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5E8" w:rsidRDefault="00561F79">
      <w:r>
        <w:rPr>
          <w:noProof/>
          <w:lang w:eastAsia="ru-RU"/>
        </w:rPr>
        <w:drawing>
          <wp:inline distT="0" distB="0" distL="0" distR="0">
            <wp:extent cx="6750685" cy="9569411"/>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750685" cy="9569411"/>
                    </a:xfrm>
                    <a:prstGeom prst="rect">
                      <a:avLst/>
                    </a:prstGeom>
                    <a:noFill/>
                    <a:ln w="9525">
                      <a:noFill/>
                      <a:miter lim="800000"/>
                      <a:headEnd/>
                      <a:tailEnd/>
                    </a:ln>
                  </pic:spPr>
                </pic:pic>
              </a:graphicData>
            </a:graphic>
          </wp:inline>
        </w:drawing>
      </w:r>
    </w:p>
    <w:p w:rsidR="006D4BE7" w:rsidRPr="006D4BE7" w:rsidRDefault="006D4BE7" w:rsidP="006D4BE7">
      <w:pPr>
        <w:spacing w:after="0" w:line="276" w:lineRule="auto"/>
        <w:jc w:val="center"/>
        <w:rPr>
          <w:rFonts w:ascii="Times New Roman" w:eastAsia="SimSun" w:hAnsi="Times New Roman" w:cs="Times New Roman"/>
          <w:b/>
          <w:sz w:val="28"/>
          <w:szCs w:val="28"/>
          <w:lang w:eastAsia="ru-RU"/>
        </w:rPr>
      </w:pPr>
      <w:r w:rsidRPr="006D4BE7">
        <w:rPr>
          <w:rFonts w:ascii="Times New Roman" w:eastAsia="SimSun" w:hAnsi="Times New Roman" w:cs="Times New Roman"/>
          <w:b/>
          <w:sz w:val="28"/>
          <w:szCs w:val="28"/>
          <w:lang w:eastAsia="ru-RU"/>
        </w:rPr>
        <w:lastRenderedPageBreak/>
        <w:t>ОГЛАВЛЕНИЕ</w:t>
      </w:r>
    </w:p>
    <w:p w:rsidR="006D4BE7" w:rsidRPr="006D4BE7" w:rsidRDefault="006D4BE7" w:rsidP="006D4BE7">
      <w:pPr>
        <w:numPr>
          <w:ilvl w:val="0"/>
          <w:numId w:val="1"/>
        </w:numPr>
        <w:spacing w:after="0" w:line="240" w:lineRule="auto"/>
        <w:ind w:left="567" w:hanging="567"/>
        <w:rPr>
          <w:rFonts w:ascii="Times New Roman" w:eastAsia="Calibri" w:hAnsi="Times New Roman" w:cs="Times New Roman"/>
          <w:b/>
          <w:sz w:val="28"/>
          <w:szCs w:val="28"/>
        </w:rPr>
      </w:pPr>
      <w:r w:rsidRPr="006D4BE7">
        <w:rPr>
          <w:rFonts w:ascii="Times New Roman" w:eastAsia="Calibri" w:hAnsi="Times New Roman" w:cs="Times New Roman"/>
          <w:b/>
          <w:sz w:val="28"/>
          <w:szCs w:val="28"/>
        </w:rPr>
        <w:t>ЦЕЛЕВОЙ РАЗДЕЛ ------------------------------------------------------------------------</w:t>
      </w:r>
      <w:r w:rsidR="00B862A5">
        <w:rPr>
          <w:rFonts w:ascii="Times New Roman" w:eastAsia="Calibri" w:hAnsi="Times New Roman" w:cs="Times New Roman"/>
          <w:b/>
          <w:sz w:val="28"/>
          <w:szCs w:val="28"/>
        </w:rPr>
        <w:t>----</w:t>
      </w:r>
      <w:r w:rsidRPr="006D4BE7">
        <w:rPr>
          <w:rFonts w:ascii="Times New Roman" w:eastAsia="Calibri" w:hAnsi="Times New Roman" w:cs="Times New Roman"/>
          <w:b/>
          <w:sz w:val="28"/>
          <w:szCs w:val="28"/>
        </w:rPr>
        <w:t xml:space="preserve"> 3</w:t>
      </w:r>
    </w:p>
    <w:p w:rsidR="006D4BE7" w:rsidRPr="006D4BE7" w:rsidRDefault="006D4BE7" w:rsidP="006D4BE7">
      <w:pPr>
        <w:numPr>
          <w:ilvl w:val="1"/>
          <w:numId w:val="1"/>
        </w:numPr>
        <w:spacing w:after="0" w:line="240" w:lineRule="auto"/>
        <w:ind w:left="578" w:hanging="567"/>
        <w:rPr>
          <w:rFonts w:ascii="Times New Roman" w:eastAsia="Calibri" w:hAnsi="Times New Roman" w:cs="Times New Roman"/>
          <w:b/>
          <w:sz w:val="28"/>
          <w:szCs w:val="28"/>
        </w:rPr>
      </w:pPr>
      <w:r w:rsidRPr="006D4BE7">
        <w:rPr>
          <w:rFonts w:ascii="Times New Roman" w:eastAsia="Calibri" w:hAnsi="Times New Roman" w:cs="Times New Roman"/>
          <w:sz w:val="28"/>
          <w:szCs w:val="28"/>
        </w:rPr>
        <w:t>Пояснительная записка</w:t>
      </w:r>
      <w:r w:rsidRPr="006D4BE7">
        <w:rPr>
          <w:rFonts w:ascii="Times New Roman" w:eastAsia="Calibri" w:hAnsi="Times New Roman" w:cs="Times New Roman"/>
          <w:b/>
          <w:sz w:val="28"/>
          <w:szCs w:val="28"/>
        </w:rPr>
        <w:t>----------------------------------------------------------------------</w:t>
      </w:r>
      <w:r w:rsidR="00B862A5">
        <w:rPr>
          <w:rFonts w:ascii="Times New Roman" w:eastAsia="Calibri" w:hAnsi="Times New Roman" w:cs="Times New Roman"/>
          <w:b/>
          <w:sz w:val="28"/>
          <w:szCs w:val="28"/>
        </w:rPr>
        <w:t>-----</w:t>
      </w:r>
      <w:r w:rsidRPr="006D4BE7">
        <w:rPr>
          <w:rFonts w:ascii="Times New Roman" w:eastAsia="Calibri" w:hAnsi="Times New Roman" w:cs="Times New Roman"/>
          <w:sz w:val="28"/>
          <w:szCs w:val="28"/>
        </w:rPr>
        <w:t xml:space="preserve"> </w:t>
      </w:r>
      <w:r w:rsidRPr="006D4BE7">
        <w:rPr>
          <w:rFonts w:ascii="Times New Roman" w:eastAsia="Calibri" w:hAnsi="Times New Roman" w:cs="Times New Roman"/>
          <w:b/>
          <w:sz w:val="28"/>
          <w:szCs w:val="28"/>
        </w:rPr>
        <w:t>3</w:t>
      </w:r>
    </w:p>
    <w:p w:rsidR="006D4BE7" w:rsidRPr="006D4BE7" w:rsidRDefault="006D4BE7" w:rsidP="006D4BE7">
      <w:pPr>
        <w:numPr>
          <w:ilvl w:val="2"/>
          <w:numId w:val="1"/>
        </w:numPr>
        <w:spacing w:after="0" w:line="240" w:lineRule="auto"/>
        <w:ind w:left="567" w:hanging="567"/>
        <w:rPr>
          <w:rFonts w:ascii="Times New Roman" w:eastAsia="Calibri" w:hAnsi="Times New Roman" w:cs="Times New Roman"/>
          <w:b/>
          <w:sz w:val="28"/>
          <w:szCs w:val="28"/>
        </w:rPr>
      </w:pPr>
      <w:r w:rsidRPr="006D4BE7">
        <w:rPr>
          <w:rFonts w:ascii="Times New Roman" w:eastAsia="Calibri" w:hAnsi="Times New Roman" w:cs="Times New Roman"/>
          <w:sz w:val="28"/>
          <w:szCs w:val="28"/>
        </w:rPr>
        <w:t>Цель и задачи реализации программы</w:t>
      </w:r>
      <w:r w:rsidRPr="006D4BE7">
        <w:rPr>
          <w:rFonts w:ascii="Times New Roman" w:eastAsia="Calibri" w:hAnsi="Times New Roman" w:cs="Times New Roman"/>
          <w:b/>
          <w:sz w:val="28"/>
          <w:szCs w:val="28"/>
        </w:rPr>
        <w:t>--------------------------------------------------</w:t>
      </w:r>
      <w:r w:rsidR="00B862A5">
        <w:rPr>
          <w:rFonts w:ascii="Times New Roman" w:eastAsia="Calibri" w:hAnsi="Times New Roman" w:cs="Times New Roman"/>
          <w:b/>
          <w:sz w:val="28"/>
          <w:szCs w:val="28"/>
        </w:rPr>
        <w:t>-----</w:t>
      </w:r>
      <w:r w:rsidRPr="006D4BE7">
        <w:rPr>
          <w:rFonts w:ascii="Times New Roman" w:eastAsia="Calibri" w:hAnsi="Times New Roman" w:cs="Times New Roman"/>
          <w:sz w:val="28"/>
          <w:szCs w:val="28"/>
        </w:rPr>
        <w:t xml:space="preserve"> </w:t>
      </w:r>
      <w:r w:rsidRPr="006D4BE7">
        <w:rPr>
          <w:rFonts w:ascii="Times New Roman" w:eastAsia="Calibri" w:hAnsi="Times New Roman" w:cs="Times New Roman"/>
          <w:b/>
          <w:sz w:val="28"/>
          <w:szCs w:val="28"/>
        </w:rPr>
        <w:t>4</w:t>
      </w:r>
    </w:p>
    <w:p w:rsidR="006D4BE7" w:rsidRPr="006D4BE7" w:rsidRDefault="006D4BE7" w:rsidP="006D4BE7">
      <w:pPr>
        <w:numPr>
          <w:ilvl w:val="2"/>
          <w:numId w:val="1"/>
        </w:numPr>
        <w:spacing w:after="0" w:line="240" w:lineRule="auto"/>
        <w:ind w:left="567" w:hanging="567"/>
        <w:rPr>
          <w:rFonts w:ascii="Times New Roman" w:eastAsia="Calibri" w:hAnsi="Times New Roman" w:cs="Times New Roman"/>
          <w:sz w:val="28"/>
          <w:szCs w:val="28"/>
        </w:rPr>
      </w:pPr>
      <w:r w:rsidRPr="006D4BE7">
        <w:rPr>
          <w:rFonts w:ascii="Times New Roman" w:eastAsia="Calibri" w:hAnsi="Times New Roman" w:cs="Times New Roman"/>
          <w:sz w:val="28"/>
          <w:szCs w:val="28"/>
        </w:rPr>
        <w:t>Принципы и подходы к формированию ОП БДОУ №</w:t>
      </w:r>
      <w:r w:rsidRPr="006D4BE7">
        <w:rPr>
          <w:rFonts w:ascii="Times New Roman" w:eastAsia="Calibri" w:hAnsi="Times New Roman" w:cs="Times New Roman"/>
          <w:b/>
          <w:sz w:val="28"/>
          <w:szCs w:val="28"/>
        </w:rPr>
        <w:t>------------------------------</w:t>
      </w:r>
      <w:r w:rsidR="004A255B">
        <w:rPr>
          <w:rFonts w:ascii="Times New Roman" w:eastAsia="Calibri" w:hAnsi="Times New Roman" w:cs="Times New Roman"/>
          <w:b/>
          <w:sz w:val="28"/>
          <w:szCs w:val="28"/>
        </w:rPr>
        <w:t>-----</w:t>
      </w:r>
      <w:r w:rsidR="00B862A5">
        <w:rPr>
          <w:rFonts w:ascii="Times New Roman" w:eastAsia="Calibri" w:hAnsi="Times New Roman" w:cs="Times New Roman"/>
          <w:b/>
          <w:sz w:val="28"/>
          <w:szCs w:val="28"/>
        </w:rPr>
        <w:t>-</w:t>
      </w:r>
      <w:r w:rsidR="00B862A5">
        <w:rPr>
          <w:rFonts w:ascii="Times New Roman" w:eastAsia="Calibri" w:hAnsi="Times New Roman" w:cs="Times New Roman"/>
          <w:sz w:val="28"/>
          <w:szCs w:val="28"/>
        </w:rPr>
        <w:t xml:space="preserve"> </w:t>
      </w:r>
      <w:r w:rsidRPr="006D4BE7">
        <w:rPr>
          <w:rFonts w:ascii="Times New Roman" w:eastAsia="Calibri" w:hAnsi="Times New Roman" w:cs="Times New Roman"/>
          <w:b/>
          <w:sz w:val="28"/>
          <w:szCs w:val="28"/>
        </w:rPr>
        <w:t>6</w:t>
      </w:r>
    </w:p>
    <w:p w:rsidR="006D4BE7" w:rsidRPr="006D4BE7" w:rsidRDefault="006D4BE7" w:rsidP="006D4BE7">
      <w:pPr>
        <w:numPr>
          <w:ilvl w:val="2"/>
          <w:numId w:val="1"/>
        </w:numPr>
        <w:spacing w:after="0" w:line="240" w:lineRule="auto"/>
        <w:ind w:left="709"/>
        <w:rPr>
          <w:rFonts w:ascii="Times New Roman" w:eastAsia="Calibri" w:hAnsi="Times New Roman" w:cs="Times New Roman"/>
          <w:sz w:val="28"/>
          <w:szCs w:val="28"/>
        </w:rPr>
      </w:pPr>
      <w:r w:rsidRPr="006D4BE7">
        <w:rPr>
          <w:rFonts w:ascii="Times New Roman" w:eastAsia="Calibri" w:hAnsi="Times New Roman" w:cs="Times New Roman"/>
          <w:sz w:val="28"/>
          <w:szCs w:val="28"/>
        </w:rPr>
        <w:t xml:space="preserve">Характеристики особенностей развития детей </w:t>
      </w:r>
      <w:r w:rsidR="004A255B">
        <w:rPr>
          <w:rFonts w:ascii="Times New Roman" w:eastAsia="Calibri" w:hAnsi="Times New Roman" w:cs="Times New Roman"/>
          <w:sz w:val="28"/>
          <w:szCs w:val="28"/>
        </w:rPr>
        <w:t xml:space="preserve">раннего и </w:t>
      </w:r>
      <w:r w:rsidRPr="006D4BE7">
        <w:rPr>
          <w:rFonts w:ascii="Times New Roman" w:eastAsia="Calibri" w:hAnsi="Times New Roman" w:cs="Times New Roman"/>
          <w:sz w:val="28"/>
          <w:szCs w:val="28"/>
        </w:rPr>
        <w:t>дошкольного возраста</w:t>
      </w:r>
      <w:r w:rsidRPr="006D4BE7">
        <w:rPr>
          <w:rFonts w:ascii="Times New Roman" w:eastAsia="Calibri" w:hAnsi="Times New Roman" w:cs="Times New Roman"/>
          <w:b/>
          <w:sz w:val="28"/>
          <w:szCs w:val="28"/>
        </w:rPr>
        <w:t>--</w:t>
      </w:r>
      <w:r w:rsidRPr="006D4BE7">
        <w:rPr>
          <w:rFonts w:ascii="Times New Roman" w:eastAsia="Calibri" w:hAnsi="Times New Roman" w:cs="Times New Roman"/>
          <w:sz w:val="28"/>
          <w:szCs w:val="28"/>
        </w:rPr>
        <w:t xml:space="preserve"> </w:t>
      </w:r>
      <w:r w:rsidRPr="006D4BE7">
        <w:rPr>
          <w:rFonts w:ascii="Times New Roman" w:eastAsia="Calibri" w:hAnsi="Times New Roman" w:cs="Times New Roman"/>
          <w:b/>
          <w:sz w:val="28"/>
          <w:szCs w:val="28"/>
        </w:rPr>
        <w:t>6</w:t>
      </w:r>
    </w:p>
    <w:p w:rsidR="006D4BE7" w:rsidRPr="006D4BE7" w:rsidRDefault="006D4BE7" w:rsidP="006D4BE7">
      <w:pPr>
        <w:numPr>
          <w:ilvl w:val="1"/>
          <w:numId w:val="1"/>
        </w:numPr>
        <w:spacing w:after="0" w:line="240" w:lineRule="auto"/>
        <w:ind w:left="709"/>
        <w:rPr>
          <w:rFonts w:ascii="Times New Roman" w:eastAsia="Calibri" w:hAnsi="Times New Roman" w:cs="Times New Roman"/>
          <w:sz w:val="28"/>
          <w:szCs w:val="28"/>
        </w:rPr>
      </w:pPr>
      <w:r w:rsidRPr="006D4BE7">
        <w:rPr>
          <w:rFonts w:ascii="Times New Roman" w:eastAsia="Calibri" w:hAnsi="Times New Roman" w:cs="Times New Roman"/>
          <w:sz w:val="28"/>
          <w:szCs w:val="28"/>
        </w:rPr>
        <w:t xml:space="preserve">Планируемые результаты в </w:t>
      </w:r>
      <w:r w:rsidR="004A255B">
        <w:rPr>
          <w:rFonts w:ascii="Times New Roman" w:eastAsia="Calibri" w:hAnsi="Times New Roman" w:cs="Times New Roman"/>
          <w:sz w:val="28"/>
          <w:szCs w:val="28"/>
        </w:rPr>
        <w:t xml:space="preserve">раннем и </w:t>
      </w:r>
      <w:r w:rsidRPr="006D4BE7">
        <w:rPr>
          <w:rFonts w:ascii="Times New Roman" w:eastAsia="Calibri" w:hAnsi="Times New Roman" w:cs="Times New Roman"/>
          <w:sz w:val="28"/>
          <w:szCs w:val="28"/>
        </w:rPr>
        <w:t>дошкольном возрасте</w:t>
      </w:r>
      <w:r w:rsidRPr="006D4BE7">
        <w:rPr>
          <w:rFonts w:ascii="Times New Roman" w:eastAsia="Calibri" w:hAnsi="Times New Roman" w:cs="Times New Roman"/>
          <w:b/>
          <w:sz w:val="28"/>
          <w:szCs w:val="28"/>
        </w:rPr>
        <w:t>----------------</w:t>
      </w:r>
      <w:r w:rsidR="004A255B">
        <w:rPr>
          <w:rFonts w:ascii="Times New Roman" w:eastAsia="Calibri" w:hAnsi="Times New Roman" w:cs="Times New Roman"/>
          <w:b/>
          <w:sz w:val="28"/>
          <w:szCs w:val="28"/>
        </w:rPr>
        <w:t>-----------</w:t>
      </w:r>
      <w:r w:rsidR="00131A23">
        <w:rPr>
          <w:rFonts w:ascii="Times New Roman" w:eastAsia="Calibri" w:hAnsi="Times New Roman" w:cs="Times New Roman"/>
          <w:b/>
          <w:sz w:val="28"/>
          <w:szCs w:val="28"/>
        </w:rPr>
        <w:t>17</w:t>
      </w:r>
    </w:p>
    <w:p w:rsidR="006D4BE7" w:rsidRPr="006D4BE7" w:rsidRDefault="006D4BE7" w:rsidP="006D4BE7">
      <w:pPr>
        <w:numPr>
          <w:ilvl w:val="0"/>
          <w:numId w:val="1"/>
        </w:numPr>
        <w:tabs>
          <w:tab w:val="left" w:pos="0"/>
        </w:tabs>
        <w:spacing w:after="0" w:line="240" w:lineRule="auto"/>
        <w:ind w:left="709"/>
        <w:rPr>
          <w:rFonts w:ascii="Times New Roman" w:eastAsia="Calibri" w:hAnsi="Times New Roman" w:cs="Times New Roman"/>
          <w:b/>
          <w:sz w:val="28"/>
          <w:szCs w:val="28"/>
          <w:lang w:val="en-US"/>
        </w:rPr>
      </w:pPr>
      <w:r w:rsidRPr="006D4BE7">
        <w:rPr>
          <w:rFonts w:ascii="Times New Roman" w:eastAsia="Calibri" w:hAnsi="Times New Roman" w:cs="Times New Roman"/>
          <w:b/>
          <w:sz w:val="28"/>
          <w:szCs w:val="28"/>
        </w:rPr>
        <w:t>СОДЕРЖАТЕЛЬНЫЙ РАЗДЕЛ-------------------------</w:t>
      </w:r>
      <w:r w:rsidR="00091053">
        <w:rPr>
          <w:rFonts w:ascii="Times New Roman" w:eastAsia="Calibri" w:hAnsi="Times New Roman" w:cs="Times New Roman"/>
          <w:b/>
          <w:sz w:val="28"/>
          <w:szCs w:val="28"/>
        </w:rPr>
        <w:t>------------------------------</w:t>
      </w:r>
      <w:r w:rsidR="00B862A5">
        <w:rPr>
          <w:rFonts w:ascii="Times New Roman" w:eastAsia="Calibri" w:hAnsi="Times New Roman" w:cs="Times New Roman"/>
          <w:b/>
          <w:sz w:val="28"/>
          <w:szCs w:val="28"/>
        </w:rPr>
        <w:t>----</w:t>
      </w:r>
      <w:r w:rsidR="00091053">
        <w:rPr>
          <w:rFonts w:ascii="Times New Roman" w:eastAsia="Calibri" w:hAnsi="Times New Roman" w:cs="Times New Roman"/>
          <w:b/>
          <w:sz w:val="28"/>
          <w:szCs w:val="28"/>
        </w:rPr>
        <w:t>2</w:t>
      </w:r>
      <w:r w:rsidR="00131A23">
        <w:rPr>
          <w:rFonts w:ascii="Times New Roman" w:eastAsia="Calibri" w:hAnsi="Times New Roman" w:cs="Times New Roman"/>
          <w:b/>
          <w:sz w:val="28"/>
          <w:szCs w:val="28"/>
        </w:rPr>
        <w:t>5</w:t>
      </w:r>
    </w:p>
    <w:p w:rsidR="006D4BE7" w:rsidRPr="006D4BE7" w:rsidRDefault="006D4BE7" w:rsidP="006D4BE7">
      <w:pPr>
        <w:numPr>
          <w:ilvl w:val="1"/>
          <w:numId w:val="1"/>
        </w:numPr>
        <w:tabs>
          <w:tab w:val="left" w:pos="0"/>
        </w:tabs>
        <w:spacing w:after="0" w:line="240" w:lineRule="auto"/>
        <w:ind w:left="720"/>
        <w:rPr>
          <w:rFonts w:ascii="Times New Roman" w:eastAsia="Calibri" w:hAnsi="Times New Roman" w:cs="Times New Roman"/>
          <w:sz w:val="28"/>
          <w:szCs w:val="28"/>
        </w:rPr>
      </w:pPr>
      <w:r w:rsidRPr="006D4BE7">
        <w:rPr>
          <w:rFonts w:ascii="Times New Roman" w:eastAsia="Calibri" w:hAnsi="Times New Roman" w:cs="Times New Roman"/>
          <w:sz w:val="28"/>
          <w:szCs w:val="28"/>
        </w:rPr>
        <w:t xml:space="preserve">Описание образовательной деятельности в соответствии с направлениями развития ребенка, представленными в пяти образовательных областях. </w:t>
      </w:r>
      <w:r w:rsidRPr="006D4BE7">
        <w:rPr>
          <w:rFonts w:ascii="Times New Roman" w:eastAsia="Calibri" w:hAnsi="Times New Roman" w:cs="Times New Roman"/>
          <w:b/>
          <w:sz w:val="28"/>
          <w:szCs w:val="28"/>
        </w:rPr>
        <w:t>--------</w:t>
      </w:r>
      <w:r w:rsidR="00B47830">
        <w:rPr>
          <w:rFonts w:ascii="Times New Roman" w:eastAsia="Calibri" w:hAnsi="Times New Roman" w:cs="Times New Roman"/>
          <w:b/>
          <w:sz w:val="28"/>
          <w:szCs w:val="28"/>
        </w:rPr>
        <w:t>---</w:t>
      </w:r>
      <w:r w:rsidR="00091053">
        <w:rPr>
          <w:rFonts w:ascii="Times New Roman" w:eastAsia="Calibri" w:hAnsi="Times New Roman" w:cs="Times New Roman"/>
          <w:b/>
          <w:sz w:val="28"/>
          <w:szCs w:val="28"/>
        </w:rPr>
        <w:t>2</w:t>
      </w:r>
      <w:r w:rsidR="00131A23">
        <w:rPr>
          <w:rFonts w:ascii="Times New Roman" w:eastAsia="Calibri" w:hAnsi="Times New Roman" w:cs="Times New Roman"/>
          <w:b/>
          <w:sz w:val="28"/>
          <w:szCs w:val="28"/>
        </w:rPr>
        <w:t>6</w:t>
      </w:r>
    </w:p>
    <w:p w:rsidR="006D4BE7" w:rsidRPr="006D4BE7" w:rsidRDefault="006D4BE7" w:rsidP="006D4BE7">
      <w:pPr>
        <w:numPr>
          <w:ilvl w:val="2"/>
          <w:numId w:val="1"/>
        </w:numPr>
        <w:tabs>
          <w:tab w:val="left" w:pos="0"/>
        </w:tabs>
        <w:spacing w:after="0" w:line="240" w:lineRule="auto"/>
        <w:ind w:left="709"/>
        <w:rPr>
          <w:rFonts w:ascii="Times New Roman" w:eastAsia="Calibri" w:hAnsi="Times New Roman" w:cs="Times New Roman"/>
          <w:b/>
          <w:sz w:val="28"/>
          <w:szCs w:val="28"/>
        </w:rPr>
      </w:pPr>
      <w:r w:rsidRPr="006D4BE7">
        <w:rPr>
          <w:rFonts w:ascii="Times New Roman" w:eastAsia="Calibri" w:hAnsi="Times New Roman" w:cs="Times New Roman"/>
          <w:sz w:val="28"/>
          <w:szCs w:val="28"/>
        </w:rPr>
        <w:t>Социально-коммуникативное развитие.</w:t>
      </w:r>
      <w:r w:rsidRPr="006D4BE7">
        <w:rPr>
          <w:rFonts w:ascii="Calibri" w:eastAsia="Calibri" w:hAnsi="Calibri" w:cs="Times New Roman"/>
        </w:rPr>
        <w:t xml:space="preserve"> ------------------------------------------------------------------- </w:t>
      </w:r>
      <w:r w:rsidR="00B47830">
        <w:rPr>
          <w:rFonts w:ascii="Calibri" w:eastAsia="Calibri" w:hAnsi="Calibri" w:cs="Times New Roman"/>
        </w:rPr>
        <w:t>--</w:t>
      </w:r>
      <w:r w:rsidR="00091053">
        <w:rPr>
          <w:rFonts w:ascii="Times New Roman" w:eastAsia="Calibri" w:hAnsi="Times New Roman" w:cs="Times New Roman"/>
          <w:b/>
          <w:sz w:val="28"/>
          <w:szCs w:val="28"/>
        </w:rPr>
        <w:t>2</w:t>
      </w:r>
      <w:r w:rsidR="00131A23">
        <w:rPr>
          <w:rFonts w:ascii="Times New Roman" w:eastAsia="Calibri" w:hAnsi="Times New Roman" w:cs="Times New Roman"/>
          <w:b/>
          <w:sz w:val="28"/>
          <w:szCs w:val="28"/>
        </w:rPr>
        <w:t>6</w:t>
      </w:r>
    </w:p>
    <w:p w:rsidR="006D4BE7" w:rsidRPr="006D4BE7" w:rsidRDefault="006D4BE7" w:rsidP="006D4BE7">
      <w:pPr>
        <w:tabs>
          <w:tab w:val="left" w:pos="0"/>
        </w:tabs>
        <w:spacing w:after="0" w:line="240" w:lineRule="auto"/>
        <w:rPr>
          <w:rFonts w:ascii="Times New Roman" w:eastAsia="Calibri" w:hAnsi="Times New Roman" w:cs="Times New Roman"/>
          <w:sz w:val="28"/>
          <w:szCs w:val="28"/>
        </w:rPr>
      </w:pPr>
      <w:r w:rsidRPr="006D4BE7">
        <w:rPr>
          <w:rFonts w:ascii="Times New Roman" w:eastAsia="Calibri" w:hAnsi="Times New Roman" w:cs="Times New Roman"/>
          <w:sz w:val="28"/>
          <w:szCs w:val="28"/>
        </w:rPr>
        <w:t>2.1.1.1. Задачи и содержание работы в группах</w:t>
      </w:r>
      <w:r w:rsidR="004A255B">
        <w:rPr>
          <w:rFonts w:ascii="Times New Roman" w:eastAsia="Calibri" w:hAnsi="Times New Roman" w:cs="Times New Roman"/>
          <w:sz w:val="28"/>
          <w:szCs w:val="28"/>
        </w:rPr>
        <w:t xml:space="preserve"> раннего и </w:t>
      </w:r>
      <w:r w:rsidRPr="006D4BE7">
        <w:rPr>
          <w:rFonts w:ascii="Times New Roman" w:eastAsia="Calibri" w:hAnsi="Times New Roman" w:cs="Times New Roman"/>
          <w:sz w:val="28"/>
          <w:szCs w:val="28"/>
        </w:rPr>
        <w:t xml:space="preserve"> дошкольного возраста</w:t>
      </w:r>
      <w:r w:rsidR="00B47830">
        <w:rPr>
          <w:rFonts w:ascii="Times New Roman" w:eastAsia="Calibri" w:hAnsi="Times New Roman" w:cs="Times New Roman"/>
          <w:b/>
          <w:sz w:val="28"/>
          <w:szCs w:val="28"/>
        </w:rPr>
        <w:t>------</w:t>
      </w:r>
      <w:r w:rsidR="00091053">
        <w:rPr>
          <w:rFonts w:ascii="Times New Roman" w:eastAsia="Calibri" w:hAnsi="Times New Roman" w:cs="Times New Roman"/>
          <w:b/>
          <w:sz w:val="28"/>
          <w:szCs w:val="28"/>
        </w:rPr>
        <w:t>2</w:t>
      </w:r>
      <w:r w:rsidR="009615F7">
        <w:rPr>
          <w:rFonts w:ascii="Times New Roman" w:eastAsia="Calibri" w:hAnsi="Times New Roman" w:cs="Times New Roman"/>
          <w:b/>
          <w:sz w:val="28"/>
          <w:szCs w:val="28"/>
        </w:rPr>
        <w:t>7</w:t>
      </w:r>
    </w:p>
    <w:p w:rsidR="006D4BE7" w:rsidRPr="006D4BE7" w:rsidRDefault="006D4BE7" w:rsidP="006D4BE7">
      <w:pPr>
        <w:numPr>
          <w:ilvl w:val="2"/>
          <w:numId w:val="1"/>
        </w:numPr>
        <w:tabs>
          <w:tab w:val="left" w:pos="0"/>
        </w:tabs>
        <w:spacing w:after="0" w:line="240" w:lineRule="auto"/>
        <w:ind w:left="709"/>
        <w:rPr>
          <w:rFonts w:ascii="Times New Roman" w:eastAsia="Calibri" w:hAnsi="Times New Roman" w:cs="Times New Roman"/>
          <w:sz w:val="28"/>
          <w:szCs w:val="28"/>
        </w:rPr>
      </w:pPr>
      <w:r w:rsidRPr="006D4BE7">
        <w:rPr>
          <w:rFonts w:ascii="Times New Roman" w:eastAsia="Calibri" w:hAnsi="Times New Roman" w:cs="Times New Roman"/>
          <w:sz w:val="28"/>
          <w:szCs w:val="28"/>
        </w:rPr>
        <w:t>Познавательное развитие.</w:t>
      </w:r>
      <w:r w:rsidRPr="006D4BE7">
        <w:rPr>
          <w:rFonts w:ascii="Times New Roman" w:eastAsia="Calibri" w:hAnsi="Times New Roman" w:cs="Times New Roman"/>
          <w:b/>
          <w:sz w:val="28"/>
          <w:szCs w:val="28"/>
        </w:rPr>
        <w:t xml:space="preserve"> -------------------------------------------------------------------</w:t>
      </w:r>
      <w:r w:rsidR="009615F7">
        <w:rPr>
          <w:rFonts w:ascii="Times New Roman" w:eastAsia="Calibri" w:hAnsi="Times New Roman" w:cs="Times New Roman"/>
          <w:b/>
          <w:sz w:val="28"/>
          <w:szCs w:val="28"/>
        </w:rPr>
        <w:t>--51</w:t>
      </w:r>
    </w:p>
    <w:p w:rsidR="006D4BE7" w:rsidRPr="006D4BE7" w:rsidRDefault="006D4BE7" w:rsidP="006D4BE7">
      <w:pPr>
        <w:numPr>
          <w:ilvl w:val="3"/>
          <w:numId w:val="1"/>
        </w:numPr>
        <w:tabs>
          <w:tab w:val="left" w:pos="0"/>
        </w:tabs>
        <w:spacing w:after="0" w:line="240" w:lineRule="auto"/>
        <w:ind w:left="993" w:hanging="992"/>
        <w:rPr>
          <w:rFonts w:ascii="Times New Roman" w:eastAsia="Calibri" w:hAnsi="Times New Roman" w:cs="Times New Roman"/>
          <w:sz w:val="28"/>
          <w:szCs w:val="28"/>
        </w:rPr>
      </w:pPr>
      <w:r w:rsidRPr="006D4BE7">
        <w:rPr>
          <w:rFonts w:ascii="Times New Roman" w:eastAsia="Calibri" w:hAnsi="Times New Roman" w:cs="Times New Roman"/>
          <w:sz w:val="28"/>
          <w:szCs w:val="28"/>
        </w:rPr>
        <w:t xml:space="preserve">Задачи и содержание работы в группах </w:t>
      </w:r>
      <w:r w:rsidR="004A255B">
        <w:rPr>
          <w:rFonts w:ascii="Times New Roman" w:eastAsia="Calibri" w:hAnsi="Times New Roman" w:cs="Times New Roman"/>
          <w:sz w:val="28"/>
          <w:szCs w:val="28"/>
        </w:rPr>
        <w:t xml:space="preserve">раннего и </w:t>
      </w:r>
      <w:r w:rsidR="004A255B" w:rsidRPr="006D4BE7">
        <w:rPr>
          <w:rFonts w:ascii="Times New Roman" w:eastAsia="Calibri" w:hAnsi="Times New Roman" w:cs="Times New Roman"/>
          <w:sz w:val="28"/>
          <w:szCs w:val="28"/>
        </w:rPr>
        <w:t xml:space="preserve"> </w:t>
      </w:r>
      <w:r w:rsidRPr="006D4BE7">
        <w:rPr>
          <w:rFonts w:ascii="Times New Roman" w:eastAsia="Calibri" w:hAnsi="Times New Roman" w:cs="Times New Roman"/>
          <w:sz w:val="28"/>
          <w:szCs w:val="28"/>
        </w:rPr>
        <w:t>дошкольного возраста</w:t>
      </w:r>
      <w:r w:rsidR="004A255B">
        <w:rPr>
          <w:rFonts w:ascii="Times New Roman" w:eastAsia="Calibri" w:hAnsi="Times New Roman" w:cs="Times New Roman"/>
          <w:b/>
          <w:sz w:val="28"/>
          <w:szCs w:val="28"/>
        </w:rPr>
        <w:t>-----</w:t>
      </w:r>
      <w:r w:rsidRPr="006D4BE7">
        <w:rPr>
          <w:rFonts w:ascii="Times New Roman" w:eastAsia="Calibri" w:hAnsi="Times New Roman" w:cs="Times New Roman"/>
          <w:sz w:val="28"/>
          <w:szCs w:val="28"/>
        </w:rPr>
        <w:t xml:space="preserve"> </w:t>
      </w:r>
      <w:r w:rsidR="009615F7">
        <w:rPr>
          <w:rFonts w:ascii="Times New Roman" w:eastAsia="Calibri" w:hAnsi="Times New Roman" w:cs="Times New Roman"/>
          <w:b/>
          <w:sz w:val="28"/>
          <w:szCs w:val="28"/>
        </w:rPr>
        <w:t>51</w:t>
      </w:r>
    </w:p>
    <w:p w:rsidR="006D4BE7" w:rsidRPr="006D4BE7" w:rsidRDefault="006D4BE7" w:rsidP="006D4BE7">
      <w:pPr>
        <w:tabs>
          <w:tab w:val="left" w:pos="0"/>
        </w:tabs>
        <w:spacing w:after="0" w:line="240" w:lineRule="auto"/>
        <w:rPr>
          <w:rFonts w:ascii="Calibri" w:eastAsia="Calibri" w:hAnsi="Calibri" w:cs="Times New Roman"/>
        </w:rPr>
      </w:pPr>
      <w:r w:rsidRPr="006D4BE7">
        <w:rPr>
          <w:rFonts w:ascii="Times New Roman" w:eastAsia="Calibri" w:hAnsi="Times New Roman" w:cs="Times New Roman"/>
          <w:sz w:val="28"/>
          <w:szCs w:val="28"/>
        </w:rPr>
        <w:t>2.1.3. Речевое развитие.</w:t>
      </w:r>
      <w:r w:rsidRPr="006D4BE7">
        <w:rPr>
          <w:rFonts w:ascii="Calibri" w:eastAsia="Calibri" w:hAnsi="Calibri" w:cs="Times New Roman"/>
        </w:rPr>
        <w:t xml:space="preserve"> </w:t>
      </w:r>
      <w:r w:rsidRPr="006D4BE7">
        <w:rPr>
          <w:rFonts w:ascii="Times New Roman" w:eastAsia="Calibri" w:hAnsi="Times New Roman" w:cs="Times New Roman"/>
          <w:b/>
          <w:sz w:val="28"/>
          <w:szCs w:val="28"/>
        </w:rPr>
        <w:t>-----------------------------------------------------------------------------</w:t>
      </w:r>
      <w:r w:rsidR="00B47830">
        <w:rPr>
          <w:rFonts w:ascii="Times New Roman" w:eastAsia="Calibri" w:hAnsi="Times New Roman" w:cs="Times New Roman"/>
          <w:b/>
          <w:sz w:val="28"/>
          <w:szCs w:val="28"/>
        </w:rPr>
        <w:t>--</w:t>
      </w:r>
      <w:r w:rsidR="00B47830" w:rsidRPr="00B47830">
        <w:rPr>
          <w:rFonts w:ascii="Times New Roman" w:eastAsia="Calibri" w:hAnsi="Times New Roman" w:cs="Times New Roman"/>
          <w:b/>
          <w:sz w:val="28"/>
          <w:szCs w:val="28"/>
        </w:rPr>
        <w:t>-</w:t>
      </w:r>
      <w:r w:rsidR="009615F7">
        <w:rPr>
          <w:rFonts w:ascii="Times New Roman" w:eastAsia="Calibri" w:hAnsi="Times New Roman" w:cs="Times New Roman"/>
          <w:b/>
          <w:sz w:val="28"/>
          <w:szCs w:val="28"/>
        </w:rPr>
        <w:t>63</w:t>
      </w:r>
    </w:p>
    <w:p w:rsidR="006D4BE7" w:rsidRPr="006D4BE7" w:rsidRDefault="006D4BE7" w:rsidP="006D4BE7">
      <w:pPr>
        <w:tabs>
          <w:tab w:val="left" w:pos="0"/>
        </w:tabs>
        <w:spacing w:after="0" w:line="240" w:lineRule="auto"/>
        <w:rPr>
          <w:rFonts w:ascii="Times New Roman" w:eastAsia="Calibri" w:hAnsi="Times New Roman" w:cs="Times New Roman"/>
          <w:sz w:val="28"/>
          <w:szCs w:val="28"/>
        </w:rPr>
      </w:pPr>
      <w:r w:rsidRPr="006D4BE7">
        <w:rPr>
          <w:rFonts w:ascii="Times New Roman" w:eastAsia="Calibri" w:hAnsi="Times New Roman" w:cs="Times New Roman"/>
          <w:sz w:val="28"/>
          <w:szCs w:val="28"/>
        </w:rPr>
        <w:t xml:space="preserve">2.1.3.1. Задачи и содержание работы в группах </w:t>
      </w:r>
      <w:r w:rsidR="004A255B">
        <w:rPr>
          <w:rFonts w:ascii="Times New Roman" w:eastAsia="Calibri" w:hAnsi="Times New Roman" w:cs="Times New Roman"/>
          <w:sz w:val="28"/>
          <w:szCs w:val="28"/>
        </w:rPr>
        <w:t xml:space="preserve">раннего и </w:t>
      </w:r>
      <w:r w:rsidR="004A255B" w:rsidRPr="006D4BE7">
        <w:rPr>
          <w:rFonts w:ascii="Times New Roman" w:eastAsia="Calibri" w:hAnsi="Times New Roman" w:cs="Times New Roman"/>
          <w:sz w:val="28"/>
          <w:szCs w:val="28"/>
        </w:rPr>
        <w:t xml:space="preserve"> </w:t>
      </w:r>
      <w:r w:rsidRPr="006D4BE7">
        <w:rPr>
          <w:rFonts w:ascii="Times New Roman" w:eastAsia="Calibri" w:hAnsi="Times New Roman" w:cs="Times New Roman"/>
          <w:sz w:val="28"/>
          <w:szCs w:val="28"/>
        </w:rPr>
        <w:t>дошкольного возраста</w:t>
      </w:r>
      <w:r w:rsidR="00B862A5">
        <w:rPr>
          <w:rFonts w:ascii="Times New Roman" w:eastAsia="Calibri" w:hAnsi="Times New Roman" w:cs="Times New Roman"/>
          <w:b/>
          <w:sz w:val="28"/>
          <w:szCs w:val="28"/>
        </w:rPr>
        <w:t>------</w:t>
      </w:r>
      <w:r w:rsidR="009615F7">
        <w:rPr>
          <w:rFonts w:ascii="Times New Roman" w:eastAsia="Calibri" w:hAnsi="Times New Roman" w:cs="Times New Roman"/>
          <w:b/>
          <w:sz w:val="28"/>
          <w:szCs w:val="28"/>
        </w:rPr>
        <w:t>64</w:t>
      </w:r>
    </w:p>
    <w:p w:rsidR="006D4BE7" w:rsidRPr="006D4BE7" w:rsidRDefault="006D4BE7" w:rsidP="006D4BE7">
      <w:pPr>
        <w:tabs>
          <w:tab w:val="left" w:pos="0"/>
        </w:tabs>
        <w:spacing w:after="0" w:line="240" w:lineRule="auto"/>
        <w:rPr>
          <w:rFonts w:ascii="Times New Roman" w:eastAsia="Calibri" w:hAnsi="Times New Roman" w:cs="Times New Roman"/>
          <w:b/>
          <w:sz w:val="28"/>
          <w:szCs w:val="28"/>
        </w:rPr>
      </w:pPr>
      <w:r w:rsidRPr="006D4BE7">
        <w:rPr>
          <w:rFonts w:ascii="Times New Roman" w:eastAsia="Calibri" w:hAnsi="Times New Roman" w:cs="Times New Roman"/>
          <w:sz w:val="28"/>
          <w:szCs w:val="28"/>
        </w:rPr>
        <w:t>2.1.4. Художественно – эстетическое развитие</w:t>
      </w:r>
      <w:r w:rsidRPr="006D4BE7">
        <w:rPr>
          <w:rFonts w:ascii="Times New Roman" w:eastAsia="Calibri" w:hAnsi="Times New Roman" w:cs="Times New Roman"/>
          <w:b/>
          <w:sz w:val="28"/>
          <w:szCs w:val="28"/>
        </w:rPr>
        <w:t>-------------------------------------------------</w:t>
      </w:r>
      <w:r w:rsidRPr="006D4BE7">
        <w:rPr>
          <w:rFonts w:ascii="Times New Roman" w:eastAsia="Calibri" w:hAnsi="Times New Roman" w:cs="Times New Roman"/>
          <w:sz w:val="28"/>
          <w:szCs w:val="28"/>
        </w:rPr>
        <w:t xml:space="preserve"> </w:t>
      </w:r>
      <w:r w:rsidR="009615F7">
        <w:rPr>
          <w:rFonts w:ascii="Times New Roman" w:eastAsia="Calibri" w:hAnsi="Times New Roman" w:cs="Times New Roman"/>
          <w:b/>
          <w:sz w:val="28"/>
          <w:szCs w:val="28"/>
        </w:rPr>
        <w:t>84</w:t>
      </w:r>
    </w:p>
    <w:p w:rsidR="006D4BE7" w:rsidRPr="006D4BE7" w:rsidRDefault="006D4BE7" w:rsidP="006D4BE7">
      <w:pPr>
        <w:tabs>
          <w:tab w:val="left" w:pos="0"/>
        </w:tabs>
        <w:spacing w:after="0" w:line="240" w:lineRule="auto"/>
        <w:rPr>
          <w:rFonts w:ascii="Times New Roman" w:eastAsia="Calibri" w:hAnsi="Times New Roman" w:cs="Times New Roman"/>
          <w:sz w:val="28"/>
          <w:szCs w:val="28"/>
        </w:rPr>
      </w:pPr>
      <w:r w:rsidRPr="006D4BE7">
        <w:rPr>
          <w:rFonts w:ascii="Times New Roman" w:eastAsia="Calibri" w:hAnsi="Times New Roman" w:cs="Times New Roman"/>
          <w:sz w:val="28"/>
          <w:szCs w:val="28"/>
        </w:rPr>
        <w:t xml:space="preserve">2.1.4.1. Задачи и содержание работы в группах </w:t>
      </w:r>
      <w:r w:rsidR="00B862A5">
        <w:rPr>
          <w:rFonts w:ascii="Times New Roman" w:eastAsia="Calibri" w:hAnsi="Times New Roman" w:cs="Times New Roman"/>
          <w:sz w:val="28"/>
          <w:szCs w:val="28"/>
        </w:rPr>
        <w:t xml:space="preserve">раннего и </w:t>
      </w:r>
      <w:r w:rsidR="00B862A5" w:rsidRPr="006D4BE7">
        <w:rPr>
          <w:rFonts w:ascii="Times New Roman" w:eastAsia="Calibri" w:hAnsi="Times New Roman" w:cs="Times New Roman"/>
          <w:sz w:val="28"/>
          <w:szCs w:val="28"/>
        </w:rPr>
        <w:t xml:space="preserve"> </w:t>
      </w:r>
      <w:r w:rsidRPr="006D4BE7">
        <w:rPr>
          <w:rFonts w:ascii="Times New Roman" w:eastAsia="Calibri" w:hAnsi="Times New Roman" w:cs="Times New Roman"/>
          <w:sz w:val="28"/>
          <w:szCs w:val="28"/>
        </w:rPr>
        <w:t>дошкольного возраста</w:t>
      </w:r>
      <w:r w:rsidR="00B862A5">
        <w:rPr>
          <w:rFonts w:ascii="Times New Roman" w:eastAsia="Calibri" w:hAnsi="Times New Roman" w:cs="Times New Roman"/>
          <w:b/>
          <w:sz w:val="28"/>
          <w:szCs w:val="28"/>
        </w:rPr>
        <w:t>------</w:t>
      </w:r>
      <w:r w:rsidRPr="006D4BE7">
        <w:rPr>
          <w:rFonts w:ascii="Times New Roman" w:eastAsia="Calibri" w:hAnsi="Times New Roman" w:cs="Times New Roman"/>
          <w:sz w:val="28"/>
          <w:szCs w:val="28"/>
        </w:rPr>
        <w:t xml:space="preserve"> </w:t>
      </w:r>
      <w:r w:rsidR="009615F7">
        <w:rPr>
          <w:rFonts w:ascii="Times New Roman" w:eastAsia="Calibri" w:hAnsi="Times New Roman" w:cs="Times New Roman"/>
          <w:b/>
          <w:sz w:val="28"/>
          <w:szCs w:val="28"/>
        </w:rPr>
        <w:t>85</w:t>
      </w:r>
    </w:p>
    <w:p w:rsidR="006D4BE7" w:rsidRPr="006D4BE7" w:rsidRDefault="006D4BE7" w:rsidP="006D4BE7">
      <w:pPr>
        <w:tabs>
          <w:tab w:val="left" w:pos="0"/>
        </w:tabs>
        <w:spacing w:after="0" w:line="240" w:lineRule="auto"/>
        <w:rPr>
          <w:rFonts w:ascii="Times New Roman" w:eastAsia="Calibri" w:hAnsi="Times New Roman" w:cs="Times New Roman"/>
          <w:b/>
          <w:sz w:val="28"/>
          <w:szCs w:val="28"/>
        </w:rPr>
      </w:pPr>
      <w:r w:rsidRPr="006D4BE7">
        <w:rPr>
          <w:rFonts w:ascii="Times New Roman" w:eastAsia="Calibri" w:hAnsi="Times New Roman" w:cs="Times New Roman"/>
          <w:sz w:val="28"/>
          <w:szCs w:val="28"/>
        </w:rPr>
        <w:t>2.1.5. Физическое развитие</w:t>
      </w:r>
      <w:r w:rsidRPr="006D4BE7">
        <w:rPr>
          <w:rFonts w:ascii="Times New Roman" w:eastAsia="Calibri" w:hAnsi="Times New Roman" w:cs="Times New Roman"/>
          <w:b/>
          <w:sz w:val="28"/>
          <w:szCs w:val="28"/>
        </w:rPr>
        <w:t>--------------------------------------------</w:t>
      </w:r>
      <w:r w:rsidR="00091053">
        <w:rPr>
          <w:rFonts w:ascii="Times New Roman" w:eastAsia="Calibri" w:hAnsi="Times New Roman" w:cs="Times New Roman"/>
          <w:b/>
          <w:sz w:val="28"/>
          <w:szCs w:val="28"/>
        </w:rPr>
        <w:t>-</w:t>
      </w:r>
      <w:r w:rsidR="009615F7">
        <w:rPr>
          <w:rFonts w:ascii="Times New Roman" w:eastAsia="Calibri" w:hAnsi="Times New Roman" w:cs="Times New Roman"/>
          <w:b/>
          <w:sz w:val="28"/>
          <w:szCs w:val="28"/>
        </w:rPr>
        <w:t>-----------------------------131</w:t>
      </w:r>
    </w:p>
    <w:p w:rsidR="006D4BE7" w:rsidRPr="006D4BE7" w:rsidRDefault="006D4BE7" w:rsidP="006D4BE7">
      <w:pPr>
        <w:tabs>
          <w:tab w:val="left" w:pos="0"/>
        </w:tabs>
        <w:spacing w:after="0" w:line="240" w:lineRule="auto"/>
        <w:rPr>
          <w:rFonts w:ascii="Times New Roman" w:eastAsia="Calibri" w:hAnsi="Times New Roman" w:cs="Times New Roman"/>
          <w:sz w:val="28"/>
          <w:szCs w:val="28"/>
        </w:rPr>
      </w:pPr>
      <w:r w:rsidRPr="006D4BE7">
        <w:rPr>
          <w:rFonts w:ascii="Times New Roman" w:eastAsia="Calibri" w:hAnsi="Times New Roman" w:cs="Times New Roman"/>
          <w:sz w:val="28"/>
          <w:szCs w:val="28"/>
        </w:rPr>
        <w:t xml:space="preserve">2.1.5.1. Задачи и содержание работы в группах </w:t>
      </w:r>
      <w:r w:rsidR="00B862A5">
        <w:rPr>
          <w:rFonts w:ascii="Times New Roman" w:eastAsia="Calibri" w:hAnsi="Times New Roman" w:cs="Times New Roman"/>
          <w:sz w:val="28"/>
          <w:szCs w:val="28"/>
        </w:rPr>
        <w:t xml:space="preserve">раннего и </w:t>
      </w:r>
      <w:r w:rsidR="00B862A5" w:rsidRPr="006D4BE7">
        <w:rPr>
          <w:rFonts w:ascii="Times New Roman" w:eastAsia="Calibri" w:hAnsi="Times New Roman" w:cs="Times New Roman"/>
          <w:sz w:val="28"/>
          <w:szCs w:val="28"/>
        </w:rPr>
        <w:t xml:space="preserve"> </w:t>
      </w:r>
      <w:r w:rsidRPr="006D4BE7">
        <w:rPr>
          <w:rFonts w:ascii="Times New Roman" w:eastAsia="Calibri" w:hAnsi="Times New Roman" w:cs="Times New Roman"/>
          <w:sz w:val="28"/>
          <w:szCs w:val="28"/>
        </w:rPr>
        <w:t>дошкольного возраста</w:t>
      </w:r>
      <w:r w:rsidR="00B862A5">
        <w:rPr>
          <w:rFonts w:ascii="Times New Roman" w:eastAsia="Calibri" w:hAnsi="Times New Roman" w:cs="Times New Roman"/>
          <w:b/>
          <w:sz w:val="28"/>
          <w:szCs w:val="28"/>
        </w:rPr>
        <w:t>-----</w:t>
      </w:r>
      <w:r w:rsidR="009615F7">
        <w:rPr>
          <w:rFonts w:ascii="Times New Roman" w:eastAsia="Calibri" w:hAnsi="Times New Roman" w:cs="Times New Roman"/>
          <w:b/>
          <w:sz w:val="28"/>
          <w:szCs w:val="28"/>
        </w:rPr>
        <w:t>132</w:t>
      </w:r>
    </w:p>
    <w:p w:rsidR="006D4BE7" w:rsidRPr="006D4BE7" w:rsidRDefault="006D4BE7" w:rsidP="006D4BE7">
      <w:pPr>
        <w:tabs>
          <w:tab w:val="left" w:pos="142"/>
        </w:tabs>
        <w:spacing w:after="0" w:line="240" w:lineRule="auto"/>
        <w:rPr>
          <w:rFonts w:ascii="Times New Roman" w:eastAsia="Calibri" w:hAnsi="Times New Roman" w:cs="Times New Roman"/>
          <w:sz w:val="28"/>
          <w:szCs w:val="28"/>
        </w:rPr>
      </w:pPr>
      <w:r w:rsidRPr="006D4BE7">
        <w:rPr>
          <w:rFonts w:ascii="Times New Roman" w:eastAsia="Calibri" w:hAnsi="Times New Roman" w:cs="Times New Roman"/>
          <w:sz w:val="28"/>
          <w:szCs w:val="28"/>
        </w:rPr>
        <w:t>2.2. Особенности взаимодействия педагогического коллектива с семьями обучающихся</w:t>
      </w:r>
      <w:r w:rsidRPr="006D4BE7">
        <w:rPr>
          <w:rFonts w:ascii="Times New Roman" w:eastAsia="Calibri" w:hAnsi="Times New Roman" w:cs="Times New Roman"/>
          <w:b/>
          <w:sz w:val="28"/>
          <w:szCs w:val="28"/>
        </w:rPr>
        <w:t>-------------------------------------------------------------</w:t>
      </w:r>
      <w:r w:rsidR="000A478E">
        <w:rPr>
          <w:rFonts w:ascii="Times New Roman" w:eastAsia="Calibri" w:hAnsi="Times New Roman" w:cs="Times New Roman"/>
          <w:b/>
          <w:sz w:val="28"/>
          <w:szCs w:val="28"/>
        </w:rPr>
        <w:t>--------------------</w:t>
      </w:r>
      <w:r w:rsidR="009615F7">
        <w:rPr>
          <w:rFonts w:ascii="Times New Roman" w:eastAsia="Calibri" w:hAnsi="Times New Roman" w:cs="Times New Roman"/>
          <w:b/>
          <w:sz w:val="28"/>
          <w:szCs w:val="28"/>
        </w:rPr>
        <w:t>---------------------------- 151</w:t>
      </w:r>
    </w:p>
    <w:p w:rsidR="006D4BE7" w:rsidRPr="006D4BE7" w:rsidRDefault="006D4BE7" w:rsidP="006D4BE7">
      <w:pPr>
        <w:tabs>
          <w:tab w:val="left" w:pos="142"/>
        </w:tabs>
        <w:spacing w:after="0" w:line="240" w:lineRule="auto"/>
        <w:rPr>
          <w:rFonts w:ascii="Times New Roman" w:eastAsia="Calibri" w:hAnsi="Times New Roman" w:cs="Times New Roman"/>
          <w:sz w:val="28"/>
          <w:szCs w:val="28"/>
        </w:rPr>
      </w:pPr>
      <w:r w:rsidRPr="006D4BE7">
        <w:rPr>
          <w:rFonts w:ascii="Times New Roman" w:eastAsia="Calibri" w:hAnsi="Times New Roman" w:cs="Times New Roman"/>
          <w:sz w:val="28"/>
          <w:szCs w:val="28"/>
        </w:rPr>
        <w:t>2.3. Направления, выбранные участниками образовательных отношений из числа парциальных программ</w:t>
      </w:r>
      <w:r w:rsidRPr="006D4BE7">
        <w:rPr>
          <w:rFonts w:ascii="Times New Roman" w:eastAsia="Calibri" w:hAnsi="Times New Roman" w:cs="Times New Roman"/>
          <w:b/>
          <w:sz w:val="28"/>
          <w:szCs w:val="28"/>
        </w:rPr>
        <w:t>------------------------------------------------------------------------</w:t>
      </w:r>
      <w:r w:rsidR="009615F7">
        <w:rPr>
          <w:rFonts w:ascii="Times New Roman" w:eastAsia="Calibri" w:hAnsi="Times New Roman" w:cs="Times New Roman"/>
          <w:b/>
          <w:sz w:val="28"/>
          <w:szCs w:val="28"/>
        </w:rPr>
        <w:t>------ 1</w:t>
      </w:r>
      <w:r w:rsidR="003312A0">
        <w:rPr>
          <w:rFonts w:ascii="Times New Roman" w:eastAsia="Calibri" w:hAnsi="Times New Roman" w:cs="Times New Roman"/>
          <w:b/>
          <w:sz w:val="28"/>
          <w:szCs w:val="28"/>
        </w:rPr>
        <w:t>56</w:t>
      </w:r>
    </w:p>
    <w:p w:rsidR="006D4BE7" w:rsidRPr="006D4BE7" w:rsidRDefault="006D4BE7" w:rsidP="006D4BE7">
      <w:pPr>
        <w:numPr>
          <w:ilvl w:val="0"/>
          <w:numId w:val="1"/>
        </w:numPr>
        <w:tabs>
          <w:tab w:val="left" w:pos="0"/>
        </w:tabs>
        <w:spacing w:after="0" w:line="240" w:lineRule="auto"/>
        <w:ind w:left="709"/>
        <w:rPr>
          <w:rFonts w:ascii="Times New Roman" w:eastAsia="Calibri" w:hAnsi="Times New Roman" w:cs="Times New Roman"/>
          <w:b/>
          <w:sz w:val="28"/>
          <w:szCs w:val="28"/>
        </w:rPr>
      </w:pPr>
      <w:r w:rsidRPr="006D4BE7">
        <w:rPr>
          <w:rFonts w:ascii="Times New Roman" w:eastAsia="Calibri" w:hAnsi="Times New Roman" w:cs="Times New Roman"/>
          <w:b/>
          <w:sz w:val="28"/>
          <w:szCs w:val="28"/>
        </w:rPr>
        <w:t>ОРГАНИЗАЦИОННЫЙ РАЗДЕЛ-------------------------</w:t>
      </w:r>
      <w:r w:rsidR="000A478E">
        <w:rPr>
          <w:rFonts w:ascii="Times New Roman" w:eastAsia="Calibri" w:hAnsi="Times New Roman" w:cs="Times New Roman"/>
          <w:b/>
          <w:sz w:val="28"/>
          <w:szCs w:val="28"/>
        </w:rPr>
        <w:t>-</w:t>
      </w:r>
      <w:r w:rsidR="009615F7">
        <w:rPr>
          <w:rFonts w:ascii="Times New Roman" w:eastAsia="Calibri" w:hAnsi="Times New Roman" w:cs="Times New Roman"/>
          <w:b/>
          <w:sz w:val="28"/>
          <w:szCs w:val="28"/>
        </w:rPr>
        <w:t xml:space="preserve">---------------------------- </w:t>
      </w:r>
      <w:r w:rsidR="003312A0">
        <w:rPr>
          <w:rFonts w:ascii="Times New Roman" w:eastAsia="Calibri" w:hAnsi="Times New Roman" w:cs="Times New Roman"/>
          <w:b/>
          <w:sz w:val="28"/>
          <w:szCs w:val="28"/>
        </w:rPr>
        <w:t>218</w:t>
      </w:r>
    </w:p>
    <w:p w:rsidR="006D4BE7" w:rsidRPr="006D4BE7" w:rsidRDefault="006D4BE7" w:rsidP="006D4BE7">
      <w:pPr>
        <w:numPr>
          <w:ilvl w:val="1"/>
          <w:numId w:val="1"/>
        </w:numPr>
        <w:tabs>
          <w:tab w:val="left" w:pos="0"/>
        </w:tabs>
        <w:spacing w:after="0" w:line="240" w:lineRule="auto"/>
        <w:ind w:left="720"/>
        <w:rPr>
          <w:rFonts w:ascii="Times New Roman" w:eastAsia="Calibri" w:hAnsi="Times New Roman" w:cs="Times New Roman"/>
          <w:sz w:val="28"/>
          <w:szCs w:val="28"/>
        </w:rPr>
      </w:pPr>
      <w:r w:rsidRPr="006D4BE7">
        <w:rPr>
          <w:rFonts w:ascii="Times New Roman" w:eastAsia="Calibri" w:hAnsi="Times New Roman" w:cs="Times New Roman"/>
          <w:sz w:val="28"/>
          <w:szCs w:val="28"/>
        </w:rPr>
        <w:t>Особенности организации развивающей предметно-пространственной среды (РППС).</w:t>
      </w:r>
      <w:r w:rsidRPr="006D4BE7">
        <w:rPr>
          <w:rFonts w:ascii="Times New Roman" w:eastAsia="Calibri" w:hAnsi="Times New Roman" w:cs="Times New Roman"/>
          <w:b/>
          <w:sz w:val="28"/>
          <w:szCs w:val="28"/>
        </w:rPr>
        <w:t xml:space="preserve"> -----------------------------------------------------------------------------------------</w:t>
      </w:r>
      <w:r w:rsidRPr="006D4BE7">
        <w:rPr>
          <w:rFonts w:ascii="Times New Roman" w:eastAsia="Calibri" w:hAnsi="Times New Roman" w:cs="Times New Roman"/>
          <w:sz w:val="28"/>
          <w:szCs w:val="28"/>
        </w:rPr>
        <w:t xml:space="preserve"> </w:t>
      </w:r>
      <w:r w:rsidR="003312A0">
        <w:rPr>
          <w:rFonts w:ascii="Times New Roman" w:eastAsia="Calibri" w:hAnsi="Times New Roman" w:cs="Times New Roman"/>
          <w:b/>
          <w:sz w:val="28"/>
          <w:szCs w:val="28"/>
        </w:rPr>
        <w:t>218</w:t>
      </w:r>
    </w:p>
    <w:p w:rsidR="006D4BE7" w:rsidRPr="006D4BE7" w:rsidRDefault="006D4BE7" w:rsidP="006D4BE7">
      <w:pPr>
        <w:numPr>
          <w:ilvl w:val="1"/>
          <w:numId w:val="1"/>
        </w:numPr>
        <w:tabs>
          <w:tab w:val="left" w:pos="0"/>
        </w:tabs>
        <w:spacing w:after="0" w:line="240" w:lineRule="auto"/>
        <w:ind w:left="720"/>
        <w:rPr>
          <w:rFonts w:ascii="Times New Roman" w:eastAsia="Calibri" w:hAnsi="Times New Roman" w:cs="Times New Roman"/>
          <w:b/>
          <w:sz w:val="28"/>
          <w:szCs w:val="28"/>
        </w:rPr>
      </w:pPr>
      <w:r w:rsidRPr="006D4BE7">
        <w:rPr>
          <w:rFonts w:ascii="Times New Roman" w:eastAsia="Calibri" w:hAnsi="Times New Roman" w:cs="Times New Roman"/>
          <w:sz w:val="28"/>
          <w:szCs w:val="28"/>
        </w:rPr>
        <w:t>Примерный перечень литературных, музыкальных, художественных, анимационных произведений для реализации программы.</w:t>
      </w:r>
      <w:r w:rsidRPr="006D4BE7">
        <w:rPr>
          <w:rFonts w:ascii="Times New Roman" w:eastAsia="Calibri" w:hAnsi="Times New Roman" w:cs="Times New Roman"/>
          <w:b/>
          <w:sz w:val="28"/>
          <w:szCs w:val="28"/>
        </w:rPr>
        <w:t xml:space="preserve"> -------------------------</w:t>
      </w:r>
      <w:r w:rsidRPr="006D4BE7">
        <w:rPr>
          <w:rFonts w:ascii="Times New Roman" w:eastAsia="Calibri" w:hAnsi="Times New Roman" w:cs="Times New Roman"/>
          <w:sz w:val="28"/>
          <w:szCs w:val="28"/>
        </w:rPr>
        <w:t xml:space="preserve"> </w:t>
      </w:r>
      <w:r w:rsidR="001037E4">
        <w:rPr>
          <w:rFonts w:ascii="Times New Roman" w:eastAsia="Calibri" w:hAnsi="Times New Roman" w:cs="Times New Roman"/>
          <w:b/>
          <w:sz w:val="28"/>
          <w:szCs w:val="28"/>
        </w:rPr>
        <w:t>225</w:t>
      </w:r>
    </w:p>
    <w:p w:rsidR="006D4BE7" w:rsidRPr="006D4BE7" w:rsidRDefault="006D4BE7" w:rsidP="006D4BE7">
      <w:pPr>
        <w:numPr>
          <w:ilvl w:val="2"/>
          <w:numId w:val="1"/>
        </w:numPr>
        <w:tabs>
          <w:tab w:val="left" w:pos="0"/>
        </w:tabs>
        <w:spacing w:after="0" w:line="240" w:lineRule="auto"/>
        <w:ind w:left="709"/>
        <w:rPr>
          <w:rFonts w:ascii="Times New Roman" w:eastAsia="Calibri" w:hAnsi="Times New Roman" w:cs="Times New Roman"/>
          <w:sz w:val="28"/>
          <w:szCs w:val="28"/>
        </w:rPr>
      </w:pPr>
      <w:r w:rsidRPr="006D4BE7">
        <w:rPr>
          <w:rFonts w:ascii="Times New Roman" w:eastAsia="Calibri" w:hAnsi="Times New Roman" w:cs="Times New Roman"/>
          <w:sz w:val="28"/>
          <w:szCs w:val="28"/>
        </w:rPr>
        <w:t>Примерный перечень художественной литературы</w:t>
      </w:r>
      <w:r w:rsidRPr="006D4BE7">
        <w:rPr>
          <w:rFonts w:ascii="Times New Roman" w:eastAsia="Calibri" w:hAnsi="Times New Roman" w:cs="Times New Roman"/>
          <w:b/>
          <w:sz w:val="28"/>
          <w:szCs w:val="28"/>
        </w:rPr>
        <w:t>-----------------------------------</w:t>
      </w:r>
      <w:r w:rsidRPr="006D4BE7">
        <w:rPr>
          <w:rFonts w:ascii="Times New Roman" w:eastAsia="Calibri" w:hAnsi="Times New Roman" w:cs="Times New Roman"/>
          <w:sz w:val="28"/>
          <w:szCs w:val="28"/>
        </w:rPr>
        <w:t xml:space="preserve"> </w:t>
      </w:r>
      <w:r w:rsidR="001037E4">
        <w:rPr>
          <w:rFonts w:ascii="Times New Roman" w:eastAsia="Calibri" w:hAnsi="Times New Roman" w:cs="Times New Roman"/>
          <w:b/>
          <w:sz w:val="28"/>
          <w:szCs w:val="28"/>
        </w:rPr>
        <w:t>233</w:t>
      </w:r>
    </w:p>
    <w:p w:rsidR="006D4BE7" w:rsidRPr="006D4BE7" w:rsidRDefault="006D4BE7" w:rsidP="006D4BE7">
      <w:pPr>
        <w:numPr>
          <w:ilvl w:val="2"/>
          <w:numId w:val="1"/>
        </w:numPr>
        <w:tabs>
          <w:tab w:val="left" w:pos="0"/>
        </w:tabs>
        <w:spacing w:after="0" w:line="240" w:lineRule="auto"/>
        <w:ind w:left="709"/>
        <w:rPr>
          <w:rFonts w:ascii="Times New Roman" w:eastAsia="Calibri" w:hAnsi="Times New Roman" w:cs="Times New Roman"/>
          <w:b/>
          <w:sz w:val="28"/>
          <w:szCs w:val="28"/>
        </w:rPr>
      </w:pPr>
      <w:r w:rsidRPr="006D4BE7">
        <w:rPr>
          <w:rFonts w:ascii="Times New Roman" w:eastAsia="Calibri" w:hAnsi="Times New Roman" w:cs="Times New Roman"/>
          <w:sz w:val="28"/>
          <w:szCs w:val="28"/>
        </w:rPr>
        <w:t xml:space="preserve"> Примерный перечень музыкальных произведений</w:t>
      </w:r>
      <w:r w:rsidRPr="006D4BE7">
        <w:rPr>
          <w:rFonts w:ascii="Times New Roman" w:eastAsia="Calibri" w:hAnsi="Times New Roman" w:cs="Times New Roman"/>
          <w:b/>
          <w:sz w:val="28"/>
          <w:szCs w:val="28"/>
        </w:rPr>
        <w:t>-----------------------------------</w:t>
      </w:r>
      <w:r w:rsidRPr="006D4BE7">
        <w:rPr>
          <w:rFonts w:ascii="Times New Roman" w:eastAsia="Calibri" w:hAnsi="Times New Roman" w:cs="Times New Roman"/>
          <w:sz w:val="28"/>
          <w:szCs w:val="28"/>
        </w:rPr>
        <w:t xml:space="preserve"> </w:t>
      </w:r>
      <w:r w:rsidR="001037E4">
        <w:rPr>
          <w:rFonts w:ascii="Times New Roman" w:eastAsia="Calibri" w:hAnsi="Times New Roman" w:cs="Times New Roman"/>
          <w:b/>
          <w:sz w:val="28"/>
          <w:szCs w:val="28"/>
        </w:rPr>
        <w:t>234</w:t>
      </w:r>
    </w:p>
    <w:p w:rsidR="006D4BE7" w:rsidRPr="006D4BE7" w:rsidRDefault="006D4BE7" w:rsidP="006D4BE7">
      <w:pPr>
        <w:numPr>
          <w:ilvl w:val="2"/>
          <w:numId w:val="1"/>
        </w:numPr>
        <w:tabs>
          <w:tab w:val="left" w:pos="0"/>
        </w:tabs>
        <w:spacing w:after="0" w:line="240" w:lineRule="auto"/>
        <w:ind w:left="709"/>
        <w:rPr>
          <w:rFonts w:ascii="Times New Roman" w:eastAsia="Calibri" w:hAnsi="Times New Roman" w:cs="Times New Roman"/>
          <w:sz w:val="28"/>
          <w:szCs w:val="28"/>
        </w:rPr>
      </w:pPr>
      <w:r w:rsidRPr="006D4BE7">
        <w:rPr>
          <w:rFonts w:ascii="Times New Roman" w:eastAsia="Calibri" w:hAnsi="Times New Roman" w:cs="Times New Roman"/>
          <w:sz w:val="28"/>
          <w:szCs w:val="28"/>
        </w:rPr>
        <w:t>Примерный перечень произведений изобразительного искусства</w:t>
      </w:r>
      <w:r w:rsidRPr="006D4BE7">
        <w:rPr>
          <w:rFonts w:ascii="Times New Roman" w:eastAsia="Calibri" w:hAnsi="Times New Roman" w:cs="Times New Roman"/>
          <w:b/>
          <w:sz w:val="28"/>
          <w:szCs w:val="28"/>
        </w:rPr>
        <w:t>-----------------</w:t>
      </w:r>
      <w:r w:rsidRPr="006D4BE7">
        <w:rPr>
          <w:rFonts w:ascii="Times New Roman" w:eastAsia="Calibri" w:hAnsi="Times New Roman" w:cs="Times New Roman"/>
          <w:sz w:val="28"/>
          <w:szCs w:val="28"/>
        </w:rPr>
        <w:t xml:space="preserve"> </w:t>
      </w:r>
      <w:r w:rsidR="001037E4">
        <w:rPr>
          <w:rFonts w:ascii="Times New Roman" w:eastAsia="Calibri" w:hAnsi="Times New Roman" w:cs="Times New Roman"/>
          <w:b/>
          <w:sz w:val="28"/>
          <w:szCs w:val="28"/>
        </w:rPr>
        <w:t>241</w:t>
      </w:r>
    </w:p>
    <w:p w:rsidR="006D4BE7" w:rsidRPr="006D4BE7" w:rsidRDefault="006D4BE7" w:rsidP="006D4BE7">
      <w:pPr>
        <w:numPr>
          <w:ilvl w:val="2"/>
          <w:numId w:val="1"/>
        </w:numPr>
        <w:tabs>
          <w:tab w:val="left" w:pos="0"/>
        </w:tabs>
        <w:spacing w:after="0" w:line="240" w:lineRule="auto"/>
        <w:ind w:left="709"/>
        <w:rPr>
          <w:rFonts w:ascii="Times New Roman" w:eastAsia="Calibri" w:hAnsi="Times New Roman" w:cs="Times New Roman"/>
          <w:b/>
          <w:sz w:val="28"/>
          <w:szCs w:val="28"/>
        </w:rPr>
      </w:pPr>
      <w:r w:rsidRPr="006D4BE7">
        <w:rPr>
          <w:rFonts w:ascii="Times New Roman" w:eastAsia="Calibri" w:hAnsi="Times New Roman" w:cs="Times New Roman"/>
          <w:sz w:val="28"/>
          <w:szCs w:val="28"/>
        </w:rPr>
        <w:t>Примерный перечень анимационных произведений</w:t>
      </w:r>
      <w:r w:rsidRPr="006D4BE7">
        <w:rPr>
          <w:rFonts w:ascii="Times New Roman" w:eastAsia="Calibri" w:hAnsi="Times New Roman" w:cs="Times New Roman"/>
          <w:b/>
          <w:sz w:val="28"/>
          <w:szCs w:val="28"/>
        </w:rPr>
        <w:t>----------------------------------</w:t>
      </w:r>
      <w:r w:rsidRPr="006D4BE7">
        <w:rPr>
          <w:rFonts w:ascii="Times New Roman" w:eastAsia="Calibri" w:hAnsi="Times New Roman" w:cs="Times New Roman"/>
          <w:sz w:val="28"/>
          <w:szCs w:val="28"/>
        </w:rPr>
        <w:t xml:space="preserve"> </w:t>
      </w:r>
      <w:r w:rsidR="001037E4">
        <w:rPr>
          <w:rFonts w:ascii="Times New Roman" w:eastAsia="Calibri" w:hAnsi="Times New Roman" w:cs="Times New Roman"/>
          <w:b/>
          <w:sz w:val="28"/>
          <w:szCs w:val="28"/>
        </w:rPr>
        <w:t>241</w:t>
      </w:r>
    </w:p>
    <w:p w:rsidR="006D4BE7" w:rsidRPr="006D4BE7" w:rsidRDefault="006D4BE7" w:rsidP="006D4BE7">
      <w:pPr>
        <w:tabs>
          <w:tab w:val="left" w:pos="0"/>
        </w:tabs>
        <w:spacing w:after="0" w:line="240" w:lineRule="auto"/>
        <w:rPr>
          <w:rFonts w:ascii="Times New Roman" w:eastAsia="Calibri" w:hAnsi="Times New Roman" w:cs="Times New Roman"/>
          <w:sz w:val="28"/>
          <w:szCs w:val="28"/>
        </w:rPr>
      </w:pPr>
      <w:r w:rsidRPr="006D4BE7">
        <w:rPr>
          <w:rFonts w:ascii="Times New Roman" w:eastAsia="Calibri" w:hAnsi="Times New Roman" w:cs="Times New Roman"/>
          <w:sz w:val="28"/>
          <w:szCs w:val="28"/>
        </w:rPr>
        <w:t>3.3.    Организация жизнедеятельности детей</w:t>
      </w:r>
      <w:r w:rsidRPr="006D4BE7">
        <w:rPr>
          <w:rFonts w:ascii="Times New Roman" w:eastAsia="Calibri" w:hAnsi="Times New Roman" w:cs="Times New Roman"/>
          <w:b/>
          <w:sz w:val="28"/>
          <w:szCs w:val="28"/>
        </w:rPr>
        <w:t>--------------------------------------------------</w:t>
      </w:r>
      <w:r w:rsidRPr="006D4BE7">
        <w:rPr>
          <w:rFonts w:ascii="Times New Roman" w:eastAsia="Calibri" w:hAnsi="Times New Roman" w:cs="Times New Roman"/>
          <w:sz w:val="28"/>
          <w:szCs w:val="28"/>
        </w:rPr>
        <w:t xml:space="preserve"> </w:t>
      </w:r>
      <w:r w:rsidR="001037E4">
        <w:rPr>
          <w:rFonts w:ascii="Times New Roman" w:eastAsia="Calibri" w:hAnsi="Times New Roman" w:cs="Times New Roman"/>
          <w:b/>
          <w:sz w:val="28"/>
          <w:szCs w:val="28"/>
        </w:rPr>
        <w:t>242</w:t>
      </w:r>
    </w:p>
    <w:p w:rsidR="006D4BE7" w:rsidRPr="006D4BE7" w:rsidRDefault="006D4BE7" w:rsidP="006D4BE7">
      <w:pPr>
        <w:tabs>
          <w:tab w:val="left" w:pos="0"/>
        </w:tabs>
        <w:spacing w:after="0" w:line="240" w:lineRule="auto"/>
        <w:rPr>
          <w:rFonts w:ascii="Times New Roman" w:eastAsia="Calibri" w:hAnsi="Times New Roman" w:cs="Times New Roman"/>
          <w:sz w:val="28"/>
          <w:szCs w:val="28"/>
        </w:rPr>
      </w:pPr>
      <w:r w:rsidRPr="006D4BE7">
        <w:rPr>
          <w:rFonts w:ascii="Times New Roman" w:eastAsia="Calibri" w:hAnsi="Times New Roman" w:cs="Times New Roman"/>
          <w:sz w:val="28"/>
          <w:szCs w:val="28"/>
        </w:rPr>
        <w:t>3.3. 1 Режим и распорядок дня</w:t>
      </w:r>
      <w:r w:rsidRPr="006D4BE7">
        <w:rPr>
          <w:rFonts w:ascii="Times New Roman" w:eastAsia="Calibri" w:hAnsi="Times New Roman" w:cs="Times New Roman"/>
          <w:b/>
          <w:sz w:val="28"/>
          <w:szCs w:val="28"/>
        </w:rPr>
        <w:t>---------------------------------------------------------------------</w:t>
      </w:r>
      <w:r w:rsidRPr="006D4BE7">
        <w:rPr>
          <w:rFonts w:ascii="Times New Roman" w:eastAsia="Calibri" w:hAnsi="Times New Roman" w:cs="Times New Roman"/>
          <w:sz w:val="28"/>
          <w:szCs w:val="28"/>
        </w:rPr>
        <w:t xml:space="preserve"> </w:t>
      </w:r>
      <w:r w:rsidR="001037E4">
        <w:rPr>
          <w:rFonts w:ascii="Times New Roman" w:eastAsia="Calibri" w:hAnsi="Times New Roman" w:cs="Times New Roman"/>
          <w:b/>
          <w:sz w:val="28"/>
          <w:szCs w:val="28"/>
        </w:rPr>
        <w:t>245</w:t>
      </w:r>
    </w:p>
    <w:p w:rsidR="006D4BE7" w:rsidRPr="006D4BE7" w:rsidRDefault="006D4BE7" w:rsidP="006D4BE7">
      <w:pPr>
        <w:numPr>
          <w:ilvl w:val="1"/>
          <w:numId w:val="2"/>
        </w:numPr>
        <w:tabs>
          <w:tab w:val="left" w:pos="0"/>
        </w:tabs>
        <w:spacing w:after="0" w:line="240" w:lineRule="auto"/>
        <w:ind w:left="709"/>
        <w:rPr>
          <w:rFonts w:ascii="Times New Roman" w:eastAsia="Calibri" w:hAnsi="Times New Roman" w:cs="Times New Roman"/>
          <w:sz w:val="28"/>
          <w:szCs w:val="28"/>
        </w:rPr>
      </w:pPr>
      <w:r w:rsidRPr="006D4BE7">
        <w:rPr>
          <w:rFonts w:ascii="Times New Roman" w:eastAsia="Calibri" w:hAnsi="Times New Roman" w:cs="Times New Roman"/>
          <w:sz w:val="28"/>
          <w:szCs w:val="28"/>
        </w:rPr>
        <w:t>Организация образовательного процесса</w:t>
      </w:r>
      <w:r w:rsidRPr="006D4BE7">
        <w:rPr>
          <w:rFonts w:ascii="Times New Roman" w:eastAsia="Calibri" w:hAnsi="Times New Roman" w:cs="Times New Roman"/>
          <w:b/>
          <w:sz w:val="28"/>
          <w:szCs w:val="28"/>
        </w:rPr>
        <w:t>------------------------------------------------</w:t>
      </w:r>
      <w:r w:rsidRPr="006D4BE7">
        <w:rPr>
          <w:rFonts w:ascii="Times New Roman" w:eastAsia="Calibri" w:hAnsi="Times New Roman" w:cs="Times New Roman"/>
          <w:sz w:val="28"/>
          <w:szCs w:val="28"/>
        </w:rPr>
        <w:t xml:space="preserve"> </w:t>
      </w:r>
      <w:r w:rsidR="001037E4">
        <w:rPr>
          <w:rFonts w:ascii="Times New Roman" w:eastAsia="Calibri" w:hAnsi="Times New Roman" w:cs="Times New Roman"/>
          <w:b/>
          <w:sz w:val="28"/>
          <w:szCs w:val="28"/>
        </w:rPr>
        <w:t>247</w:t>
      </w:r>
    </w:p>
    <w:p w:rsidR="006D4BE7" w:rsidRPr="006D4BE7" w:rsidRDefault="006D4BE7" w:rsidP="006D4BE7">
      <w:pPr>
        <w:tabs>
          <w:tab w:val="left" w:pos="0"/>
        </w:tabs>
        <w:spacing w:after="0" w:line="240" w:lineRule="auto"/>
        <w:ind w:left="709"/>
        <w:rPr>
          <w:rFonts w:ascii="Times New Roman" w:eastAsia="Calibri" w:hAnsi="Times New Roman" w:cs="Times New Roman"/>
          <w:b/>
          <w:sz w:val="28"/>
          <w:szCs w:val="28"/>
        </w:rPr>
      </w:pPr>
      <w:r w:rsidRPr="006D4BE7">
        <w:rPr>
          <w:rFonts w:ascii="Times New Roman" w:eastAsia="Calibri" w:hAnsi="Times New Roman" w:cs="Times New Roman"/>
          <w:sz w:val="28"/>
          <w:szCs w:val="28"/>
        </w:rPr>
        <w:t>Комплексно - тематическое планирование</w:t>
      </w:r>
      <w:r w:rsidRPr="006D4BE7">
        <w:rPr>
          <w:rFonts w:ascii="Times New Roman" w:eastAsia="Calibri" w:hAnsi="Times New Roman" w:cs="Times New Roman"/>
          <w:b/>
          <w:sz w:val="28"/>
          <w:szCs w:val="28"/>
        </w:rPr>
        <w:t>----------------------------------------------</w:t>
      </w:r>
      <w:r w:rsidRPr="006D4BE7">
        <w:rPr>
          <w:rFonts w:ascii="Times New Roman" w:eastAsia="Calibri" w:hAnsi="Times New Roman" w:cs="Times New Roman"/>
          <w:sz w:val="28"/>
          <w:szCs w:val="28"/>
        </w:rPr>
        <w:t xml:space="preserve"> </w:t>
      </w:r>
      <w:r w:rsidR="003312A0">
        <w:rPr>
          <w:rFonts w:ascii="Times New Roman" w:eastAsia="Calibri" w:hAnsi="Times New Roman" w:cs="Times New Roman"/>
          <w:b/>
          <w:sz w:val="28"/>
          <w:szCs w:val="28"/>
        </w:rPr>
        <w:t>257</w:t>
      </w:r>
    </w:p>
    <w:p w:rsidR="006D4BE7" w:rsidRPr="006D4BE7" w:rsidRDefault="006D4BE7" w:rsidP="006D4BE7">
      <w:pPr>
        <w:tabs>
          <w:tab w:val="left" w:pos="0"/>
        </w:tabs>
        <w:spacing w:after="0" w:line="240" w:lineRule="auto"/>
        <w:ind w:left="709"/>
        <w:rPr>
          <w:rFonts w:ascii="Times New Roman" w:eastAsia="Calibri" w:hAnsi="Times New Roman" w:cs="Times New Roman"/>
          <w:sz w:val="28"/>
          <w:szCs w:val="28"/>
        </w:rPr>
      </w:pPr>
    </w:p>
    <w:p w:rsidR="006D4BE7" w:rsidRPr="006D4BE7" w:rsidRDefault="006D4BE7" w:rsidP="006D4BE7">
      <w:pPr>
        <w:tabs>
          <w:tab w:val="left" w:pos="0"/>
        </w:tabs>
        <w:spacing w:after="0" w:line="240" w:lineRule="auto"/>
        <w:ind w:left="1080"/>
        <w:rPr>
          <w:rFonts w:ascii="Times New Roman" w:eastAsia="Calibri" w:hAnsi="Times New Roman" w:cs="Times New Roman"/>
          <w:sz w:val="28"/>
          <w:szCs w:val="28"/>
        </w:rPr>
      </w:pPr>
    </w:p>
    <w:p w:rsidR="000C58E9" w:rsidRDefault="000C58E9"/>
    <w:p w:rsidR="000F05A5" w:rsidRDefault="000F05A5"/>
    <w:p w:rsidR="000F05A5" w:rsidRDefault="000F05A5"/>
    <w:p w:rsidR="000F05A5" w:rsidRDefault="000F05A5"/>
    <w:p w:rsidR="000F05A5" w:rsidRDefault="000F05A5"/>
    <w:p w:rsidR="009C7B38" w:rsidRPr="009C7B38" w:rsidRDefault="009C7B38" w:rsidP="009C7B38">
      <w:pPr>
        <w:keepNext/>
        <w:spacing w:after="0" w:line="240" w:lineRule="auto"/>
        <w:ind w:left="567"/>
        <w:jc w:val="center"/>
        <w:outlineLvl w:val="0"/>
        <w:rPr>
          <w:rFonts w:ascii="Times New Roman" w:eastAsia="SimSun" w:hAnsi="Times New Roman" w:cs="Times New Roman"/>
          <w:b/>
          <w:bCs/>
          <w:kern w:val="32"/>
          <w:sz w:val="32"/>
          <w:szCs w:val="32"/>
          <w:lang w:eastAsia="ru-RU"/>
        </w:rPr>
      </w:pPr>
      <w:bookmarkStart w:id="0" w:name="_Toc134315111"/>
      <w:r w:rsidRPr="009C7B38">
        <w:rPr>
          <w:rFonts w:ascii="Times New Roman" w:eastAsia="SimSun" w:hAnsi="Times New Roman" w:cs="Times New Roman"/>
          <w:b/>
          <w:bCs/>
          <w:kern w:val="32"/>
          <w:sz w:val="32"/>
          <w:szCs w:val="32"/>
          <w:lang w:val="en-US" w:eastAsia="ru-RU"/>
        </w:rPr>
        <w:lastRenderedPageBreak/>
        <w:t>I</w:t>
      </w:r>
      <w:r w:rsidRPr="009C7B38">
        <w:rPr>
          <w:rFonts w:ascii="Times New Roman" w:eastAsia="SimSun" w:hAnsi="Times New Roman" w:cs="Times New Roman"/>
          <w:b/>
          <w:bCs/>
          <w:kern w:val="32"/>
          <w:sz w:val="32"/>
          <w:szCs w:val="32"/>
          <w:lang w:eastAsia="ru-RU"/>
        </w:rPr>
        <w:t xml:space="preserve"> ЦЕЛЕВОЙ РАЗДЕЛ</w:t>
      </w:r>
      <w:bookmarkEnd w:id="0"/>
      <w:r w:rsidRPr="009C7B38">
        <w:rPr>
          <w:rFonts w:ascii="Times New Roman" w:eastAsia="SimSun" w:hAnsi="Times New Roman" w:cs="Times New Roman"/>
          <w:b/>
          <w:bCs/>
          <w:kern w:val="32"/>
          <w:sz w:val="32"/>
          <w:szCs w:val="32"/>
          <w:lang w:eastAsia="ru-RU"/>
        </w:rPr>
        <w:t xml:space="preserve"> </w:t>
      </w:r>
    </w:p>
    <w:p w:rsidR="009C7B38" w:rsidRPr="009C7B38" w:rsidRDefault="009C7B38" w:rsidP="009C7B38">
      <w:pPr>
        <w:keepNext/>
        <w:numPr>
          <w:ilvl w:val="1"/>
          <w:numId w:val="3"/>
        </w:numPr>
        <w:spacing w:after="0" w:line="240" w:lineRule="auto"/>
        <w:jc w:val="center"/>
        <w:outlineLvl w:val="0"/>
        <w:rPr>
          <w:rFonts w:ascii="Times New Roman" w:eastAsia="SimSun" w:hAnsi="Times New Roman" w:cs="Times New Roman"/>
          <w:b/>
          <w:bCs/>
          <w:kern w:val="32"/>
          <w:sz w:val="32"/>
          <w:szCs w:val="32"/>
          <w:lang w:eastAsia="ru-RU"/>
        </w:rPr>
      </w:pPr>
      <w:bookmarkStart w:id="1" w:name="_Toc134315112"/>
      <w:r w:rsidRPr="009C7B38">
        <w:rPr>
          <w:rFonts w:ascii="Times New Roman" w:eastAsia="SimSun" w:hAnsi="Times New Roman" w:cs="Times New Roman"/>
          <w:b/>
          <w:bCs/>
          <w:kern w:val="32"/>
          <w:sz w:val="32"/>
          <w:szCs w:val="32"/>
          <w:lang w:eastAsia="ru-RU"/>
        </w:rPr>
        <w:t>Пояснительная записка</w:t>
      </w:r>
      <w:bookmarkEnd w:id="1"/>
    </w:p>
    <w:p w:rsidR="009C7B38" w:rsidRPr="009C7B38" w:rsidRDefault="009C7B38" w:rsidP="009C7B38">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9C7B38">
        <w:rPr>
          <w:rFonts w:ascii="Times New Roman" w:eastAsia="SimSun" w:hAnsi="Times New Roman" w:cs="Times New Roman"/>
          <w:sz w:val="28"/>
          <w:szCs w:val="28"/>
        </w:rPr>
        <w:t xml:space="preserve">Общеобразовательная программа (далее – ОП)  </w:t>
      </w:r>
      <w:r w:rsidR="00A8575F">
        <w:rPr>
          <w:rFonts w:ascii="Times New Roman" w:eastAsia="SimSun" w:hAnsi="Times New Roman" w:cs="Times New Roman"/>
          <w:sz w:val="28"/>
          <w:szCs w:val="28"/>
        </w:rPr>
        <w:t xml:space="preserve">Муниципального бюджетного общеобразовательного учреждения Кайской основной школы (дошкольной группы) </w:t>
      </w:r>
      <w:r w:rsidRPr="009C7B38">
        <w:rPr>
          <w:rFonts w:ascii="Times New Roman" w:eastAsia="SimSun" w:hAnsi="Times New Roman" w:cs="Times New Roman"/>
          <w:sz w:val="28"/>
          <w:szCs w:val="28"/>
        </w:rPr>
        <w:t xml:space="preserve">(далее – </w:t>
      </w:r>
      <w:r w:rsidR="00A8575F">
        <w:rPr>
          <w:rFonts w:ascii="Times New Roman" w:eastAsia="SimSun" w:hAnsi="Times New Roman" w:cs="Times New Roman"/>
          <w:sz w:val="28"/>
          <w:szCs w:val="28"/>
        </w:rPr>
        <w:t>МБОУ Кайская ОШ (дошкольная группа)</w:t>
      </w:r>
      <w:r w:rsidRPr="009C7B38">
        <w:rPr>
          <w:rFonts w:ascii="Times New Roman" w:eastAsia="SimSun" w:hAnsi="Times New Roman" w:cs="Times New Roman"/>
          <w:sz w:val="28"/>
          <w:szCs w:val="28"/>
        </w:rPr>
        <w:t xml:space="preserve">) разработана в соответствии </w:t>
      </w:r>
      <w:proofErr w:type="gramStart"/>
      <w:r w:rsidRPr="009C7B38">
        <w:rPr>
          <w:rFonts w:ascii="Times New Roman" w:eastAsia="SimSun" w:hAnsi="Times New Roman" w:cs="Times New Roman"/>
          <w:sz w:val="28"/>
          <w:szCs w:val="28"/>
        </w:rPr>
        <w:t>с</w:t>
      </w:r>
      <w:proofErr w:type="gramEnd"/>
      <w:r w:rsidRPr="009C7B38">
        <w:rPr>
          <w:rFonts w:ascii="Times New Roman" w:eastAsia="SimSun" w:hAnsi="Times New Roman" w:cs="Times New Roman"/>
          <w:sz w:val="28"/>
          <w:szCs w:val="28"/>
        </w:rPr>
        <w:t>:</w:t>
      </w:r>
    </w:p>
    <w:p w:rsidR="009C7B38" w:rsidRPr="009C7B38" w:rsidRDefault="009C7B38" w:rsidP="009C7B38">
      <w:pPr>
        <w:widowControl w:val="0"/>
        <w:numPr>
          <w:ilvl w:val="0"/>
          <w:numId w:val="4"/>
        </w:numPr>
        <w:autoSpaceDE w:val="0"/>
        <w:autoSpaceDN w:val="0"/>
        <w:spacing w:after="0" w:line="240" w:lineRule="auto"/>
        <w:ind w:right="113"/>
        <w:jc w:val="both"/>
        <w:rPr>
          <w:rFonts w:ascii="Times New Roman" w:eastAsia="SimSun" w:hAnsi="Times New Roman" w:cs="Times New Roman"/>
          <w:sz w:val="28"/>
          <w:szCs w:val="28"/>
        </w:rPr>
      </w:pPr>
      <w:r w:rsidRPr="009C7B38">
        <w:rPr>
          <w:rFonts w:ascii="Times New Roman" w:eastAsia="SimSun" w:hAnsi="Times New Roman" w:cs="Times New Roman"/>
          <w:sz w:val="28"/>
          <w:szCs w:val="28"/>
        </w:rPr>
        <w:t>Федеральным государственным образовательным стандартом дошкольного образования (далее – ФГОС ДО), утверждённый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w:t>
      </w:r>
    </w:p>
    <w:p w:rsidR="009C7B38" w:rsidRPr="009C7B38" w:rsidRDefault="009C7B38" w:rsidP="009C7B38">
      <w:pPr>
        <w:widowControl w:val="0"/>
        <w:numPr>
          <w:ilvl w:val="0"/>
          <w:numId w:val="4"/>
        </w:numPr>
        <w:autoSpaceDE w:val="0"/>
        <w:autoSpaceDN w:val="0"/>
        <w:spacing w:after="0" w:line="240" w:lineRule="auto"/>
        <w:ind w:right="113"/>
        <w:jc w:val="both"/>
        <w:rPr>
          <w:rFonts w:ascii="Times New Roman" w:eastAsia="SimSun" w:hAnsi="Times New Roman" w:cs="Times New Roman"/>
          <w:sz w:val="28"/>
          <w:szCs w:val="28"/>
        </w:rPr>
      </w:pPr>
      <w:r w:rsidRPr="009C7B38">
        <w:rPr>
          <w:rFonts w:ascii="Times New Roman" w:eastAsia="SimSun" w:hAnsi="Times New Roman" w:cs="Times New Roman"/>
          <w:sz w:val="28"/>
          <w:szCs w:val="28"/>
        </w:rPr>
        <w:t>Федеральной образовательной программой дошкольного образования (далее – ФОП), утверждённой приказом Министерства образования и науки Российской Федерации от 25 ноября 2022г. №1028 (зарегистрирован Министерством юстиции Российской Федерации 28 декабря 2022г., регистрационный №71847)</w:t>
      </w:r>
    </w:p>
    <w:p w:rsidR="009C7B38" w:rsidRPr="009C7B38" w:rsidRDefault="009C7B38" w:rsidP="009C7B38">
      <w:pPr>
        <w:widowControl w:val="0"/>
        <w:autoSpaceDE w:val="0"/>
        <w:autoSpaceDN w:val="0"/>
        <w:spacing w:after="0" w:line="240" w:lineRule="auto"/>
        <w:ind w:right="113" w:firstLine="567"/>
        <w:jc w:val="both"/>
        <w:rPr>
          <w:rFonts w:ascii="Times New Roman" w:eastAsia="SimSun" w:hAnsi="Times New Roman" w:cs="Times New Roman"/>
          <w:sz w:val="28"/>
          <w:szCs w:val="28"/>
          <w:lang w:val="en-US"/>
        </w:rPr>
      </w:pPr>
    </w:p>
    <w:p w:rsidR="009C7B38" w:rsidRPr="009C7B38" w:rsidRDefault="009C7B38" w:rsidP="009C7B38">
      <w:pPr>
        <w:widowControl w:val="0"/>
        <w:autoSpaceDE w:val="0"/>
        <w:autoSpaceDN w:val="0"/>
        <w:spacing w:after="0" w:line="240" w:lineRule="auto"/>
        <w:ind w:right="113" w:firstLine="567"/>
        <w:jc w:val="both"/>
        <w:rPr>
          <w:rFonts w:ascii="Times New Roman" w:eastAsia="SimSun" w:hAnsi="Times New Roman" w:cs="Times New Roman"/>
          <w:b/>
          <w:sz w:val="28"/>
          <w:szCs w:val="28"/>
        </w:rPr>
      </w:pPr>
      <w:r w:rsidRPr="009C7B38">
        <w:rPr>
          <w:rFonts w:ascii="Times New Roman" w:eastAsia="SimSun" w:hAnsi="Times New Roman" w:cs="Times New Roman"/>
          <w:b/>
          <w:sz w:val="28"/>
          <w:szCs w:val="28"/>
        </w:rPr>
        <w:t xml:space="preserve">Нормативно-правовой основой для разработки ОП </w:t>
      </w:r>
      <w:r w:rsidR="00A8575F">
        <w:rPr>
          <w:rFonts w:ascii="Times New Roman" w:eastAsia="SimSun" w:hAnsi="Times New Roman" w:cs="Times New Roman"/>
          <w:b/>
          <w:sz w:val="28"/>
          <w:szCs w:val="28"/>
        </w:rPr>
        <w:t>МБОУ Кайской ОШ (дошкольная группа)</w:t>
      </w:r>
      <w:r w:rsidRPr="009C7B38">
        <w:rPr>
          <w:rFonts w:ascii="Times New Roman" w:eastAsia="SimSun" w:hAnsi="Times New Roman" w:cs="Times New Roman"/>
          <w:b/>
          <w:sz w:val="28"/>
          <w:szCs w:val="28"/>
        </w:rPr>
        <w:t xml:space="preserve"> являются следующие нормативно-правовые документы:</w:t>
      </w:r>
    </w:p>
    <w:p w:rsidR="009C7B38" w:rsidRPr="009C7B38" w:rsidRDefault="009C7B38" w:rsidP="009C7B38">
      <w:pPr>
        <w:widowControl w:val="0"/>
        <w:numPr>
          <w:ilvl w:val="0"/>
          <w:numId w:val="5"/>
        </w:numPr>
        <w:tabs>
          <w:tab w:val="left" w:pos="993"/>
        </w:tabs>
        <w:autoSpaceDE w:val="0"/>
        <w:autoSpaceDN w:val="0"/>
        <w:spacing w:after="0" w:line="240" w:lineRule="auto"/>
        <w:ind w:right="113" w:hanging="720"/>
        <w:jc w:val="both"/>
        <w:rPr>
          <w:rFonts w:ascii="Times New Roman" w:eastAsia="SimSun" w:hAnsi="Times New Roman" w:cs="Times New Roman"/>
          <w:sz w:val="28"/>
          <w:szCs w:val="28"/>
        </w:rPr>
      </w:pPr>
      <w:r w:rsidRPr="009C7B38">
        <w:rPr>
          <w:rFonts w:ascii="Times New Roman" w:eastAsia="SimSun" w:hAnsi="Times New Roman" w:cs="Times New Roman"/>
          <w:sz w:val="28"/>
          <w:szCs w:val="28"/>
        </w:rPr>
        <w:t xml:space="preserve">Конвенция о правах ребенка (одобрена Генеральной Ассамблеей ООН 20.11.1989) (вступила в силу для СССР 15.09.1990) </w:t>
      </w:r>
    </w:p>
    <w:p w:rsidR="009C7B38" w:rsidRPr="009C7B38" w:rsidRDefault="009C7B38" w:rsidP="009C7B38">
      <w:pPr>
        <w:widowControl w:val="0"/>
        <w:numPr>
          <w:ilvl w:val="0"/>
          <w:numId w:val="5"/>
        </w:numPr>
        <w:tabs>
          <w:tab w:val="left" w:pos="993"/>
        </w:tabs>
        <w:autoSpaceDE w:val="0"/>
        <w:autoSpaceDN w:val="0"/>
        <w:spacing w:after="0" w:line="240" w:lineRule="auto"/>
        <w:ind w:left="993" w:right="113" w:hanging="426"/>
        <w:jc w:val="both"/>
        <w:rPr>
          <w:rFonts w:ascii="Times New Roman" w:eastAsia="SimSun" w:hAnsi="Times New Roman" w:cs="Times New Roman"/>
          <w:sz w:val="28"/>
          <w:szCs w:val="28"/>
        </w:rPr>
      </w:pPr>
      <w:r w:rsidRPr="009C7B38">
        <w:rPr>
          <w:rFonts w:ascii="Times New Roman" w:eastAsia="SimSun" w:hAnsi="Times New Roman" w:cs="Times New Roman"/>
          <w:sz w:val="28"/>
          <w:szCs w:val="28"/>
          <w:lang w:val="en-US"/>
        </w:rPr>
        <w:t>https</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www</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consultant</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ru</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document</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cons</w:t>
      </w:r>
      <w:r w:rsidRPr="009C7B38">
        <w:rPr>
          <w:rFonts w:ascii="Times New Roman" w:eastAsia="SimSun" w:hAnsi="Times New Roman" w:cs="Times New Roman"/>
          <w:sz w:val="28"/>
          <w:szCs w:val="28"/>
        </w:rPr>
        <w:t>_</w:t>
      </w:r>
      <w:r w:rsidRPr="009C7B38">
        <w:rPr>
          <w:rFonts w:ascii="Times New Roman" w:eastAsia="SimSun" w:hAnsi="Times New Roman" w:cs="Times New Roman"/>
          <w:sz w:val="28"/>
          <w:szCs w:val="28"/>
          <w:lang w:val="en-US"/>
        </w:rPr>
        <w:t>doc</w:t>
      </w:r>
      <w:r w:rsidRPr="009C7B38">
        <w:rPr>
          <w:rFonts w:ascii="Times New Roman" w:eastAsia="SimSun" w:hAnsi="Times New Roman" w:cs="Times New Roman"/>
          <w:sz w:val="28"/>
          <w:szCs w:val="28"/>
        </w:rPr>
        <w:t>_</w:t>
      </w:r>
      <w:r w:rsidRPr="009C7B38">
        <w:rPr>
          <w:rFonts w:ascii="Times New Roman" w:eastAsia="SimSun" w:hAnsi="Times New Roman" w:cs="Times New Roman"/>
          <w:sz w:val="28"/>
          <w:szCs w:val="28"/>
          <w:lang w:val="en-US"/>
        </w:rPr>
        <w:t>LAW</w:t>
      </w:r>
      <w:r w:rsidRPr="009C7B38">
        <w:rPr>
          <w:rFonts w:ascii="Times New Roman" w:eastAsia="SimSun" w:hAnsi="Times New Roman" w:cs="Times New Roman"/>
          <w:sz w:val="28"/>
          <w:szCs w:val="28"/>
        </w:rPr>
        <w:t xml:space="preserve">_9959/ </w:t>
      </w:r>
    </w:p>
    <w:p w:rsidR="009C7B38" w:rsidRPr="009C7B38" w:rsidRDefault="009C7B38" w:rsidP="009C7B38">
      <w:pPr>
        <w:widowControl w:val="0"/>
        <w:numPr>
          <w:ilvl w:val="0"/>
          <w:numId w:val="5"/>
        </w:numPr>
        <w:tabs>
          <w:tab w:val="left" w:pos="993"/>
        </w:tabs>
        <w:autoSpaceDE w:val="0"/>
        <w:autoSpaceDN w:val="0"/>
        <w:spacing w:after="0" w:line="240" w:lineRule="auto"/>
        <w:ind w:left="993" w:right="113" w:hanging="426"/>
        <w:jc w:val="both"/>
        <w:rPr>
          <w:rFonts w:ascii="Times New Roman" w:eastAsia="SimSun" w:hAnsi="Times New Roman" w:cs="Times New Roman"/>
          <w:sz w:val="28"/>
          <w:szCs w:val="28"/>
        </w:rPr>
      </w:pPr>
      <w:r w:rsidRPr="009C7B38">
        <w:rPr>
          <w:rFonts w:ascii="Times New Roman" w:eastAsia="SimSun" w:hAnsi="Times New Roman" w:cs="Times New Roman"/>
          <w:sz w:val="28"/>
          <w:szCs w:val="28"/>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9C7B38" w:rsidRPr="009C7B38" w:rsidRDefault="009C7B38" w:rsidP="009C7B38">
      <w:pPr>
        <w:widowControl w:val="0"/>
        <w:numPr>
          <w:ilvl w:val="0"/>
          <w:numId w:val="5"/>
        </w:numPr>
        <w:tabs>
          <w:tab w:val="left" w:pos="993"/>
        </w:tabs>
        <w:autoSpaceDE w:val="0"/>
        <w:autoSpaceDN w:val="0"/>
        <w:spacing w:after="0" w:line="240" w:lineRule="auto"/>
        <w:ind w:left="993" w:right="113" w:hanging="426"/>
        <w:jc w:val="both"/>
        <w:rPr>
          <w:rFonts w:ascii="Times New Roman" w:eastAsia="SimSun" w:hAnsi="Times New Roman" w:cs="Times New Roman"/>
          <w:sz w:val="28"/>
          <w:szCs w:val="28"/>
        </w:rPr>
      </w:pPr>
      <w:r w:rsidRPr="009C7B38">
        <w:rPr>
          <w:rFonts w:ascii="Times New Roman" w:eastAsia="SimSun" w:hAnsi="Times New Roman" w:cs="Times New Roman"/>
          <w:sz w:val="28"/>
          <w:szCs w:val="28"/>
        </w:rPr>
        <w:t>Указ Президента Российской Федерации от 21 июля 2020 г. № 474 «О национальных целях развития Российской Федерации на период до 2030 года»;</w:t>
      </w:r>
    </w:p>
    <w:p w:rsidR="009C7B38" w:rsidRPr="009C7B38" w:rsidRDefault="009C7B38" w:rsidP="009C7B38">
      <w:pPr>
        <w:widowControl w:val="0"/>
        <w:numPr>
          <w:ilvl w:val="0"/>
          <w:numId w:val="5"/>
        </w:numPr>
        <w:tabs>
          <w:tab w:val="left" w:pos="993"/>
        </w:tabs>
        <w:autoSpaceDE w:val="0"/>
        <w:autoSpaceDN w:val="0"/>
        <w:spacing w:after="0" w:line="240" w:lineRule="auto"/>
        <w:ind w:left="993" w:right="113" w:hanging="426"/>
        <w:jc w:val="both"/>
        <w:rPr>
          <w:rFonts w:ascii="Times New Roman" w:eastAsia="SimSun" w:hAnsi="Times New Roman" w:cs="Times New Roman"/>
          <w:sz w:val="28"/>
          <w:szCs w:val="28"/>
        </w:rPr>
      </w:pPr>
      <w:r w:rsidRPr="009C7B38">
        <w:rPr>
          <w:rFonts w:ascii="Times New Roman" w:eastAsia="SimSun" w:hAnsi="Times New Roman" w:cs="Times New Roman"/>
          <w:sz w:val="28"/>
          <w:szCs w:val="28"/>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9C7B38" w:rsidRPr="009C7B38" w:rsidRDefault="009C7B38" w:rsidP="009C7B38">
      <w:pPr>
        <w:widowControl w:val="0"/>
        <w:numPr>
          <w:ilvl w:val="0"/>
          <w:numId w:val="5"/>
        </w:numPr>
        <w:tabs>
          <w:tab w:val="left" w:pos="993"/>
        </w:tabs>
        <w:autoSpaceDE w:val="0"/>
        <w:autoSpaceDN w:val="0"/>
        <w:spacing w:after="0" w:line="240" w:lineRule="auto"/>
        <w:ind w:left="993" w:right="113" w:hanging="426"/>
        <w:jc w:val="both"/>
        <w:rPr>
          <w:rFonts w:ascii="Times New Roman" w:eastAsia="SimSun" w:hAnsi="Times New Roman" w:cs="Times New Roman"/>
          <w:sz w:val="28"/>
          <w:szCs w:val="28"/>
          <w:lang w:val="en-US"/>
        </w:rPr>
      </w:pPr>
      <w:r w:rsidRPr="009C7B38">
        <w:rPr>
          <w:rFonts w:ascii="Times New Roman" w:eastAsia="SimSun" w:hAnsi="Times New Roman" w:cs="Times New Roman"/>
          <w:sz w:val="28"/>
          <w:szCs w:val="28"/>
        </w:rPr>
        <w:t xml:space="preserve">Федеральный закон от 29 декабря 2012 г. № 273-ФЗ (актуальная ред.) </w:t>
      </w:r>
      <w:r w:rsidRPr="009C7B38">
        <w:rPr>
          <w:rFonts w:ascii="Times New Roman" w:eastAsia="SimSun" w:hAnsi="Times New Roman" w:cs="Times New Roman"/>
          <w:sz w:val="28"/>
          <w:szCs w:val="28"/>
          <w:lang w:val="en-US"/>
        </w:rPr>
        <w:t xml:space="preserve">«Об образовании в Российской Федерации» </w:t>
      </w:r>
    </w:p>
    <w:p w:rsidR="009C7B38" w:rsidRPr="009C7B38" w:rsidRDefault="009C7B38" w:rsidP="009C7B38">
      <w:pPr>
        <w:widowControl w:val="0"/>
        <w:numPr>
          <w:ilvl w:val="0"/>
          <w:numId w:val="5"/>
        </w:numPr>
        <w:tabs>
          <w:tab w:val="left" w:pos="993"/>
        </w:tabs>
        <w:autoSpaceDE w:val="0"/>
        <w:autoSpaceDN w:val="0"/>
        <w:spacing w:after="0" w:line="240" w:lineRule="auto"/>
        <w:ind w:left="993" w:right="113" w:hanging="426"/>
        <w:jc w:val="both"/>
        <w:rPr>
          <w:rFonts w:ascii="Times New Roman" w:eastAsia="SimSun" w:hAnsi="Times New Roman" w:cs="Times New Roman"/>
          <w:sz w:val="28"/>
          <w:szCs w:val="28"/>
          <w:lang w:val="en-US"/>
        </w:rPr>
      </w:pPr>
      <w:r w:rsidRPr="009C7B38">
        <w:rPr>
          <w:rFonts w:ascii="Times New Roman" w:eastAsia="SimSun" w:hAnsi="Times New Roman" w:cs="Times New Roman"/>
          <w:sz w:val="28"/>
          <w:szCs w:val="28"/>
          <w:lang w:val="en-US"/>
        </w:rPr>
        <w:t xml:space="preserve">http://www.consultant.ru/document/cons_doc_LAW_140174/ </w:t>
      </w:r>
    </w:p>
    <w:p w:rsidR="009C7B38" w:rsidRPr="009C7B38" w:rsidRDefault="009C7B38" w:rsidP="009C7B38">
      <w:pPr>
        <w:widowControl w:val="0"/>
        <w:numPr>
          <w:ilvl w:val="0"/>
          <w:numId w:val="5"/>
        </w:numPr>
        <w:tabs>
          <w:tab w:val="left" w:pos="993"/>
        </w:tabs>
        <w:autoSpaceDE w:val="0"/>
        <w:autoSpaceDN w:val="0"/>
        <w:spacing w:after="0" w:line="240" w:lineRule="auto"/>
        <w:ind w:left="993" w:right="113" w:hanging="426"/>
        <w:jc w:val="both"/>
        <w:rPr>
          <w:rFonts w:ascii="Times New Roman" w:eastAsia="SimSun" w:hAnsi="Times New Roman" w:cs="Times New Roman"/>
          <w:sz w:val="28"/>
          <w:szCs w:val="28"/>
        </w:rPr>
      </w:pPr>
      <w:r w:rsidRPr="009C7B38">
        <w:rPr>
          <w:rFonts w:ascii="Times New Roman" w:eastAsia="SimSun" w:hAnsi="Times New Roman" w:cs="Times New Roman"/>
          <w:sz w:val="28"/>
          <w:szCs w:val="28"/>
        </w:rPr>
        <w:t>Федеральный закон от 31 июля 2020 г. № 304-ФЗ «О</w:t>
      </w:r>
      <w:r w:rsidRPr="009C7B38">
        <w:rPr>
          <w:rFonts w:ascii="Times New Roman" w:eastAsia="SimSun" w:hAnsi="Times New Roman" w:cs="Times New Roman"/>
          <w:sz w:val="28"/>
          <w:szCs w:val="28"/>
          <w:lang w:val="en-US"/>
        </w:rPr>
        <w:t> </w:t>
      </w:r>
      <w:r w:rsidRPr="009C7B38">
        <w:rPr>
          <w:rFonts w:ascii="Times New Roman" w:eastAsia="SimSun" w:hAnsi="Times New Roman" w:cs="Times New Roman"/>
          <w:sz w:val="28"/>
          <w:szCs w:val="28"/>
        </w:rPr>
        <w:t>внесении изменений в</w:t>
      </w:r>
      <w:r w:rsidRPr="009C7B38">
        <w:rPr>
          <w:rFonts w:ascii="Times New Roman" w:eastAsia="SimSun" w:hAnsi="Times New Roman" w:cs="Times New Roman"/>
          <w:sz w:val="28"/>
          <w:szCs w:val="28"/>
          <w:lang w:val="en-US"/>
        </w:rPr>
        <w:t> </w:t>
      </w:r>
      <w:r w:rsidRPr="009C7B38">
        <w:rPr>
          <w:rFonts w:ascii="Times New Roman" w:eastAsia="SimSun" w:hAnsi="Times New Roman" w:cs="Times New Roman"/>
          <w:sz w:val="28"/>
          <w:szCs w:val="28"/>
        </w:rPr>
        <w:t>Федеральный закон «Об</w:t>
      </w:r>
      <w:r w:rsidRPr="009C7B38">
        <w:rPr>
          <w:rFonts w:ascii="Times New Roman" w:eastAsia="SimSun" w:hAnsi="Times New Roman" w:cs="Times New Roman"/>
          <w:sz w:val="28"/>
          <w:szCs w:val="28"/>
          <w:lang w:val="en-US"/>
        </w:rPr>
        <w:t> </w:t>
      </w:r>
      <w:r w:rsidRPr="009C7B38">
        <w:rPr>
          <w:rFonts w:ascii="Times New Roman" w:eastAsia="SimSun" w:hAnsi="Times New Roman" w:cs="Times New Roman"/>
          <w:sz w:val="28"/>
          <w:szCs w:val="28"/>
        </w:rPr>
        <w:t>образовании в</w:t>
      </w:r>
      <w:r w:rsidRPr="009C7B38">
        <w:rPr>
          <w:rFonts w:ascii="Times New Roman" w:eastAsia="SimSun" w:hAnsi="Times New Roman" w:cs="Times New Roman"/>
          <w:sz w:val="28"/>
          <w:szCs w:val="28"/>
          <w:lang w:val="en-US"/>
        </w:rPr>
        <w:t> </w:t>
      </w:r>
      <w:r w:rsidRPr="009C7B38">
        <w:rPr>
          <w:rFonts w:ascii="Times New Roman" w:eastAsia="SimSun" w:hAnsi="Times New Roman" w:cs="Times New Roman"/>
          <w:sz w:val="28"/>
          <w:szCs w:val="28"/>
        </w:rPr>
        <w:t>Российской Федерации» по вопросам воспитания обучающихся»</w:t>
      </w:r>
    </w:p>
    <w:p w:rsidR="009C7B38" w:rsidRPr="009C7B38" w:rsidRDefault="009C7B38" w:rsidP="009C7B38">
      <w:pPr>
        <w:widowControl w:val="0"/>
        <w:numPr>
          <w:ilvl w:val="0"/>
          <w:numId w:val="5"/>
        </w:numPr>
        <w:tabs>
          <w:tab w:val="left" w:pos="993"/>
        </w:tabs>
        <w:autoSpaceDE w:val="0"/>
        <w:autoSpaceDN w:val="0"/>
        <w:spacing w:after="0" w:line="240" w:lineRule="auto"/>
        <w:ind w:left="993" w:right="113" w:hanging="426"/>
        <w:jc w:val="both"/>
        <w:rPr>
          <w:rFonts w:ascii="Times New Roman" w:eastAsia="SimSun" w:hAnsi="Times New Roman" w:cs="Times New Roman"/>
          <w:sz w:val="28"/>
          <w:szCs w:val="28"/>
          <w:lang w:val="en-US"/>
        </w:rPr>
      </w:pPr>
      <w:r w:rsidRPr="009C7B38">
        <w:rPr>
          <w:rFonts w:ascii="Times New Roman" w:eastAsia="SimSun" w:hAnsi="Times New Roman" w:cs="Times New Roman"/>
          <w:sz w:val="28"/>
          <w:szCs w:val="28"/>
        </w:rPr>
        <w:t>Федеральный закон от 24 сентября 2022 г. № 371-ФЗ «О</w:t>
      </w:r>
      <w:r w:rsidRPr="009C7B38">
        <w:rPr>
          <w:rFonts w:ascii="Times New Roman" w:eastAsia="SimSun" w:hAnsi="Times New Roman" w:cs="Times New Roman"/>
          <w:sz w:val="28"/>
          <w:szCs w:val="28"/>
          <w:lang w:val="en-US"/>
        </w:rPr>
        <w:t> </w:t>
      </w:r>
      <w:r w:rsidRPr="009C7B38">
        <w:rPr>
          <w:rFonts w:ascii="Times New Roman" w:eastAsia="SimSun" w:hAnsi="Times New Roman" w:cs="Times New Roman"/>
          <w:sz w:val="28"/>
          <w:szCs w:val="28"/>
        </w:rPr>
        <w:t>внесении изменений в</w:t>
      </w:r>
      <w:r w:rsidRPr="009C7B38">
        <w:rPr>
          <w:rFonts w:ascii="Times New Roman" w:eastAsia="SimSun" w:hAnsi="Times New Roman" w:cs="Times New Roman"/>
          <w:sz w:val="28"/>
          <w:szCs w:val="28"/>
          <w:lang w:val="en-US"/>
        </w:rPr>
        <w:t> </w:t>
      </w:r>
      <w:r w:rsidRPr="009C7B38">
        <w:rPr>
          <w:rFonts w:ascii="Times New Roman" w:eastAsia="SimSun" w:hAnsi="Times New Roman" w:cs="Times New Roman"/>
          <w:sz w:val="28"/>
          <w:szCs w:val="28"/>
        </w:rPr>
        <w:t>Федеральный закон «Об</w:t>
      </w:r>
      <w:r w:rsidRPr="009C7B38">
        <w:rPr>
          <w:rFonts w:ascii="Times New Roman" w:eastAsia="SimSun" w:hAnsi="Times New Roman" w:cs="Times New Roman"/>
          <w:sz w:val="28"/>
          <w:szCs w:val="28"/>
          <w:lang w:val="en-US"/>
        </w:rPr>
        <w:t> </w:t>
      </w:r>
      <w:r w:rsidRPr="009C7B38">
        <w:rPr>
          <w:rFonts w:ascii="Times New Roman" w:eastAsia="SimSun" w:hAnsi="Times New Roman" w:cs="Times New Roman"/>
          <w:sz w:val="28"/>
          <w:szCs w:val="28"/>
        </w:rPr>
        <w:t>образовании в</w:t>
      </w:r>
      <w:r w:rsidRPr="009C7B38">
        <w:rPr>
          <w:rFonts w:ascii="Times New Roman" w:eastAsia="SimSun" w:hAnsi="Times New Roman" w:cs="Times New Roman"/>
          <w:sz w:val="28"/>
          <w:szCs w:val="28"/>
          <w:lang w:val="en-US"/>
        </w:rPr>
        <w:t> </w:t>
      </w:r>
      <w:r w:rsidRPr="009C7B38">
        <w:rPr>
          <w:rFonts w:ascii="Times New Roman" w:eastAsia="SimSun" w:hAnsi="Times New Roman" w:cs="Times New Roman"/>
          <w:sz w:val="28"/>
          <w:szCs w:val="28"/>
        </w:rPr>
        <w:t>Российской Федерации» и</w:t>
      </w:r>
      <w:r w:rsidRPr="009C7B38">
        <w:rPr>
          <w:rFonts w:ascii="Times New Roman" w:eastAsia="SimSun" w:hAnsi="Times New Roman" w:cs="Times New Roman"/>
          <w:sz w:val="28"/>
          <w:szCs w:val="28"/>
          <w:lang w:val="en-US"/>
        </w:rPr>
        <w:t> </w:t>
      </w:r>
      <w:r w:rsidRPr="009C7B38">
        <w:rPr>
          <w:rFonts w:ascii="Times New Roman" w:eastAsia="SimSun" w:hAnsi="Times New Roman" w:cs="Times New Roman"/>
          <w:sz w:val="28"/>
          <w:szCs w:val="28"/>
        </w:rPr>
        <w:t xml:space="preserve">статью </w:t>
      </w:r>
      <w:r w:rsidRPr="009C7B38">
        <w:rPr>
          <w:rFonts w:ascii="Times New Roman" w:eastAsia="SimSun" w:hAnsi="Times New Roman" w:cs="Times New Roman"/>
          <w:sz w:val="28"/>
          <w:szCs w:val="28"/>
          <w:lang w:val="en-US"/>
        </w:rPr>
        <w:t>1 Федерального закона «Об обязательных требованиях в Российской Федерации»</w:t>
      </w:r>
    </w:p>
    <w:p w:rsidR="009C7B38" w:rsidRPr="009C7B38" w:rsidRDefault="009C7B38" w:rsidP="009C7B38">
      <w:pPr>
        <w:widowControl w:val="0"/>
        <w:numPr>
          <w:ilvl w:val="0"/>
          <w:numId w:val="5"/>
        </w:numPr>
        <w:tabs>
          <w:tab w:val="left" w:pos="993"/>
        </w:tabs>
        <w:autoSpaceDE w:val="0"/>
        <w:autoSpaceDN w:val="0"/>
        <w:spacing w:after="0" w:line="240" w:lineRule="auto"/>
        <w:ind w:left="993" w:right="113" w:hanging="426"/>
        <w:jc w:val="both"/>
        <w:rPr>
          <w:rFonts w:ascii="Times New Roman" w:eastAsia="SimSun" w:hAnsi="Times New Roman" w:cs="Times New Roman"/>
          <w:sz w:val="28"/>
          <w:szCs w:val="28"/>
        </w:rPr>
      </w:pPr>
      <w:r w:rsidRPr="009C7B38">
        <w:rPr>
          <w:rFonts w:ascii="Times New Roman" w:eastAsia="SimSun" w:hAnsi="Times New Roman" w:cs="Times New Roman"/>
          <w:sz w:val="28"/>
          <w:szCs w:val="28"/>
        </w:rPr>
        <w:t xml:space="preserve">Федеральный закон 24 июля 1998 г. № 124-ФЗ (актуальная ред. от 14.07.2022) «Об основных гарантиях прав ребенка в Российской Федерации» </w:t>
      </w:r>
      <w:hyperlink r:id="rId9" w:history="1">
        <w:r w:rsidRPr="009C7B38">
          <w:rPr>
            <w:rFonts w:ascii="Times New Roman" w:eastAsia="SimSun" w:hAnsi="Times New Roman" w:cs="Times New Roman"/>
            <w:sz w:val="28"/>
            <w:szCs w:val="28"/>
            <w:lang w:val="en-US"/>
          </w:rPr>
          <w:t>http</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www</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consultant</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ru</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document</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cons</w:t>
        </w:r>
        <w:r w:rsidRPr="009C7B38">
          <w:rPr>
            <w:rFonts w:ascii="Times New Roman" w:eastAsia="SimSun" w:hAnsi="Times New Roman" w:cs="Times New Roman"/>
            <w:sz w:val="28"/>
            <w:szCs w:val="28"/>
          </w:rPr>
          <w:t>_</w:t>
        </w:r>
        <w:r w:rsidRPr="009C7B38">
          <w:rPr>
            <w:rFonts w:ascii="Times New Roman" w:eastAsia="SimSun" w:hAnsi="Times New Roman" w:cs="Times New Roman"/>
            <w:sz w:val="28"/>
            <w:szCs w:val="28"/>
            <w:lang w:val="en-US"/>
          </w:rPr>
          <w:t>doc</w:t>
        </w:r>
        <w:r w:rsidRPr="009C7B38">
          <w:rPr>
            <w:rFonts w:ascii="Times New Roman" w:eastAsia="SimSun" w:hAnsi="Times New Roman" w:cs="Times New Roman"/>
            <w:sz w:val="28"/>
            <w:szCs w:val="28"/>
          </w:rPr>
          <w:t>_</w:t>
        </w:r>
        <w:r w:rsidRPr="009C7B38">
          <w:rPr>
            <w:rFonts w:ascii="Times New Roman" w:eastAsia="SimSun" w:hAnsi="Times New Roman" w:cs="Times New Roman"/>
            <w:sz w:val="28"/>
            <w:szCs w:val="28"/>
            <w:lang w:val="en-US"/>
          </w:rPr>
          <w:t>LAW</w:t>
        </w:r>
        <w:r w:rsidRPr="009C7B38">
          <w:rPr>
            <w:rFonts w:ascii="Times New Roman" w:eastAsia="SimSun" w:hAnsi="Times New Roman" w:cs="Times New Roman"/>
            <w:sz w:val="28"/>
            <w:szCs w:val="28"/>
          </w:rPr>
          <w:t>_19558/</w:t>
        </w:r>
      </w:hyperlink>
      <w:r w:rsidRPr="009C7B38">
        <w:rPr>
          <w:rFonts w:ascii="Times New Roman" w:eastAsia="SimSun" w:hAnsi="Times New Roman" w:cs="Times New Roman"/>
          <w:sz w:val="28"/>
          <w:szCs w:val="28"/>
        </w:rPr>
        <w:t xml:space="preserve"> </w:t>
      </w:r>
    </w:p>
    <w:p w:rsidR="009C7B38" w:rsidRPr="009C7B38" w:rsidRDefault="009C7B38" w:rsidP="009C7B38">
      <w:pPr>
        <w:widowControl w:val="0"/>
        <w:numPr>
          <w:ilvl w:val="0"/>
          <w:numId w:val="5"/>
        </w:numPr>
        <w:tabs>
          <w:tab w:val="left" w:pos="993"/>
        </w:tabs>
        <w:autoSpaceDE w:val="0"/>
        <w:autoSpaceDN w:val="0"/>
        <w:spacing w:after="0" w:line="240" w:lineRule="auto"/>
        <w:ind w:left="993" w:right="113" w:hanging="426"/>
        <w:jc w:val="both"/>
        <w:rPr>
          <w:rFonts w:ascii="Times New Roman" w:eastAsia="SimSun" w:hAnsi="Times New Roman" w:cs="Times New Roman"/>
          <w:sz w:val="28"/>
          <w:szCs w:val="28"/>
        </w:rPr>
      </w:pPr>
      <w:r w:rsidRPr="009C7B38">
        <w:rPr>
          <w:rFonts w:ascii="Times New Roman" w:eastAsia="SimSun" w:hAnsi="Times New Roman" w:cs="Times New Roman"/>
          <w:sz w:val="28"/>
          <w:szCs w:val="28"/>
        </w:rPr>
        <w:t xml:space="preserve">Распоряжение Правительства Российской Федерации от 29 мая 2015 г. №   999-р «Об утверждении Стратегии развития воспитания в Российской </w:t>
      </w:r>
      <w:r w:rsidRPr="009C7B38">
        <w:rPr>
          <w:rFonts w:ascii="Times New Roman" w:eastAsia="SimSun" w:hAnsi="Times New Roman" w:cs="Times New Roman"/>
          <w:sz w:val="28"/>
          <w:szCs w:val="28"/>
        </w:rPr>
        <w:lastRenderedPageBreak/>
        <w:t>Федерации на период до 2025 года»;</w:t>
      </w:r>
    </w:p>
    <w:p w:rsidR="009C7B38" w:rsidRPr="009C7B38" w:rsidRDefault="009C7B38" w:rsidP="009C7B38">
      <w:pPr>
        <w:widowControl w:val="0"/>
        <w:numPr>
          <w:ilvl w:val="0"/>
          <w:numId w:val="5"/>
        </w:numPr>
        <w:tabs>
          <w:tab w:val="left" w:pos="993"/>
        </w:tabs>
        <w:autoSpaceDE w:val="0"/>
        <w:autoSpaceDN w:val="0"/>
        <w:spacing w:after="0" w:line="240" w:lineRule="auto"/>
        <w:ind w:left="993" w:right="113" w:hanging="426"/>
        <w:jc w:val="both"/>
        <w:rPr>
          <w:rFonts w:ascii="Times New Roman" w:eastAsia="SimSun" w:hAnsi="Times New Roman" w:cs="Times New Roman"/>
          <w:sz w:val="28"/>
          <w:szCs w:val="28"/>
        </w:rPr>
      </w:pPr>
      <w:r w:rsidRPr="009C7B38">
        <w:rPr>
          <w:rFonts w:ascii="Times New Roman" w:eastAsia="SimSun" w:hAnsi="Times New Roman" w:cs="Times New Roman"/>
          <w:sz w:val="28"/>
          <w:szCs w:val="28"/>
        </w:rPr>
        <w:t xml:space="preserve">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 </w:t>
      </w:r>
      <w:r w:rsidRPr="009C7B38">
        <w:rPr>
          <w:rFonts w:ascii="Times New Roman" w:eastAsia="SimSun" w:hAnsi="Times New Roman" w:cs="Times New Roman"/>
          <w:sz w:val="28"/>
          <w:szCs w:val="28"/>
          <w:lang w:val="en-US"/>
        </w:rPr>
        <w:t>https</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www</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consultant</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ru</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document</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cons</w:t>
      </w:r>
      <w:r w:rsidRPr="009C7B38">
        <w:rPr>
          <w:rFonts w:ascii="Times New Roman" w:eastAsia="SimSun" w:hAnsi="Times New Roman" w:cs="Times New Roman"/>
          <w:sz w:val="28"/>
          <w:szCs w:val="28"/>
        </w:rPr>
        <w:t>_</w:t>
      </w:r>
      <w:r w:rsidRPr="009C7B38">
        <w:rPr>
          <w:rFonts w:ascii="Times New Roman" w:eastAsia="SimSun" w:hAnsi="Times New Roman" w:cs="Times New Roman"/>
          <w:sz w:val="28"/>
          <w:szCs w:val="28"/>
          <w:lang w:val="en-US"/>
        </w:rPr>
        <w:t>doc</w:t>
      </w:r>
      <w:r w:rsidRPr="009C7B38">
        <w:rPr>
          <w:rFonts w:ascii="Times New Roman" w:eastAsia="SimSun" w:hAnsi="Times New Roman" w:cs="Times New Roman"/>
          <w:sz w:val="28"/>
          <w:szCs w:val="28"/>
        </w:rPr>
        <w:t>_</w:t>
      </w:r>
      <w:r w:rsidRPr="009C7B38">
        <w:rPr>
          <w:rFonts w:ascii="Times New Roman" w:eastAsia="SimSun" w:hAnsi="Times New Roman" w:cs="Times New Roman"/>
          <w:sz w:val="28"/>
          <w:szCs w:val="28"/>
          <w:lang w:val="en-US"/>
        </w:rPr>
        <w:t>LAW</w:t>
      </w:r>
      <w:r w:rsidRPr="009C7B38">
        <w:rPr>
          <w:rFonts w:ascii="Times New Roman" w:eastAsia="SimSun" w:hAnsi="Times New Roman" w:cs="Times New Roman"/>
          <w:sz w:val="28"/>
          <w:szCs w:val="28"/>
        </w:rPr>
        <w:t xml:space="preserve">_154637/ </w:t>
      </w:r>
    </w:p>
    <w:p w:rsidR="009C7B38" w:rsidRPr="009C7B38" w:rsidRDefault="009C7B38" w:rsidP="009C7B38">
      <w:pPr>
        <w:widowControl w:val="0"/>
        <w:numPr>
          <w:ilvl w:val="0"/>
          <w:numId w:val="5"/>
        </w:numPr>
        <w:tabs>
          <w:tab w:val="left" w:pos="993"/>
        </w:tabs>
        <w:autoSpaceDE w:val="0"/>
        <w:autoSpaceDN w:val="0"/>
        <w:spacing w:after="0" w:line="240" w:lineRule="auto"/>
        <w:ind w:left="993" w:right="113" w:hanging="426"/>
        <w:jc w:val="both"/>
        <w:rPr>
          <w:rFonts w:ascii="Times New Roman" w:eastAsia="SimSun" w:hAnsi="Times New Roman" w:cs="Times New Roman"/>
          <w:sz w:val="28"/>
          <w:szCs w:val="28"/>
        </w:rPr>
      </w:pPr>
      <w:r w:rsidRPr="009C7B38">
        <w:rPr>
          <w:rFonts w:ascii="Times New Roman" w:eastAsia="SimSun" w:hAnsi="Times New Roman" w:cs="Times New Roman"/>
          <w:sz w:val="28"/>
          <w:szCs w:val="28"/>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9C7B38" w:rsidRPr="009C7B38" w:rsidRDefault="009C7B38" w:rsidP="009C7B38">
      <w:pPr>
        <w:widowControl w:val="0"/>
        <w:numPr>
          <w:ilvl w:val="0"/>
          <w:numId w:val="5"/>
        </w:numPr>
        <w:tabs>
          <w:tab w:val="left" w:pos="993"/>
        </w:tabs>
        <w:autoSpaceDE w:val="0"/>
        <w:autoSpaceDN w:val="0"/>
        <w:spacing w:after="0" w:line="240" w:lineRule="auto"/>
        <w:ind w:left="993" w:right="113" w:hanging="426"/>
        <w:jc w:val="both"/>
        <w:rPr>
          <w:rFonts w:ascii="Times New Roman" w:eastAsia="SimSun" w:hAnsi="Times New Roman" w:cs="Times New Roman"/>
          <w:sz w:val="28"/>
          <w:szCs w:val="28"/>
        </w:rPr>
      </w:pPr>
      <w:r w:rsidRPr="009C7B38">
        <w:rPr>
          <w:rFonts w:ascii="Times New Roman" w:eastAsia="SimSun" w:hAnsi="Times New Roman" w:cs="Times New Roman"/>
          <w:sz w:val="28"/>
          <w:szCs w:val="28"/>
        </w:rPr>
        <w:t xml:space="preserve">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r w:rsidRPr="009C7B38">
        <w:rPr>
          <w:rFonts w:ascii="Times New Roman" w:eastAsia="SimSun" w:hAnsi="Times New Roman" w:cs="Times New Roman"/>
          <w:sz w:val="28"/>
          <w:szCs w:val="28"/>
          <w:lang w:val="en-US"/>
        </w:rPr>
        <w:t>http</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publication</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pravo</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gov</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ru</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Document</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View</w:t>
      </w:r>
      <w:r w:rsidRPr="009C7B38">
        <w:rPr>
          <w:rFonts w:ascii="Times New Roman" w:eastAsia="SimSun" w:hAnsi="Times New Roman" w:cs="Times New Roman"/>
          <w:sz w:val="28"/>
          <w:szCs w:val="28"/>
        </w:rPr>
        <w:t xml:space="preserve">/0001202012210122 </w:t>
      </w:r>
    </w:p>
    <w:p w:rsidR="009C7B38" w:rsidRPr="009C7B38" w:rsidRDefault="009C7B38" w:rsidP="009C7B38">
      <w:pPr>
        <w:widowControl w:val="0"/>
        <w:numPr>
          <w:ilvl w:val="0"/>
          <w:numId w:val="5"/>
        </w:numPr>
        <w:tabs>
          <w:tab w:val="left" w:pos="993"/>
        </w:tabs>
        <w:autoSpaceDE w:val="0"/>
        <w:autoSpaceDN w:val="0"/>
        <w:spacing w:after="0" w:line="240" w:lineRule="auto"/>
        <w:ind w:left="993" w:right="113" w:hanging="426"/>
        <w:jc w:val="both"/>
        <w:rPr>
          <w:rFonts w:ascii="Times New Roman" w:eastAsia="SimSun" w:hAnsi="Times New Roman" w:cs="Times New Roman"/>
          <w:sz w:val="28"/>
          <w:szCs w:val="28"/>
        </w:rPr>
      </w:pPr>
      <w:r w:rsidRPr="009C7B38">
        <w:rPr>
          <w:rFonts w:ascii="Times New Roman" w:eastAsia="SimSun" w:hAnsi="Times New Roman" w:cs="Times New Roman"/>
          <w:sz w:val="28"/>
          <w:szCs w:val="28"/>
        </w:rPr>
        <w:t xml:space="preserve">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«Санитарно-эпидемиологические требования к организации общественного питания населения» </w:t>
      </w:r>
      <w:r w:rsidRPr="009C7B38">
        <w:rPr>
          <w:rFonts w:ascii="Times New Roman" w:eastAsia="SimSun" w:hAnsi="Times New Roman" w:cs="Times New Roman"/>
          <w:sz w:val="28"/>
          <w:szCs w:val="28"/>
          <w:lang w:val="en-US"/>
        </w:rPr>
        <w:t>http</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publication</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pravo</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gov</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ru</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Document</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View</w:t>
      </w:r>
      <w:r w:rsidRPr="009C7B38">
        <w:rPr>
          <w:rFonts w:ascii="Times New Roman" w:eastAsia="SimSun" w:hAnsi="Times New Roman" w:cs="Times New Roman"/>
          <w:sz w:val="28"/>
          <w:szCs w:val="28"/>
        </w:rPr>
        <w:t xml:space="preserve">/0001202011120001 </w:t>
      </w:r>
    </w:p>
    <w:p w:rsidR="009C7B38" w:rsidRPr="009C7B38" w:rsidRDefault="009C7B38" w:rsidP="009C7B38">
      <w:pPr>
        <w:widowControl w:val="0"/>
        <w:numPr>
          <w:ilvl w:val="0"/>
          <w:numId w:val="5"/>
        </w:numPr>
        <w:tabs>
          <w:tab w:val="left" w:pos="993"/>
        </w:tabs>
        <w:autoSpaceDE w:val="0"/>
        <w:autoSpaceDN w:val="0"/>
        <w:spacing w:after="0" w:line="240" w:lineRule="auto"/>
        <w:ind w:left="993" w:right="113" w:hanging="426"/>
        <w:jc w:val="both"/>
        <w:rPr>
          <w:rFonts w:ascii="Times New Roman" w:eastAsia="SimSun" w:hAnsi="Times New Roman" w:cs="Times New Roman"/>
          <w:sz w:val="28"/>
          <w:szCs w:val="28"/>
        </w:rPr>
      </w:pPr>
      <w:r w:rsidRPr="009C7B38">
        <w:rPr>
          <w:rFonts w:ascii="Times New Roman" w:eastAsia="SimSun" w:hAnsi="Times New Roman" w:cs="Times New Roman"/>
          <w:sz w:val="28"/>
          <w:szCs w:val="28"/>
        </w:rPr>
        <w:t xml:space="preserve">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r w:rsidRPr="009C7B38">
        <w:rPr>
          <w:rFonts w:ascii="Times New Roman" w:eastAsia="SimSun" w:hAnsi="Times New Roman" w:cs="Times New Roman"/>
          <w:sz w:val="28"/>
          <w:szCs w:val="28"/>
          <w:lang w:val="en-US"/>
        </w:rPr>
        <w:t>http</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publication</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pravo</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gov</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ru</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Document</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View</w:t>
      </w:r>
      <w:r w:rsidRPr="009C7B38">
        <w:rPr>
          <w:rFonts w:ascii="Times New Roman" w:eastAsia="SimSun" w:hAnsi="Times New Roman" w:cs="Times New Roman"/>
          <w:sz w:val="28"/>
          <w:szCs w:val="28"/>
        </w:rPr>
        <w:t xml:space="preserve">/0001202102030022 </w:t>
      </w:r>
    </w:p>
    <w:p w:rsidR="009C7B38" w:rsidRPr="009C7B38" w:rsidRDefault="009C7B38" w:rsidP="009C7B38">
      <w:pPr>
        <w:widowControl w:val="0"/>
        <w:numPr>
          <w:ilvl w:val="0"/>
          <w:numId w:val="5"/>
        </w:numPr>
        <w:tabs>
          <w:tab w:val="left" w:pos="993"/>
        </w:tabs>
        <w:autoSpaceDE w:val="0"/>
        <w:autoSpaceDN w:val="0"/>
        <w:spacing w:after="0" w:line="240" w:lineRule="auto"/>
        <w:ind w:left="993" w:right="113" w:hanging="426"/>
        <w:jc w:val="both"/>
        <w:rPr>
          <w:rFonts w:ascii="Times New Roman" w:eastAsia="SimSun" w:hAnsi="Times New Roman" w:cs="Times New Roman"/>
          <w:sz w:val="28"/>
          <w:szCs w:val="28"/>
        </w:rPr>
      </w:pPr>
      <w:r w:rsidRPr="009C7B38">
        <w:rPr>
          <w:rFonts w:ascii="Times New Roman" w:eastAsia="SimSun" w:hAnsi="Times New Roman" w:cs="Times New Roman"/>
          <w:sz w:val="28"/>
          <w:szCs w:val="28"/>
        </w:rPr>
        <w:t xml:space="preserve">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 59599) </w:t>
      </w:r>
      <w:r w:rsidRPr="009C7B38">
        <w:rPr>
          <w:rFonts w:ascii="Times New Roman" w:eastAsia="SimSun" w:hAnsi="Times New Roman" w:cs="Times New Roman"/>
          <w:sz w:val="28"/>
          <w:szCs w:val="28"/>
          <w:lang w:val="en-US"/>
        </w:rPr>
        <w:t>http</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publication</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pravo</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gov</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ru</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Document</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View</w:t>
      </w:r>
      <w:r w:rsidRPr="009C7B38">
        <w:rPr>
          <w:rFonts w:ascii="Times New Roman" w:eastAsia="SimSun" w:hAnsi="Times New Roman" w:cs="Times New Roman"/>
          <w:sz w:val="28"/>
          <w:szCs w:val="28"/>
        </w:rPr>
        <w:t xml:space="preserve">/0001202009010021 </w:t>
      </w:r>
    </w:p>
    <w:p w:rsidR="009C7B38" w:rsidRPr="009C7B38" w:rsidRDefault="009C7B38" w:rsidP="009C7B38">
      <w:pPr>
        <w:widowControl w:val="0"/>
        <w:numPr>
          <w:ilvl w:val="0"/>
          <w:numId w:val="5"/>
        </w:numPr>
        <w:tabs>
          <w:tab w:val="left" w:pos="993"/>
        </w:tabs>
        <w:autoSpaceDE w:val="0"/>
        <w:autoSpaceDN w:val="0"/>
        <w:spacing w:after="0" w:line="240" w:lineRule="auto"/>
        <w:ind w:left="993" w:right="113" w:hanging="426"/>
        <w:jc w:val="both"/>
        <w:rPr>
          <w:rFonts w:ascii="Times New Roman" w:eastAsia="SimSun" w:hAnsi="Times New Roman" w:cs="Times New Roman"/>
          <w:sz w:val="28"/>
          <w:szCs w:val="28"/>
        </w:rPr>
      </w:pPr>
      <w:r w:rsidRPr="009C7B38">
        <w:rPr>
          <w:rFonts w:ascii="Times New Roman" w:eastAsia="SimSun" w:hAnsi="Times New Roman" w:cs="Times New Roman"/>
          <w:sz w:val="28"/>
          <w:szCs w:val="28"/>
        </w:rPr>
        <w:t xml:space="preserve">Приказ Министерства образования и науки Российской Федерации от 20 сентября 2013 г. № 1082 «Об утверждении Положения о психолого-медико-педагогической комиссии» </w:t>
      </w:r>
      <w:hyperlink r:id="rId10" w:history="1">
        <w:r w:rsidRPr="009C7B38">
          <w:rPr>
            <w:rFonts w:ascii="Times New Roman" w:eastAsia="SimSun" w:hAnsi="Times New Roman" w:cs="Times New Roman"/>
            <w:sz w:val="28"/>
            <w:szCs w:val="28"/>
            <w:lang w:val="en-US"/>
          </w:rPr>
          <w:t>https</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docs</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edu</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gov</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ru</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document</w:t>
        </w:r>
        <w:r w:rsidRPr="009C7B38">
          <w:rPr>
            <w:rFonts w:ascii="Times New Roman" w:eastAsia="SimSun" w:hAnsi="Times New Roman" w:cs="Times New Roman"/>
            <w:sz w:val="28"/>
            <w:szCs w:val="28"/>
          </w:rPr>
          <w:t>/</w:t>
        </w:r>
        <w:r w:rsidRPr="009C7B38">
          <w:rPr>
            <w:rFonts w:ascii="Times New Roman" w:eastAsia="SimSun" w:hAnsi="Times New Roman" w:cs="Times New Roman"/>
            <w:sz w:val="28"/>
            <w:szCs w:val="28"/>
            <w:lang w:val="en-US"/>
          </w:rPr>
          <w:t>f</w:t>
        </w:r>
        <w:r w:rsidRPr="009C7B38">
          <w:rPr>
            <w:rFonts w:ascii="Times New Roman" w:eastAsia="SimSun" w:hAnsi="Times New Roman" w:cs="Times New Roman"/>
            <w:sz w:val="28"/>
            <w:szCs w:val="28"/>
          </w:rPr>
          <w:t>9</w:t>
        </w:r>
        <w:r w:rsidRPr="009C7B38">
          <w:rPr>
            <w:rFonts w:ascii="Times New Roman" w:eastAsia="SimSun" w:hAnsi="Times New Roman" w:cs="Times New Roman"/>
            <w:sz w:val="28"/>
            <w:szCs w:val="28"/>
            <w:lang w:val="en-US"/>
          </w:rPr>
          <w:t>ac</w:t>
        </w:r>
        <w:r w:rsidRPr="009C7B38">
          <w:rPr>
            <w:rFonts w:ascii="Times New Roman" w:eastAsia="SimSun" w:hAnsi="Times New Roman" w:cs="Times New Roman"/>
            <w:sz w:val="28"/>
            <w:szCs w:val="28"/>
          </w:rPr>
          <w:t>867</w:t>
        </w:r>
        <w:r w:rsidRPr="009C7B38">
          <w:rPr>
            <w:rFonts w:ascii="Times New Roman" w:eastAsia="SimSun" w:hAnsi="Times New Roman" w:cs="Times New Roman"/>
            <w:sz w:val="28"/>
            <w:szCs w:val="28"/>
            <w:lang w:val="en-US"/>
          </w:rPr>
          <w:t>f</w:t>
        </w:r>
        <w:r w:rsidRPr="009C7B38">
          <w:rPr>
            <w:rFonts w:ascii="Times New Roman" w:eastAsia="SimSun" w:hAnsi="Times New Roman" w:cs="Times New Roman"/>
            <w:sz w:val="28"/>
            <w:szCs w:val="28"/>
          </w:rPr>
          <w:t>68</w:t>
        </w:r>
        <w:r w:rsidRPr="009C7B38">
          <w:rPr>
            <w:rFonts w:ascii="Times New Roman" w:eastAsia="SimSun" w:hAnsi="Times New Roman" w:cs="Times New Roman"/>
            <w:sz w:val="28"/>
            <w:szCs w:val="28"/>
            <w:lang w:val="en-US"/>
          </w:rPr>
          <w:t>a</w:t>
        </w:r>
        <w:r w:rsidRPr="009C7B38">
          <w:rPr>
            <w:rFonts w:ascii="Times New Roman" w:eastAsia="SimSun" w:hAnsi="Times New Roman" w:cs="Times New Roman"/>
            <w:sz w:val="28"/>
            <w:szCs w:val="28"/>
          </w:rPr>
          <w:t>01765</w:t>
        </w:r>
        <w:r w:rsidRPr="009C7B38">
          <w:rPr>
            <w:rFonts w:ascii="Times New Roman" w:eastAsia="SimSun" w:hAnsi="Times New Roman" w:cs="Times New Roman"/>
            <w:sz w:val="28"/>
            <w:szCs w:val="28"/>
            <w:lang w:val="en-US"/>
          </w:rPr>
          <w:t>ef</w:t>
        </w:r>
        <w:r w:rsidRPr="009C7B38">
          <w:rPr>
            <w:rFonts w:ascii="Times New Roman" w:eastAsia="SimSun" w:hAnsi="Times New Roman" w:cs="Times New Roman"/>
            <w:sz w:val="28"/>
            <w:szCs w:val="28"/>
          </w:rPr>
          <w:t>9</w:t>
        </w:r>
        <w:r w:rsidRPr="009C7B38">
          <w:rPr>
            <w:rFonts w:ascii="Times New Roman" w:eastAsia="SimSun" w:hAnsi="Times New Roman" w:cs="Times New Roman"/>
            <w:sz w:val="28"/>
            <w:szCs w:val="28"/>
            <w:lang w:val="en-US"/>
          </w:rPr>
          <w:t>ce</w:t>
        </w:r>
        <w:r w:rsidRPr="009C7B38">
          <w:rPr>
            <w:rFonts w:ascii="Times New Roman" w:eastAsia="SimSun" w:hAnsi="Times New Roman" w:cs="Times New Roman"/>
            <w:sz w:val="28"/>
            <w:szCs w:val="28"/>
          </w:rPr>
          <w:t>94</w:t>
        </w:r>
        <w:r w:rsidRPr="009C7B38">
          <w:rPr>
            <w:rFonts w:ascii="Times New Roman" w:eastAsia="SimSun" w:hAnsi="Times New Roman" w:cs="Times New Roman"/>
            <w:sz w:val="28"/>
            <w:szCs w:val="28"/>
            <w:lang w:val="en-US"/>
          </w:rPr>
          <w:t>ebfe</w:t>
        </w:r>
        <w:r w:rsidRPr="009C7B38">
          <w:rPr>
            <w:rFonts w:ascii="Times New Roman" w:eastAsia="SimSun" w:hAnsi="Times New Roman" w:cs="Times New Roman"/>
            <w:sz w:val="28"/>
            <w:szCs w:val="28"/>
          </w:rPr>
          <w:t>9430</w:t>
        </w:r>
        <w:r w:rsidRPr="009C7B38">
          <w:rPr>
            <w:rFonts w:ascii="Times New Roman" w:eastAsia="SimSun" w:hAnsi="Times New Roman" w:cs="Times New Roman"/>
            <w:sz w:val="28"/>
            <w:szCs w:val="28"/>
            <w:lang w:val="en-US"/>
          </w:rPr>
          <w:t>e</w:t>
        </w:r>
        <w:r w:rsidRPr="009C7B38">
          <w:rPr>
            <w:rFonts w:ascii="Times New Roman" w:eastAsia="SimSun" w:hAnsi="Times New Roman" w:cs="Times New Roman"/>
            <w:sz w:val="28"/>
            <w:szCs w:val="28"/>
          </w:rPr>
          <w:t>/</w:t>
        </w:r>
      </w:hyperlink>
      <w:r w:rsidRPr="009C7B38">
        <w:rPr>
          <w:rFonts w:ascii="Times New Roman" w:eastAsia="SimSun" w:hAnsi="Times New Roman" w:cs="Times New Roman"/>
          <w:sz w:val="28"/>
          <w:szCs w:val="28"/>
        </w:rPr>
        <w:t xml:space="preserve"> </w:t>
      </w:r>
    </w:p>
    <w:p w:rsidR="009C7B38" w:rsidRPr="00A8575F" w:rsidRDefault="009C7B38" w:rsidP="009C7B38">
      <w:pPr>
        <w:widowControl w:val="0"/>
        <w:numPr>
          <w:ilvl w:val="0"/>
          <w:numId w:val="5"/>
        </w:numPr>
        <w:tabs>
          <w:tab w:val="left" w:pos="993"/>
        </w:tabs>
        <w:autoSpaceDE w:val="0"/>
        <w:autoSpaceDN w:val="0"/>
        <w:spacing w:after="0" w:line="240" w:lineRule="auto"/>
        <w:ind w:left="993" w:right="113" w:hanging="426"/>
        <w:jc w:val="both"/>
        <w:rPr>
          <w:rFonts w:ascii="Times New Roman" w:eastAsia="SimSun" w:hAnsi="Times New Roman" w:cs="Times New Roman"/>
          <w:sz w:val="28"/>
          <w:szCs w:val="28"/>
          <w:lang w:val="en-US"/>
        </w:rPr>
      </w:pPr>
      <w:r w:rsidRPr="00A8575F">
        <w:rPr>
          <w:rFonts w:ascii="Times New Roman" w:eastAsia="SimSun" w:hAnsi="Times New Roman" w:cs="Times New Roman"/>
          <w:sz w:val="28"/>
          <w:szCs w:val="28"/>
          <w:lang w:val="en-US"/>
        </w:rPr>
        <w:t xml:space="preserve">Устав </w:t>
      </w:r>
      <w:r w:rsidR="00A8575F" w:rsidRPr="00A8575F">
        <w:rPr>
          <w:rFonts w:ascii="Times New Roman" w:eastAsia="SimSun" w:hAnsi="Times New Roman" w:cs="Times New Roman"/>
          <w:sz w:val="28"/>
          <w:szCs w:val="28"/>
        </w:rPr>
        <w:t>МБОУ Кайской ОШ</w:t>
      </w:r>
    </w:p>
    <w:p w:rsidR="009C7B38" w:rsidRPr="009C7B38" w:rsidRDefault="009C7B38" w:rsidP="009C7B38">
      <w:pPr>
        <w:widowControl w:val="0"/>
        <w:numPr>
          <w:ilvl w:val="0"/>
          <w:numId w:val="5"/>
        </w:numPr>
        <w:tabs>
          <w:tab w:val="left" w:pos="993"/>
        </w:tabs>
        <w:autoSpaceDE w:val="0"/>
        <w:autoSpaceDN w:val="0"/>
        <w:spacing w:after="0" w:line="240" w:lineRule="auto"/>
        <w:ind w:left="993" w:right="113" w:hanging="426"/>
        <w:jc w:val="both"/>
        <w:rPr>
          <w:rFonts w:ascii="Times New Roman" w:eastAsia="SimSun" w:hAnsi="Times New Roman" w:cs="Times New Roman"/>
          <w:sz w:val="28"/>
          <w:szCs w:val="28"/>
          <w:lang w:val="en-US"/>
        </w:rPr>
      </w:pPr>
      <w:r w:rsidRPr="009C7B38">
        <w:rPr>
          <w:rFonts w:ascii="Times New Roman" w:eastAsia="SimSun" w:hAnsi="Times New Roman" w:cs="Times New Roman"/>
          <w:sz w:val="28"/>
          <w:szCs w:val="28"/>
          <w:lang w:val="en-US"/>
        </w:rPr>
        <w:t xml:space="preserve">Программа развития </w:t>
      </w:r>
      <w:r w:rsidR="00A8575F">
        <w:rPr>
          <w:rFonts w:ascii="Times New Roman" w:eastAsia="SimSun" w:hAnsi="Times New Roman" w:cs="Times New Roman"/>
          <w:sz w:val="28"/>
          <w:szCs w:val="28"/>
        </w:rPr>
        <w:t>МБОУ Кайской ОШ</w:t>
      </w:r>
    </w:p>
    <w:p w:rsidR="009C7B38" w:rsidRPr="009C7B38" w:rsidRDefault="009C7B38" w:rsidP="009C7B38">
      <w:pPr>
        <w:widowControl w:val="0"/>
        <w:autoSpaceDE w:val="0"/>
        <w:autoSpaceDN w:val="0"/>
        <w:spacing w:after="0" w:line="276" w:lineRule="auto"/>
        <w:ind w:right="214"/>
        <w:rPr>
          <w:rFonts w:ascii="Times New Roman" w:eastAsia="SimSun" w:hAnsi="Times New Roman" w:cs="Times New Roman"/>
          <w:sz w:val="28"/>
          <w:szCs w:val="28"/>
          <w:lang w:val="en-US"/>
        </w:rPr>
      </w:pPr>
    </w:p>
    <w:p w:rsidR="009C7B38" w:rsidRPr="009C7B38" w:rsidRDefault="009C7B38" w:rsidP="009C7B38">
      <w:pPr>
        <w:keepNext/>
        <w:keepLines/>
        <w:numPr>
          <w:ilvl w:val="2"/>
          <w:numId w:val="3"/>
        </w:numPr>
        <w:spacing w:after="0" w:line="240" w:lineRule="auto"/>
        <w:jc w:val="center"/>
        <w:outlineLvl w:val="1"/>
        <w:rPr>
          <w:rFonts w:ascii="Times New Roman" w:eastAsia="等线 Light" w:hAnsi="Times New Roman" w:cs="Times New Roman"/>
          <w:b/>
          <w:sz w:val="32"/>
          <w:szCs w:val="26"/>
          <w:lang w:eastAsia="ru-RU"/>
        </w:rPr>
      </w:pPr>
      <w:bookmarkStart w:id="2" w:name="_Toc134315113"/>
      <w:r w:rsidRPr="009C7B38">
        <w:rPr>
          <w:rFonts w:ascii="Times New Roman" w:eastAsia="等线 Light" w:hAnsi="Times New Roman" w:cs="Times New Roman"/>
          <w:b/>
          <w:sz w:val="32"/>
          <w:szCs w:val="26"/>
          <w:lang w:eastAsia="ru-RU"/>
        </w:rPr>
        <w:t xml:space="preserve"> Цель и задачи реализации программы</w:t>
      </w:r>
      <w:bookmarkEnd w:id="2"/>
    </w:p>
    <w:p w:rsidR="009C7B38" w:rsidRPr="009C7B38" w:rsidRDefault="009C7B38" w:rsidP="009C7B38">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9C7B38">
        <w:rPr>
          <w:rFonts w:ascii="Times New Roman" w:eastAsia="SimSun" w:hAnsi="Times New Roman" w:cs="Times New Roman"/>
          <w:sz w:val="28"/>
          <w:szCs w:val="28"/>
        </w:rPr>
        <w:t xml:space="preserve">Учитывая содержание пункта 1 статьи 64 Федерального закона «Об образовании в Российской Федерации» и  пункта 1 раздела 1 ФОП ДО, целями </w:t>
      </w:r>
      <w:r w:rsidRPr="00A8575F">
        <w:rPr>
          <w:rFonts w:ascii="Times New Roman" w:eastAsia="SimSun" w:hAnsi="Times New Roman" w:cs="Times New Roman"/>
          <w:sz w:val="28"/>
          <w:szCs w:val="28"/>
        </w:rPr>
        <w:t xml:space="preserve">ОП </w:t>
      </w:r>
      <w:r w:rsidR="00A8575F" w:rsidRPr="00A8575F">
        <w:rPr>
          <w:rFonts w:ascii="Times New Roman" w:eastAsia="SimSun" w:hAnsi="Times New Roman" w:cs="Times New Roman"/>
          <w:sz w:val="28"/>
          <w:szCs w:val="28"/>
        </w:rPr>
        <w:t>МБОУ Кайской Ош (дошкольной группы)</w:t>
      </w:r>
      <w:r w:rsidRPr="00A8575F">
        <w:rPr>
          <w:rFonts w:ascii="Times New Roman" w:eastAsia="SimSun" w:hAnsi="Times New Roman" w:cs="Times New Roman"/>
          <w:sz w:val="28"/>
          <w:szCs w:val="28"/>
        </w:rPr>
        <w:t xml:space="preserve"> </w:t>
      </w:r>
      <w:r w:rsidRPr="009C7B38">
        <w:rPr>
          <w:rFonts w:ascii="Times New Roman" w:eastAsia="SimSun" w:hAnsi="Times New Roman" w:cs="Times New Roman"/>
          <w:sz w:val="28"/>
          <w:szCs w:val="28"/>
        </w:rPr>
        <w:t xml:space="preserve">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w:t>
      </w:r>
      <w:r w:rsidRPr="009C7B38">
        <w:rPr>
          <w:rFonts w:ascii="Times New Roman" w:eastAsia="SimSun" w:hAnsi="Times New Roman" w:cs="Times New Roman"/>
          <w:sz w:val="28"/>
          <w:szCs w:val="28"/>
        </w:rPr>
        <w:lastRenderedPageBreak/>
        <w:t>основе духовно-нравственных ценностей российского народа, исторических и национально-культурных традиций.</w:t>
      </w:r>
    </w:p>
    <w:p w:rsidR="009C7B38" w:rsidRPr="009C7B38" w:rsidRDefault="009C7B38" w:rsidP="009C7B38">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9C7B38">
        <w:rPr>
          <w:rFonts w:ascii="Times New Roman" w:eastAsia="SimSun" w:hAnsi="Times New Roman" w:cs="Times New Roman"/>
          <w:sz w:val="28"/>
          <w:szCs w:val="28"/>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9C7B38" w:rsidRPr="009C7B38" w:rsidRDefault="009C7B38" w:rsidP="009C7B38">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A8575F">
        <w:rPr>
          <w:rFonts w:ascii="Times New Roman" w:eastAsia="SimSun" w:hAnsi="Times New Roman" w:cs="Times New Roman"/>
          <w:sz w:val="28"/>
          <w:szCs w:val="28"/>
        </w:rPr>
        <w:t xml:space="preserve">ОП </w:t>
      </w:r>
      <w:r w:rsidR="00A8575F">
        <w:rPr>
          <w:rFonts w:ascii="Times New Roman" w:eastAsia="SimSun" w:hAnsi="Times New Roman" w:cs="Times New Roman"/>
          <w:sz w:val="28"/>
          <w:szCs w:val="28"/>
        </w:rPr>
        <w:t xml:space="preserve">МБОУ Кайской ОШ </w:t>
      </w:r>
      <w:r w:rsidR="00B10582">
        <w:rPr>
          <w:rFonts w:ascii="Times New Roman" w:eastAsia="SimSun" w:hAnsi="Times New Roman" w:cs="Times New Roman"/>
          <w:sz w:val="28"/>
          <w:szCs w:val="28"/>
        </w:rPr>
        <w:t>(дошкольная группа)</w:t>
      </w:r>
      <w:r w:rsidRPr="00A8575F">
        <w:rPr>
          <w:rFonts w:ascii="Times New Roman" w:eastAsia="SimSun" w:hAnsi="Times New Roman" w:cs="Times New Roman"/>
          <w:sz w:val="28"/>
          <w:szCs w:val="28"/>
        </w:rPr>
        <w:t xml:space="preserve"> в соответствии с Федеральным законом «Об образовании в</w:t>
      </w:r>
      <w:r w:rsidRPr="009C7B38">
        <w:rPr>
          <w:rFonts w:ascii="Times New Roman" w:eastAsia="SimSun" w:hAnsi="Times New Roman" w:cs="Times New Roman"/>
          <w:sz w:val="28"/>
          <w:szCs w:val="28"/>
        </w:rPr>
        <w:t xml:space="preserve"> Российской Федерации», направлена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9C7B38" w:rsidRPr="00A8575F" w:rsidRDefault="009C7B38" w:rsidP="009C7B38">
      <w:pPr>
        <w:widowControl w:val="0"/>
        <w:autoSpaceDE w:val="0"/>
        <w:autoSpaceDN w:val="0"/>
        <w:spacing w:after="0" w:line="240" w:lineRule="auto"/>
        <w:ind w:right="113" w:firstLine="567"/>
        <w:jc w:val="both"/>
        <w:rPr>
          <w:rFonts w:ascii="Times New Roman" w:eastAsia="SimSun" w:hAnsi="Times New Roman" w:cs="Times New Roman"/>
          <w:sz w:val="28"/>
          <w:szCs w:val="28"/>
        </w:rPr>
      </w:pPr>
      <w:proofErr w:type="gramStart"/>
      <w:r w:rsidRPr="00A8575F">
        <w:rPr>
          <w:rFonts w:ascii="Times New Roman" w:eastAsia="SimSun" w:hAnsi="Times New Roman" w:cs="Times New Roman"/>
          <w:sz w:val="28"/>
          <w:szCs w:val="28"/>
        </w:rPr>
        <w:t xml:space="preserve">Цели ОП </w:t>
      </w:r>
      <w:r w:rsidR="00A8575F" w:rsidRPr="00A8575F">
        <w:rPr>
          <w:rFonts w:ascii="Times New Roman" w:eastAsia="SimSun" w:hAnsi="Times New Roman" w:cs="Times New Roman"/>
          <w:sz w:val="28"/>
          <w:szCs w:val="28"/>
        </w:rPr>
        <w:t xml:space="preserve">МБОУ </w:t>
      </w:r>
      <w:r w:rsidR="00B10582">
        <w:rPr>
          <w:rFonts w:ascii="Times New Roman" w:eastAsia="SimSun" w:hAnsi="Times New Roman" w:cs="Times New Roman"/>
          <w:sz w:val="28"/>
          <w:szCs w:val="28"/>
        </w:rPr>
        <w:t>К</w:t>
      </w:r>
      <w:r w:rsidR="00A8575F" w:rsidRPr="00A8575F">
        <w:rPr>
          <w:rFonts w:ascii="Times New Roman" w:eastAsia="SimSun" w:hAnsi="Times New Roman" w:cs="Times New Roman"/>
          <w:sz w:val="28"/>
          <w:szCs w:val="28"/>
        </w:rPr>
        <w:t>айской ОШ</w:t>
      </w:r>
      <w:r w:rsidRPr="00A8575F">
        <w:rPr>
          <w:rFonts w:ascii="Times New Roman" w:eastAsia="SimSun" w:hAnsi="Times New Roman" w:cs="Times New Roman"/>
          <w:sz w:val="28"/>
          <w:szCs w:val="28"/>
        </w:rPr>
        <w:t xml:space="preserve"> </w:t>
      </w:r>
      <w:r w:rsidR="00B10582">
        <w:rPr>
          <w:rFonts w:ascii="Times New Roman" w:eastAsia="SimSun" w:hAnsi="Times New Roman" w:cs="Times New Roman"/>
          <w:sz w:val="28"/>
          <w:szCs w:val="28"/>
        </w:rPr>
        <w:t xml:space="preserve">(дошкольная группа) </w:t>
      </w:r>
      <w:r w:rsidRPr="00A8575F">
        <w:rPr>
          <w:rFonts w:ascii="Times New Roman" w:eastAsia="SimSun" w:hAnsi="Times New Roman" w:cs="Times New Roman"/>
          <w:sz w:val="28"/>
          <w:szCs w:val="28"/>
        </w:rPr>
        <w:t>достигаются через решение следующих задач (п.</w:t>
      </w:r>
      <w:r w:rsidRPr="009C7B38">
        <w:rPr>
          <w:rFonts w:ascii="Times New Roman" w:eastAsia="SimSun" w:hAnsi="Times New Roman" w:cs="Times New Roman"/>
          <w:sz w:val="28"/>
          <w:szCs w:val="28"/>
        </w:rPr>
        <w:t xml:space="preserve"> 1.6.</w:t>
      </w:r>
      <w:proofErr w:type="gramEnd"/>
      <w:r w:rsidRPr="009C7B38">
        <w:rPr>
          <w:rFonts w:ascii="Times New Roman" w:eastAsia="SimSun" w:hAnsi="Times New Roman" w:cs="Times New Roman"/>
          <w:sz w:val="28"/>
          <w:szCs w:val="28"/>
        </w:rPr>
        <w:t xml:space="preserve"> </w:t>
      </w:r>
      <w:r w:rsidRPr="00A8575F">
        <w:rPr>
          <w:rFonts w:ascii="Times New Roman" w:eastAsia="SimSun" w:hAnsi="Times New Roman" w:cs="Times New Roman"/>
          <w:sz w:val="28"/>
          <w:szCs w:val="28"/>
        </w:rPr>
        <w:t>ФГОС ДО, п. 1.1.1 ФОП ДО):</w:t>
      </w:r>
    </w:p>
    <w:p w:rsidR="009C7B38" w:rsidRPr="009C7B38" w:rsidRDefault="009C7B38" w:rsidP="009C7B38">
      <w:pPr>
        <w:widowControl w:val="0"/>
        <w:numPr>
          <w:ilvl w:val="0"/>
          <w:numId w:val="6"/>
        </w:numPr>
        <w:autoSpaceDE w:val="0"/>
        <w:autoSpaceDN w:val="0"/>
        <w:spacing w:after="0" w:line="240" w:lineRule="auto"/>
        <w:ind w:left="709" w:right="113" w:hanging="720"/>
        <w:jc w:val="both"/>
        <w:rPr>
          <w:rFonts w:ascii="Times New Roman" w:eastAsia="SimSun" w:hAnsi="Times New Roman" w:cs="Times New Roman"/>
          <w:sz w:val="28"/>
          <w:szCs w:val="28"/>
        </w:rPr>
      </w:pPr>
      <w:r w:rsidRPr="009C7B38">
        <w:rPr>
          <w:rFonts w:ascii="Times New Roman" w:eastAsia="SimSun" w:hAnsi="Times New Roman" w:cs="Times New Roman"/>
          <w:sz w:val="28"/>
          <w:szCs w:val="28"/>
        </w:rPr>
        <w:t xml:space="preserve">Обеспечение единых для Российской Федерации содержания ДО и планируемых результатов освоения образовательной программы ДО; </w:t>
      </w:r>
    </w:p>
    <w:p w:rsidR="009C7B38" w:rsidRPr="009C7B38" w:rsidRDefault="009C7B38" w:rsidP="009C7B38">
      <w:pPr>
        <w:widowControl w:val="0"/>
        <w:numPr>
          <w:ilvl w:val="0"/>
          <w:numId w:val="6"/>
        </w:numPr>
        <w:autoSpaceDE w:val="0"/>
        <w:autoSpaceDN w:val="0"/>
        <w:spacing w:after="0" w:line="240" w:lineRule="auto"/>
        <w:ind w:left="709" w:right="113" w:hanging="720"/>
        <w:jc w:val="both"/>
        <w:rPr>
          <w:rFonts w:ascii="Times New Roman" w:eastAsia="SimSun" w:hAnsi="Times New Roman" w:cs="Times New Roman"/>
          <w:sz w:val="28"/>
          <w:szCs w:val="28"/>
        </w:rPr>
      </w:pPr>
      <w:r w:rsidRPr="009C7B38">
        <w:rPr>
          <w:rFonts w:ascii="Times New Roman" w:eastAsia="SimSun" w:hAnsi="Times New Roman" w:cs="Times New Roman"/>
          <w:sz w:val="28"/>
          <w:szCs w:val="28"/>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9C7B38" w:rsidRPr="009C7B38" w:rsidRDefault="009C7B38" w:rsidP="009C7B38">
      <w:pPr>
        <w:widowControl w:val="0"/>
        <w:numPr>
          <w:ilvl w:val="0"/>
          <w:numId w:val="6"/>
        </w:numPr>
        <w:autoSpaceDE w:val="0"/>
        <w:autoSpaceDN w:val="0"/>
        <w:spacing w:after="0" w:line="240" w:lineRule="auto"/>
        <w:ind w:left="709" w:right="113" w:hanging="720"/>
        <w:jc w:val="both"/>
        <w:rPr>
          <w:rFonts w:ascii="Times New Roman" w:eastAsia="SimSun" w:hAnsi="Times New Roman" w:cs="Times New Roman"/>
          <w:sz w:val="28"/>
          <w:szCs w:val="28"/>
        </w:rPr>
      </w:pPr>
      <w:r w:rsidRPr="009C7B38">
        <w:rPr>
          <w:rFonts w:ascii="Times New Roman" w:eastAsia="SimSun" w:hAnsi="Times New Roman" w:cs="Times New Roman"/>
          <w:sz w:val="28"/>
          <w:szCs w:val="28"/>
        </w:rP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p w:rsidR="009C7B38" w:rsidRPr="009C7B38" w:rsidRDefault="009C7B38" w:rsidP="009C7B38">
      <w:pPr>
        <w:widowControl w:val="0"/>
        <w:numPr>
          <w:ilvl w:val="0"/>
          <w:numId w:val="6"/>
        </w:numPr>
        <w:autoSpaceDE w:val="0"/>
        <w:autoSpaceDN w:val="0"/>
        <w:spacing w:after="0" w:line="240" w:lineRule="auto"/>
        <w:ind w:left="709" w:right="113" w:hanging="720"/>
        <w:jc w:val="both"/>
        <w:rPr>
          <w:rFonts w:ascii="Times New Roman" w:eastAsia="SimSun" w:hAnsi="Times New Roman" w:cs="Times New Roman"/>
          <w:sz w:val="28"/>
          <w:szCs w:val="28"/>
        </w:rPr>
      </w:pPr>
      <w:r w:rsidRPr="009C7B38">
        <w:rPr>
          <w:rFonts w:ascii="Times New Roman" w:eastAsia="SimSun" w:hAnsi="Times New Roman" w:cs="Times New Roman"/>
          <w:sz w:val="28"/>
          <w:szCs w:val="28"/>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9C7B38" w:rsidRPr="009C7B38" w:rsidRDefault="009C7B38" w:rsidP="009C7B38">
      <w:pPr>
        <w:widowControl w:val="0"/>
        <w:numPr>
          <w:ilvl w:val="0"/>
          <w:numId w:val="6"/>
        </w:numPr>
        <w:autoSpaceDE w:val="0"/>
        <w:autoSpaceDN w:val="0"/>
        <w:spacing w:after="0" w:line="240" w:lineRule="auto"/>
        <w:ind w:left="709" w:right="113" w:hanging="720"/>
        <w:jc w:val="both"/>
        <w:rPr>
          <w:rFonts w:ascii="Times New Roman" w:eastAsia="SimSun" w:hAnsi="Times New Roman" w:cs="Times New Roman"/>
          <w:sz w:val="28"/>
          <w:szCs w:val="28"/>
        </w:rPr>
      </w:pPr>
      <w:r w:rsidRPr="009C7B38">
        <w:rPr>
          <w:rFonts w:ascii="Times New Roman" w:eastAsia="SimSun" w:hAnsi="Times New Roman" w:cs="Times New Roman"/>
          <w:sz w:val="28"/>
          <w:szCs w:val="28"/>
        </w:rPr>
        <w:t>Охрана и укрепление физического и психического здоровья детей, в том числе их эмоционального благополучия;</w:t>
      </w:r>
    </w:p>
    <w:p w:rsidR="009C7B38" w:rsidRPr="009C7B38" w:rsidRDefault="009C7B38" w:rsidP="009C7B38">
      <w:pPr>
        <w:widowControl w:val="0"/>
        <w:numPr>
          <w:ilvl w:val="0"/>
          <w:numId w:val="6"/>
        </w:numPr>
        <w:autoSpaceDE w:val="0"/>
        <w:autoSpaceDN w:val="0"/>
        <w:spacing w:after="0" w:line="240" w:lineRule="auto"/>
        <w:ind w:left="709" w:right="113" w:hanging="720"/>
        <w:jc w:val="both"/>
        <w:rPr>
          <w:rFonts w:ascii="Times New Roman" w:eastAsia="SimSun" w:hAnsi="Times New Roman" w:cs="Times New Roman"/>
          <w:sz w:val="28"/>
          <w:szCs w:val="28"/>
        </w:rPr>
      </w:pPr>
      <w:r w:rsidRPr="009C7B38">
        <w:rPr>
          <w:rFonts w:ascii="Times New Roman" w:eastAsia="SimSun" w:hAnsi="Times New Roman" w:cs="Times New Roman"/>
          <w:sz w:val="28"/>
          <w:szCs w:val="28"/>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p>
    <w:p w:rsidR="009C7B38" w:rsidRPr="009C7B38" w:rsidRDefault="009C7B38" w:rsidP="009C7B38">
      <w:pPr>
        <w:widowControl w:val="0"/>
        <w:numPr>
          <w:ilvl w:val="0"/>
          <w:numId w:val="6"/>
        </w:numPr>
        <w:autoSpaceDE w:val="0"/>
        <w:autoSpaceDN w:val="0"/>
        <w:spacing w:after="0" w:line="240" w:lineRule="auto"/>
        <w:ind w:left="709" w:right="113" w:hanging="720"/>
        <w:jc w:val="both"/>
        <w:rPr>
          <w:rFonts w:ascii="Times New Roman" w:eastAsia="SimSun" w:hAnsi="Times New Roman" w:cs="Times New Roman"/>
          <w:sz w:val="28"/>
          <w:szCs w:val="28"/>
        </w:rPr>
      </w:pPr>
      <w:r w:rsidRPr="009C7B38">
        <w:rPr>
          <w:rFonts w:ascii="Times New Roman" w:eastAsia="SimSun" w:hAnsi="Times New Roman" w:cs="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9C7B38" w:rsidRPr="009C7B38" w:rsidRDefault="009C7B38" w:rsidP="009C7B38">
      <w:pPr>
        <w:widowControl w:val="0"/>
        <w:numPr>
          <w:ilvl w:val="0"/>
          <w:numId w:val="6"/>
        </w:numPr>
        <w:autoSpaceDE w:val="0"/>
        <w:autoSpaceDN w:val="0"/>
        <w:spacing w:after="0" w:line="240" w:lineRule="auto"/>
        <w:ind w:left="709" w:right="113" w:hanging="720"/>
        <w:jc w:val="both"/>
        <w:rPr>
          <w:rFonts w:ascii="Times New Roman" w:eastAsia="SimSun" w:hAnsi="Times New Roman" w:cs="Times New Roman"/>
          <w:sz w:val="28"/>
          <w:szCs w:val="28"/>
        </w:rPr>
      </w:pPr>
      <w:r w:rsidRPr="009C7B38">
        <w:rPr>
          <w:rFonts w:ascii="Times New Roman" w:eastAsia="SimSun" w:hAnsi="Times New Roman" w:cs="Times New Roman"/>
          <w:sz w:val="28"/>
          <w:szCs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9C7B38" w:rsidRPr="009C7B38" w:rsidRDefault="009C7B38" w:rsidP="009C7B38">
      <w:pPr>
        <w:spacing w:after="0" w:line="240" w:lineRule="auto"/>
        <w:ind w:hanging="720"/>
        <w:jc w:val="both"/>
        <w:rPr>
          <w:rFonts w:ascii="Times New Roman" w:eastAsia="SimSun" w:hAnsi="Times New Roman" w:cs="Times New Roman"/>
          <w:sz w:val="24"/>
          <w:szCs w:val="24"/>
          <w:lang w:eastAsia="ru-RU"/>
        </w:rPr>
      </w:pPr>
    </w:p>
    <w:p w:rsidR="009C7B38" w:rsidRPr="00A8575F" w:rsidRDefault="009C7B38" w:rsidP="009C7B38">
      <w:pPr>
        <w:keepNext/>
        <w:keepLines/>
        <w:numPr>
          <w:ilvl w:val="2"/>
          <w:numId w:val="3"/>
        </w:numPr>
        <w:spacing w:after="0" w:line="240" w:lineRule="auto"/>
        <w:jc w:val="center"/>
        <w:outlineLvl w:val="1"/>
        <w:rPr>
          <w:rFonts w:ascii="Times New Roman" w:eastAsia="等线 Light" w:hAnsi="Times New Roman" w:cs="Times New Roman"/>
          <w:b/>
          <w:sz w:val="32"/>
          <w:szCs w:val="26"/>
          <w:lang w:eastAsia="ru-RU"/>
        </w:rPr>
      </w:pPr>
      <w:bookmarkStart w:id="3" w:name="_Toc134315114"/>
      <w:r w:rsidRPr="009C7B38">
        <w:rPr>
          <w:rFonts w:ascii="Times New Roman" w:eastAsia="等线 Light" w:hAnsi="Times New Roman" w:cs="Times New Roman"/>
          <w:b/>
          <w:sz w:val="32"/>
          <w:szCs w:val="26"/>
          <w:lang w:eastAsia="ru-RU"/>
        </w:rPr>
        <w:lastRenderedPageBreak/>
        <w:t xml:space="preserve"> Принципы и подходы к формированию </w:t>
      </w:r>
      <w:bookmarkEnd w:id="3"/>
      <w:r w:rsidR="00A8575F" w:rsidRPr="00A8575F">
        <w:rPr>
          <w:rFonts w:ascii="Times New Roman" w:eastAsia="等线 Light" w:hAnsi="Times New Roman" w:cs="Times New Roman"/>
          <w:b/>
          <w:sz w:val="32"/>
          <w:szCs w:val="26"/>
          <w:lang w:eastAsia="ru-RU"/>
        </w:rPr>
        <w:t>ОП МБОУ Кайской ОШ  (дошкольной группы)</w:t>
      </w:r>
      <w:r w:rsidRPr="00A8575F">
        <w:rPr>
          <w:rFonts w:ascii="Times New Roman" w:eastAsia="等线 Light" w:hAnsi="Times New Roman" w:cs="Times New Roman"/>
          <w:b/>
          <w:sz w:val="32"/>
          <w:szCs w:val="26"/>
          <w:lang w:eastAsia="ru-RU"/>
        </w:rPr>
        <w:t xml:space="preserve"> </w:t>
      </w:r>
    </w:p>
    <w:p w:rsidR="009C7B38" w:rsidRPr="009C7B38" w:rsidRDefault="009C7B38" w:rsidP="009C7B38">
      <w:pPr>
        <w:widowControl w:val="0"/>
        <w:autoSpaceDE w:val="0"/>
        <w:autoSpaceDN w:val="0"/>
        <w:spacing w:after="0" w:line="240" w:lineRule="auto"/>
        <w:ind w:left="851" w:right="113" w:hanging="720"/>
        <w:jc w:val="both"/>
        <w:rPr>
          <w:rFonts w:ascii="Times New Roman" w:eastAsia="SimSun" w:hAnsi="Times New Roman" w:cs="Times New Roman"/>
          <w:sz w:val="28"/>
          <w:szCs w:val="28"/>
        </w:rPr>
      </w:pPr>
      <w:r w:rsidRPr="00A8575F">
        <w:rPr>
          <w:rFonts w:ascii="Times New Roman" w:eastAsia="SimSun" w:hAnsi="Times New Roman" w:cs="Times New Roman"/>
          <w:sz w:val="28"/>
          <w:szCs w:val="28"/>
        </w:rPr>
        <w:t xml:space="preserve">ОП </w:t>
      </w:r>
      <w:r w:rsidR="00A8575F">
        <w:rPr>
          <w:rFonts w:ascii="Times New Roman" w:eastAsia="SimSun" w:hAnsi="Times New Roman" w:cs="Times New Roman"/>
          <w:sz w:val="28"/>
          <w:szCs w:val="28"/>
        </w:rPr>
        <w:t>МБОУ Кайской ОШ (дошкольная группа)</w:t>
      </w:r>
      <w:r w:rsidRPr="009C7B38">
        <w:rPr>
          <w:rFonts w:ascii="Times New Roman" w:eastAsia="SimSun" w:hAnsi="Times New Roman" w:cs="Times New Roman"/>
          <w:sz w:val="28"/>
          <w:szCs w:val="28"/>
        </w:rPr>
        <w:t xml:space="preserve"> построена на следующих </w:t>
      </w:r>
      <w:r w:rsidRPr="009C7B38">
        <w:rPr>
          <w:rFonts w:ascii="Times New Roman" w:eastAsia="SimSun" w:hAnsi="Times New Roman" w:cs="Times New Roman"/>
          <w:b/>
          <w:sz w:val="28"/>
          <w:szCs w:val="28"/>
        </w:rPr>
        <w:t>принципах ДО</w:t>
      </w:r>
      <w:r w:rsidRPr="009C7B38">
        <w:rPr>
          <w:rFonts w:ascii="Times New Roman" w:eastAsia="SimSun" w:hAnsi="Times New Roman" w:cs="Times New Roman"/>
          <w:sz w:val="28"/>
          <w:szCs w:val="28"/>
        </w:rPr>
        <w:t xml:space="preserve">, установленных ФГОС ДО (п. 1.4. ФГОС ДО): </w:t>
      </w:r>
    </w:p>
    <w:p w:rsidR="009C7B38" w:rsidRPr="009C7B38" w:rsidRDefault="009C7B38" w:rsidP="009C7B38">
      <w:pPr>
        <w:widowControl w:val="0"/>
        <w:numPr>
          <w:ilvl w:val="0"/>
          <w:numId w:val="7"/>
        </w:numPr>
        <w:tabs>
          <w:tab w:val="left" w:pos="709"/>
        </w:tabs>
        <w:autoSpaceDE w:val="0"/>
        <w:autoSpaceDN w:val="0"/>
        <w:spacing w:after="0" w:line="240" w:lineRule="auto"/>
        <w:ind w:left="851" w:right="113" w:hanging="709"/>
        <w:jc w:val="both"/>
        <w:rPr>
          <w:rFonts w:ascii="Times New Roman" w:eastAsia="SimSun" w:hAnsi="Times New Roman" w:cs="Times New Roman"/>
          <w:sz w:val="28"/>
          <w:szCs w:val="28"/>
        </w:rPr>
      </w:pPr>
      <w:r w:rsidRPr="009C7B38">
        <w:rPr>
          <w:rFonts w:ascii="Times New Roman" w:eastAsia="SimSun" w:hAnsi="Times New Roman" w:cs="Times New Roman"/>
          <w:sz w:val="28"/>
          <w:szCs w:val="28"/>
        </w:rPr>
        <w:t xml:space="preserve">Полноценное проживание ребёнком всех этапов детства (младенческого, раннего и дошкольного возрастов), обогащение (амплификация) детского развития; </w:t>
      </w:r>
    </w:p>
    <w:p w:rsidR="009C7B38" w:rsidRPr="009C7B38" w:rsidRDefault="009C7B38" w:rsidP="009C7B38">
      <w:pPr>
        <w:widowControl w:val="0"/>
        <w:numPr>
          <w:ilvl w:val="0"/>
          <w:numId w:val="7"/>
        </w:numPr>
        <w:tabs>
          <w:tab w:val="left" w:pos="709"/>
        </w:tabs>
        <w:autoSpaceDE w:val="0"/>
        <w:autoSpaceDN w:val="0"/>
        <w:spacing w:after="0" w:line="240" w:lineRule="auto"/>
        <w:ind w:left="851" w:right="113" w:hanging="709"/>
        <w:jc w:val="both"/>
        <w:rPr>
          <w:rFonts w:ascii="Times New Roman" w:eastAsia="SimSun" w:hAnsi="Times New Roman" w:cs="Times New Roman"/>
          <w:sz w:val="28"/>
          <w:szCs w:val="28"/>
        </w:rPr>
      </w:pPr>
      <w:r w:rsidRPr="009C7B38">
        <w:rPr>
          <w:rFonts w:ascii="Times New Roman" w:eastAsia="SimSun" w:hAnsi="Times New Roman" w:cs="Times New Roman"/>
          <w:sz w:val="28"/>
          <w:szCs w:val="28"/>
        </w:rPr>
        <w:t xml:space="preserve">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9C7B38" w:rsidRPr="009C7B38" w:rsidRDefault="009C7B38" w:rsidP="009C7B38">
      <w:pPr>
        <w:widowControl w:val="0"/>
        <w:numPr>
          <w:ilvl w:val="0"/>
          <w:numId w:val="7"/>
        </w:numPr>
        <w:tabs>
          <w:tab w:val="left" w:pos="709"/>
        </w:tabs>
        <w:autoSpaceDE w:val="0"/>
        <w:autoSpaceDN w:val="0"/>
        <w:spacing w:after="0" w:line="240" w:lineRule="auto"/>
        <w:ind w:left="851" w:right="113" w:hanging="709"/>
        <w:jc w:val="both"/>
        <w:rPr>
          <w:rFonts w:ascii="Times New Roman" w:eastAsia="SimSun" w:hAnsi="Times New Roman" w:cs="Times New Roman"/>
          <w:sz w:val="28"/>
          <w:szCs w:val="28"/>
        </w:rPr>
      </w:pPr>
      <w:r w:rsidRPr="009C7B38">
        <w:rPr>
          <w:rFonts w:ascii="Times New Roman" w:eastAsia="SimSun" w:hAnsi="Times New Roman" w:cs="Times New Roman"/>
          <w:sz w:val="28"/>
          <w:szCs w:val="28"/>
        </w:rPr>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w:t>
      </w:r>
    </w:p>
    <w:p w:rsidR="009C7B38" w:rsidRPr="009C7B38" w:rsidRDefault="009C7B38" w:rsidP="009C7B38">
      <w:pPr>
        <w:widowControl w:val="0"/>
        <w:numPr>
          <w:ilvl w:val="0"/>
          <w:numId w:val="7"/>
        </w:numPr>
        <w:tabs>
          <w:tab w:val="left" w:pos="709"/>
        </w:tabs>
        <w:autoSpaceDE w:val="0"/>
        <w:autoSpaceDN w:val="0"/>
        <w:spacing w:after="0" w:line="240" w:lineRule="auto"/>
        <w:ind w:left="851" w:right="113" w:hanging="709"/>
        <w:jc w:val="both"/>
        <w:rPr>
          <w:rFonts w:ascii="Times New Roman" w:eastAsia="SimSun" w:hAnsi="Times New Roman" w:cs="Times New Roman"/>
          <w:sz w:val="28"/>
          <w:szCs w:val="28"/>
        </w:rPr>
      </w:pPr>
      <w:r w:rsidRPr="009C7B38">
        <w:rPr>
          <w:rFonts w:ascii="Times New Roman" w:eastAsia="SimSun" w:hAnsi="Times New Roman" w:cs="Times New Roman"/>
          <w:sz w:val="28"/>
          <w:szCs w:val="28"/>
        </w:rPr>
        <w:t xml:space="preserve">Признание ребёнка полноценным участником (субъектом) образовательных отношений; </w:t>
      </w:r>
    </w:p>
    <w:p w:rsidR="009C7B38" w:rsidRPr="009C7B38" w:rsidRDefault="009C7B38" w:rsidP="009C7B38">
      <w:pPr>
        <w:widowControl w:val="0"/>
        <w:numPr>
          <w:ilvl w:val="0"/>
          <w:numId w:val="7"/>
        </w:numPr>
        <w:tabs>
          <w:tab w:val="left" w:pos="709"/>
        </w:tabs>
        <w:autoSpaceDE w:val="0"/>
        <w:autoSpaceDN w:val="0"/>
        <w:spacing w:after="0" w:line="240" w:lineRule="auto"/>
        <w:ind w:left="851" w:right="113" w:hanging="709"/>
        <w:jc w:val="both"/>
        <w:rPr>
          <w:rFonts w:ascii="Times New Roman" w:eastAsia="SimSun" w:hAnsi="Times New Roman" w:cs="Times New Roman"/>
          <w:sz w:val="28"/>
          <w:szCs w:val="28"/>
        </w:rPr>
      </w:pPr>
      <w:r w:rsidRPr="009C7B38">
        <w:rPr>
          <w:rFonts w:ascii="Times New Roman" w:eastAsia="SimSun" w:hAnsi="Times New Roman" w:cs="Times New Roman"/>
          <w:sz w:val="28"/>
          <w:szCs w:val="28"/>
        </w:rPr>
        <w:t xml:space="preserve">Поддержка инициативы детей в различных видах деятельности; </w:t>
      </w:r>
    </w:p>
    <w:p w:rsidR="009C7B38" w:rsidRPr="00A8575F" w:rsidRDefault="009C7B38" w:rsidP="009C7B38">
      <w:pPr>
        <w:widowControl w:val="0"/>
        <w:numPr>
          <w:ilvl w:val="0"/>
          <w:numId w:val="7"/>
        </w:numPr>
        <w:tabs>
          <w:tab w:val="left" w:pos="709"/>
        </w:tabs>
        <w:autoSpaceDE w:val="0"/>
        <w:autoSpaceDN w:val="0"/>
        <w:spacing w:after="0" w:line="240" w:lineRule="auto"/>
        <w:ind w:left="851" w:right="113" w:hanging="709"/>
        <w:jc w:val="both"/>
        <w:rPr>
          <w:rFonts w:ascii="Times New Roman" w:eastAsia="SimSun" w:hAnsi="Times New Roman" w:cs="Times New Roman"/>
          <w:sz w:val="28"/>
          <w:szCs w:val="28"/>
        </w:rPr>
      </w:pPr>
      <w:r w:rsidRPr="00A8575F">
        <w:rPr>
          <w:rFonts w:ascii="Times New Roman" w:eastAsia="SimSun" w:hAnsi="Times New Roman" w:cs="Times New Roman"/>
          <w:sz w:val="28"/>
          <w:szCs w:val="28"/>
        </w:rPr>
        <w:t xml:space="preserve">Сотрудничество </w:t>
      </w:r>
      <w:r w:rsidR="00A8575F">
        <w:rPr>
          <w:rFonts w:ascii="Times New Roman" w:eastAsia="SimSun" w:hAnsi="Times New Roman" w:cs="Times New Roman"/>
          <w:sz w:val="28"/>
          <w:szCs w:val="28"/>
        </w:rPr>
        <w:t xml:space="preserve">МБОУ Кайской ОШ (дошкольная группа) </w:t>
      </w:r>
      <w:r w:rsidRPr="00A8575F">
        <w:rPr>
          <w:rFonts w:ascii="Times New Roman" w:eastAsia="SimSun" w:hAnsi="Times New Roman" w:cs="Times New Roman"/>
          <w:sz w:val="28"/>
          <w:szCs w:val="28"/>
        </w:rPr>
        <w:t>с семьей;</w:t>
      </w:r>
    </w:p>
    <w:p w:rsidR="009C7B38" w:rsidRPr="009C7B38" w:rsidRDefault="009C7B38" w:rsidP="009C7B38">
      <w:pPr>
        <w:widowControl w:val="0"/>
        <w:numPr>
          <w:ilvl w:val="0"/>
          <w:numId w:val="7"/>
        </w:numPr>
        <w:tabs>
          <w:tab w:val="left" w:pos="709"/>
        </w:tabs>
        <w:autoSpaceDE w:val="0"/>
        <w:autoSpaceDN w:val="0"/>
        <w:spacing w:after="0" w:line="240" w:lineRule="auto"/>
        <w:ind w:left="851" w:right="113" w:hanging="709"/>
        <w:jc w:val="both"/>
        <w:rPr>
          <w:rFonts w:ascii="Times New Roman" w:eastAsia="SimSun" w:hAnsi="Times New Roman" w:cs="Times New Roman"/>
          <w:sz w:val="28"/>
          <w:szCs w:val="28"/>
        </w:rPr>
      </w:pPr>
      <w:r w:rsidRPr="009C7B38">
        <w:rPr>
          <w:rFonts w:ascii="Times New Roman" w:eastAsia="SimSun" w:hAnsi="Times New Roman" w:cs="Times New Roman"/>
          <w:sz w:val="28"/>
          <w:szCs w:val="28"/>
        </w:rPr>
        <w:t>Приобщение детей к социокультурным нормам, традициям семьи, общества и государства;</w:t>
      </w:r>
    </w:p>
    <w:p w:rsidR="009C7B38" w:rsidRPr="009C7B38" w:rsidRDefault="009C7B38" w:rsidP="009C7B38">
      <w:pPr>
        <w:widowControl w:val="0"/>
        <w:numPr>
          <w:ilvl w:val="0"/>
          <w:numId w:val="7"/>
        </w:numPr>
        <w:tabs>
          <w:tab w:val="left" w:pos="709"/>
        </w:tabs>
        <w:autoSpaceDE w:val="0"/>
        <w:autoSpaceDN w:val="0"/>
        <w:spacing w:after="0" w:line="240" w:lineRule="auto"/>
        <w:ind w:left="851" w:right="113" w:hanging="709"/>
        <w:jc w:val="both"/>
        <w:rPr>
          <w:rFonts w:ascii="Times New Roman" w:eastAsia="SimSun" w:hAnsi="Times New Roman" w:cs="Times New Roman"/>
          <w:sz w:val="28"/>
          <w:szCs w:val="28"/>
        </w:rPr>
      </w:pPr>
      <w:r w:rsidRPr="009C7B38">
        <w:rPr>
          <w:rFonts w:ascii="Times New Roman" w:eastAsia="SimSun" w:hAnsi="Times New Roman" w:cs="Times New Roman"/>
          <w:sz w:val="28"/>
          <w:szCs w:val="28"/>
        </w:rPr>
        <w:t xml:space="preserve">Формирование познавательных интересов и познавательных действий ребёнка в различных видах деятельности; </w:t>
      </w:r>
    </w:p>
    <w:p w:rsidR="009C7B38" w:rsidRPr="009C7B38" w:rsidRDefault="009C7B38" w:rsidP="009C7B38">
      <w:pPr>
        <w:widowControl w:val="0"/>
        <w:numPr>
          <w:ilvl w:val="0"/>
          <w:numId w:val="7"/>
        </w:numPr>
        <w:tabs>
          <w:tab w:val="left" w:pos="709"/>
        </w:tabs>
        <w:autoSpaceDE w:val="0"/>
        <w:autoSpaceDN w:val="0"/>
        <w:spacing w:after="0" w:line="240" w:lineRule="auto"/>
        <w:ind w:left="851" w:right="113" w:hanging="709"/>
        <w:jc w:val="both"/>
        <w:rPr>
          <w:rFonts w:ascii="Times New Roman" w:eastAsia="SimSun" w:hAnsi="Times New Roman" w:cs="Times New Roman"/>
          <w:sz w:val="28"/>
          <w:szCs w:val="28"/>
        </w:rPr>
      </w:pPr>
      <w:r w:rsidRPr="009C7B38">
        <w:rPr>
          <w:rFonts w:ascii="Times New Roman" w:eastAsia="SimSun" w:hAnsi="Times New Roman" w:cs="Times New Roman"/>
          <w:sz w:val="28"/>
          <w:szCs w:val="28"/>
        </w:rPr>
        <w:t xml:space="preserve">Возрастная адекватность дошкольного образования (соответствие условий, требований, методов возрасту и особенностям развития); </w:t>
      </w:r>
    </w:p>
    <w:p w:rsidR="009C7B38" w:rsidRPr="009C7B38" w:rsidRDefault="009C7B38" w:rsidP="009C7B38">
      <w:pPr>
        <w:widowControl w:val="0"/>
        <w:numPr>
          <w:ilvl w:val="0"/>
          <w:numId w:val="7"/>
        </w:numPr>
        <w:tabs>
          <w:tab w:val="left" w:pos="709"/>
        </w:tabs>
        <w:autoSpaceDE w:val="0"/>
        <w:autoSpaceDN w:val="0"/>
        <w:spacing w:after="0" w:line="240" w:lineRule="auto"/>
        <w:ind w:left="851" w:right="113" w:hanging="709"/>
        <w:jc w:val="both"/>
        <w:rPr>
          <w:rFonts w:ascii="Times New Roman" w:eastAsia="SimSun" w:hAnsi="Times New Roman" w:cs="Times New Roman"/>
          <w:sz w:val="28"/>
          <w:szCs w:val="28"/>
        </w:rPr>
      </w:pPr>
      <w:r w:rsidRPr="009C7B38">
        <w:rPr>
          <w:rFonts w:ascii="Times New Roman" w:eastAsia="SimSun" w:hAnsi="Times New Roman" w:cs="Times New Roman"/>
          <w:sz w:val="28"/>
          <w:szCs w:val="28"/>
        </w:rPr>
        <w:t>Учёт этнокультурной ситуации развития детей.</w:t>
      </w:r>
    </w:p>
    <w:p w:rsidR="000F05A5" w:rsidRDefault="000F05A5" w:rsidP="009C7B38">
      <w:pPr>
        <w:tabs>
          <w:tab w:val="left" w:pos="709"/>
        </w:tabs>
        <w:ind w:left="851" w:hanging="709"/>
      </w:pPr>
    </w:p>
    <w:p w:rsidR="00165D30" w:rsidRDefault="009E486B" w:rsidP="00BF180F">
      <w:pPr>
        <w:pStyle w:val="aff2"/>
        <w:numPr>
          <w:ilvl w:val="2"/>
          <w:numId w:val="3"/>
        </w:numPr>
        <w:rPr>
          <w:rFonts w:ascii="Times New Roman" w:eastAsia="Calibri" w:hAnsi="Times New Roman" w:cs="Times New Roman"/>
          <w:b/>
          <w:sz w:val="32"/>
          <w:szCs w:val="32"/>
        </w:rPr>
      </w:pPr>
      <w:r>
        <w:rPr>
          <w:rFonts w:ascii="Times New Roman" w:eastAsia="Calibri" w:hAnsi="Times New Roman" w:cs="Times New Roman"/>
          <w:b/>
          <w:sz w:val="32"/>
          <w:szCs w:val="32"/>
        </w:rPr>
        <w:t xml:space="preserve"> </w:t>
      </w:r>
      <w:r w:rsidR="00B8396E" w:rsidRPr="009E486B">
        <w:rPr>
          <w:rFonts w:ascii="Times New Roman" w:eastAsia="Calibri" w:hAnsi="Times New Roman" w:cs="Times New Roman"/>
          <w:b/>
          <w:sz w:val="32"/>
          <w:szCs w:val="32"/>
        </w:rPr>
        <w:t>Характеристики</w:t>
      </w:r>
      <w:r w:rsidR="00B8396E" w:rsidRPr="009E486B">
        <w:rPr>
          <w:rFonts w:ascii="Times New Roman" w:eastAsia="Calibri" w:hAnsi="Times New Roman" w:cs="Times New Roman"/>
          <w:b/>
          <w:spacing w:val="-2"/>
          <w:sz w:val="32"/>
          <w:szCs w:val="32"/>
        </w:rPr>
        <w:t xml:space="preserve"> </w:t>
      </w:r>
      <w:r w:rsidR="00B8396E" w:rsidRPr="009E486B">
        <w:rPr>
          <w:rFonts w:ascii="Times New Roman" w:eastAsia="Calibri" w:hAnsi="Times New Roman" w:cs="Times New Roman"/>
          <w:b/>
          <w:sz w:val="32"/>
          <w:szCs w:val="32"/>
        </w:rPr>
        <w:t>особенностей</w:t>
      </w:r>
      <w:r w:rsidR="00B8396E" w:rsidRPr="009E486B">
        <w:rPr>
          <w:rFonts w:ascii="Times New Roman" w:eastAsia="Calibri" w:hAnsi="Times New Roman" w:cs="Times New Roman"/>
          <w:b/>
          <w:spacing w:val="-1"/>
          <w:sz w:val="32"/>
          <w:szCs w:val="32"/>
        </w:rPr>
        <w:t xml:space="preserve"> </w:t>
      </w:r>
      <w:r w:rsidR="00B8396E" w:rsidRPr="009E486B">
        <w:rPr>
          <w:rFonts w:ascii="Times New Roman" w:eastAsia="Calibri" w:hAnsi="Times New Roman" w:cs="Times New Roman"/>
          <w:b/>
          <w:sz w:val="32"/>
          <w:szCs w:val="32"/>
        </w:rPr>
        <w:t>развития</w:t>
      </w:r>
      <w:r w:rsidR="00B8396E" w:rsidRPr="009E486B">
        <w:rPr>
          <w:rFonts w:ascii="Times New Roman" w:eastAsia="Calibri" w:hAnsi="Times New Roman" w:cs="Times New Roman"/>
          <w:b/>
          <w:spacing w:val="-2"/>
          <w:sz w:val="32"/>
          <w:szCs w:val="32"/>
        </w:rPr>
        <w:t xml:space="preserve"> </w:t>
      </w:r>
      <w:r w:rsidR="00B8396E" w:rsidRPr="009E486B">
        <w:rPr>
          <w:rFonts w:ascii="Times New Roman" w:eastAsia="Calibri" w:hAnsi="Times New Roman" w:cs="Times New Roman"/>
          <w:b/>
          <w:sz w:val="32"/>
          <w:szCs w:val="32"/>
        </w:rPr>
        <w:t>детей</w:t>
      </w:r>
      <w:r w:rsidR="00B8396E" w:rsidRPr="009E486B">
        <w:rPr>
          <w:rFonts w:ascii="Times New Roman" w:eastAsia="Calibri" w:hAnsi="Times New Roman" w:cs="Times New Roman"/>
          <w:b/>
          <w:spacing w:val="-1"/>
          <w:sz w:val="32"/>
          <w:szCs w:val="32"/>
        </w:rPr>
        <w:t xml:space="preserve"> </w:t>
      </w:r>
      <w:r w:rsidR="003A289D" w:rsidRPr="003A289D">
        <w:rPr>
          <w:rFonts w:ascii="Times New Roman" w:eastAsia="等线 Light" w:hAnsi="Times New Roman" w:cs="Times New Roman"/>
          <w:b/>
          <w:spacing w:val="-1"/>
          <w:sz w:val="32"/>
          <w:szCs w:val="26"/>
        </w:rPr>
        <w:t xml:space="preserve">раннего </w:t>
      </w:r>
      <w:r w:rsidR="003A289D">
        <w:rPr>
          <w:rFonts w:ascii="Times New Roman" w:eastAsia="等线 Light" w:hAnsi="Times New Roman" w:cs="Times New Roman"/>
          <w:b/>
          <w:spacing w:val="-1"/>
          <w:sz w:val="32"/>
          <w:szCs w:val="26"/>
        </w:rPr>
        <w:t xml:space="preserve">и </w:t>
      </w:r>
      <w:r w:rsidR="00165D30" w:rsidRPr="009E486B">
        <w:rPr>
          <w:rFonts w:ascii="Times New Roman" w:eastAsia="Calibri" w:hAnsi="Times New Roman" w:cs="Times New Roman"/>
          <w:b/>
          <w:spacing w:val="-1"/>
          <w:sz w:val="32"/>
          <w:szCs w:val="32"/>
        </w:rPr>
        <w:t xml:space="preserve">дошкольного </w:t>
      </w:r>
      <w:r w:rsidR="00165D30" w:rsidRPr="009E486B">
        <w:rPr>
          <w:rFonts w:ascii="Times New Roman" w:eastAsia="Calibri" w:hAnsi="Times New Roman" w:cs="Times New Roman"/>
          <w:b/>
          <w:sz w:val="32"/>
          <w:szCs w:val="32"/>
        </w:rPr>
        <w:t>возраста</w:t>
      </w:r>
    </w:p>
    <w:p w:rsidR="003F62B0" w:rsidRPr="003F62B0" w:rsidRDefault="003F62B0" w:rsidP="003F62B0">
      <w:pPr>
        <w:widowControl w:val="0"/>
        <w:autoSpaceDE w:val="0"/>
        <w:autoSpaceDN w:val="0"/>
        <w:spacing w:before="38" w:after="0" w:line="634" w:lineRule="exact"/>
        <w:ind w:right="1416"/>
        <w:jc w:val="center"/>
        <w:outlineLvl w:val="0"/>
        <w:rPr>
          <w:rFonts w:ascii="Times New Roman" w:eastAsia="Times New Roman" w:hAnsi="Times New Roman" w:cs="Times New Roman"/>
          <w:b/>
          <w:bCs/>
          <w:color w:val="0070C0"/>
          <w:sz w:val="28"/>
          <w:szCs w:val="28"/>
        </w:rPr>
      </w:pPr>
      <w:r>
        <w:rPr>
          <w:rFonts w:ascii="Times New Roman" w:eastAsia="Calibri" w:hAnsi="Times New Roman" w:cs="Times New Roman"/>
          <w:b/>
          <w:sz w:val="32"/>
          <w:szCs w:val="32"/>
          <w:lang w:eastAsia="ru-RU"/>
        </w:rPr>
        <w:t xml:space="preserve">                  </w:t>
      </w:r>
      <w:r w:rsidRPr="003F62B0">
        <w:rPr>
          <w:rFonts w:ascii="Times New Roman" w:eastAsia="Times New Roman" w:hAnsi="Times New Roman" w:cs="Times New Roman"/>
          <w:b/>
          <w:bCs/>
          <w:color w:val="0070C0"/>
          <w:sz w:val="28"/>
          <w:szCs w:val="28"/>
        </w:rPr>
        <w:t>Вторая</w:t>
      </w:r>
      <w:r w:rsidRPr="003F62B0">
        <w:rPr>
          <w:rFonts w:ascii="Times New Roman" w:eastAsia="Times New Roman" w:hAnsi="Times New Roman" w:cs="Times New Roman"/>
          <w:b/>
          <w:bCs/>
          <w:color w:val="0070C0"/>
          <w:spacing w:val="-2"/>
          <w:sz w:val="28"/>
          <w:szCs w:val="28"/>
        </w:rPr>
        <w:t xml:space="preserve"> </w:t>
      </w:r>
      <w:r w:rsidRPr="003F62B0">
        <w:rPr>
          <w:rFonts w:ascii="Times New Roman" w:eastAsia="Times New Roman" w:hAnsi="Times New Roman" w:cs="Times New Roman"/>
          <w:b/>
          <w:bCs/>
          <w:color w:val="0070C0"/>
          <w:sz w:val="28"/>
          <w:szCs w:val="28"/>
        </w:rPr>
        <w:t>группа</w:t>
      </w:r>
      <w:r w:rsidRPr="003F62B0">
        <w:rPr>
          <w:rFonts w:ascii="Times New Roman" w:eastAsia="Times New Roman" w:hAnsi="Times New Roman" w:cs="Times New Roman"/>
          <w:b/>
          <w:bCs/>
          <w:color w:val="0070C0"/>
          <w:spacing w:val="-4"/>
          <w:sz w:val="28"/>
          <w:szCs w:val="28"/>
        </w:rPr>
        <w:t xml:space="preserve"> </w:t>
      </w:r>
      <w:r w:rsidRPr="003F62B0">
        <w:rPr>
          <w:rFonts w:ascii="Times New Roman" w:eastAsia="Times New Roman" w:hAnsi="Times New Roman" w:cs="Times New Roman"/>
          <w:b/>
          <w:bCs/>
          <w:color w:val="0070C0"/>
          <w:sz w:val="28"/>
          <w:szCs w:val="28"/>
        </w:rPr>
        <w:t>детей</w:t>
      </w:r>
      <w:r w:rsidRPr="003F62B0">
        <w:rPr>
          <w:rFonts w:ascii="Times New Roman" w:eastAsia="Times New Roman" w:hAnsi="Times New Roman" w:cs="Times New Roman"/>
          <w:b/>
          <w:bCs/>
          <w:color w:val="0070C0"/>
          <w:spacing w:val="-1"/>
          <w:sz w:val="28"/>
          <w:szCs w:val="28"/>
        </w:rPr>
        <w:t xml:space="preserve"> </w:t>
      </w:r>
      <w:r w:rsidRPr="003F62B0">
        <w:rPr>
          <w:rFonts w:ascii="Times New Roman" w:eastAsia="Times New Roman" w:hAnsi="Times New Roman" w:cs="Times New Roman"/>
          <w:b/>
          <w:bCs/>
          <w:color w:val="0070C0"/>
          <w:sz w:val="28"/>
          <w:szCs w:val="28"/>
        </w:rPr>
        <w:t>раннего</w:t>
      </w:r>
      <w:r w:rsidRPr="003F62B0">
        <w:rPr>
          <w:rFonts w:ascii="Times New Roman" w:eastAsia="Times New Roman" w:hAnsi="Times New Roman" w:cs="Times New Roman"/>
          <w:b/>
          <w:bCs/>
          <w:color w:val="0070C0"/>
          <w:spacing w:val="-1"/>
          <w:sz w:val="28"/>
          <w:szCs w:val="28"/>
        </w:rPr>
        <w:t xml:space="preserve"> </w:t>
      </w:r>
      <w:r w:rsidRPr="003F62B0">
        <w:rPr>
          <w:rFonts w:ascii="Times New Roman" w:eastAsia="Times New Roman" w:hAnsi="Times New Roman" w:cs="Times New Roman"/>
          <w:b/>
          <w:bCs/>
          <w:color w:val="0070C0"/>
          <w:sz w:val="28"/>
          <w:szCs w:val="28"/>
        </w:rPr>
        <w:t>возраста (второй</w:t>
      </w:r>
      <w:r w:rsidRPr="003F62B0">
        <w:rPr>
          <w:rFonts w:ascii="Times New Roman" w:eastAsia="Times New Roman" w:hAnsi="Times New Roman" w:cs="Times New Roman"/>
          <w:b/>
          <w:bCs/>
          <w:color w:val="0070C0"/>
          <w:spacing w:val="-1"/>
          <w:sz w:val="28"/>
          <w:szCs w:val="28"/>
        </w:rPr>
        <w:t xml:space="preserve"> </w:t>
      </w:r>
      <w:r w:rsidRPr="003F62B0">
        <w:rPr>
          <w:rFonts w:ascii="Times New Roman" w:eastAsia="Times New Roman" w:hAnsi="Times New Roman" w:cs="Times New Roman"/>
          <w:b/>
          <w:bCs/>
          <w:color w:val="0070C0"/>
          <w:sz w:val="28"/>
          <w:szCs w:val="28"/>
        </w:rPr>
        <w:t>год</w:t>
      </w:r>
      <w:r w:rsidRPr="003F62B0">
        <w:rPr>
          <w:rFonts w:ascii="Times New Roman" w:eastAsia="Times New Roman" w:hAnsi="Times New Roman" w:cs="Times New Roman"/>
          <w:b/>
          <w:bCs/>
          <w:color w:val="0070C0"/>
          <w:spacing w:val="-1"/>
          <w:sz w:val="28"/>
          <w:szCs w:val="28"/>
        </w:rPr>
        <w:t xml:space="preserve"> </w:t>
      </w:r>
      <w:r w:rsidRPr="003F62B0">
        <w:rPr>
          <w:rFonts w:ascii="Times New Roman" w:eastAsia="Times New Roman" w:hAnsi="Times New Roman" w:cs="Times New Roman"/>
          <w:b/>
          <w:bCs/>
          <w:color w:val="0070C0"/>
          <w:sz w:val="28"/>
          <w:szCs w:val="28"/>
        </w:rPr>
        <w:t>жизни)</w:t>
      </w:r>
    </w:p>
    <w:p w:rsidR="003F62B0" w:rsidRPr="003F62B0" w:rsidRDefault="003F62B0" w:rsidP="003F62B0">
      <w:pPr>
        <w:widowControl w:val="0"/>
        <w:autoSpaceDE w:val="0"/>
        <w:autoSpaceDN w:val="0"/>
        <w:spacing w:after="0" w:line="245" w:lineRule="exact"/>
        <w:ind w:left="921"/>
        <w:jc w:val="both"/>
        <w:outlineLvl w:val="1"/>
        <w:rPr>
          <w:rFonts w:ascii="Times New Roman" w:eastAsia="Times New Roman" w:hAnsi="Times New Roman" w:cs="Times New Roman"/>
          <w:b/>
          <w:bCs/>
          <w:i/>
          <w:iCs/>
          <w:sz w:val="28"/>
          <w:szCs w:val="28"/>
        </w:rPr>
      </w:pPr>
      <w:r w:rsidRPr="003F62B0">
        <w:rPr>
          <w:rFonts w:ascii="Times New Roman" w:eastAsia="Times New Roman" w:hAnsi="Times New Roman" w:cs="Times New Roman"/>
          <w:b/>
          <w:bCs/>
          <w:i/>
          <w:iCs/>
          <w:sz w:val="28"/>
          <w:szCs w:val="28"/>
        </w:rPr>
        <w:t>Росто-весовые</w:t>
      </w:r>
      <w:r w:rsidRPr="003F62B0">
        <w:rPr>
          <w:rFonts w:ascii="Times New Roman" w:eastAsia="Times New Roman" w:hAnsi="Times New Roman" w:cs="Times New Roman"/>
          <w:b/>
          <w:bCs/>
          <w:i/>
          <w:iCs/>
          <w:spacing w:val="-3"/>
          <w:sz w:val="28"/>
          <w:szCs w:val="28"/>
        </w:rPr>
        <w:t xml:space="preserve"> </w:t>
      </w:r>
      <w:r w:rsidRPr="003F62B0">
        <w:rPr>
          <w:rFonts w:ascii="Times New Roman" w:eastAsia="Times New Roman" w:hAnsi="Times New Roman" w:cs="Times New Roman"/>
          <w:b/>
          <w:bCs/>
          <w:i/>
          <w:iCs/>
          <w:sz w:val="28"/>
          <w:szCs w:val="28"/>
        </w:rPr>
        <w:t>характеристики</w:t>
      </w:r>
    </w:p>
    <w:p w:rsidR="003F62B0" w:rsidRPr="003F62B0" w:rsidRDefault="003F62B0" w:rsidP="003F62B0">
      <w:pPr>
        <w:widowControl w:val="0"/>
        <w:autoSpaceDE w:val="0"/>
        <w:autoSpaceDN w:val="0"/>
        <w:spacing w:before="36" w:after="0" w:line="276" w:lineRule="auto"/>
        <w:ind w:left="212" w:right="246" w:firstLine="708"/>
        <w:jc w:val="both"/>
        <w:rPr>
          <w:rFonts w:ascii="Times New Roman" w:eastAsia="Times New Roman" w:hAnsi="Times New Roman" w:cs="Times New Roman"/>
          <w:sz w:val="28"/>
          <w:szCs w:val="28"/>
        </w:rPr>
      </w:pPr>
      <w:r w:rsidRPr="003F62B0">
        <w:rPr>
          <w:rFonts w:ascii="Times New Roman" w:eastAsia="Times New Roman" w:hAnsi="Times New Roman" w:cs="Times New Roman"/>
          <w:sz w:val="28"/>
          <w:szCs w:val="28"/>
        </w:rPr>
        <w:t>Вес двухлетнего ребенка составляет одну пятую веса взрослого человека. К двум годам</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мальчики набирают вес до 13,04 кг, девочки - 12,6 кг.</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Ежемесячная прибавка в весе составляет</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200-250 граммов, а в росте 1 см. К двум годам длина тела мальчиков достигает 88,3 см, а девочек -</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86,1</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см.</w:t>
      </w:r>
    </w:p>
    <w:p w:rsidR="003F62B0" w:rsidRPr="003F62B0" w:rsidRDefault="003F62B0" w:rsidP="003F62B0">
      <w:pPr>
        <w:widowControl w:val="0"/>
        <w:autoSpaceDE w:val="0"/>
        <w:autoSpaceDN w:val="0"/>
        <w:spacing w:before="5" w:after="0" w:line="240" w:lineRule="auto"/>
        <w:ind w:left="921"/>
        <w:jc w:val="both"/>
        <w:outlineLvl w:val="1"/>
        <w:rPr>
          <w:rFonts w:ascii="Times New Roman" w:eastAsia="Times New Roman" w:hAnsi="Times New Roman" w:cs="Times New Roman"/>
          <w:b/>
          <w:bCs/>
          <w:i/>
          <w:iCs/>
          <w:sz w:val="28"/>
          <w:szCs w:val="28"/>
        </w:rPr>
      </w:pPr>
      <w:r w:rsidRPr="003F62B0">
        <w:rPr>
          <w:rFonts w:ascii="Times New Roman" w:eastAsia="Times New Roman" w:hAnsi="Times New Roman" w:cs="Times New Roman"/>
          <w:b/>
          <w:bCs/>
          <w:i/>
          <w:iCs/>
          <w:sz w:val="28"/>
          <w:szCs w:val="28"/>
        </w:rPr>
        <w:t>Функциональное</w:t>
      </w:r>
      <w:r w:rsidRPr="003F62B0">
        <w:rPr>
          <w:rFonts w:ascii="Times New Roman" w:eastAsia="Times New Roman" w:hAnsi="Times New Roman" w:cs="Times New Roman"/>
          <w:b/>
          <w:bCs/>
          <w:i/>
          <w:iCs/>
          <w:spacing w:val="-4"/>
          <w:sz w:val="28"/>
          <w:szCs w:val="28"/>
        </w:rPr>
        <w:t xml:space="preserve"> </w:t>
      </w:r>
      <w:r w:rsidRPr="003F62B0">
        <w:rPr>
          <w:rFonts w:ascii="Times New Roman" w:eastAsia="Times New Roman" w:hAnsi="Times New Roman" w:cs="Times New Roman"/>
          <w:b/>
          <w:bCs/>
          <w:i/>
          <w:iCs/>
          <w:sz w:val="28"/>
          <w:szCs w:val="28"/>
        </w:rPr>
        <w:t>созревание</w:t>
      </w:r>
    </w:p>
    <w:p w:rsidR="003F62B0" w:rsidRPr="003F62B0" w:rsidRDefault="003F62B0" w:rsidP="003F62B0">
      <w:pPr>
        <w:widowControl w:val="0"/>
        <w:autoSpaceDE w:val="0"/>
        <w:autoSpaceDN w:val="0"/>
        <w:spacing w:before="36" w:after="0" w:line="276" w:lineRule="auto"/>
        <w:ind w:left="212" w:right="252" w:firstLine="708"/>
        <w:jc w:val="both"/>
        <w:rPr>
          <w:rFonts w:ascii="Times New Roman" w:eastAsia="Times New Roman" w:hAnsi="Times New Roman" w:cs="Times New Roman"/>
          <w:sz w:val="28"/>
          <w:szCs w:val="28"/>
        </w:rPr>
      </w:pPr>
      <w:r w:rsidRPr="003F62B0">
        <w:rPr>
          <w:rFonts w:ascii="Times New Roman" w:eastAsia="Times New Roman" w:hAnsi="Times New Roman" w:cs="Times New Roman"/>
          <w:sz w:val="28"/>
          <w:szCs w:val="28"/>
        </w:rPr>
        <w:t>Продолжаются рост и функциональное развитие внутренних органов, костной, мышечной и</w:t>
      </w:r>
      <w:r w:rsidRPr="003F62B0">
        <w:rPr>
          <w:rFonts w:ascii="Times New Roman" w:eastAsia="Times New Roman" w:hAnsi="Times New Roman" w:cs="Times New Roman"/>
          <w:spacing w:val="-57"/>
          <w:sz w:val="28"/>
          <w:szCs w:val="28"/>
        </w:rPr>
        <w:t xml:space="preserve"> </w:t>
      </w:r>
      <w:r w:rsidRPr="003F62B0">
        <w:rPr>
          <w:rFonts w:ascii="Times New Roman" w:eastAsia="Times New Roman" w:hAnsi="Times New Roman" w:cs="Times New Roman"/>
          <w:sz w:val="28"/>
          <w:szCs w:val="28"/>
        </w:rPr>
        <w:t>центральной нервной системы. Повышается работоспособность нервных центров. Общее время</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сна,</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практически</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полностью</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подчиненного</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суточной</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ритмике, составляет</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11-12</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часов.</w:t>
      </w:r>
    </w:p>
    <w:p w:rsidR="003F62B0" w:rsidRPr="003F62B0" w:rsidRDefault="003F62B0" w:rsidP="003F62B0">
      <w:pPr>
        <w:widowControl w:val="0"/>
        <w:autoSpaceDE w:val="0"/>
        <w:autoSpaceDN w:val="0"/>
        <w:spacing w:before="1" w:after="0" w:line="276" w:lineRule="auto"/>
        <w:ind w:left="212" w:right="242" w:firstLine="708"/>
        <w:jc w:val="both"/>
        <w:rPr>
          <w:rFonts w:ascii="Times New Roman" w:eastAsia="Times New Roman" w:hAnsi="Times New Roman" w:cs="Times New Roman"/>
          <w:sz w:val="28"/>
          <w:szCs w:val="28"/>
        </w:rPr>
      </w:pPr>
      <w:r w:rsidRPr="003F62B0">
        <w:rPr>
          <w:rFonts w:ascii="Times New Roman" w:eastAsia="Times New Roman" w:hAnsi="Times New Roman" w:cs="Times New Roman"/>
          <w:sz w:val="28"/>
          <w:szCs w:val="28"/>
        </w:rPr>
        <w:t>Развитие</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центральной</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нервной</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системы</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на</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этом</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этапе</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характеризуется</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замедлением</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ростовых процессов, снижением скорости увеличения объема головного мозга и формированием</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нервных связей.</w:t>
      </w:r>
    </w:p>
    <w:p w:rsidR="003F62B0" w:rsidRPr="003F62B0" w:rsidRDefault="003F62B0" w:rsidP="003F62B0">
      <w:pPr>
        <w:widowControl w:val="0"/>
        <w:autoSpaceDE w:val="0"/>
        <w:autoSpaceDN w:val="0"/>
        <w:spacing w:before="80" w:after="0" w:line="276" w:lineRule="auto"/>
        <w:ind w:left="212" w:right="251" w:firstLine="708"/>
        <w:jc w:val="both"/>
        <w:rPr>
          <w:rFonts w:ascii="Times New Roman" w:eastAsia="Times New Roman" w:hAnsi="Times New Roman" w:cs="Times New Roman"/>
          <w:sz w:val="28"/>
          <w:szCs w:val="28"/>
        </w:rPr>
      </w:pPr>
      <w:r w:rsidRPr="003F62B0">
        <w:rPr>
          <w:rFonts w:ascii="Times New Roman" w:eastAsia="Times New Roman" w:hAnsi="Times New Roman" w:cs="Times New Roman"/>
          <w:sz w:val="28"/>
          <w:szCs w:val="28"/>
        </w:rPr>
        <w:t>Начиная</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с</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16-18-ти</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месяцев</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уровень</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развития</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мускулатуры</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и</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нервной</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системы</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 xml:space="preserve">обеспечивает рефлекторную деятельность по контролю выделительной </w:t>
      </w:r>
      <w:r w:rsidRPr="003F62B0">
        <w:rPr>
          <w:rFonts w:ascii="Times New Roman" w:eastAsia="Times New Roman" w:hAnsi="Times New Roman" w:cs="Times New Roman"/>
          <w:sz w:val="28"/>
          <w:szCs w:val="28"/>
        </w:rPr>
        <w:lastRenderedPageBreak/>
        <w:t>системы. К двум годам у</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большинства</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детей</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ночное</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мочеиспускание</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прекращается,</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хотя</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время</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от</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времени</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оно</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может</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повторяться</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у</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многих</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из</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них</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и</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гораздо</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позднее</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в</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результате</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нарушения</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привычных</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видов</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повседневной</w:t>
      </w:r>
      <w:r w:rsidRPr="003F62B0">
        <w:rPr>
          <w:rFonts w:ascii="Times New Roman" w:eastAsia="Times New Roman" w:hAnsi="Times New Roman" w:cs="Times New Roman"/>
          <w:spacing w:val="-2"/>
          <w:sz w:val="28"/>
          <w:szCs w:val="28"/>
        </w:rPr>
        <w:t xml:space="preserve"> </w:t>
      </w:r>
      <w:r w:rsidRPr="003F62B0">
        <w:rPr>
          <w:rFonts w:ascii="Times New Roman" w:eastAsia="Times New Roman" w:hAnsi="Times New Roman" w:cs="Times New Roman"/>
          <w:sz w:val="28"/>
          <w:szCs w:val="28"/>
        </w:rPr>
        <w:t>активности,</w:t>
      </w:r>
      <w:r w:rsidRPr="003F62B0">
        <w:rPr>
          <w:rFonts w:ascii="Times New Roman" w:eastAsia="Times New Roman" w:hAnsi="Times New Roman" w:cs="Times New Roman"/>
          <w:spacing w:val="-2"/>
          <w:sz w:val="28"/>
          <w:szCs w:val="28"/>
        </w:rPr>
        <w:t xml:space="preserve"> </w:t>
      </w:r>
      <w:r w:rsidRPr="003F62B0">
        <w:rPr>
          <w:rFonts w:ascii="Times New Roman" w:eastAsia="Times New Roman" w:hAnsi="Times New Roman" w:cs="Times New Roman"/>
          <w:sz w:val="28"/>
          <w:szCs w:val="28"/>
        </w:rPr>
        <w:t>на</w:t>
      </w:r>
      <w:r w:rsidRPr="003F62B0">
        <w:rPr>
          <w:rFonts w:ascii="Times New Roman" w:eastAsia="Times New Roman" w:hAnsi="Times New Roman" w:cs="Times New Roman"/>
          <w:spacing w:val="-2"/>
          <w:sz w:val="28"/>
          <w:szCs w:val="28"/>
        </w:rPr>
        <w:t xml:space="preserve"> </w:t>
      </w:r>
      <w:r w:rsidRPr="003F62B0">
        <w:rPr>
          <w:rFonts w:ascii="Times New Roman" w:eastAsia="Times New Roman" w:hAnsi="Times New Roman" w:cs="Times New Roman"/>
          <w:sz w:val="28"/>
          <w:szCs w:val="28"/>
        </w:rPr>
        <w:t>фоне</w:t>
      </w:r>
      <w:r w:rsidRPr="003F62B0">
        <w:rPr>
          <w:rFonts w:ascii="Times New Roman" w:eastAsia="Times New Roman" w:hAnsi="Times New Roman" w:cs="Times New Roman"/>
          <w:spacing w:val="-3"/>
          <w:sz w:val="28"/>
          <w:szCs w:val="28"/>
        </w:rPr>
        <w:t xml:space="preserve"> </w:t>
      </w:r>
      <w:r w:rsidRPr="003F62B0">
        <w:rPr>
          <w:rFonts w:ascii="Times New Roman" w:eastAsia="Times New Roman" w:hAnsi="Times New Roman" w:cs="Times New Roman"/>
          <w:sz w:val="28"/>
          <w:szCs w:val="28"/>
        </w:rPr>
        <w:t>болезни,</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в</w:t>
      </w:r>
      <w:r w:rsidRPr="003F62B0">
        <w:rPr>
          <w:rFonts w:ascii="Times New Roman" w:eastAsia="Times New Roman" w:hAnsi="Times New Roman" w:cs="Times New Roman"/>
          <w:spacing w:val="-3"/>
          <w:sz w:val="28"/>
          <w:szCs w:val="28"/>
        </w:rPr>
        <w:t xml:space="preserve"> </w:t>
      </w:r>
      <w:r w:rsidRPr="003F62B0">
        <w:rPr>
          <w:rFonts w:ascii="Times New Roman" w:eastAsia="Times New Roman" w:hAnsi="Times New Roman" w:cs="Times New Roman"/>
          <w:sz w:val="28"/>
          <w:szCs w:val="28"/>
        </w:rPr>
        <w:t>случаях</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перевозбуждения</w:t>
      </w:r>
      <w:r w:rsidRPr="003F62B0">
        <w:rPr>
          <w:rFonts w:ascii="Times New Roman" w:eastAsia="Times New Roman" w:hAnsi="Times New Roman" w:cs="Times New Roman"/>
          <w:spacing w:val="-2"/>
          <w:sz w:val="28"/>
          <w:szCs w:val="28"/>
        </w:rPr>
        <w:t xml:space="preserve"> </w:t>
      </w:r>
      <w:r w:rsidRPr="003F62B0">
        <w:rPr>
          <w:rFonts w:ascii="Times New Roman" w:eastAsia="Times New Roman" w:hAnsi="Times New Roman" w:cs="Times New Roman"/>
          <w:sz w:val="28"/>
          <w:szCs w:val="28"/>
        </w:rPr>
        <w:t>ребенка</w:t>
      </w:r>
      <w:r w:rsidRPr="003F62B0">
        <w:rPr>
          <w:rFonts w:ascii="Times New Roman" w:eastAsia="Times New Roman" w:hAnsi="Times New Roman" w:cs="Times New Roman"/>
          <w:spacing w:val="-3"/>
          <w:sz w:val="28"/>
          <w:szCs w:val="28"/>
        </w:rPr>
        <w:t xml:space="preserve"> </w:t>
      </w:r>
      <w:r w:rsidRPr="003F62B0">
        <w:rPr>
          <w:rFonts w:ascii="Times New Roman" w:eastAsia="Times New Roman" w:hAnsi="Times New Roman" w:cs="Times New Roman"/>
          <w:sz w:val="28"/>
          <w:szCs w:val="28"/>
        </w:rPr>
        <w:t>или испуга.</w:t>
      </w:r>
    </w:p>
    <w:p w:rsidR="003F62B0" w:rsidRPr="003F62B0" w:rsidRDefault="003F62B0" w:rsidP="003F62B0">
      <w:pPr>
        <w:widowControl w:val="0"/>
        <w:autoSpaceDE w:val="0"/>
        <w:autoSpaceDN w:val="0"/>
        <w:spacing w:after="0" w:line="276" w:lineRule="auto"/>
        <w:ind w:firstLine="708"/>
        <w:jc w:val="both"/>
        <w:rPr>
          <w:rFonts w:ascii="Times New Roman" w:eastAsia="Times New Roman" w:hAnsi="Times New Roman" w:cs="Times New Roman"/>
          <w:sz w:val="28"/>
          <w:szCs w:val="28"/>
        </w:rPr>
      </w:pPr>
      <w:r w:rsidRPr="003F62B0">
        <w:rPr>
          <w:rFonts w:ascii="Times New Roman" w:eastAsia="Times New Roman" w:hAnsi="Times New Roman" w:cs="Times New Roman"/>
          <w:b/>
          <w:i/>
          <w:sz w:val="28"/>
          <w:szCs w:val="28"/>
        </w:rPr>
        <w:t xml:space="preserve">Развитие моторики. </w:t>
      </w:r>
      <w:r w:rsidRPr="003F62B0">
        <w:rPr>
          <w:rFonts w:ascii="Times New Roman" w:eastAsia="Times New Roman" w:hAnsi="Times New Roman" w:cs="Times New Roman"/>
          <w:sz w:val="28"/>
          <w:szCs w:val="28"/>
        </w:rPr>
        <w:t>Развитие моторики является определяющим для всего психического</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развития.</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Преимущественно</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формируется</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подкорковый</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уровень</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организации</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движения,</w:t>
      </w:r>
      <w:r w:rsidRPr="003F62B0">
        <w:rPr>
          <w:rFonts w:ascii="Times New Roman" w:eastAsia="Times New Roman" w:hAnsi="Times New Roman" w:cs="Times New Roman"/>
          <w:spacing w:val="-57"/>
          <w:sz w:val="28"/>
          <w:szCs w:val="28"/>
        </w:rPr>
        <w:t xml:space="preserve"> </w:t>
      </w:r>
      <w:r w:rsidRPr="003F62B0">
        <w:rPr>
          <w:rFonts w:ascii="Times New Roman" w:eastAsia="Times New Roman" w:hAnsi="Times New Roman" w:cs="Times New Roman"/>
          <w:sz w:val="28"/>
          <w:szCs w:val="28"/>
        </w:rPr>
        <w:t>включающий</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формирование</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ритма,</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темпа,</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тонуса.</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Все</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движения</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формируются</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на</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основании</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ритмической картины, соответственно, чрезвычайно важно формировать ритмичность (движения</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под ритм; режим дня; чередование активности и отдыха). Подавляющие большинство детей (90%)</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может хорошо ходить (в год и два месяца); строить башню из двух кубиков (в полтора года);</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подниматься по ступенькам (в год и десять месяцев); пинать мяч (к двум годам). На развитие</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основных</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движений</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ребенка</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частично</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влияют</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пропорции</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его</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тела:</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короткие</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ноги,</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длинное</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туловище, большая голова. Ребенок до полутора лет часто падает при ходьбе, не всегда может</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вовремя остановиться, обойти препятствие. Несовершенна и осанка. Вследствие недостаточного</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развития мышечной системы ребенку трудно долго выполнять однотипные движения, например,</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ходить с мамой «только за ручку». Постепенно ходьба совершенствуется. Дети учатся свободно</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передвигаться</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на</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прогулке:</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они</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взбираются</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на</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бугорки,</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ходят</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по</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траве,</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перешагивают</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через</w:t>
      </w:r>
      <w:r w:rsidRPr="003F62B0">
        <w:rPr>
          <w:rFonts w:ascii="Times New Roman" w:eastAsia="Times New Roman" w:hAnsi="Times New Roman" w:cs="Times New Roman"/>
          <w:spacing w:val="-57"/>
          <w:sz w:val="28"/>
          <w:szCs w:val="28"/>
        </w:rPr>
        <w:t xml:space="preserve"> </w:t>
      </w:r>
      <w:r w:rsidRPr="003F62B0">
        <w:rPr>
          <w:rFonts w:ascii="Times New Roman" w:eastAsia="Times New Roman" w:hAnsi="Times New Roman" w:cs="Times New Roman"/>
          <w:sz w:val="28"/>
          <w:szCs w:val="28"/>
        </w:rPr>
        <w:t>небольшие препятствия, например, палку, лежащую на земле. Исчезает шаркающая походка. В</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подвижных играх и на музыкальных занятиях дети делают боковые шаги, медленно кружатся на</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месте. Даже в начале второго года дети много лазают: взбираются на горку, на диванчики, а позже</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(приставным шагом) и на шведскую стенку. Они также перелезают через бревно, подлезают под</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скамейку, пролезают через обруч. После полутора лет у малышей кроме основных развиваются и</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подражательные</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движения</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(мишке,</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зайчику).</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В</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простых</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подвижных</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играх</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и</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плясках</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дети</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привыкают</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координировать</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свои</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движения</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и</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действия</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друг</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с</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другом.</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В</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полтора</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года</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дети</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способны рисовать каракули, а к двум годам могут нарисовать прямую линию. Дети все лучше</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контролируют простые движения, а затем объединяют их во все более сложные и согласованные</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системы.</w:t>
      </w:r>
    </w:p>
    <w:p w:rsidR="003F62B0" w:rsidRDefault="003F62B0" w:rsidP="003F62B0">
      <w:pPr>
        <w:widowControl w:val="0"/>
        <w:autoSpaceDE w:val="0"/>
        <w:autoSpaceDN w:val="0"/>
        <w:spacing w:before="2" w:after="0" w:line="276" w:lineRule="auto"/>
        <w:ind w:firstLine="708"/>
        <w:jc w:val="both"/>
        <w:rPr>
          <w:rFonts w:ascii="Times New Roman" w:eastAsia="Times New Roman" w:hAnsi="Times New Roman" w:cs="Times New Roman"/>
          <w:sz w:val="28"/>
          <w:szCs w:val="28"/>
        </w:rPr>
      </w:pPr>
      <w:r w:rsidRPr="003F62B0">
        <w:rPr>
          <w:rFonts w:ascii="Times New Roman" w:eastAsia="Times New Roman" w:hAnsi="Times New Roman" w:cs="Times New Roman"/>
          <w:b/>
          <w:i/>
          <w:sz w:val="28"/>
          <w:szCs w:val="28"/>
        </w:rPr>
        <w:t>Психические</w:t>
      </w:r>
      <w:r w:rsidRPr="003F62B0">
        <w:rPr>
          <w:rFonts w:ascii="Times New Roman" w:eastAsia="Times New Roman" w:hAnsi="Times New Roman" w:cs="Times New Roman"/>
          <w:b/>
          <w:i/>
          <w:spacing w:val="1"/>
          <w:sz w:val="28"/>
          <w:szCs w:val="28"/>
        </w:rPr>
        <w:t xml:space="preserve"> </w:t>
      </w:r>
      <w:r w:rsidRPr="003F62B0">
        <w:rPr>
          <w:rFonts w:ascii="Times New Roman" w:eastAsia="Times New Roman" w:hAnsi="Times New Roman" w:cs="Times New Roman"/>
          <w:b/>
          <w:i/>
          <w:sz w:val="28"/>
          <w:szCs w:val="28"/>
        </w:rPr>
        <w:t>функции</w:t>
      </w:r>
      <w:r w:rsidRPr="003F62B0">
        <w:rPr>
          <w:rFonts w:ascii="Times New Roman" w:eastAsia="Times New Roman" w:hAnsi="Times New Roman" w:cs="Times New Roman"/>
          <w:b/>
          <w:sz w:val="28"/>
          <w:szCs w:val="28"/>
        </w:rPr>
        <w:t>.</w:t>
      </w:r>
      <w:r w:rsidRPr="003F62B0">
        <w:rPr>
          <w:rFonts w:ascii="Times New Roman" w:eastAsia="Times New Roman" w:hAnsi="Times New Roman" w:cs="Times New Roman"/>
          <w:b/>
          <w:spacing w:val="1"/>
          <w:sz w:val="28"/>
          <w:szCs w:val="28"/>
        </w:rPr>
        <w:t xml:space="preserve"> </w:t>
      </w:r>
      <w:r w:rsidRPr="003F62B0">
        <w:rPr>
          <w:rFonts w:ascii="Times New Roman" w:eastAsia="Times New Roman" w:hAnsi="Times New Roman" w:cs="Times New Roman"/>
          <w:sz w:val="28"/>
          <w:szCs w:val="28"/>
        </w:rPr>
        <w:t>Восприятие</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становится</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ведущей</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психической</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функцией.</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Совершенствуется зрительное восприятие и становится ведущим. Вместе с тем, дети полутора –</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двух лет не могут одновременно воспринимать объект в целом и отдельные его части. В области</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восприятия происходит формирование перцептивных действий и предметных эталонов. Функция</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перцептивных</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действий</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ориентировочная,</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обследование</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перцептивных</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свойств</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объекта</w:t>
      </w:r>
      <w:r w:rsidRPr="003F62B0">
        <w:rPr>
          <w:rFonts w:ascii="Times New Roman" w:eastAsia="Times New Roman" w:hAnsi="Times New Roman" w:cs="Times New Roman"/>
          <w:spacing w:val="60"/>
          <w:sz w:val="28"/>
          <w:szCs w:val="28"/>
        </w:rPr>
        <w:t xml:space="preserve"> </w:t>
      </w:r>
      <w:r w:rsidRPr="003F62B0">
        <w:rPr>
          <w:rFonts w:ascii="Times New Roman" w:eastAsia="Times New Roman" w:hAnsi="Times New Roman" w:cs="Times New Roman"/>
          <w:sz w:val="28"/>
          <w:szCs w:val="28"/>
        </w:rPr>
        <w:t>на</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основе</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эталонов.</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Формирование</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наглядно-действенного</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мышления</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как</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отражения</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скрытых</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сущностных связей и отношений объектов происходит на основе развития восприятия и в ходе</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овладения ребенком предметно-орудийными действиями. Первоначально перцептивные действия</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представляют</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собой</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развернутые</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внешние</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действия.</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По</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мере</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овладения</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речью</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восприятие</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 xml:space="preserve">начинает приобретать черты произвольности. Слово начинает регулировать </w:t>
      </w:r>
      <w:r w:rsidRPr="003F62B0">
        <w:rPr>
          <w:rFonts w:ascii="Times New Roman" w:eastAsia="Times New Roman" w:hAnsi="Times New Roman" w:cs="Times New Roman"/>
          <w:sz w:val="28"/>
          <w:szCs w:val="28"/>
        </w:rPr>
        <w:lastRenderedPageBreak/>
        <w:t>восприятие ребенка.</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По</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мере</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взросления</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и</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накопления</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опыта</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дети</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приобретают</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способность</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принимать</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и</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одновременно</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перерабатывать</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все</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больше</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информации,</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сопоставляя</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знание</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о</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части</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и</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целом.</w:t>
      </w:r>
      <w:r w:rsidRPr="003F62B0">
        <w:rPr>
          <w:rFonts w:ascii="Times New Roman" w:eastAsia="Times New Roman" w:hAnsi="Times New Roman" w:cs="Times New Roman"/>
          <w:spacing w:val="-57"/>
          <w:sz w:val="28"/>
          <w:szCs w:val="28"/>
        </w:rPr>
        <w:t xml:space="preserve"> </w:t>
      </w:r>
      <w:r w:rsidRPr="003F62B0">
        <w:rPr>
          <w:rFonts w:ascii="Times New Roman" w:eastAsia="Times New Roman" w:hAnsi="Times New Roman" w:cs="Times New Roman"/>
          <w:sz w:val="28"/>
          <w:szCs w:val="28"/>
        </w:rPr>
        <w:t>Появляются</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зачатки</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экспериментирования.</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Физический</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опыт</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становится</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основой</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обобщений.</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Последовательность</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овладения</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обобщениями:</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на</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основании</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цвета</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(от</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года</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до</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года</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и</w:t>
      </w:r>
      <w:r w:rsidRPr="003F62B0">
        <w:rPr>
          <w:rFonts w:ascii="Times New Roman" w:eastAsia="Times New Roman" w:hAnsi="Times New Roman" w:cs="Times New Roman"/>
          <w:spacing w:val="60"/>
          <w:sz w:val="28"/>
          <w:szCs w:val="28"/>
        </w:rPr>
        <w:t xml:space="preserve"> </w:t>
      </w:r>
      <w:r w:rsidRPr="003F62B0">
        <w:rPr>
          <w:rFonts w:ascii="Times New Roman" w:eastAsia="Times New Roman" w:hAnsi="Times New Roman" w:cs="Times New Roman"/>
          <w:sz w:val="28"/>
          <w:szCs w:val="28"/>
        </w:rPr>
        <w:t>семи</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месяцев); на основании формы (от полутора до двух лет); функциональные обобщения (от двух до</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трех</w:t>
      </w:r>
      <w:r w:rsidRPr="003F62B0">
        <w:rPr>
          <w:rFonts w:ascii="Times New Roman" w:eastAsia="Times New Roman" w:hAnsi="Times New Roman" w:cs="Times New Roman"/>
          <w:spacing w:val="1"/>
          <w:sz w:val="28"/>
          <w:szCs w:val="28"/>
        </w:rPr>
        <w:t xml:space="preserve"> </w:t>
      </w:r>
      <w:r w:rsidRPr="003F62B0">
        <w:rPr>
          <w:rFonts w:ascii="Times New Roman" w:eastAsia="Times New Roman" w:hAnsi="Times New Roman" w:cs="Times New Roman"/>
          <w:sz w:val="28"/>
          <w:szCs w:val="28"/>
        </w:rPr>
        <w:t>лет).</w:t>
      </w:r>
    </w:p>
    <w:p w:rsidR="003F62B0" w:rsidRPr="003F62B0" w:rsidRDefault="003F62B0" w:rsidP="00BF3579">
      <w:pPr>
        <w:widowControl w:val="0"/>
        <w:autoSpaceDE w:val="0"/>
        <w:autoSpaceDN w:val="0"/>
        <w:spacing w:before="2" w:after="0" w:line="276" w:lineRule="auto"/>
        <w:jc w:val="both"/>
        <w:rPr>
          <w:rFonts w:ascii="Times New Roman" w:eastAsia="Times New Roman" w:hAnsi="Times New Roman" w:cs="Times New Roman"/>
          <w:sz w:val="28"/>
          <w:szCs w:val="28"/>
        </w:rPr>
      </w:pPr>
    </w:p>
    <w:p w:rsidR="00165D30" w:rsidRPr="003A289D" w:rsidRDefault="003A289D" w:rsidP="007D6DD8">
      <w:pPr>
        <w:widowControl w:val="0"/>
        <w:autoSpaceDE w:val="0"/>
        <w:autoSpaceDN w:val="0"/>
        <w:spacing w:after="0" w:line="240" w:lineRule="auto"/>
        <w:ind w:right="113"/>
        <w:jc w:val="center"/>
        <w:rPr>
          <w:rFonts w:ascii="Times New Roman" w:eastAsia="Calibri" w:hAnsi="Times New Roman" w:cs="Times New Roman"/>
          <w:b/>
          <w:color w:val="0070C0"/>
          <w:spacing w:val="-1"/>
          <w:sz w:val="28"/>
          <w:szCs w:val="28"/>
        </w:rPr>
      </w:pPr>
      <w:r w:rsidRPr="003A289D">
        <w:rPr>
          <w:rFonts w:ascii="Times New Roman" w:eastAsia="Calibri" w:hAnsi="Times New Roman" w:cs="Times New Roman"/>
          <w:b/>
          <w:color w:val="0070C0"/>
          <w:spacing w:val="-1"/>
          <w:sz w:val="28"/>
          <w:szCs w:val="28"/>
        </w:rPr>
        <w:t xml:space="preserve">Характеристики особенностей развития детей </w:t>
      </w:r>
      <w:r>
        <w:rPr>
          <w:rFonts w:ascii="Times New Roman" w:eastAsia="Calibri" w:hAnsi="Times New Roman" w:cs="Times New Roman"/>
          <w:b/>
          <w:color w:val="0070C0"/>
          <w:spacing w:val="-1"/>
          <w:sz w:val="28"/>
          <w:szCs w:val="28"/>
        </w:rPr>
        <w:t xml:space="preserve">раннего </w:t>
      </w:r>
      <w:r w:rsidRPr="003A289D">
        <w:rPr>
          <w:rFonts w:ascii="Times New Roman" w:eastAsia="Calibri" w:hAnsi="Times New Roman" w:cs="Times New Roman"/>
          <w:b/>
          <w:color w:val="0070C0"/>
          <w:spacing w:val="-1"/>
          <w:sz w:val="28"/>
          <w:szCs w:val="28"/>
        </w:rPr>
        <w:t>возраста</w:t>
      </w:r>
    </w:p>
    <w:p w:rsidR="00165D30" w:rsidRPr="00165D30" w:rsidRDefault="00165D30" w:rsidP="00165D30">
      <w:pPr>
        <w:widowControl w:val="0"/>
        <w:autoSpaceDE w:val="0"/>
        <w:autoSpaceDN w:val="0"/>
        <w:spacing w:after="0" w:line="240" w:lineRule="auto"/>
        <w:ind w:right="113" w:firstLine="567"/>
        <w:jc w:val="both"/>
        <w:rPr>
          <w:rFonts w:ascii="Times New Roman" w:eastAsia="SimSun" w:hAnsi="Times New Roman" w:cs="Times New Roman"/>
          <w:b/>
          <w:i/>
          <w:color w:val="002060"/>
          <w:sz w:val="28"/>
          <w:szCs w:val="28"/>
        </w:rPr>
      </w:pPr>
      <w:r w:rsidRPr="00165D30">
        <w:rPr>
          <w:rFonts w:ascii="Times New Roman" w:eastAsia="SimSun" w:hAnsi="Times New Roman" w:cs="Times New Roman"/>
          <w:b/>
          <w:i/>
          <w:sz w:val="28"/>
          <w:szCs w:val="28"/>
        </w:rPr>
        <w:t>Росто-весовые</w:t>
      </w:r>
      <w:r w:rsidRPr="00165D30">
        <w:rPr>
          <w:rFonts w:ascii="Times New Roman" w:eastAsia="SimSun" w:hAnsi="Times New Roman" w:cs="Times New Roman"/>
          <w:b/>
          <w:i/>
          <w:spacing w:val="-3"/>
          <w:sz w:val="28"/>
          <w:szCs w:val="28"/>
        </w:rPr>
        <w:t xml:space="preserve"> </w:t>
      </w:r>
      <w:r w:rsidRPr="00165D30">
        <w:rPr>
          <w:rFonts w:ascii="Times New Roman" w:eastAsia="SimSun" w:hAnsi="Times New Roman" w:cs="Times New Roman"/>
          <w:b/>
          <w:i/>
          <w:sz w:val="28"/>
          <w:szCs w:val="28"/>
        </w:rPr>
        <w:t>характеристики</w:t>
      </w:r>
    </w:p>
    <w:p w:rsidR="00165D30" w:rsidRPr="00165D30" w:rsidRDefault="00165D30" w:rsidP="00165D30">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165D30">
        <w:rPr>
          <w:rFonts w:ascii="Times New Roman" w:eastAsia="SimSun" w:hAnsi="Times New Roman" w:cs="Times New Roman"/>
          <w:sz w:val="28"/>
          <w:szCs w:val="28"/>
        </w:rPr>
        <w:t>Средний</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вес</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мальчиков</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составляет</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14,9</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кг,</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девочек</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14,8</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кг.</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Средняя</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длина</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тела</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у</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мальчиков</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до 95,7 см,</w:t>
      </w:r>
      <w:r w:rsidRPr="00165D30">
        <w:rPr>
          <w:rFonts w:ascii="Times New Roman" w:eastAsia="SimSun" w:hAnsi="Times New Roman" w:cs="Times New Roman"/>
          <w:spacing w:val="2"/>
          <w:sz w:val="28"/>
          <w:szCs w:val="28"/>
        </w:rPr>
        <w:t xml:space="preserve"> </w:t>
      </w:r>
      <w:r w:rsidRPr="00165D30">
        <w:rPr>
          <w:rFonts w:ascii="Times New Roman" w:eastAsia="SimSun" w:hAnsi="Times New Roman" w:cs="Times New Roman"/>
          <w:sz w:val="28"/>
          <w:szCs w:val="28"/>
        </w:rPr>
        <w:t>у</w:t>
      </w:r>
      <w:r w:rsidRPr="00165D30">
        <w:rPr>
          <w:rFonts w:ascii="Times New Roman" w:eastAsia="SimSun" w:hAnsi="Times New Roman" w:cs="Times New Roman"/>
          <w:spacing w:val="-3"/>
          <w:sz w:val="28"/>
          <w:szCs w:val="28"/>
        </w:rPr>
        <w:t xml:space="preserve"> </w:t>
      </w:r>
      <w:r w:rsidRPr="00165D30">
        <w:rPr>
          <w:rFonts w:ascii="Times New Roman" w:eastAsia="SimSun" w:hAnsi="Times New Roman" w:cs="Times New Roman"/>
          <w:sz w:val="28"/>
          <w:szCs w:val="28"/>
        </w:rPr>
        <w:t>девочек</w:t>
      </w:r>
      <w:r w:rsidRPr="00165D30">
        <w:rPr>
          <w:rFonts w:ascii="Times New Roman" w:eastAsia="SimSun" w:hAnsi="Times New Roman" w:cs="Times New Roman"/>
          <w:spacing w:val="2"/>
          <w:sz w:val="28"/>
          <w:szCs w:val="28"/>
        </w:rPr>
        <w:t xml:space="preserve"> </w:t>
      </w:r>
      <w:r w:rsidRPr="00165D30">
        <w:rPr>
          <w:rFonts w:ascii="Times New Roman" w:eastAsia="SimSun" w:hAnsi="Times New Roman" w:cs="Times New Roman"/>
          <w:sz w:val="28"/>
          <w:szCs w:val="28"/>
        </w:rPr>
        <w:t>– 97,3</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см.</w:t>
      </w:r>
    </w:p>
    <w:p w:rsidR="00165D30" w:rsidRPr="00165D30" w:rsidRDefault="00165D30" w:rsidP="00165D30">
      <w:pPr>
        <w:widowControl w:val="0"/>
        <w:autoSpaceDE w:val="0"/>
        <w:autoSpaceDN w:val="0"/>
        <w:spacing w:after="0" w:line="240" w:lineRule="auto"/>
        <w:ind w:right="113" w:firstLine="567"/>
        <w:jc w:val="both"/>
        <w:rPr>
          <w:rFonts w:ascii="Times New Roman" w:eastAsia="SimSun" w:hAnsi="Times New Roman" w:cs="Times New Roman"/>
          <w:b/>
          <w:i/>
          <w:sz w:val="28"/>
          <w:szCs w:val="28"/>
        </w:rPr>
      </w:pPr>
      <w:r w:rsidRPr="00165D30">
        <w:rPr>
          <w:rFonts w:ascii="Times New Roman" w:eastAsia="SimSun" w:hAnsi="Times New Roman" w:cs="Times New Roman"/>
          <w:b/>
          <w:i/>
          <w:sz w:val="28"/>
          <w:szCs w:val="28"/>
        </w:rPr>
        <w:t>Функциональное</w:t>
      </w:r>
      <w:r w:rsidRPr="00165D30">
        <w:rPr>
          <w:rFonts w:ascii="Times New Roman" w:eastAsia="SimSun" w:hAnsi="Times New Roman" w:cs="Times New Roman"/>
          <w:b/>
          <w:i/>
          <w:spacing w:val="-4"/>
          <w:sz w:val="28"/>
          <w:szCs w:val="28"/>
        </w:rPr>
        <w:t xml:space="preserve"> </w:t>
      </w:r>
      <w:r w:rsidRPr="00165D30">
        <w:rPr>
          <w:rFonts w:ascii="Times New Roman" w:eastAsia="SimSun" w:hAnsi="Times New Roman" w:cs="Times New Roman"/>
          <w:b/>
          <w:i/>
          <w:sz w:val="28"/>
          <w:szCs w:val="28"/>
        </w:rPr>
        <w:t>созревание</w:t>
      </w:r>
    </w:p>
    <w:p w:rsidR="00165D30" w:rsidRPr="00165D30" w:rsidRDefault="00165D30" w:rsidP="00165D30">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165D30">
        <w:rPr>
          <w:rFonts w:ascii="Times New Roman" w:eastAsia="SimSun" w:hAnsi="Times New Roman" w:cs="Times New Roman"/>
          <w:sz w:val="28"/>
          <w:szCs w:val="28"/>
        </w:rPr>
        <w:t>Продолжаются рост и функциональное развитие внутренних органов, костной, мышечной и</w:t>
      </w:r>
      <w:r w:rsidRPr="00165D30">
        <w:rPr>
          <w:rFonts w:ascii="Times New Roman" w:eastAsia="SimSun" w:hAnsi="Times New Roman" w:cs="Times New Roman"/>
          <w:spacing w:val="-57"/>
          <w:sz w:val="28"/>
          <w:szCs w:val="28"/>
        </w:rPr>
        <w:t xml:space="preserve"> </w:t>
      </w:r>
      <w:r w:rsidRPr="00165D30">
        <w:rPr>
          <w:rFonts w:ascii="Times New Roman" w:eastAsia="SimSun" w:hAnsi="Times New Roman" w:cs="Times New Roman"/>
          <w:sz w:val="28"/>
          <w:szCs w:val="28"/>
        </w:rPr>
        <w:t>центральной</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нервной</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системы.</w:t>
      </w:r>
      <w:r w:rsidRPr="00165D30">
        <w:rPr>
          <w:rFonts w:ascii="Times New Roman" w:eastAsia="SimSun" w:hAnsi="Times New Roman" w:cs="Times New Roman"/>
          <w:spacing w:val="2"/>
          <w:sz w:val="28"/>
          <w:szCs w:val="28"/>
        </w:rPr>
        <w:t xml:space="preserve"> </w:t>
      </w:r>
      <w:r w:rsidRPr="00165D30">
        <w:rPr>
          <w:rFonts w:ascii="Times New Roman" w:eastAsia="SimSun" w:hAnsi="Times New Roman" w:cs="Times New Roman"/>
          <w:sz w:val="28"/>
          <w:szCs w:val="28"/>
        </w:rPr>
        <w:t>Совершенствуются</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формы</w:t>
      </w:r>
      <w:r w:rsidRPr="00165D30">
        <w:rPr>
          <w:rFonts w:ascii="Times New Roman" w:eastAsia="SimSun" w:hAnsi="Times New Roman" w:cs="Times New Roman"/>
          <w:spacing w:val="-2"/>
          <w:sz w:val="28"/>
          <w:szCs w:val="28"/>
        </w:rPr>
        <w:t xml:space="preserve"> </w:t>
      </w:r>
      <w:r w:rsidRPr="00165D30">
        <w:rPr>
          <w:rFonts w:ascii="Times New Roman" w:eastAsia="SimSun" w:hAnsi="Times New Roman" w:cs="Times New Roman"/>
          <w:sz w:val="28"/>
          <w:szCs w:val="28"/>
        </w:rPr>
        <w:t>двигательной активности.</w:t>
      </w:r>
    </w:p>
    <w:p w:rsidR="00165D30" w:rsidRPr="00165D30" w:rsidRDefault="00165D30" w:rsidP="00165D30">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165D30">
        <w:rPr>
          <w:rFonts w:ascii="Times New Roman" w:eastAsia="SimSun" w:hAnsi="Times New Roman" w:cs="Times New Roman"/>
          <w:b/>
          <w:i/>
          <w:sz w:val="28"/>
          <w:szCs w:val="28"/>
        </w:rPr>
        <w:t>Развитие</w:t>
      </w:r>
      <w:r w:rsidRPr="00165D30">
        <w:rPr>
          <w:rFonts w:ascii="Times New Roman" w:eastAsia="SimSun" w:hAnsi="Times New Roman" w:cs="Times New Roman"/>
          <w:b/>
          <w:i/>
          <w:spacing w:val="1"/>
          <w:sz w:val="28"/>
          <w:szCs w:val="28"/>
        </w:rPr>
        <w:t xml:space="preserve"> </w:t>
      </w:r>
      <w:r w:rsidRPr="00165D30">
        <w:rPr>
          <w:rFonts w:ascii="Times New Roman" w:eastAsia="SimSun" w:hAnsi="Times New Roman" w:cs="Times New Roman"/>
          <w:b/>
          <w:i/>
          <w:sz w:val="28"/>
          <w:szCs w:val="28"/>
        </w:rPr>
        <w:t>моторики.</w:t>
      </w:r>
      <w:r w:rsidRPr="00165D30">
        <w:rPr>
          <w:rFonts w:ascii="Times New Roman" w:eastAsia="SimSun" w:hAnsi="Times New Roman" w:cs="Times New Roman"/>
          <w:b/>
          <w:i/>
          <w:spacing w:val="1"/>
          <w:sz w:val="28"/>
          <w:szCs w:val="28"/>
        </w:rPr>
        <w:t xml:space="preserve"> </w:t>
      </w:r>
      <w:r w:rsidRPr="00165D30">
        <w:rPr>
          <w:rFonts w:ascii="Times New Roman" w:eastAsia="SimSun" w:hAnsi="Times New Roman" w:cs="Times New Roman"/>
          <w:sz w:val="28"/>
          <w:szCs w:val="28"/>
        </w:rPr>
        <w:t>Дифференциация</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развития</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моторики</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у</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мальчиков</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и</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девочек.</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У</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мальчиков опережающее развитие крупной</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моторики</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(к трем годам</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мальчики</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могут</w:t>
      </w:r>
      <w:r w:rsidRPr="00165D30">
        <w:rPr>
          <w:rFonts w:ascii="Times New Roman" w:eastAsia="SimSun" w:hAnsi="Times New Roman" w:cs="Times New Roman"/>
          <w:spacing w:val="60"/>
          <w:sz w:val="28"/>
          <w:szCs w:val="28"/>
        </w:rPr>
        <w:t xml:space="preserve"> </w:t>
      </w:r>
      <w:r w:rsidRPr="00165D30">
        <w:rPr>
          <w:rFonts w:ascii="Times New Roman" w:eastAsia="SimSun" w:hAnsi="Times New Roman" w:cs="Times New Roman"/>
          <w:sz w:val="28"/>
          <w:szCs w:val="28"/>
        </w:rPr>
        <w:t>осваивать</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езду</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на</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велосипеде);</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у</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девочек</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опережающее</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развитие</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мелкой</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моторики</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(координированные</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действия</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с</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мелкими предметами).</w:t>
      </w:r>
    </w:p>
    <w:p w:rsidR="00165D30" w:rsidRPr="00165D30" w:rsidRDefault="00165D30" w:rsidP="00165D30">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165D30">
        <w:rPr>
          <w:rFonts w:ascii="Times New Roman" w:eastAsia="SimSun" w:hAnsi="Times New Roman" w:cs="Times New Roman"/>
          <w:b/>
          <w:i/>
          <w:sz w:val="28"/>
          <w:szCs w:val="28"/>
        </w:rPr>
        <w:t>Психические</w:t>
      </w:r>
      <w:r w:rsidRPr="00165D30">
        <w:rPr>
          <w:rFonts w:ascii="Times New Roman" w:eastAsia="SimSun" w:hAnsi="Times New Roman" w:cs="Times New Roman"/>
          <w:b/>
          <w:i/>
          <w:spacing w:val="1"/>
          <w:sz w:val="28"/>
          <w:szCs w:val="28"/>
        </w:rPr>
        <w:t xml:space="preserve"> </w:t>
      </w:r>
      <w:r w:rsidRPr="00165D30">
        <w:rPr>
          <w:rFonts w:ascii="Times New Roman" w:eastAsia="SimSun" w:hAnsi="Times New Roman" w:cs="Times New Roman"/>
          <w:b/>
          <w:i/>
          <w:sz w:val="28"/>
          <w:szCs w:val="28"/>
        </w:rPr>
        <w:t>функции.</w:t>
      </w:r>
      <w:r w:rsidRPr="00165D30">
        <w:rPr>
          <w:rFonts w:ascii="Times New Roman" w:eastAsia="SimSun" w:hAnsi="Times New Roman" w:cs="Times New Roman"/>
          <w:b/>
          <w:i/>
          <w:spacing w:val="1"/>
          <w:sz w:val="28"/>
          <w:szCs w:val="28"/>
        </w:rPr>
        <w:t xml:space="preserve"> </w:t>
      </w:r>
      <w:r w:rsidRPr="00165D30">
        <w:rPr>
          <w:rFonts w:ascii="Times New Roman" w:eastAsia="SimSun" w:hAnsi="Times New Roman" w:cs="Times New Roman"/>
          <w:sz w:val="28"/>
          <w:szCs w:val="28"/>
        </w:rPr>
        <w:t>Продолжает</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развиваться</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предметная</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деятельность,</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ситуативно -</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деловое общение ребенка со взрослым; совершенствуются восприятие, речь, начальные формы</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произвольного</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поведения,</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игры,</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наглядно-действенное</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мышление.</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Развитие</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предметной</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деятельности</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связано</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с</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усвоением</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культурных</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способов</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действия</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с</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различными</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предметами.</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Развиваются</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действия</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соотносящие</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и</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орудийные.</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Умение</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выполнять</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орудийные</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действия</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развивает произвольность, преобразуя натуральные формы активности в культурные на основе</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предлагаемой взрослыми модели, которая выступает в качестве не только объекта подражания, но</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и образца, регулирующего собственную активность ребенка. В ходе совместной со взрослыми</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предметной деятельности продолжает развиваться понимание речи. Слово отделяется от ситуации</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и</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приобретает</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самостоятельное</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значение.</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Дети</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продолжают</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осваивать</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названия</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окружающих</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предметов,</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учатся</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выполнять</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простые</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словесные</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просьбы</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взрослых</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в</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пределах</w:t>
      </w:r>
      <w:r w:rsidRPr="00165D30">
        <w:rPr>
          <w:rFonts w:ascii="Times New Roman" w:eastAsia="SimSun" w:hAnsi="Times New Roman" w:cs="Times New Roman"/>
          <w:spacing w:val="61"/>
          <w:sz w:val="28"/>
          <w:szCs w:val="28"/>
        </w:rPr>
        <w:t xml:space="preserve"> </w:t>
      </w:r>
      <w:r w:rsidRPr="00165D30">
        <w:rPr>
          <w:rFonts w:ascii="Times New Roman" w:eastAsia="SimSun" w:hAnsi="Times New Roman" w:cs="Times New Roman"/>
          <w:sz w:val="28"/>
          <w:szCs w:val="28"/>
        </w:rPr>
        <w:t>видимой</w:t>
      </w:r>
      <w:r w:rsidRPr="00165D30">
        <w:rPr>
          <w:rFonts w:ascii="Times New Roman" w:eastAsia="SimSun" w:hAnsi="Times New Roman" w:cs="Times New Roman"/>
          <w:spacing w:val="-57"/>
          <w:sz w:val="28"/>
          <w:szCs w:val="28"/>
        </w:rPr>
        <w:t xml:space="preserve"> </w:t>
      </w:r>
      <w:r w:rsidRPr="00165D30">
        <w:rPr>
          <w:rFonts w:ascii="Times New Roman" w:eastAsia="SimSun" w:hAnsi="Times New Roman" w:cs="Times New Roman"/>
          <w:sz w:val="28"/>
          <w:szCs w:val="28"/>
        </w:rPr>
        <w:t>наглядной ситуации. Количество понимаемых</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слов значительно возрастает. Совершенствуется</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регуляция поведения в результате обращения взрослых к ребенку, который начинает понимать не</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только</w:t>
      </w:r>
      <w:r w:rsidRPr="00165D30">
        <w:rPr>
          <w:rFonts w:ascii="Times New Roman" w:eastAsia="SimSun" w:hAnsi="Times New Roman" w:cs="Times New Roman"/>
          <w:spacing w:val="-4"/>
          <w:sz w:val="28"/>
          <w:szCs w:val="28"/>
        </w:rPr>
        <w:t xml:space="preserve"> </w:t>
      </w:r>
      <w:r w:rsidRPr="00165D30">
        <w:rPr>
          <w:rFonts w:ascii="Times New Roman" w:eastAsia="SimSun" w:hAnsi="Times New Roman" w:cs="Times New Roman"/>
          <w:sz w:val="28"/>
          <w:szCs w:val="28"/>
        </w:rPr>
        <w:t>инструкцию, но</w:t>
      </w:r>
      <w:r w:rsidRPr="00165D30">
        <w:rPr>
          <w:rFonts w:ascii="Times New Roman" w:eastAsia="SimSun" w:hAnsi="Times New Roman" w:cs="Times New Roman"/>
          <w:spacing w:val="-3"/>
          <w:sz w:val="28"/>
          <w:szCs w:val="28"/>
        </w:rPr>
        <w:t xml:space="preserve"> </w:t>
      </w:r>
      <w:r w:rsidRPr="00165D30">
        <w:rPr>
          <w:rFonts w:ascii="Times New Roman" w:eastAsia="SimSun" w:hAnsi="Times New Roman" w:cs="Times New Roman"/>
          <w:sz w:val="28"/>
          <w:szCs w:val="28"/>
        </w:rPr>
        <w:t>и рассказ взрослых.</w:t>
      </w:r>
    </w:p>
    <w:p w:rsidR="00165D30" w:rsidRPr="00165D30" w:rsidRDefault="00165D30" w:rsidP="00165D30">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165D30">
        <w:rPr>
          <w:rFonts w:ascii="Times New Roman" w:eastAsia="SimSun" w:hAnsi="Times New Roman" w:cs="Times New Roman"/>
          <w:sz w:val="28"/>
          <w:szCs w:val="28"/>
        </w:rPr>
        <w:t>Интенсивно</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развивается</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активная</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речь</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детей.</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К</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трем</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годам</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они</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осваивают</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основные</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грамматические структуры, пытаются строить простые предложения, в разговоре со взрослым</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используют практически все части речи. Активный словарь достигает примерно 1000-1500 слов. К</w:t>
      </w:r>
      <w:r w:rsidRPr="00165D30">
        <w:rPr>
          <w:rFonts w:ascii="Times New Roman" w:eastAsia="SimSun" w:hAnsi="Times New Roman" w:cs="Times New Roman"/>
          <w:spacing w:val="-57"/>
          <w:sz w:val="28"/>
          <w:szCs w:val="28"/>
        </w:rPr>
        <w:t xml:space="preserve"> </w:t>
      </w:r>
      <w:r w:rsidRPr="00165D30">
        <w:rPr>
          <w:rFonts w:ascii="Times New Roman" w:eastAsia="SimSun" w:hAnsi="Times New Roman" w:cs="Times New Roman"/>
          <w:sz w:val="28"/>
          <w:szCs w:val="28"/>
        </w:rPr>
        <w:t>концу</w:t>
      </w:r>
      <w:r w:rsidRPr="00165D30">
        <w:rPr>
          <w:rFonts w:ascii="Times New Roman" w:eastAsia="SimSun" w:hAnsi="Times New Roman" w:cs="Times New Roman"/>
          <w:spacing w:val="-9"/>
          <w:sz w:val="28"/>
          <w:szCs w:val="28"/>
        </w:rPr>
        <w:t xml:space="preserve"> </w:t>
      </w:r>
      <w:r w:rsidRPr="00165D30">
        <w:rPr>
          <w:rFonts w:ascii="Times New Roman" w:eastAsia="SimSun" w:hAnsi="Times New Roman" w:cs="Times New Roman"/>
          <w:sz w:val="28"/>
          <w:szCs w:val="28"/>
        </w:rPr>
        <w:t>третьего</w:t>
      </w:r>
      <w:r w:rsidRPr="00165D30">
        <w:rPr>
          <w:rFonts w:ascii="Times New Roman" w:eastAsia="SimSun" w:hAnsi="Times New Roman" w:cs="Times New Roman"/>
          <w:spacing w:val="-2"/>
          <w:sz w:val="28"/>
          <w:szCs w:val="28"/>
        </w:rPr>
        <w:t xml:space="preserve"> </w:t>
      </w:r>
      <w:r w:rsidRPr="00165D30">
        <w:rPr>
          <w:rFonts w:ascii="Times New Roman" w:eastAsia="SimSun" w:hAnsi="Times New Roman" w:cs="Times New Roman"/>
          <w:sz w:val="28"/>
          <w:szCs w:val="28"/>
        </w:rPr>
        <w:t>года</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жизни</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речь становится</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средством общения</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ребенка</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со</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сверстниками.</w:t>
      </w:r>
    </w:p>
    <w:p w:rsidR="00165D30" w:rsidRPr="00165D30" w:rsidRDefault="00165D30" w:rsidP="00165D30">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165D30">
        <w:rPr>
          <w:rFonts w:ascii="Times New Roman" w:eastAsia="SimSun" w:hAnsi="Times New Roman" w:cs="Times New Roman"/>
          <w:sz w:val="28"/>
          <w:szCs w:val="28"/>
        </w:rPr>
        <w:t>К</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третьему</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году</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жизни</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совершенствуются</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зрительные</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и</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слуховые</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ориентировки,</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что</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позволяет</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детям</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безошибочно</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выполнять</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ряд</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заданий:</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осуществлять</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выбор</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из</w:t>
      </w:r>
      <w:r w:rsidRPr="00165D30">
        <w:rPr>
          <w:rFonts w:ascii="Times New Roman" w:eastAsia="SimSun" w:hAnsi="Times New Roman" w:cs="Times New Roman"/>
          <w:spacing w:val="61"/>
          <w:sz w:val="28"/>
          <w:szCs w:val="28"/>
        </w:rPr>
        <w:t xml:space="preserve"> </w:t>
      </w:r>
      <w:r w:rsidRPr="00165D30">
        <w:rPr>
          <w:rFonts w:ascii="Times New Roman" w:eastAsia="SimSun" w:hAnsi="Times New Roman" w:cs="Times New Roman"/>
          <w:sz w:val="28"/>
          <w:szCs w:val="28"/>
        </w:rPr>
        <w:t>двух-трех</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предметов по форме, величине и цвету; различать мелодии; петь. Совершенствуется слуховое</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восприятие,</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прежде всего</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фонематический</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слух.</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К</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трем</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годам</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дети</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воспринимают</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все</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звуки</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родного</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языка, но</w:t>
      </w:r>
      <w:r w:rsidRPr="00165D30">
        <w:rPr>
          <w:rFonts w:ascii="Times New Roman" w:eastAsia="SimSun" w:hAnsi="Times New Roman" w:cs="Times New Roman"/>
          <w:spacing w:val="-2"/>
          <w:sz w:val="28"/>
          <w:szCs w:val="28"/>
        </w:rPr>
        <w:t xml:space="preserve"> </w:t>
      </w:r>
      <w:r w:rsidRPr="00165D30">
        <w:rPr>
          <w:rFonts w:ascii="Times New Roman" w:eastAsia="SimSun" w:hAnsi="Times New Roman" w:cs="Times New Roman"/>
          <w:sz w:val="28"/>
          <w:szCs w:val="28"/>
        </w:rPr>
        <w:t>произносят их</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с</w:t>
      </w:r>
      <w:r w:rsidRPr="00165D30">
        <w:rPr>
          <w:rFonts w:ascii="Times New Roman" w:eastAsia="SimSun" w:hAnsi="Times New Roman" w:cs="Times New Roman"/>
          <w:spacing w:val="-2"/>
          <w:sz w:val="28"/>
          <w:szCs w:val="28"/>
        </w:rPr>
        <w:t xml:space="preserve"> </w:t>
      </w:r>
      <w:r w:rsidRPr="00165D30">
        <w:rPr>
          <w:rFonts w:ascii="Times New Roman" w:eastAsia="SimSun" w:hAnsi="Times New Roman" w:cs="Times New Roman"/>
          <w:sz w:val="28"/>
          <w:szCs w:val="28"/>
        </w:rPr>
        <w:t>большими</w:t>
      </w:r>
      <w:r w:rsidRPr="00165D30">
        <w:rPr>
          <w:rFonts w:ascii="Times New Roman" w:eastAsia="SimSun" w:hAnsi="Times New Roman" w:cs="Times New Roman"/>
          <w:spacing w:val="-2"/>
          <w:sz w:val="28"/>
          <w:szCs w:val="28"/>
        </w:rPr>
        <w:t xml:space="preserve"> </w:t>
      </w:r>
      <w:r w:rsidRPr="00165D30">
        <w:rPr>
          <w:rFonts w:ascii="Times New Roman" w:eastAsia="SimSun" w:hAnsi="Times New Roman" w:cs="Times New Roman"/>
          <w:sz w:val="28"/>
          <w:szCs w:val="28"/>
        </w:rPr>
        <w:t>искажениями.</w:t>
      </w:r>
    </w:p>
    <w:p w:rsidR="00165D30" w:rsidRPr="00165D30" w:rsidRDefault="00165D30" w:rsidP="00165D30">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165D30">
        <w:rPr>
          <w:rFonts w:ascii="Times New Roman" w:eastAsia="SimSun" w:hAnsi="Times New Roman" w:cs="Times New Roman"/>
          <w:sz w:val="28"/>
          <w:szCs w:val="28"/>
        </w:rPr>
        <w:lastRenderedPageBreak/>
        <w:t>Основной</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формой</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мышления</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становится</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наглядно-действенная.</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Ее</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особенность</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заключается в том, что возникающие в жизни ребенка проблемные ситуации разрешаются путем</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реального</w:t>
      </w:r>
      <w:r w:rsidRPr="00165D30">
        <w:rPr>
          <w:rFonts w:ascii="Times New Roman" w:eastAsia="SimSun" w:hAnsi="Times New Roman" w:cs="Times New Roman"/>
          <w:spacing w:val="59"/>
          <w:sz w:val="28"/>
          <w:szCs w:val="28"/>
        </w:rPr>
        <w:t xml:space="preserve"> </w:t>
      </w:r>
      <w:r w:rsidRPr="00165D30">
        <w:rPr>
          <w:rFonts w:ascii="Times New Roman" w:eastAsia="SimSun" w:hAnsi="Times New Roman" w:cs="Times New Roman"/>
          <w:sz w:val="28"/>
          <w:szCs w:val="28"/>
        </w:rPr>
        <w:t>действия с</w:t>
      </w:r>
      <w:r w:rsidRPr="00165D30">
        <w:rPr>
          <w:rFonts w:ascii="Times New Roman" w:eastAsia="SimSun" w:hAnsi="Times New Roman" w:cs="Times New Roman"/>
          <w:spacing w:val="56"/>
          <w:sz w:val="28"/>
          <w:szCs w:val="28"/>
        </w:rPr>
        <w:t xml:space="preserve"> </w:t>
      </w:r>
      <w:r w:rsidRPr="00165D30">
        <w:rPr>
          <w:rFonts w:ascii="Times New Roman" w:eastAsia="SimSun" w:hAnsi="Times New Roman" w:cs="Times New Roman"/>
          <w:sz w:val="28"/>
          <w:szCs w:val="28"/>
        </w:rPr>
        <w:t>предметами.  Размышляя</w:t>
      </w:r>
      <w:r w:rsidRPr="00165D30">
        <w:rPr>
          <w:rFonts w:ascii="Times New Roman" w:eastAsia="SimSun" w:hAnsi="Times New Roman" w:cs="Times New Roman"/>
          <w:spacing w:val="58"/>
          <w:sz w:val="28"/>
          <w:szCs w:val="28"/>
        </w:rPr>
        <w:t xml:space="preserve"> </w:t>
      </w:r>
      <w:r w:rsidRPr="00165D30">
        <w:rPr>
          <w:rFonts w:ascii="Times New Roman" w:eastAsia="SimSun" w:hAnsi="Times New Roman" w:cs="Times New Roman"/>
          <w:sz w:val="28"/>
          <w:szCs w:val="28"/>
        </w:rPr>
        <w:t>об отсутствующих</w:t>
      </w:r>
      <w:r w:rsidRPr="00165D30">
        <w:rPr>
          <w:rFonts w:ascii="Times New Roman" w:eastAsia="SimSun" w:hAnsi="Times New Roman" w:cs="Times New Roman"/>
          <w:spacing w:val="59"/>
          <w:sz w:val="28"/>
          <w:szCs w:val="28"/>
        </w:rPr>
        <w:t xml:space="preserve"> </w:t>
      </w:r>
      <w:r w:rsidRPr="00165D30">
        <w:rPr>
          <w:rFonts w:ascii="Times New Roman" w:eastAsia="SimSun" w:hAnsi="Times New Roman" w:cs="Times New Roman"/>
          <w:sz w:val="28"/>
          <w:szCs w:val="28"/>
        </w:rPr>
        <w:t>людях или</w:t>
      </w:r>
      <w:r w:rsidRPr="00165D30">
        <w:rPr>
          <w:rFonts w:ascii="Times New Roman" w:eastAsia="SimSun" w:hAnsi="Times New Roman" w:cs="Times New Roman"/>
          <w:spacing w:val="57"/>
          <w:sz w:val="28"/>
          <w:szCs w:val="28"/>
        </w:rPr>
        <w:t xml:space="preserve"> </w:t>
      </w:r>
      <w:r w:rsidRPr="00165D30">
        <w:rPr>
          <w:rFonts w:ascii="Times New Roman" w:eastAsia="SimSun" w:hAnsi="Times New Roman" w:cs="Times New Roman"/>
          <w:sz w:val="28"/>
          <w:szCs w:val="28"/>
        </w:rPr>
        <w:t>предметах,</w:t>
      </w:r>
      <w:r w:rsidRPr="00165D30">
        <w:rPr>
          <w:rFonts w:ascii="Times New Roman" w:eastAsia="SimSun" w:hAnsi="Times New Roman" w:cs="Times New Roman"/>
          <w:spacing w:val="57"/>
          <w:sz w:val="28"/>
          <w:szCs w:val="28"/>
        </w:rPr>
        <w:t xml:space="preserve"> </w:t>
      </w:r>
      <w:r w:rsidRPr="00165D30">
        <w:rPr>
          <w:rFonts w:ascii="Times New Roman" w:eastAsia="SimSun" w:hAnsi="Times New Roman" w:cs="Times New Roman"/>
          <w:sz w:val="28"/>
          <w:szCs w:val="28"/>
        </w:rPr>
        <w:t>дети начинают использовать их образы. Третий год жизни знаменуется появлением символического</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мышления</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способности</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по</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запечатленным</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психологическим</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образам-символам</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предметов</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воспроизводить</w:t>
      </w:r>
      <w:r w:rsidRPr="00165D30">
        <w:rPr>
          <w:rFonts w:ascii="Times New Roman" w:eastAsia="SimSun" w:hAnsi="Times New Roman" w:cs="Times New Roman"/>
          <w:spacing w:val="4"/>
          <w:sz w:val="28"/>
          <w:szCs w:val="28"/>
        </w:rPr>
        <w:t xml:space="preserve"> </w:t>
      </w:r>
      <w:r w:rsidRPr="00165D30">
        <w:rPr>
          <w:rFonts w:ascii="Times New Roman" w:eastAsia="SimSun" w:hAnsi="Times New Roman" w:cs="Times New Roman"/>
          <w:sz w:val="28"/>
          <w:szCs w:val="28"/>
        </w:rPr>
        <w:t>их</w:t>
      </w:r>
      <w:r w:rsidRPr="00165D30">
        <w:rPr>
          <w:rFonts w:ascii="Times New Roman" w:eastAsia="SimSun" w:hAnsi="Times New Roman" w:cs="Times New Roman"/>
          <w:spacing w:val="8"/>
          <w:sz w:val="28"/>
          <w:szCs w:val="28"/>
        </w:rPr>
        <w:t xml:space="preserve"> </w:t>
      </w:r>
      <w:r w:rsidRPr="00165D30">
        <w:rPr>
          <w:rFonts w:ascii="Times New Roman" w:eastAsia="SimSun" w:hAnsi="Times New Roman" w:cs="Times New Roman"/>
          <w:sz w:val="28"/>
          <w:szCs w:val="28"/>
        </w:rPr>
        <w:t>в</w:t>
      </w:r>
      <w:r w:rsidRPr="00165D30">
        <w:rPr>
          <w:rFonts w:ascii="Times New Roman" w:eastAsia="SimSun" w:hAnsi="Times New Roman" w:cs="Times New Roman"/>
          <w:spacing w:val="3"/>
          <w:sz w:val="28"/>
          <w:szCs w:val="28"/>
        </w:rPr>
        <w:t xml:space="preserve"> </w:t>
      </w:r>
      <w:r w:rsidRPr="00165D30">
        <w:rPr>
          <w:rFonts w:ascii="Times New Roman" w:eastAsia="SimSun" w:hAnsi="Times New Roman" w:cs="Times New Roman"/>
          <w:sz w:val="28"/>
          <w:szCs w:val="28"/>
        </w:rPr>
        <w:t>тот</w:t>
      </w:r>
      <w:r w:rsidRPr="00165D30">
        <w:rPr>
          <w:rFonts w:ascii="Times New Roman" w:eastAsia="SimSun" w:hAnsi="Times New Roman" w:cs="Times New Roman"/>
          <w:spacing w:val="6"/>
          <w:sz w:val="28"/>
          <w:szCs w:val="28"/>
        </w:rPr>
        <w:t xml:space="preserve"> </w:t>
      </w:r>
      <w:r w:rsidRPr="00165D30">
        <w:rPr>
          <w:rFonts w:ascii="Times New Roman" w:eastAsia="SimSun" w:hAnsi="Times New Roman" w:cs="Times New Roman"/>
          <w:sz w:val="28"/>
          <w:szCs w:val="28"/>
        </w:rPr>
        <w:t>или</w:t>
      </w:r>
      <w:r w:rsidRPr="00165D30">
        <w:rPr>
          <w:rFonts w:ascii="Times New Roman" w:eastAsia="SimSun" w:hAnsi="Times New Roman" w:cs="Times New Roman"/>
          <w:spacing w:val="4"/>
          <w:sz w:val="28"/>
          <w:szCs w:val="28"/>
        </w:rPr>
        <w:t xml:space="preserve"> </w:t>
      </w:r>
      <w:r w:rsidRPr="00165D30">
        <w:rPr>
          <w:rFonts w:ascii="Times New Roman" w:eastAsia="SimSun" w:hAnsi="Times New Roman" w:cs="Times New Roman"/>
          <w:sz w:val="28"/>
          <w:szCs w:val="28"/>
        </w:rPr>
        <w:t>иной</w:t>
      </w:r>
      <w:r w:rsidRPr="00165D30">
        <w:rPr>
          <w:rFonts w:ascii="Times New Roman" w:eastAsia="SimSun" w:hAnsi="Times New Roman" w:cs="Times New Roman"/>
          <w:spacing w:val="7"/>
          <w:sz w:val="28"/>
          <w:szCs w:val="28"/>
        </w:rPr>
        <w:t xml:space="preserve"> </w:t>
      </w:r>
      <w:r w:rsidRPr="00165D30">
        <w:rPr>
          <w:rFonts w:ascii="Times New Roman" w:eastAsia="SimSun" w:hAnsi="Times New Roman" w:cs="Times New Roman"/>
          <w:sz w:val="28"/>
          <w:szCs w:val="28"/>
        </w:rPr>
        <w:t>момент.</w:t>
      </w:r>
      <w:r w:rsidRPr="00165D30">
        <w:rPr>
          <w:rFonts w:ascii="Times New Roman" w:eastAsia="SimSun" w:hAnsi="Times New Roman" w:cs="Times New Roman"/>
          <w:spacing w:val="7"/>
          <w:sz w:val="28"/>
          <w:szCs w:val="28"/>
        </w:rPr>
        <w:t xml:space="preserve"> </w:t>
      </w:r>
      <w:r w:rsidRPr="00165D30">
        <w:rPr>
          <w:rFonts w:ascii="Times New Roman" w:eastAsia="SimSun" w:hAnsi="Times New Roman" w:cs="Times New Roman"/>
          <w:sz w:val="28"/>
          <w:szCs w:val="28"/>
        </w:rPr>
        <w:t>Теперь</w:t>
      </w:r>
      <w:r w:rsidRPr="00165D30">
        <w:rPr>
          <w:rFonts w:ascii="Times New Roman" w:eastAsia="SimSun" w:hAnsi="Times New Roman" w:cs="Times New Roman"/>
          <w:spacing w:val="6"/>
          <w:sz w:val="28"/>
          <w:szCs w:val="28"/>
        </w:rPr>
        <w:t xml:space="preserve"> </w:t>
      </w:r>
      <w:r w:rsidRPr="00165D30">
        <w:rPr>
          <w:rFonts w:ascii="Times New Roman" w:eastAsia="SimSun" w:hAnsi="Times New Roman" w:cs="Times New Roman"/>
          <w:sz w:val="28"/>
          <w:szCs w:val="28"/>
        </w:rPr>
        <w:t>они</w:t>
      </w:r>
      <w:r w:rsidRPr="00165D30">
        <w:rPr>
          <w:rFonts w:ascii="Times New Roman" w:eastAsia="SimSun" w:hAnsi="Times New Roman" w:cs="Times New Roman"/>
          <w:spacing w:val="7"/>
          <w:sz w:val="28"/>
          <w:szCs w:val="28"/>
        </w:rPr>
        <w:t xml:space="preserve"> </w:t>
      </w:r>
      <w:r w:rsidRPr="00165D30">
        <w:rPr>
          <w:rFonts w:ascii="Times New Roman" w:eastAsia="SimSun" w:hAnsi="Times New Roman" w:cs="Times New Roman"/>
          <w:sz w:val="28"/>
          <w:szCs w:val="28"/>
        </w:rPr>
        <w:t>могут</w:t>
      </w:r>
      <w:r w:rsidRPr="00165D30">
        <w:rPr>
          <w:rFonts w:ascii="Times New Roman" w:eastAsia="SimSun" w:hAnsi="Times New Roman" w:cs="Times New Roman"/>
          <w:spacing w:val="7"/>
          <w:sz w:val="28"/>
          <w:szCs w:val="28"/>
        </w:rPr>
        <w:t xml:space="preserve"> </w:t>
      </w:r>
      <w:r w:rsidRPr="00165D30">
        <w:rPr>
          <w:rFonts w:ascii="Times New Roman" w:eastAsia="SimSun" w:hAnsi="Times New Roman" w:cs="Times New Roman"/>
          <w:sz w:val="28"/>
          <w:szCs w:val="28"/>
        </w:rPr>
        <w:t>проделывать</w:t>
      </w:r>
      <w:r w:rsidRPr="00165D30">
        <w:rPr>
          <w:rFonts w:ascii="Times New Roman" w:eastAsia="SimSun" w:hAnsi="Times New Roman" w:cs="Times New Roman"/>
          <w:spacing w:val="6"/>
          <w:sz w:val="28"/>
          <w:szCs w:val="28"/>
        </w:rPr>
        <w:t xml:space="preserve"> </w:t>
      </w:r>
      <w:r w:rsidRPr="00165D30">
        <w:rPr>
          <w:rFonts w:ascii="Times New Roman" w:eastAsia="SimSun" w:hAnsi="Times New Roman" w:cs="Times New Roman"/>
          <w:sz w:val="28"/>
          <w:szCs w:val="28"/>
        </w:rPr>
        <w:t>некоторые</w:t>
      </w:r>
      <w:r w:rsidRPr="00165D30">
        <w:rPr>
          <w:rFonts w:ascii="Times New Roman" w:eastAsia="SimSun" w:hAnsi="Times New Roman" w:cs="Times New Roman"/>
          <w:spacing w:val="5"/>
          <w:sz w:val="28"/>
          <w:szCs w:val="28"/>
        </w:rPr>
        <w:t xml:space="preserve"> </w:t>
      </w:r>
      <w:r w:rsidRPr="00165D30">
        <w:rPr>
          <w:rFonts w:ascii="Times New Roman" w:eastAsia="SimSun" w:hAnsi="Times New Roman" w:cs="Times New Roman"/>
          <w:sz w:val="28"/>
          <w:szCs w:val="28"/>
        </w:rPr>
        <w:t>операции</w:t>
      </w:r>
      <w:r w:rsidRPr="00165D30">
        <w:rPr>
          <w:rFonts w:ascii="Times New Roman" w:eastAsia="SimSun" w:hAnsi="Times New Roman" w:cs="Times New Roman"/>
          <w:spacing w:val="5"/>
          <w:sz w:val="28"/>
          <w:szCs w:val="28"/>
        </w:rPr>
        <w:t xml:space="preserve"> </w:t>
      </w:r>
      <w:r w:rsidRPr="00165D30">
        <w:rPr>
          <w:rFonts w:ascii="Times New Roman" w:eastAsia="SimSun" w:hAnsi="Times New Roman" w:cs="Times New Roman"/>
          <w:sz w:val="28"/>
          <w:szCs w:val="28"/>
        </w:rPr>
        <w:t>не</w:t>
      </w:r>
      <w:r w:rsidRPr="00165D30">
        <w:rPr>
          <w:rFonts w:ascii="Times New Roman" w:eastAsia="SimSun" w:hAnsi="Times New Roman" w:cs="Times New Roman"/>
          <w:spacing w:val="-58"/>
          <w:sz w:val="28"/>
          <w:szCs w:val="28"/>
        </w:rPr>
        <w:t xml:space="preserve"> </w:t>
      </w:r>
      <w:r w:rsidRPr="00165D30">
        <w:rPr>
          <w:rFonts w:ascii="Times New Roman" w:eastAsia="SimSun" w:hAnsi="Times New Roman" w:cs="Times New Roman"/>
          <w:sz w:val="28"/>
          <w:szCs w:val="28"/>
        </w:rPr>
        <w:t>с реальными предметами, а с их образами, и эти мысленные операции - свидетельство значительно</w:t>
      </w:r>
      <w:r w:rsidRPr="00165D30">
        <w:rPr>
          <w:rFonts w:ascii="Times New Roman" w:eastAsia="SimSun" w:hAnsi="Times New Roman" w:cs="Times New Roman"/>
          <w:spacing w:val="-57"/>
          <w:sz w:val="28"/>
          <w:szCs w:val="28"/>
        </w:rPr>
        <w:t xml:space="preserve"> </w:t>
      </w:r>
      <w:r w:rsidRPr="00165D30">
        <w:rPr>
          <w:rFonts w:ascii="Times New Roman" w:eastAsia="SimSun" w:hAnsi="Times New Roman" w:cs="Times New Roman"/>
          <w:sz w:val="28"/>
          <w:szCs w:val="28"/>
        </w:rPr>
        <w:t>более</w:t>
      </w:r>
      <w:r w:rsidRPr="00165D30">
        <w:rPr>
          <w:rFonts w:ascii="Times New Roman" w:eastAsia="SimSun" w:hAnsi="Times New Roman" w:cs="Times New Roman"/>
          <w:spacing w:val="58"/>
          <w:sz w:val="28"/>
          <w:szCs w:val="28"/>
        </w:rPr>
        <w:t xml:space="preserve"> </w:t>
      </w:r>
      <w:r w:rsidRPr="00165D30">
        <w:rPr>
          <w:rFonts w:ascii="Times New Roman" w:eastAsia="SimSun" w:hAnsi="Times New Roman" w:cs="Times New Roman"/>
          <w:sz w:val="28"/>
          <w:szCs w:val="28"/>
        </w:rPr>
        <w:t>сложной,</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чем</w:t>
      </w:r>
      <w:r w:rsidRPr="00165D30">
        <w:rPr>
          <w:rFonts w:ascii="Times New Roman" w:eastAsia="SimSun" w:hAnsi="Times New Roman" w:cs="Times New Roman"/>
          <w:spacing w:val="59"/>
          <w:sz w:val="28"/>
          <w:szCs w:val="28"/>
        </w:rPr>
        <w:t xml:space="preserve"> </w:t>
      </w:r>
      <w:r w:rsidRPr="00165D30">
        <w:rPr>
          <w:rFonts w:ascii="Times New Roman" w:eastAsia="SimSun" w:hAnsi="Times New Roman" w:cs="Times New Roman"/>
          <w:sz w:val="28"/>
          <w:szCs w:val="28"/>
        </w:rPr>
        <w:t>прежде,</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работы</w:t>
      </w:r>
      <w:r w:rsidRPr="00165D30">
        <w:rPr>
          <w:rFonts w:ascii="Times New Roman" w:eastAsia="SimSun" w:hAnsi="Times New Roman" w:cs="Times New Roman"/>
          <w:spacing w:val="59"/>
          <w:sz w:val="28"/>
          <w:szCs w:val="28"/>
        </w:rPr>
        <w:t xml:space="preserve"> </w:t>
      </w:r>
      <w:r w:rsidRPr="00165D30">
        <w:rPr>
          <w:rFonts w:ascii="Times New Roman" w:eastAsia="SimSun" w:hAnsi="Times New Roman" w:cs="Times New Roman"/>
          <w:sz w:val="28"/>
          <w:szCs w:val="28"/>
        </w:rPr>
        <w:t>детского</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мышления.</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Переход</w:t>
      </w:r>
      <w:r w:rsidRPr="00165D30">
        <w:rPr>
          <w:rFonts w:ascii="Times New Roman" w:eastAsia="SimSun" w:hAnsi="Times New Roman" w:cs="Times New Roman"/>
          <w:spacing w:val="59"/>
          <w:sz w:val="28"/>
          <w:szCs w:val="28"/>
        </w:rPr>
        <w:t xml:space="preserve"> </w:t>
      </w:r>
      <w:r w:rsidRPr="00165D30">
        <w:rPr>
          <w:rFonts w:ascii="Times New Roman" w:eastAsia="SimSun" w:hAnsi="Times New Roman" w:cs="Times New Roman"/>
          <w:sz w:val="28"/>
          <w:szCs w:val="28"/>
        </w:rPr>
        <w:t>от</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конкретно-чувственного «мышления»</w:t>
      </w:r>
      <w:r w:rsidRPr="00165D30">
        <w:rPr>
          <w:rFonts w:ascii="Times New Roman" w:eastAsia="SimSun" w:hAnsi="Times New Roman" w:cs="Times New Roman"/>
          <w:spacing w:val="-10"/>
          <w:sz w:val="28"/>
          <w:szCs w:val="28"/>
        </w:rPr>
        <w:t xml:space="preserve"> </w:t>
      </w:r>
      <w:r w:rsidRPr="00165D30">
        <w:rPr>
          <w:rFonts w:ascii="Times New Roman" w:eastAsia="SimSun" w:hAnsi="Times New Roman" w:cs="Times New Roman"/>
          <w:sz w:val="28"/>
          <w:szCs w:val="28"/>
        </w:rPr>
        <w:t>к</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образному</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может</w:t>
      </w:r>
      <w:r w:rsidRPr="00165D30">
        <w:rPr>
          <w:rFonts w:ascii="Times New Roman" w:eastAsia="SimSun" w:hAnsi="Times New Roman" w:cs="Times New Roman"/>
          <w:spacing w:val="-2"/>
          <w:sz w:val="28"/>
          <w:szCs w:val="28"/>
        </w:rPr>
        <w:t xml:space="preserve"> </w:t>
      </w:r>
      <w:r w:rsidRPr="00165D30">
        <w:rPr>
          <w:rFonts w:ascii="Times New Roman" w:eastAsia="SimSun" w:hAnsi="Times New Roman" w:cs="Times New Roman"/>
          <w:sz w:val="28"/>
          <w:szCs w:val="28"/>
        </w:rPr>
        <w:t>осуществляться на</w:t>
      </w:r>
      <w:r w:rsidRPr="00165D30">
        <w:rPr>
          <w:rFonts w:ascii="Times New Roman" w:eastAsia="SimSun" w:hAnsi="Times New Roman" w:cs="Times New Roman"/>
          <w:spacing w:val="-2"/>
          <w:sz w:val="28"/>
          <w:szCs w:val="28"/>
        </w:rPr>
        <w:t xml:space="preserve"> </w:t>
      </w:r>
      <w:r w:rsidRPr="00165D30">
        <w:rPr>
          <w:rFonts w:ascii="Times New Roman" w:eastAsia="SimSun" w:hAnsi="Times New Roman" w:cs="Times New Roman"/>
          <w:sz w:val="28"/>
          <w:szCs w:val="28"/>
        </w:rPr>
        <w:t>протяжении</w:t>
      </w:r>
      <w:r w:rsidRPr="00165D30">
        <w:rPr>
          <w:rFonts w:ascii="Times New Roman" w:eastAsia="SimSun" w:hAnsi="Times New Roman" w:cs="Times New Roman"/>
          <w:spacing w:val="-2"/>
          <w:sz w:val="28"/>
          <w:szCs w:val="28"/>
        </w:rPr>
        <w:t xml:space="preserve"> </w:t>
      </w:r>
      <w:r w:rsidRPr="00165D30">
        <w:rPr>
          <w:rFonts w:ascii="Times New Roman" w:eastAsia="SimSun" w:hAnsi="Times New Roman" w:cs="Times New Roman"/>
          <w:sz w:val="28"/>
          <w:szCs w:val="28"/>
        </w:rPr>
        <w:t>двух</w:t>
      </w:r>
      <w:r w:rsidRPr="00165D30">
        <w:rPr>
          <w:rFonts w:ascii="Times New Roman" w:eastAsia="SimSun" w:hAnsi="Times New Roman" w:cs="Times New Roman"/>
          <w:spacing w:val="2"/>
          <w:sz w:val="28"/>
          <w:szCs w:val="28"/>
        </w:rPr>
        <w:t xml:space="preserve"> </w:t>
      </w:r>
      <w:r w:rsidRPr="00165D30">
        <w:rPr>
          <w:rFonts w:ascii="Times New Roman" w:eastAsia="SimSun" w:hAnsi="Times New Roman" w:cs="Times New Roman"/>
          <w:sz w:val="28"/>
          <w:szCs w:val="28"/>
        </w:rPr>
        <w:t>лет.</w:t>
      </w:r>
    </w:p>
    <w:p w:rsidR="00165D30" w:rsidRPr="00165D30" w:rsidRDefault="00165D30" w:rsidP="00165D30">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165D30">
        <w:rPr>
          <w:rFonts w:ascii="Times New Roman" w:eastAsia="SimSun" w:hAnsi="Times New Roman" w:cs="Times New Roman"/>
          <w:b/>
          <w:i/>
          <w:sz w:val="28"/>
          <w:szCs w:val="28"/>
        </w:rPr>
        <w:t>Детские</w:t>
      </w:r>
      <w:r w:rsidRPr="00165D30">
        <w:rPr>
          <w:rFonts w:ascii="Times New Roman" w:eastAsia="SimSun" w:hAnsi="Times New Roman" w:cs="Times New Roman"/>
          <w:b/>
          <w:i/>
          <w:spacing w:val="1"/>
          <w:sz w:val="28"/>
          <w:szCs w:val="28"/>
        </w:rPr>
        <w:t xml:space="preserve"> </w:t>
      </w:r>
      <w:r w:rsidRPr="00165D30">
        <w:rPr>
          <w:rFonts w:ascii="Times New Roman" w:eastAsia="SimSun" w:hAnsi="Times New Roman" w:cs="Times New Roman"/>
          <w:b/>
          <w:i/>
          <w:sz w:val="28"/>
          <w:szCs w:val="28"/>
        </w:rPr>
        <w:t>виды</w:t>
      </w:r>
      <w:r w:rsidRPr="00165D30">
        <w:rPr>
          <w:rFonts w:ascii="Times New Roman" w:eastAsia="SimSun" w:hAnsi="Times New Roman" w:cs="Times New Roman"/>
          <w:b/>
          <w:i/>
          <w:spacing w:val="1"/>
          <w:sz w:val="28"/>
          <w:szCs w:val="28"/>
        </w:rPr>
        <w:t xml:space="preserve"> </w:t>
      </w:r>
      <w:r w:rsidRPr="00165D30">
        <w:rPr>
          <w:rFonts w:ascii="Times New Roman" w:eastAsia="SimSun" w:hAnsi="Times New Roman" w:cs="Times New Roman"/>
          <w:b/>
          <w:i/>
          <w:sz w:val="28"/>
          <w:szCs w:val="28"/>
        </w:rPr>
        <w:t>деятельности</w:t>
      </w:r>
      <w:r w:rsidRPr="00165D30">
        <w:rPr>
          <w:rFonts w:ascii="Times New Roman" w:eastAsia="SimSun" w:hAnsi="Times New Roman" w:cs="Times New Roman"/>
          <w:b/>
          <w:sz w:val="28"/>
          <w:szCs w:val="28"/>
        </w:rPr>
        <w:t>.</w:t>
      </w:r>
      <w:r w:rsidRPr="00165D30">
        <w:rPr>
          <w:rFonts w:ascii="Times New Roman" w:eastAsia="SimSun" w:hAnsi="Times New Roman" w:cs="Times New Roman"/>
          <w:b/>
          <w:spacing w:val="1"/>
          <w:sz w:val="28"/>
          <w:szCs w:val="28"/>
        </w:rPr>
        <w:t xml:space="preserve"> </w:t>
      </w:r>
      <w:r w:rsidRPr="00165D30">
        <w:rPr>
          <w:rFonts w:ascii="Times New Roman" w:eastAsia="SimSun" w:hAnsi="Times New Roman" w:cs="Times New Roman"/>
          <w:sz w:val="28"/>
          <w:szCs w:val="28"/>
        </w:rPr>
        <w:t>В</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этом</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возрасте</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у</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детей</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формируются</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новые</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виды</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деятельности: игра, рисование, конструирование. Игра носит процессуальный характер, главное в</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ней</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действия.</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Они</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совершаются</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с</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игровыми</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предметами,</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приближенными</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к</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реальности.</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В</w:t>
      </w:r>
      <w:r w:rsidRPr="00165D30">
        <w:rPr>
          <w:rFonts w:ascii="Times New Roman" w:eastAsia="SimSun" w:hAnsi="Times New Roman" w:cs="Times New Roman"/>
          <w:spacing w:val="-57"/>
          <w:sz w:val="28"/>
          <w:szCs w:val="28"/>
        </w:rPr>
        <w:t xml:space="preserve"> </w:t>
      </w:r>
      <w:r w:rsidRPr="00165D30">
        <w:rPr>
          <w:rFonts w:ascii="Times New Roman" w:eastAsia="SimSun" w:hAnsi="Times New Roman" w:cs="Times New Roman"/>
          <w:sz w:val="28"/>
          <w:szCs w:val="28"/>
        </w:rPr>
        <w:t>середине</w:t>
      </w:r>
      <w:r w:rsidRPr="00165D30">
        <w:rPr>
          <w:rFonts w:ascii="Times New Roman" w:eastAsia="SimSun" w:hAnsi="Times New Roman" w:cs="Times New Roman"/>
          <w:spacing w:val="-2"/>
          <w:sz w:val="28"/>
          <w:szCs w:val="28"/>
        </w:rPr>
        <w:t xml:space="preserve"> </w:t>
      </w:r>
      <w:r w:rsidRPr="00165D30">
        <w:rPr>
          <w:rFonts w:ascii="Times New Roman" w:eastAsia="SimSun" w:hAnsi="Times New Roman" w:cs="Times New Roman"/>
          <w:sz w:val="28"/>
          <w:szCs w:val="28"/>
        </w:rPr>
        <w:t>третьего</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года жизни появляются действия</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с</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предметами-заместителями.</w:t>
      </w:r>
    </w:p>
    <w:p w:rsidR="00165D30" w:rsidRPr="00165D30" w:rsidRDefault="00165D30" w:rsidP="00165D30">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165D30">
        <w:rPr>
          <w:rFonts w:ascii="Times New Roman" w:eastAsia="SimSun" w:hAnsi="Times New Roman" w:cs="Times New Roman"/>
          <w:sz w:val="28"/>
          <w:szCs w:val="28"/>
        </w:rPr>
        <w:t>Появление собственно изобразительной деятельности обусловлено тем, что ребенок уже</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способен</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сформулировать</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намерение</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изобразить</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какой-либо</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предмет.</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Типичным</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является</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изображение</w:t>
      </w:r>
      <w:r w:rsidRPr="00165D30">
        <w:rPr>
          <w:rFonts w:ascii="Times New Roman" w:eastAsia="SimSun" w:hAnsi="Times New Roman" w:cs="Times New Roman"/>
          <w:spacing w:val="-2"/>
          <w:sz w:val="28"/>
          <w:szCs w:val="28"/>
        </w:rPr>
        <w:t xml:space="preserve"> </w:t>
      </w:r>
      <w:r w:rsidRPr="00165D30">
        <w:rPr>
          <w:rFonts w:ascii="Times New Roman" w:eastAsia="SimSun" w:hAnsi="Times New Roman" w:cs="Times New Roman"/>
          <w:sz w:val="28"/>
          <w:szCs w:val="28"/>
        </w:rPr>
        <w:t>человека</w:t>
      </w:r>
      <w:r w:rsidRPr="00165D30">
        <w:rPr>
          <w:rFonts w:ascii="Times New Roman" w:eastAsia="SimSun" w:hAnsi="Times New Roman" w:cs="Times New Roman"/>
          <w:spacing w:val="-2"/>
          <w:sz w:val="28"/>
          <w:szCs w:val="28"/>
        </w:rPr>
        <w:t xml:space="preserve"> </w:t>
      </w:r>
      <w:r w:rsidRPr="00165D30">
        <w:rPr>
          <w:rFonts w:ascii="Times New Roman" w:eastAsia="SimSun" w:hAnsi="Times New Roman" w:cs="Times New Roman"/>
          <w:sz w:val="28"/>
          <w:szCs w:val="28"/>
        </w:rPr>
        <w:t>в</w:t>
      </w:r>
      <w:r w:rsidRPr="00165D30">
        <w:rPr>
          <w:rFonts w:ascii="Times New Roman" w:eastAsia="SimSun" w:hAnsi="Times New Roman" w:cs="Times New Roman"/>
          <w:spacing w:val="-2"/>
          <w:sz w:val="28"/>
          <w:szCs w:val="28"/>
        </w:rPr>
        <w:t xml:space="preserve"> </w:t>
      </w:r>
      <w:r w:rsidRPr="00165D30">
        <w:rPr>
          <w:rFonts w:ascii="Times New Roman" w:eastAsia="SimSun" w:hAnsi="Times New Roman" w:cs="Times New Roman"/>
          <w:sz w:val="28"/>
          <w:szCs w:val="28"/>
        </w:rPr>
        <w:t>виде</w:t>
      </w:r>
      <w:r w:rsidRPr="00165D30">
        <w:rPr>
          <w:rFonts w:ascii="Times New Roman" w:eastAsia="SimSun" w:hAnsi="Times New Roman" w:cs="Times New Roman"/>
          <w:spacing w:val="2"/>
          <w:sz w:val="28"/>
          <w:szCs w:val="28"/>
        </w:rPr>
        <w:t xml:space="preserve"> </w:t>
      </w:r>
      <w:r w:rsidRPr="00165D30">
        <w:rPr>
          <w:rFonts w:ascii="Times New Roman" w:eastAsia="SimSun" w:hAnsi="Times New Roman" w:cs="Times New Roman"/>
          <w:sz w:val="28"/>
          <w:szCs w:val="28"/>
        </w:rPr>
        <w:t>«головонога»</w:t>
      </w:r>
      <w:r w:rsidRPr="00165D30">
        <w:rPr>
          <w:rFonts w:ascii="Times New Roman" w:eastAsia="SimSun" w:hAnsi="Times New Roman" w:cs="Times New Roman"/>
          <w:spacing w:val="-2"/>
          <w:sz w:val="28"/>
          <w:szCs w:val="28"/>
        </w:rPr>
        <w:t xml:space="preserve"> </w:t>
      </w:r>
      <w:r w:rsidRPr="00165D30">
        <w:rPr>
          <w:rFonts w:ascii="Times New Roman" w:eastAsia="SimSun" w:hAnsi="Times New Roman" w:cs="Times New Roman"/>
          <w:sz w:val="28"/>
          <w:szCs w:val="28"/>
        </w:rPr>
        <w:t>- окружности и</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отходящих</w:t>
      </w:r>
      <w:r w:rsidRPr="00165D30">
        <w:rPr>
          <w:rFonts w:ascii="Times New Roman" w:eastAsia="SimSun" w:hAnsi="Times New Roman" w:cs="Times New Roman"/>
          <w:spacing w:val="2"/>
          <w:sz w:val="28"/>
          <w:szCs w:val="28"/>
        </w:rPr>
        <w:t xml:space="preserve"> </w:t>
      </w:r>
      <w:r w:rsidRPr="00165D30">
        <w:rPr>
          <w:rFonts w:ascii="Times New Roman" w:eastAsia="SimSun" w:hAnsi="Times New Roman" w:cs="Times New Roman"/>
          <w:sz w:val="28"/>
          <w:szCs w:val="28"/>
        </w:rPr>
        <w:t>от</w:t>
      </w:r>
      <w:r w:rsidRPr="00165D30">
        <w:rPr>
          <w:rFonts w:ascii="Times New Roman" w:eastAsia="SimSun" w:hAnsi="Times New Roman" w:cs="Times New Roman"/>
          <w:spacing w:val="-3"/>
          <w:sz w:val="28"/>
          <w:szCs w:val="28"/>
        </w:rPr>
        <w:t xml:space="preserve"> </w:t>
      </w:r>
      <w:r w:rsidRPr="00165D30">
        <w:rPr>
          <w:rFonts w:ascii="Times New Roman" w:eastAsia="SimSun" w:hAnsi="Times New Roman" w:cs="Times New Roman"/>
          <w:sz w:val="28"/>
          <w:szCs w:val="28"/>
        </w:rPr>
        <w:t>нее</w:t>
      </w:r>
      <w:r w:rsidRPr="00165D30">
        <w:rPr>
          <w:rFonts w:ascii="Times New Roman" w:eastAsia="SimSun" w:hAnsi="Times New Roman" w:cs="Times New Roman"/>
          <w:spacing w:val="-2"/>
          <w:sz w:val="28"/>
          <w:szCs w:val="28"/>
        </w:rPr>
        <w:t xml:space="preserve"> </w:t>
      </w:r>
      <w:r w:rsidRPr="00165D30">
        <w:rPr>
          <w:rFonts w:ascii="Times New Roman" w:eastAsia="SimSun" w:hAnsi="Times New Roman" w:cs="Times New Roman"/>
          <w:sz w:val="28"/>
          <w:szCs w:val="28"/>
        </w:rPr>
        <w:t>линий.</w:t>
      </w:r>
    </w:p>
    <w:p w:rsidR="00165D30" w:rsidRPr="00165D30" w:rsidRDefault="00165D30" w:rsidP="00165D30">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165D30">
        <w:rPr>
          <w:rFonts w:ascii="Times New Roman" w:eastAsia="SimSun" w:hAnsi="Times New Roman" w:cs="Times New Roman"/>
          <w:b/>
          <w:i/>
          <w:sz w:val="28"/>
          <w:szCs w:val="28"/>
        </w:rPr>
        <w:t>Коммуникация</w:t>
      </w:r>
      <w:r w:rsidRPr="00165D30">
        <w:rPr>
          <w:rFonts w:ascii="Times New Roman" w:eastAsia="SimSun" w:hAnsi="Times New Roman" w:cs="Times New Roman"/>
          <w:b/>
          <w:i/>
          <w:spacing w:val="1"/>
          <w:sz w:val="28"/>
          <w:szCs w:val="28"/>
        </w:rPr>
        <w:t xml:space="preserve"> </w:t>
      </w:r>
      <w:r w:rsidRPr="00165D30">
        <w:rPr>
          <w:rFonts w:ascii="Times New Roman" w:eastAsia="SimSun" w:hAnsi="Times New Roman" w:cs="Times New Roman"/>
          <w:b/>
          <w:i/>
          <w:sz w:val="28"/>
          <w:szCs w:val="28"/>
        </w:rPr>
        <w:t>и</w:t>
      </w:r>
      <w:r w:rsidRPr="00165D30">
        <w:rPr>
          <w:rFonts w:ascii="Times New Roman" w:eastAsia="SimSun" w:hAnsi="Times New Roman" w:cs="Times New Roman"/>
          <w:b/>
          <w:i/>
          <w:spacing w:val="1"/>
          <w:sz w:val="28"/>
          <w:szCs w:val="28"/>
        </w:rPr>
        <w:t xml:space="preserve"> </w:t>
      </w:r>
      <w:r w:rsidRPr="00165D30">
        <w:rPr>
          <w:rFonts w:ascii="Times New Roman" w:eastAsia="SimSun" w:hAnsi="Times New Roman" w:cs="Times New Roman"/>
          <w:b/>
          <w:i/>
          <w:sz w:val="28"/>
          <w:szCs w:val="28"/>
        </w:rPr>
        <w:t>социализация</w:t>
      </w:r>
      <w:r w:rsidRPr="00165D30">
        <w:rPr>
          <w:rFonts w:ascii="Times New Roman" w:eastAsia="SimSun" w:hAnsi="Times New Roman" w:cs="Times New Roman"/>
          <w:b/>
          <w:sz w:val="28"/>
          <w:szCs w:val="28"/>
        </w:rPr>
        <w:t>.</w:t>
      </w:r>
      <w:r w:rsidRPr="00165D30">
        <w:rPr>
          <w:rFonts w:ascii="Times New Roman" w:eastAsia="SimSun" w:hAnsi="Times New Roman" w:cs="Times New Roman"/>
          <w:b/>
          <w:spacing w:val="1"/>
          <w:sz w:val="28"/>
          <w:szCs w:val="28"/>
        </w:rPr>
        <w:t xml:space="preserve"> </w:t>
      </w:r>
      <w:r w:rsidRPr="00165D30">
        <w:rPr>
          <w:rFonts w:ascii="Times New Roman" w:eastAsia="SimSun" w:hAnsi="Times New Roman" w:cs="Times New Roman"/>
          <w:sz w:val="28"/>
          <w:szCs w:val="28"/>
        </w:rPr>
        <w:t>На</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третьем</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году жизни</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отмечается</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рост</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автономии</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и</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изменение отношений со взрослым, дети становятся самостоятельнее. Начинает формироваться</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критичность</w:t>
      </w:r>
      <w:r w:rsidRPr="00165D30">
        <w:rPr>
          <w:rFonts w:ascii="Times New Roman" w:eastAsia="SimSun" w:hAnsi="Times New Roman" w:cs="Times New Roman"/>
          <w:spacing w:val="-2"/>
          <w:sz w:val="28"/>
          <w:szCs w:val="28"/>
        </w:rPr>
        <w:t xml:space="preserve"> </w:t>
      </w:r>
      <w:r w:rsidRPr="00165D30">
        <w:rPr>
          <w:rFonts w:ascii="Times New Roman" w:eastAsia="SimSun" w:hAnsi="Times New Roman" w:cs="Times New Roman"/>
          <w:sz w:val="28"/>
          <w:szCs w:val="28"/>
        </w:rPr>
        <w:t>к собственным</w:t>
      </w:r>
      <w:r w:rsidRPr="00165D30">
        <w:rPr>
          <w:rFonts w:ascii="Times New Roman" w:eastAsia="SimSun" w:hAnsi="Times New Roman" w:cs="Times New Roman"/>
          <w:spacing w:val="-2"/>
          <w:sz w:val="28"/>
          <w:szCs w:val="28"/>
        </w:rPr>
        <w:t xml:space="preserve"> </w:t>
      </w:r>
      <w:r w:rsidRPr="00165D30">
        <w:rPr>
          <w:rFonts w:ascii="Times New Roman" w:eastAsia="SimSun" w:hAnsi="Times New Roman" w:cs="Times New Roman"/>
          <w:sz w:val="28"/>
          <w:szCs w:val="28"/>
        </w:rPr>
        <w:t>действиям.</w:t>
      </w:r>
    </w:p>
    <w:p w:rsidR="00165D30" w:rsidRPr="00165D30" w:rsidRDefault="00165D30" w:rsidP="00165D30">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165D30">
        <w:rPr>
          <w:rFonts w:ascii="Times New Roman" w:eastAsia="SimSun" w:hAnsi="Times New Roman" w:cs="Times New Roman"/>
          <w:b/>
          <w:i/>
          <w:sz w:val="28"/>
          <w:szCs w:val="28"/>
        </w:rPr>
        <w:t>Саморегуляция</w:t>
      </w:r>
      <w:r w:rsidRPr="00165D30">
        <w:rPr>
          <w:rFonts w:ascii="Times New Roman" w:eastAsia="SimSun" w:hAnsi="Times New Roman" w:cs="Times New Roman"/>
          <w:b/>
          <w:sz w:val="28"/>
          <w:szCs w:val="28"/>
        </w:rPr>
        <w:t>.</w:t>
      </w:r>
      <w:r w:rsidRPr="00165D30">
        <w:rPr>
          <w:rFonts w:ascii="Times New Roman" w:eastAsia="SimSun" w:hAnsi="Times New Roman" w:cs="Times New Roman"/>
          <w:b/>
          <w:spacing w:val="1"/>
          <w:sz w:val="28"/>
          <w:szCs w:val="28"/>
        </w:rPr>
        <w:t xml:space="preserve"> </w:t>
      </w:r>
      <w:r w:rsidRPr="00165D30">
        <w:rPr>
          <w:rFonts w:ascii="Times New Roman" w:eastAsia="SimSun" w:hAnsi="Times New Roman" w:cs="Times New Roman"/>
          <w:sz w:val="28"/>
          <w:szCs w:val="28"/>
        </w:rPr>
        <w:t>Для</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детей</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этого</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возраста</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характерна</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неосознанность</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мотивов,</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импульсивность</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и</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зависимость</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чувств</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и</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желаний</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от</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ситуации.</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Дети</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легко</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заражаются</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эмоциональным</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состоянием</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сверстников.</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Однако</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в</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этот</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период</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начинает</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складываться</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и</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произвольность</w:t>
      </w:r>
      <w:r w:rsidRPr="00165D30">
        <w:rPr>
          <w:rFonts w:ascii="Times New Roman" w:eastAsia="SimSun" w:hAnsi="Times New Roman" w:cs="Times New Roman"/>
          <w:spacing w:val="-2"/>
          <w:sz w:val="28"/>
          <w:szCs w:val="28"/>
        </w:rPr>
        <w:t xml:space="preserve"> </w:t>
      </w:r>
      <w:r w:rsidRPr="00165D30">
        <w:rPr>
          <w:rFonts w:ascii="Times New Roman" w:eastAsia="SimSun" w:hAnsi="Times New Roman" w:cs="Times New Roman"/>
          <w:sz w:val="28"/>
          <w:szCs w:val="28"/>
        </w:rPr>
        <w:t>поведения.</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Она</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обусловлена</w:t>
      </w:r>
      <w:r w:rsidRPr="00165D30">
        <w:rPr>
          <w:rFonts w:ascii="Times New Roman" w:eastAsia="SimSun" w:hAnsi="Times New Roman" w:cs="Times New Roman"/>
          <w:spacing w:val="-2"/>
          <w:sz w:val="28"/>
          <w:szCs w:val="28"/>
        </w:rPr>
        <w:t xml:space="preserve"> </w:t>
      </w:r>
      <w:r w:rsidRPr="00165D30">
        <w:rPr>
          <w:rFonts w:ascii="Times New Roman" w:eastAsia="SimSun" w:hAnsi="Times New Roman" w:cs="Times New Roman"/>
          <w:sz w:val="28"/>
          <w:szCs w:val="28"/>
        </w:rPr>
        <w:t>развитием</w:t>
      </w:r>
      <w:r w:rsidRPr="00165D30">
        <w:rPr>
          <w:rFonts w:ascii="Times New Roman" w:eastAsia="SimSun" w:hAnsi="Times New Roman" w:cs="Times New Roman"/>
          <w:spacing w:val="-2"/>
          <w:sz w:val="28"/>
          <w:szCs w:val="28"/>
        </w:rPr>
        <w:t xml:space="preserve"> </w:t>
      </w:r>
      <w:r w:rsidRPr="00165D30">
        <w:rPr>
          <w:rFonts w:ascii="Times New Roman" w:eastAsia="SimSun" w:hAnsi="Times New Roman" w:cs="Times New Roman"/>
          <w:sz w:val="28"/>
          <w:szCs w:val="28"/>
        </w:rPr>
        <w:t>орудийных</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действий</w:t>
      </w:r>
      <w:r w:rsidRPr="00165D30">
        <w:rPr>
          <w:rFonts w:ascii="Times New Roman" w:eastAsia="SimSun" w:hAnsi="Times New Roman" w:cs="Times New Roman"/>
          <w:spacing w:val="-3"/>
          <w:sz w:val="28"/>
          <w:szCs w:val="28"/>
        </w:rPr>
        <w:t xml:space="preserve"> </w:t>
      </w:r>
      <w:r w:rsidRPr="00165D30">
        <w:rPr>
          <w:rFonts w:ascii="Times New Roman" w:eastAsia="SimSun" w:hAnsi="Times New Roman" w:cs="Times New Roman"/>
          <w:sz w:val="28"/>
          <w:szCs w:val="28"/>
        </w:rPr>
        <w:t>и</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речи.</w:t>
      </w:r>
    </w:p>
    <w:p w:rsidR="00165D30" w:rsidRPr="00165D30" w:rsidRDefault="00165D30" w:rsidP="00165D30">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165D30">
        <w:rPr>
          <w:rFonts w:ascii="Times New Roman" w:eastAsia="SimSun" w:hAnsi="Times New Roman" w:cs="Times New Roman"/>
          <w:b/>
          <w:i/>
          <w:sz w:val="28"/>
          <w:szCs w:val="28"/>
        </w:rPr>
        <w:t>Личность.</w:t>
      </w:r>
      <w:r w:rsidRPr="00165D30">
        <w:rPr>
          <w:rFonts w:ascii="Times New Roman" w:eastAsia="SimSun" w:hAnsi="Times New Roman" w:cs="Times New Roman"/>
          <w:b/>
          <w:i/>
          <w:spacing w:val="1"/>
          <w:sz w:val="28"/>
          <w:szCs w:val="28"/>
        </w:rPr>
        <w:t xml:space="preserve"> </w:t>
      </w:r>
      <w:r w:rsidRPr="00165D30">
        <w:rPr>
          <w:rFonts w:ascii="Times New Roman" w:eastAsia="SimSun" w:hAnsi="Times New Roman" w:cs="Times New Roman"/>
          <w:sz w:val="28"/>
          <w:szCs w:val="28"/>
        </w:rPr>
        <w:t>У</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детей</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появляются</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чувства</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гордости</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и</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стыда,</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начинают</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формироваться</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элементы</w:t>
      </w:r>
      <w:r w:rsidRPr="00165D30">
        <w:rPr>
          <w:rFonts w:ascii="Times New Roman" w:eastAsia="SimSun" w:hAnsi="Times New Roman" w:cs="Times New Roman"/>
          <w:spacing w:val="27"/>
          <w:sz w:val="28"/>
          <w:szCs w:val="28"/>
        </w:rPr>
        <w:t xml:space="preserve"> </w:t>
      </w:r>
      <w:r w:rsidRPr="00165D30">
        <w:rPr>
          <w:rFonts w:ascii="Times New Roman" w:eastAsia="SimSun" w:hAnsi="Times New Roman" w:cs="Times New Roman"/>
          <w:sz w:val="28"/>
          <w:szCs w:val="28"/>
        </w:rPr>
        <w:t>самосознания,</w:t>
      </w:r>
      <w:r w:rsidRPr="00165D30">
        <w:rPr>
          <w:rFonts w:ascii="Times New Roman" w:eastAsia="SimSun" w:hAnsi="Times New Roman" w:cs="Times New Roman"/>
          <w:spacing w:val="27"/>
          <w:sz w:val="28"/>
          <w:szCs w:val="28"/>
        </w:rPr>
        <w:t xml:space="preserve"> </w:t>
      </w:r>
      <w:r w:rsidRPr="00165D30">
        <w:rPr>
          <w:rFonts w:ascii="Times New Roman" w:eastAsia="SimSun" w:hAnsi="Times New Roman" w:cs="Times New Roman"/>
          <w:sz w:val="28"/>
          <w:szCs w:val="28"/>
        </w:rPr>
        <w:t>связанные</w:t>
      </w:r>
      <w:r w:rsidRPr="00165D30">
        <w:rPr>
          <w:rFonts w:ascii="Times New Roman" w:eastAsia="SimSun" w:hAnsi="Times New Roman" w:cs="Times New Roman"/>
          <w:spacing w:val="26"/>
          <w:sz w:val="28"/>
          <w:szCs w:val="28"/>
        </w:rPr>
        <w:t xml:space="preserve"> </w:t>
      </w:r>
      <w:r w:rsidRPr="00165D30">
        <w:rPr>
          <w:rFonts w:ascii="Times New Roman" w:eastAsia="SimSun" w:hAnsi="Times New Roman" w:cs="Times New Roman"/>
          <w:sz w:val="28"/>
          <w:szCs w:val="28"/>
        </w:rPr>
        <w:t>с</w:t>
      </w:r>
      <w:r w:rsidRPr="00165D30">
        <w:rPr>
          <w:rFonts w:ascii="Times New Roman" w:eastAsia="SimSun" w:hAnsi="Times New Roman" w:cs="Times New Roman"/>
          <w:spacing w:val="27"/>
          <w:sz w:val="28"/>
          <w:szCs w:val="28"/>
        </w:rPr>
        <w:t xml:space="preserve"> </w:t>
      </w:r>
      <w:r w:rsidRPr="00165D30">
        <w:rPr>
          <w:rFonts w:ascii="Times New Roman" w:eastAsia="SimSun" w:hAnsi="Times New Roman" w:cs="Times New Roman"/>
          <w:sz w:val="28"/>
          <w:szCs w:val="28"/>
        </w:rPr>
        <w:t>идентификацией</w:t>
      </w:r>
      <w:r w:rsidRPr="00165D30">
        <w:rPr>
          <w:rFonts w:ascii="Times New Roman" w:eastAsia="SimSun" w:hAnsi="Times New Roman" w:cs="Times New Roman"/>
          <w:spacing w:val="28"/>
          <w:sz w:val="28"/>
          <w:szCs w:val="28"/>
        </w:rPr>
        <w:t xml:space="preserve"> </w:t>
      </w:r>
      <w:r w:rsidRPr="00165D30">
        <w:rPr>
          <w:rFonts w:ascii="Times New Roman" w:eastAsia="SimSun" w:hAnsi="Times New Roman" w:cs="Times New Roman"/>
          <w:sz w:val="28"/>
          <w:szCs w:val="28"/>
        </w:rPr>
        <w:t>с</w:t>
      </w:r>
      <w:r w:rsidRPr="00165D30">
        <w:rPr>
          <w:rFonts w:ascii="Times New Roman" w:eastAsia="SimSun" w:hAnsi="Times New Roman" w:cs="Times New Roman"/>
          <w:spacing w:val="27"/>
          <w:sz w:val="28"/>
          <w:szCs w:val="28"/>
        </w:rPr>
        <w:t xml:space="preserve"> </w:t>
      </w:r>
      <w:r w:rsidRPr="00165D30">
        <w:rPr>
          <w:rFonts w:ascii="Times New Roman" w:eastAsia="SimSun" w:hAnsi="Times New Roman" w:cs="Times New Roman"/>
          <w:sz w:val="28"/>
          <w:szCs w:val="28"/>
        </w:rPr>
        <w:t>именем</w:t>
      </w:r>
      <w:r w:rsidRPr="00165D30">
        <w:rPr>
          <w:rFonts w:ascii="Times New Roman" w:eastAsia="SimSun" w:hAnsi="Times New Roman" w:cs="Times New Roman"/>
          <w:spacing w:val="27"/>
          <w:sz w:val="28"/>
          <w:szCs w:val="28"/>
        </w:rPr>
        <w:t xml:space="preserve"> </w:t>
      </w:r>
      <w:r w:rsidRPr="00165D30">
        <w:rPr>
          <w:rFonts w:ascii="Times New Roman" w:eastAsia="SimSun" w:hAnsi="Times New Roman" w:cs="Times New Roman"/>
          <w:sz w:val="28"/>
          <w:szCs w:val="28"/>
        </w:rPr>
        <w:t>и</w:t>
      </w:r>
      <w:r w:rsidRPr="00165D30">
        <w:rPr>
          <w:rFonts w:ascii="Times New Roman" w:eastAsia="SimSun" w:hAnsi="Times New Roman" w:cs="Times New Roman"/>
          <w:spacing w:val="26"/>
          <w:sz w:val="28"/>
          <w:szCs w:val="28"/>
        </w:rPr>
        <w:t xml:space="preserve"> </w:t>
      </w:r>
      <w:r w:rsidRPr="00165D30">
        <w:rPr>
          <w:rFonts w:ascii="Times New Roman" w:eastAsia="SimSun" w:hAnsi="Times New Roman" w:cs="Times New Roman"/>
          <w:sz w:val="28"/>
          <w:szCs w:val="28"/>
        </w:rPr>
        <w:t>полом.</w:t>
      </w:r>
      <w:r w:rsidRPr="00165D30">
        <w:rPr>
          <w:rFonts w:ascii="Times New Roman" w:eastAsia="SimSun" w:hAnsi="Times New Roman" w:cs="Times New Roman"/>
          <w:spacing w:val="27"/>
          <w:sz w:val="28"/>
          <w:szCs w:val="28"/>
        </w:rPr>
        <w:t xml:space="preserve"> </w:t>
      </w:r>
      <w:r w:rsidRPr="00165D30">
        <w:rPr>
          <w:rFonts w:ascii="Times New Roman" w:eastAsia="SimSun" w:hAnsi="Times New Roman" w:cs="Times New Roman"/>
          <w:sz w:val="28"/>
          <w:szCs w:val="28"/>
        </w:rPr>
        <w:t>Ребенок</w:t>
      </w:r>
      <w:r w:rsidRPr="00165D30">
        <w:rPr>
          <w:rFonts w:ascii="Times New Roman" w:eastAsia="SimSun" w:hAnsi="Times New Roman" w:cs="Times New Roman"/>
          <w:spacing w:val="28"/>
          <w:sz w:val="28"/>
          <w:szCs w:val="28"/>
        </w:rPr>
        <w:t xml:space="preserve"> </w:t>
      </w:r>
      <w:r w:rsidRPr="00165D30">
        <w:rPr>
          <w:rFonts w:ascii="Times New Roman" w:eastAsia="SimSun" w:hAnsi="Times New Roman" w:cs="Times New Roman"/>
          <w:sz w:val="28"/>
          <w:szCs w:val="28"/>
        </w:rPr>
        <w:t>осознает</w:t>
      </w:r>
      <w:r w:rsidRPr="00165D30">
        <w:rPr>
          <w:rFonts w:ascii="Times New Roman" w:eastAsia="SimSun" w:hAnsi="Times New Roman" w:cs="Times New Roman"/>
          <w:spacing w:val="28"/>
          <w:sz w:val="28"/>
          <w:szCs w:val="28"/>
        </w:rPr>
        <w:t xml:space="preserve"> </w:t>
      </w:r>
      <w:r w:rsidRPr="00165D30">
        <w:rPr>
          <w:rFonts w:ascii="Times New Roman" w:eastAsia="SimSun" w:hAnsi="Times New Roman" w:cs="Times New Roman"/>
          <w:sz w:val="28"/>
          <w:szCs w:val="28"/>
        </w:rPr>
        <w:t>себя</w:t>
      </w:r>
      <w:r w:rsidRPr="00165D30">
        <w:rPr>
          <w:rFonts w:ascii="Times New Roman" w:eastAsia="SimSun" w:hAnsi="Times New Roman" w:cs="Times New Roman"/>
          <w:spacing w:val="-57"/>
          <w:sz w:val="28"/>
          <w:szCs w:val="28"/>
        </w:rPr>
        <w:t xml:space="preserve"> </w:t>
      </w:r>
      <w:r w:rsidRPr="00165D30">
        <w:rPr>
          <w:rFonts w:ascii="Times New Roman" w:eastAsia="SimSun" w:hAnsi="Times New Roman" w:cs="Times New Roman"/>
          <w:sz w:val="28"/>
          <w:szCs w:val="28"/>
        </w:rPr>
        <w:t>как</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отдельного</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человека,</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отличного</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от</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взрослого.</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У</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него</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формируется</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образ</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Я.</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Завершается</w:t>
      </w:r>
      <w:r w:rsidRPr="00165D30">
        <w:rPr>
          <w:rFonts w:ascii="Times New Roman" w:eastAsia="SimSun" w:hAnsi="Times New Roman" w:cs="Times New Roman"/>
          <w:spacing w:val="-57"/>
          <w:sz w:val="28"/>
          <w:szCs w:val="28"/>
        </w:rPr>
        <w:t xml:space="preserve"> </w:t>
      </w:r>
      <w:r w:rsidRPr="00165D30">
        <w:rPr>
          <w:rFonts w:ascii="Times New Roman" w:eastAsia="SimSun" w:hAnsi="Times New Roman" w:cs="Times New Roman"/>
          <w:sz w:val="28"/>
          <w:szCs w:val="28"/>
        </w:rPr>
        <w:t>ранний</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возраст</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кризисом</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трех</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лет,</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который</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часто</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сопровождается</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рядом</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отрицательных</w:t>
      </w:r>
      <w:r w:rsidRPr="00165D30">
        <w:rPr>
          <w:rFonts w:ascii="Times New Roman" w:eastAsia="SimSun" w:hAnsi="Times New Roman" w:cs="Times New Roman"/>
          <w:spacing w:val="-57"/>
          <w:sz w:val="28"/>
          <w:szCs w:val="28"/>
        </w:rPr>
        <w:t xml:space="preserve"> </w:t>
      </w:r>
      <w:r w:rsidRPr="00165D30">
        <w:rPr>
          <w:rFonts w:ascii="Times New Roman" w:eastAsia="SimSun" w:hAnsi="Times New Roman" w:cs="Times New Roman"/>
          <w:sz w:val="28"/>
          <w:szCs w:val="28"/>
        </w:rPr>
        <w:t>проявлений: негативизмом, упрямством, нарушением общения со взрослым и др. Кризис может</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продолжаться</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от нескольких</w:t>
      </w:r>
      <w:r w:rsidRPr="00165D30">
        <w:rPr>
          <w:rFonts w:ascii="Times New Roman" w:eastAsia="SimSun" w:hAnsi="Times New Roman" w:cs="Times New Roman"/>
          <w:spacing w:val="2"/>
          <w:sz w:val="28"/>
          <w:szCs w:val="28"/>
        </w:rPr>
        <w:t xml:space="preserve"> </w:t>
      </w:r>
      <w:r w:rsidRPr="00165D30">
        <w:rPr>
          <w:rFonts w:ascii="Times New Roman" w:eastAsia="SimSun" w:hAnsi="Times New Roman" w:cs="Times New Roman"/>
          <w:sz w:val="28"/>
          <w:szCs w:val="28"/>
        </w:rPr>
        <w:t>месяцев</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до</w:t>
      </w:r>
      <w:r w:rsidRPr="00165D30">
        <w:rPr>
          <w:rFonts w:ascii="Times New Roman" w:eastAsia="SimSun" w:hAnsi="Times New Roman" w:cs="Times New Roman"/>
          <w:spacing w:val="-1"/>
          <w:sz w:val="28"/>
          <w:szCs w:val="28"/>
        </w:rPr>
        <w:t xml:space="preserve"> </w:t>
      </w:r>
      <w:r w:rsidRPr="00165D30">
        <w:rPr>
          <w:rFonts w:ascii="Times New Roman" w:eastAsia="SimSun" w:hAnsi="Times New Roman" w:cs="Times New Roman"/>
          <w:sz w:val="28"/>
          <w:szCs w:val="28"/>
        </w:rPr>
        <w:t>двух</w:t>
      </w:r>
      <w:r w:rsidRPr="00165D30">
        <w:rPr>
          <w:rFonts w:ascii="Times New Roman" w:eastAsia="SimSun" w:hAnsi="Times New Roman" w:cs="Times New Roman"/>
          <w:spacing w:val="4"/>
          <w:sz w:val="28"/>
          <w:szCs w:val="28"/>
        </w:rPr>
        <w:t xml:space="preserve"> </w:t>
      </w:r>
      <w:r w:rsidRPr="00165D30">
        <w:rPr>
          <w:rFonts w:ascii="Times New Roman" w:eastAsia="SimSun" w:hAnsi="Times New Roman" w:cs="Times New Roman"/>
          <w:sz w:val="28"/>
          <w:szCs w:val="28"/>
        </w:rPr>
        <w:t>лет.</w:t>
      </w:r>
    </w:p>
    <w:p w:rsidR="003A289D" w:rsidRDefault="003A289D" w:rsidP="00C8760F">
      <w:pPr>
        <w:pStyle w:val="6"/>
        <w:rPr>
          <w:rFonts w:ascii="Times New Roman" w:hAnsi="Times New Roman" w:cs="Times New Roman"/>
        </w:rPr>
      </w:pPr>
    </w:p>
    <w:p w:rsidR="00C8760F" w:rsidRDefault="00C8760F" w:rsidP="00C8760F">
      <w:pPr>
        <w:pStyle w:val="6"/>
        <w:rPr>
          <w:rFonts w:ascii="Times New Roman" w:hAnsi="Times New Roman" w:cs="Times New Roman"/>
        </w:rPr>
      </w:pPr>
      <w:r>
        <w:rPr>
          <w:rFonts w:ascii="Times New Roman" w:hAnsi="Times New Roman" w:cs="Times New Roman"/>
        </w:rPr>
        <w:t>Характеристики</w:t>
      </w:r>
      <w:r>
        <w:rPr>
          <w:rFonts w:ascii="Times New Roman" w:hAnsi="Times New Roman" w:cs="Times New Roman"/>
          <w:spacing w:val="-2"/>
        </w:rPr>
        <w:t xml:space="preserve"> </w:t>
      </w:r>
      <w:r>
        <w:rPr>
          <w:rFonts w:ascii="Times New Roman" w:hAnsi="Times New Roman" w:cs="Times New Roman"/>
        </w:rPr>
        <w:t>особенностей</w:t>
      </w:r>
      <w:r>
        <w:rPr>
          <w:rFonts w:ascii="Times New Roman" w:hAnsi="Times New Roman" w:cs="Times New Roman"/>
          <w:spacing w:val="-1"/>
        </w:rPr>
        <w:t xml:space="preserve"> </w:t>
      </w:r>
      <w:r>
        <w:rPr>
          <w:rFonts w:ascii="Times New Roman" w:hAnsi="Times New Roman" w:cs="Times New Roman"/>
        </w:rPr>
        <w:t>развития</w:t>
      </w:r>
      <w:r>
        <w:rPr>
          <w:rFonts w:ascii="Times New Roman" w:hAnsi="Times New Roman" w:cs="Times New Roman"/>
          <w:spacing w:val="-2"/>
        </w:rPr>
        <w:t xml:space="preserve"> детей </w:t>
      </w:r>
      <w:r>
        <w:rPr>
          <w:rFonts w:ascii="Times New Roman" w:hAnsi="Times New Roman" w:cs="Times New Roman"/>
        </w:rPr>
        <w:t>младшего дошкольного возраста</w:t>
      </w:r>
    </w:p>
    <w:p w:rsidR="00C8760F" w:rsidRDefault="00C8760F" w:rsidP="00C8760F">
      <w:pPr>
        <w:pStyle w:val="aff9"/>
        <w:rPr>
          <w:rFonts w:ascii="Times New Roman" w:hAnsi="Times New Roman" w:cs="Times New Roman"/>
          <w:b/>
          <w:i/>
          <w:color w:val="auto"/>
          <w:sz w:val="28"/>
          <w:szCs w:val="28"/>
          <w:lang w:val="ru-RU"/>
        </w:rPr>
      </w:pPr>
      <w:r>
        <w:rPr>
          <w:rFonts w:ascii="Times New Roman" w:hAnsi="Times New Roman" w:cs="Times New Roman"/>
          <w:b/>
          <w:i/>
          <w:color w:val="auto"/>
          <w:sz w:val="28"/>
          <w:szCs w:val="28"/>
          <w:lang w:val="ru-RU"/>
        </w:rPr>
        <w:t>Росто-весовые</w:t>
      </w:r>
      <w:r>
        <w:rPr>
          <w:rFonts w:ascii="Times New Roman" w:hAnsi="Times New Roman" w:cs="Times New Roman"/>
          <w:b/>
          <w:i/>
          <w:color w:val="auto"/>
          <w:spacing w:val="-3"/>
          <w:sz w:val="28"/>
          <w:szCs w:val="28"/>
          <w:lang w:val="ru-RU"/>
        </w:rPr>
        <w:t xml:space="preserve"> </w:t>
      </w:r>
      <w:r>
        <w:rPr>
          <w:rFonts w:ascii="Times New Roman" w:hAnsi="Times New Roman" w:cs="Times New Roman"/>
          <w:b/>
          <w:i/>
          <w:color w:val="auto"/>
          <w:sz w:val="28"/>
          <w:szCs w:val="28"/>
          <w:lang w:val="ru-RU"/>
        </w:rPr>
        <w:t>характеристики</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Средний вес у мальчиков к четырем годам достигает 17 кг, у девочек – 16 кг. Средний рост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у</w:t>
      </w:r>
      <w:r>
        <w:rPr>
          <w:rFonts w:ascii="Times New Roman" w:hAnsi="Times New Roman" w:cs="Times New Roman"/>
          <w:color w:val="auto"/>
          <w:spacing w:val="-4"/>
          <w:sz w:val="28"/>
          <w:szCs w:val="28"/>
          <w:lang w:val="ru-RU"/>
        </w:rPr>
        <w:t xml:space="preserve"> </w:t>
      </w:r>
      <w:r>
        <w:rPr>
          <w:rFonts w:ascii="Times New Roman" w:hAnsi="Times New Roman" w:cs="Times New Roman"/>
          <w:color w:val="auto"/>
          <w:sz w:val="28"/>
          <w:szCs w:val="28"/>
          <w:lang w:val="ru-RU"/>
        </w:rPr>
        <w:t>мальчиков к</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четырем годам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достигает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102 см,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у</w:t>
      </w:r>
      <w:r>
        <w:rPr>
          <w:rFonts w:ascii="Times New Roman" w:hAnsi="Times New Roman" w:cs="Times New Roman"/>
          <w:color w:val="auto"/>
          <w:spacing w:val="-5"/>
          <w:sz w:val="28"/>
          <w:szCs w:val="28"/>
          <w:lang w:val="ru-RU"/>
        </w:rPr>
        <w:t xml:space="preserve"> </w:t>
      </w:r>
      <w:r>
        <w:rPr>
          <w:rFonts w:ascii="Times New Roman" w:hAnsi="Times New Roman" w:cs="Times New Roman"/>
          <w:color w:val="auto"/>
          <w:sz w:val="28"/>
          <w:szCs w:val="28"/>
          <w:lang w:val="ru-RU"/>
        </w:rPr>
        <w:t>девочек</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100,6 см.</w:t>
      </w:r>
    </w:p>
    <w:p w:rsidR="00C8760F" w:rsidRDefault="00C8760F" w:rsidP="00C8760F">
      <w:pPr>
        <w:pStyle w:val="aff9"/>
        <w:rPr>
          <w:rFonts w:ascii="Times New Roman" w:hAnsi="Times New Roman" w:cs="Times New Roman"/>
          <w:b/>
          <w:i/>
          <w:color w:val="auto"/>
          <w:sz w:val="28"/>
          <w:szCs w:val="28"/>
          <w:lang w:val="ru-RU"/>
        </w:rPr>
      </w:pPr>
      <w:r>
        <w:rPr>
          <w:rFonts w:ascii="Times New Roman" w:hAnsi="Times New Roman" w:cs="Times New Roman"/>
          <w:b/>
          <w:i/>
          <w:color w:val="auto"/>
          <w:sz w:val="28"/>
          <w:szCs w:val="28"/>
          <w:lang w:val="ru-RU"/>
        </w:rPr>
        <w:t>Функциональное</w:t>
      </w:r>
      <w:r>
        <w:rPr>
          <w:rFonts w:ascii="Times New Roman" w:hAnsi="Times New Roman" w:cs="Times New Roman"/>
          <w:b/>
          <w:i/>
          <w:color w:val="auto"/>
          <w:spacing w:val="-4"/>
          <w:sz w:val="28"/>
          <w:szCs w:val="28"/>
          <w:lang w:val="ru-RU"/>
        </w:rPr>
        <w:t xml:space="preserve"> </w:t>
      </w:r>
      <w:r>
        <w:rPr>
          <w:rFonts w:ascii="Times New Roman" w:hAnsi="Times New Roman" w:cs="Times New Roman"/>
          <w:b/>
          <w:i/>
          <w:color w:val="auto"/>
          <w:sz w:val="28"/>
          <w:szCs w:val="28"/>
          <w:lang w:val="ru-RU"/>
        </w:rPr>
        <w:t>созревание</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 данном возрасте уровень развития скелета и мышечной системы определяет возможность</w:t>
      </w:r>
      <w:r>
        <w:rPr>
          <w:rFonts w:ascii="Times New Roman" w:hAnsi="Times New Roman" w:cs="Times New Roman"/>
          <w:color w:val="auto"/>
          <w:spacing w:val="-57"/>
          <w:sz w:val="28"/>
          <w:szCs w:val="28"/>
          <w:lang w:val="ru-RU"/>
        </w:rPr>
        <w:t xml:space="preserve"> </w:t>
      </w:r>
      <w:r>
        <w:rPr>
          <w:rFonts w:ascii="Times New Roman" w:hAnsi="Times New Roman" w:cs="Times New Roman"/>
          <w:color w:val="auto"/>
          <w:sz w:val="28"/>
          <w:szCs w:val="28"/>
          <w:lang w:val="ru-RU"/>
        </w:rPr>
        <w:t>формирования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осанки,</w:t>
      </w:r>
      <w:r>
        <w:rPr>
          <w:rFonts w:ascii="Times New Roman" w:hAnsi="Times New Roman" w:cs="Times New Roman"/>
          <w:color w:val="auto"/>
          <w:spacing w:val="-3"/>
          <w:sz w:val="28"/>
          <w:szCs w:val="28"/>
          <w:lang w:val="ru-RU"/>
        </w:rPr>
        <w:t xml:space="preserve"> </w:t>
      </w:r>
      <w:r>
        <w:rPr>
          <w:rFonts w:ascii="Times New Roman" w:hAnsi="Times New Roman" w:cs="Times New Roman"/>
          <w:color w:val="auto"/>
          <w:sz w:val="28"/>
          <w:szCs w:val="28"/>
          <w:lang w:val="ru-RU"/>
        </w:rPr>
        <w:t>свода</w:t>
      </w:r>
      <w:r>
        <w:rPr>
          <w:rFonts w:ascii="Times New Roman" w:hAnsi="Times New Roman" w:cs="Times New Roman"/>
          <w:color w:val="auto"/>
          <w:spacing w:val="-3"/>
          <w:sz w:val="28"/>
          <w:szCs w:val="28"/>
          <w:lang w:val="ru-RU"/>
        </w:rPr>
        <w:t xml:space="preserve"> </w:t>
      </w:r>
      <w:r>
        <w:rPr>
          <w:rFonts w:ascii="Times New Roman" w:hAnsi="Times New Roman" w:cs="Times New Roman"/>
          <w:color w:val="auto"/>
          <w:sz w:val="28"/>
          <w:szCs w:val="28"/>
          <w:lang w:val="ru-RU"/>
        </w:rPr>
        <w:t>стопы, базовых</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двигательных</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стереотипов.</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Продолжается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формирование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физиологических</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систем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организма: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дыхания,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кровообращения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терморегуляции, обеспечения обмена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веществ.</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Данный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возраст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характеризуется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интенсивным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созреванием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нейронного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аппарата</w:t>
      </w:r>
      <w:r>
        <w:rPr>
          <w:rFonts w:ascii="Times New Roman" w:hAnsi="Times New Roman" w:cs="Times New Roman"/>
          <w:color w:val="auto"/>
          <w:spacing w:val="-57"/>
          <w:sz w:val="28"/>
          <w:szCs w:val="28"/>
          <w:lang w:val="ru-RU"/>
        </w:rPr>
        <w:t xml:space="preserve"> </w:t>
      </w:r>
      <w:r>
        <w:rPr>
          <w:rFonts w:ascii="Times New Roman" w:hAnsi="Times New Roman" w:cs="Times New Roman"/>
          <w:color w:val="auto"/>
          <w:sz w:val="28"/>
          <w:szCs w:val="28"/>
          <w:lang w:val="ru-RU"/>
        </w:rPr>
        <w:t>проекционной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 ассоциативной</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коры</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больших</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полушарий.</w:t>
      </w:r>
    </w:p>
    <w:p w:rsidR="00C8760F" w:rsidRDefault="00C8760F" w:rsidP="00C8760F">
      <w:pPr>
        <w:pStyle w:val="aff9"/>
        <w:rPr>
          <w:rFonts w:ascii="Times New Roman" w:hAnsi="Times New Roman" w:cs="Times New Roman"/>
          <w:b/>
          <w:i/>
          <w:color w:val="auto"/>
          <w:spacing w:val="1"/>
          <w:sz w:val="28"/>
          <w:szCs w:val="28"/>
          <w:lang w:val="ru-RU"/>
        </w:rPr>
      </w:pPr>
      <w:r>
        <w:rPr>
          <w:rFonts w:ascii="Times New Roman" w:hAnsi="Times New Roman" w:cs="Times New Roman"/>
          <w:b/>
          <w:i/>
          <w:color w:val="auto"/>
          <w:sz w:val="28"/>
          <w:szCs w:val="28"/>
          <w:lang w:val="ru-RU"/>
        </w:rPr>
        <w:lastRenderedPageBreak/>
        <w:t>Психические</w:t>
      </w:r>
      <w:r>
        <w:rPr>
          <w:rFonts w:ascii="Times New Roman" w:hAnsi="Times New Roman" w:cs="Times New Roman"/>
          <w:b/>
          <w:i/>
          <w:color w:val="auto"/>
          <w:spacing w:val="1"/>
          <w:sz w:val="28"/>
          <w:szCs w:val="28"/>
          <w:lang w:val="ru-RU"/>
        </w:rPr>
        <w:t xml:space="preserve"> </w:t>
      </w:r>
      <w:r>
        <w:rPr>
          <w:rFonts w:ascii="Times New Roman" w:hAnsi="Times New Roman" w:cs="Times New Roman"/>
          <w:b/>
          <w:i/>
          <w:color w:val="auto"/>
          <w:sz w:val="28"/>
          <w:szCs w:val="28"/>
          <w:lang w:val="ru-RU"/>
        </w:rPr>
        <w:t>функции.</w:t>
      </w:r>
      <w:r>
        <w:rPr>
          <w:rFonts w:ascii="Times New Roman" w:hAnsi="Times New Roman" w:cs="Times New Roman"/>
          <w:b/>
          <w:i/>
          <w:color w:val="auto"/>
          <w:spacing w:val="1"/>
          <w:sz w:val="28"/>
          <w:szCs w:val="28"/>
          <w:lang w:val="ru-RU"/>
        </w:rPr>
        <w:t xml:space="preserve"> </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три-четыре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года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память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ребенка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носит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непроизвольный,</w:t>
      </w:r>
      <w:r>
        <w:rPr>
          <w:rFonts w:ascii="Times New Roman" w:hAnsi="Times New Roman" w:cs="Times New Roman"/>
          <w:color w:val="auto"/>
          <w:spacing w:val="-57"/>
          <w:sz w:val="28"/>
          <w:szCs w:val="28"/>
          <w:lang w:val="ru-RU"/>
        </w:rPr>
        <w:t xml:space="preserve"> </w:t>
      </w:r>
      <w:r>
        <w:rPr>
          <w:rFonts w:ascii="Times New Roman" w:hAnsi="Times New Roman" w:cs="Times New Roman"/>
          <w:color w:val="auto"/>
          <w:sz w:val="28"/>
          <w:szCs w:val="28"/>
          <w:lang w:val="ru-RU"/>
        </w:rPr>
        <w:t>непосредственный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характер.</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Наряду</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непроизвольной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памятью,</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начинает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формироваться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произвольная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память.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Ребенок</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запоминает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эмоционально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значимую</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информацию.</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основе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накопления</w:t>
      </w:r>
      <w:r>
        <w:rPr>
          <w:rFonts w:ascii="Times New Roman" w:hAnsi="Times New Roman" w:cs="Times New Roman"/>
          <w:color w:val="auto"/>
          <w:spacing w:val="48"/>
          <w:sz w:val="28"/>
          <w:szCs w:val="28"/>
          <w:lang w:val="ru-RU"/>
        </w:rPr>
        <w:t xml:space="preserve"> </w:t>
      </w:r>
      <w:r>
        <w:rPr>
          <w:rFonts w:ascii="Times New Roman" w:hAnsi="Times New Roman" w:cs="Times New Roman"/>
          <w:color w:val="auto"/>
          <w:sz w:val="28"/>
          <w:szCs w:val="28"/>
          <w:lang w:val="ru-RU"/>
        </w:rPr>
        <w:t>представлений</w:t>
      </w:r>
      <w:r>
        <w:rPr>
          <w:rFonts w:ascii="Times New Roman" w:hAnsi="Times New Roman" w:cs="Times New Roman"/>
          <w:color w:val="auto"/>
          <w:spacing w:val="50"/>
          <w:sz w:val="28"/>
          <w:szCs w:val="28"/>
          <w:lang w:val="ru-RU"/>
        </w:rPr>
        <w:t xml:space="preserve"> </w:t>
      </w:r>
      <w:r>
        <w:rPr>
          <w:rFonts w:ascii="Times New Roman" w:hAnsi="Times New Roman" w:cs="Times New Roman"/>
          <w:color w:val="auto"/>
          <w:sz w:val="28"/>
          <w:szCs w:val="28"/>
          <w:lang w:val="ru-RU"/>
        </w:rPr>
        <w:t>о</w:t>
      </w:r>
      <w:r>
        <w:rPr>
          <w:rFonts w:ascii="Times New Roman" w:hAnsi="Times New Roman" w:cs="Times New Roman"/>
          <w:color w:val="auto"/>
          <w:spacing w:val="49"/>
          <w:sz w:val="28"/>
          <w:szCs w:val="28"/>
          <w:lang w:val="ru-RU"/>
        </w:rPr>
        <w:t xml:space="preserve"> </w:t>
      </w:r>
      <w:r>
        <w:rPr>
          <w:rFonts w:ascii="Times New Roman" w:hAnsi="Times New Roman" w:cs="Times New Roman"/>
          <w:color w:val="auto"/>
          <w:sz w:val="28"/>
          <w:szCs w:val="28"/>
          <w:lang w:val="ru-RU"/>
        </w:rPr>
        <w:t>предметах</w:t>
      </w:r>
      <w:r>
        <w:rPr>
          <w:rFonts w:ascii="Times New Roman" w:hAnsi="Times New Roman" w:cs="Times New Roman"/>
          <w:color w:val="auto"/>
          <w:spacing w:val="53"/>
          <w:sz w:val="28"/>
          <w:szCs w:val="28"/>
          <w:lang w:val="ru-RU"/>
        </w:rPr>
        <w:t xml:space="preserve"> </w:t>
      </w:r>
      <w:r>
        <w:rPr>
          <w:rFonts w:ascii="Times New Roman" w:hAnsi="Times New Roman" w:cs="Times New Roman"/>
          <w:color w:val="auto"/>
          <w:sz w:val="28"/>
          <w:szCs w:val="28"/>
          <w:lang w:val="ru-RU"/>
        </w:rPr>
        <w:t>окружающего</w:t>
      </w:r>
      <w:r>
        <w:rPr>
          <w:rFonts w:ascii="Times New Roman" w:hAnsi="Times New Roman" w:cs="Times New Roman"/>
          <w:color w:val="auto"/>
          <w:spacing w:val="51"/>
          <w:sz w:val="28"/>
          <w:szCs w:val="28"/>
          <w:lang w:val="ru-RU"/>
        </w:rPr>
        <w:t xml:space="preserve"> </w:t>
      </w:r>
      <w:r>
        <w:rPr>
          <w:rFonts w:ascii="Times New Roman" w:hAnsi="Times New Roman" w:cs="Times New Roman"/>
          <w:color w:val="auto"/>
          <w:sz w:val="28"/>
          <w:szCs w:val="28"/>
          <w:lang w:val="ru-RU"/>
        </w:rPr>
        <w:t>мира</w:t>
      </w:r>
      <w:r>
        <w:rPr>
          <w:rFonts w:ascii="Times New Roman" w:hAnsi="Times New Roman" w:cs="Times New Roman"/>
          <w:color w:val="auto"/>
          <w:spacing w:val="52"/>
          <w:sz w:val="28"/>
          <w:szCs w:val="28"/>
          <w:lang w:val="ru-RU"/>
        </w:rPr>
        <w:t xml:space="preserve"> </w:t>
      </w:r>
      <w:r>
        <w:rPr>
          <w:rFonts w:ascii="Times New Roman" w:hAnsi="Times New Roman" w:cs="Times New Roman"/>
          <w:color w:val="auto"/>
          <w:sz w:val="28"/>
          <w:szCs w:val="28"/>
          <w:lang w:val="ru-RU"/>
        </w:rPr>
        <w:t>у</w:t>
      </w:r>
      <w:r>
        <w:rPr>
          <w:rFonts w:ascii="Times New Roman" w:hAnsi="Times New Roman" w:cs="Times New Roman"/>
          <w:color w:val="auto"/>
          <w:spacing w:val="47"/>
          <w:sz w:val="28"/>
          <w:szCs w:val="28"/>
          <w:lang w:val="ru-RU"/>
        </w:rPr>
        <w:t xml:space="preserve"> </w:t>
      </w:r>
      <w:r>
        <w:rPr>
          <w:rFonts w:ascii="Times New Roman" w:hAnsi="Times New Roman" w:cs="Times New Roman"/>
          <w:color w:val="auto"/>
          <w:sz w:val="28"/>
          <w:szCs w:val="28"/>
          <w:lang w:val="ru-RU"/>
        </w:rPr>
        <w:t>ребенка</w:t>
      </w:r>
      <w:r>
        <w:rPr>
          <w:rFonts w:ascii="Times New Roman" w:hAnsi="Times New Roman" w:cs="Times New Roman"/>
          <w:color w:val="auto"/>
          <w:spacing w:val="51"/>
          <w:sz w:val="28"/>
          <w:szCs w:val="28"/>
          <w:lang w:val="ru-RU"/>
        </w:rPr>
        <w:t xml:space="preserve"> </w:t>
      </w:r>
      <w:r>
        <w:rPr>
          <w:rFonts w:ascii="Times New Roman" w:hAnsi="Times New Roman" w:cs="Times New Roman"/>
          <w:color w:val="auto"/>
          <w:sz w:val="28"/>
          <w:szCs w:val="28"/>
          <w:lang w:val="ru-RU"/>
        </w:rPr>
        <w:t>интенсивно</w:t>
      </w:r>
      <w:r>
        <w:rPr>
          <w:rFonts w:ascii="Times New Roman" w:hAnsi="Times New Roman" w:cs="Times New Roman"/>
          <w:color w:val="auto"/>
          <w:spacing w:val="51"/>
          <w:sz w:val="28"/>
          <w:szCs w:val="28"/>
          <w:lang w:val="ru-RU"/>
        </w:rPr>
        <w:t xml:space="preserve"> </w:t>
      </w:r>
      <w:r>
        <w:rPr>
          <w:rFonts w:ascii="Times New Roman" w:hAnsi="Times New Roman" w:cs="Times New Roman"/>
          <w:color w:val="auto"/>
          <w:sz w:val="28"/>
          <w:szCs w:val="28"/>
          <w:lang w:val="ru-RU"/>
        </w:rPr>
        <w:t>развивается образное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мышление,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воображение.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Продолжается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формирование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речи,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накопление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словаря,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развитие</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связной речи.</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 три-четыре года внимание ребёнка носит непроизвольный, непосредственный характер.</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Отмечается двусторонняя связь восприятия и внимания – внимание регулируется восприятием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(увидел яркое – обратил внимание). В младшем дошкольном возрасте развивается перцептивная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деятельность. Дети от использования предэталонов — индивидуальных единиц восприятия —</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переходят к сенсорным эталонам — культурно выработанным средствам восприятия. К концу</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младшего дошкольного возраста дети могут воспринимать до пяти и более форм предметов и до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семи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более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цветов,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способны</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дифференцировать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предметы</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величине,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ориентироваться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57"/>
          <w:sz w:val="28"/>
          <w:szCs w:val="28"/>
          <w:lang w:val="ru-RU"/>
        </w:rPr>
        <w:t xml:space="preserve"> </w:t>
      </w:r>
      <w:r>
        <w:rPr>
          <w:rFonts w:ascii="Times New Roman" w:hAnsi="Times New Roman" w:cs="Times New Roman"/>
          <w:color w:val="auto"/>
          <w:sz w:val="28"/>
          <w:szCs w:val="28"/>
          <w:lang w:val="ru-RU"/>
        </w:rPr>
        <w:t>пространстве группы детского сада, а при определенной организации образовательного процесса и</w:t>
      </w:r>
      <w:r>
        <w:rPr>
          <w:rFonts w:ascii="Times New Roman" w:hAnsi="Times New Roman" w:cs="Times New Roman"/>
          <w:color w:val="auto"/>
          <w:spacing w:val="-57"/>
          <w:sz w:val="28"/>
          <w:szCs w:val="28"/>
          <w:lang w:val="ru-RU"/>
        </w:rPr>
        <w:t xml:space="preserve"> </w:t>
      </w:r>
      <w:r>
        <w:rPr>
          <w:rFonts w:ascii="Times New Roman" w:hAnsi="Times New Roman" w:cs="Times New Roman"/>
          <w:color w:val="auto"/>
          <w:sz w:val="28"/>
          <w:szCs w:val="28"/>
          <w:lang w:val="ru-RU"/>
        </w:rPr>
        <w:t>во</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всех</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знакомых</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ему</w:t>
      </w:r>
      <w:r>
        <w:rPr>
          <w:rFonts w:ascii="Times New Roman" w:hAnsi="Times New Roman" w:cs="Times New Roman"/>
          <w:color w:val="auto"/>
          <w:spacing w:val="-6"/>
          <w:sz w:val="28"/>
          <w:szCs w:val="28"/>
          <w:lang w:val="ru-RU"/>
        </w:rPr>
        <w:t xml:space="preserve"> </w:t>
      </w:r>
      <w:r>
        <w:rPr>
          <w:rFonts w:ascii="Times New Roman" w:hAnsi="Times New Roman" w:cs="Times New Roman"/>
          <w:color w:val="auto"/>
          <w:sz w:val="28"/>
          <w:szCs w:val="28"/>
          <w:lang w:val="ru-RU"/>
        </w:rPr>
        <w:t>помещениях</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образовательной</w:t>
      </w:r>
      <w:r>
        <w:rPr>
          <w:rFonts w:ascii="Times New Roman" w:hAnsi="Times New Roman" w:cs="Times New Roman"/>
          <w:color w:val="auto"/>
          <w:spacing w:val="4"/>
          <w:sz w:val="28"/>
          <w:szCs w:val="28"/>
          <w:lang w:val="ru-RU"/>
        </w:rPr>
        <w:t xml:space="preserve"> </w:t>
      </w:r>
      <w:r>
        <w:rPr>
          <w:rFonts w:ascii="Times New Roman" w:hAnsi="Times New Roman" w:cs="Times New Roman"/>
          <w:color w:val="auto"/>
          <w:sz w:val="28"/>
          <w:szCs w:val="28"/>
          <w:lang w:val="ru-RU"/>
        </w:rPr>
        <w:t>организации.</w:t>
      </w:r>
    </w:p>
    <w:p w:rsidR="00C8760F" w:rsidRDefault="00C8760F" w:rsidP="00C8760F">
      <w:pPr>
        <w:pStyle w:val="aff9"/>
        <w:rPr>
          <w:rFonts w:ascii="Times New Roman" w:hAnsi="Times New Roman" w:cs="Times New Roman"/>
          <w:b/>
          <w:i/>
          <w:color w:val="auto"/>
          <w:sz w:val="28"/>
          <w:szCs w:val="28"/>
          <w:lang w:val="ru-RU"/>
        </w:rPr>
      </w:pPr>
      <w:r>
        <w:rPr>
          <w:rFonts w:ascii="Times New Roman" w:hAnsi="Times New Roman" w:cs="Times New Roman"/>
          <w:b/>
          <w:i/>
          <w:color w:val="auto"/>
          <w:sz w:val="28"/>
          <w:szCs w:val="28"/>
          <w:lang w:val="ru-RU"/>
        </w:rPr>
        <w:t xml:space="preserve">Детские виды деятельности. </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Система значимых отношений ребенка с социальной средой</w:t>
      </w:r>
      <w:r>
        <w:rPr>
          <w:rFonts w:ascii="Times New Roman" w:hAnsi="Times New Roman" w:cs="Times New Roman"/>
          <w:color w:val="auto"/>
          <w:spacing w:val="-57"/>
          <w:sz w:val="28"/>
          <w:szCs w:val="28"/>
          <w:lang w:val="ru-RU"/>
        </w:rPr>
        <w:t xml:space="preserve"> </w:t>
      </w:r>
      <w:r>
        <w:rPr>
          <w:rFonts w:ascii="Times New Roman" w:hAnsi="Times New Roman" w:cs="Times New Roman"/>
          <w:color w:val="auto"/>
          <w:sz w:val="28"/>
          <w:szCs w:val="28"/>
          <w:lang w:val="ru-RU"/>
        </w:rPr>
        <w:t>определяется возможностями познавательной сферы, наличием образного мышления, наличием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самосознания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начальными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формами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произвольного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поведения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(действие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инструкции,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действие по образцу). Социальная ситуация развития характеризуется выраженным интересом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ребенка к системе социальных отношений между людьми (мама-дочка, врач-пациент), ребенок</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хочет подражать взрослому, быть «как взрослый». Противоречие между стремлением быть «как</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взрослый» и невозможностью непосредственного воплощения данного стремления приводит к</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формированию</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игровой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деятельности,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где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ребенок</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доступной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для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него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форме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отображает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систему человеческих</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взаимоотношений,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осваивает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применяет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нормы 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правила общения 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взаимодействия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человека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разных</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сферах</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жизни.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Игра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детей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три-четыре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года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отличается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однообразием сюжетов, где центральным содержанием игровой деятельности является действие с</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игрушкой, игра протекает либо в индивидуальной форме, либо в паре, нарушение логики игры</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ребенком</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не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опротестовывается.</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данный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период</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начинают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формироваться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продуктивные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виды</w:t>
      </w:r>
      <w:r>
        <w:rPr>
          <w:rFonts w:ascii="Times New Roman" w:hAnsi="Times New Roman" w:cs="Times New Roman"/>
          <w:color w:val="auto"/>
          <w:spacing w:val="61"/>
          <w:sz w:val="28"/>
          <w:szCs w:val="28"/>
          <w:lang w:val="ru-RU"/>
        </w:rPr>
        <w:t xml:space="preserve"> </w:t>
      </w:r>
      <w:r>
        <w:rPr>
          <w:rFonts w:ascii="Times New Roman" w:hAnsi="Times New Roman" w:cs="Times New Roman"/>
          <w:color w:val="auto"/>
          <w:sz w:val="28"/>
          <w:szCs w:val="28"/>
          <w:lang w:val="ru-RU"/>
        </w:rPr>
        <w:t>деятельности,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формируются первичные навыки рисования, лепки, конструирования. Графические образы пока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бедны, у одних детей в изображениях отсутствуют детали, у других рисунки могут быть более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детализированы.</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Дети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начинают активно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использовать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цвет.</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Большое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значение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для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развития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мелкой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моторики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имеет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лепка.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Дети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способны</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под</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руководством взрослого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вылепить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простые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предметы.</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Конструктивная деятельность в младшем дошкольном возрасте ограничена возведением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несложных построек</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по</w:t>
      </w:r>
      <w:r>
        <w:rPr>
          <w:rFonts w:ascii="Times New Roman" w:hAnsi="Times New Roman" w:cs="Times New Roman"/>
          <w:color w:val="auto"/>
          <w:spacing w:val="-3"/>
          <w:sz w:val="28"/>
          <w:szCs w:val="28"/>
          <w:lang w:val="ru-RU"/>
        </w:rPr>
        <w:t xml:space="preserve"> </w:t>
      </w:r>
      <w:r>
        <w:rPr>
          <w:rFonts w:ascii="Times New Roman" w:hAnsi="Times New Roman" w:cs="Times New Roman"/>
          <w:color w:val="auto"/>
          <w:sz w:val="28"/>
          <w:szCs w:val="28"/>
          <w:lang w:val="ru-RU"/>
        </w:rPr>
        <w:t>образцу</w:t>
      </w:r>
      <w:r>
        <w:rPr>
          <w:rFonts w:ascii="Times New Roman" w:hAnsi="Times New Roman" w:cs="Times New Roman"/>
          <w:color w:val="auto"/>
          <w:spacing w:val="-8"/>
          <w:sz w:val="28"/>
          <w:szCs w:val="28"/>
          <w:lang w:val="ru-RU"/>
        </w:rPr>
        <w:t xml:space="preserve"> </w:t>
      </w:r>
      <w:r>
        <w:rPr>
          <w:rFonts w:ascii="Times New Roman" w:hAnsi="Times New Roman" w:cs="Times New Roman"/>
          <w:color w:val="auto"/>
          <w:sz w:val="28"/>
          <w:szCs w:val="28"/>
          <w:lang w:val="ru-RU"/>
        </w:rPr>
        <w:t>и по замыслу.</w:t>
      </w:r>
    </w:p>
    <w:p w:rsidR="00C8760F" w:rsidRDefault="00C8760F" w:rsidP="00C8760F">
      <w:pPr>
        <w:pStyle w:val="aff9"/>
        <w:rPr>
          <w:rFonts w:ascii="Times New Roman" w:hAnsi="Times New Roman" w:cs="Times New Roman"/>
          <w:b/>
          <w:i/>
          <w:color w:val="auto"/>
          <w:sz w:val="28"/>
          <w:szCs w:val="28"/>
          <w:lang w:val="ru-RU"/>
        </w:rPr>
      </w:pPr>
      <w:r>
        <w:rPr>
          <w:rFonts w:ascii="Times New Roman" w:hAnsi="Times New Roman" w:cs="Times New Roman"/>
          <w:b/>
          <w:i/>
          <w:color w:val="auto"/>
          <w:sz w:val="28"/>
          <w:szCs w:val="28"/>
          <w:lang w:val="ru-RU"/>
        </w:rPr>
        <w:t xml:space="preserve">Коммуникация и социализация. </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 общении со взрослыми, наряду с ситуативно-деловой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формой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общения,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начинает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интенсивно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формироваться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внеситуативно-познавательная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форма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общения,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формируются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основы</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познавательного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общения.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сверстниками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интенсивно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формируется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ситуативно-деловая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форма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общения,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что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определяется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становлением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игровой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деятельности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необходимостью</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согласовывать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действия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другим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ребенком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lastRenderedPageBreak/>
        <w:t>ходе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игрового</w:t>
      </w:r>
      <w:r>
        <w:rPr>
          <w:rFonts w:ascii="Times New Roman" w:hAnsi="Times New Roman" w:cs="Times New Roman"/>
          <w:color w:val="auto"/>
          <w:spacing w:val="-57"/>
          <w:sz w:val="28"/>
          <w:szCs w:val="28"/>
          <w:lang w:val="ru-RU"/>
        </w:rPr>
        <w:t xml:space="preserve"> </w:t>
      </w:r>
      <w:r>
        <w:rPr>
          <w:rFonts w:ascii="Times New Roman" w:hAnsi="Times New Roman" w:cs="Times New Roman"/>
          <w:color w:val="auto"/>
          <w:sz w:val="28"/>
          <w:szCs w:val="28"/>
          <w:lang w:val="ru-RU"/>
        </w:rPr>
        <w:t>взаимодействия.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Положительно-индифферентное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отношение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к</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сверстнику,</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преобладающее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раннем возрасте, сменяется конкурентным типом отношения к сверстнику, где другой ребенок</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выступает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качестве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средства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самопознания.</w:t>
      </w:r>
    </w:p>
    <w:p w:rsidR="00C8760F" w:rsidRDefault="00C8760F" w:rsidP="00C8760F">
      <w:pPr>
        <w:pStyle w:val="aff9"/>
        <w:rPr>
          <w:rFonts w:ascii="Times New Roman" w:hAnsi="Times New Roman" w:cs="Times New Roman"/>
          <w:b/>
          <w:i/>
          <w:color w:val="auto"/>
          <w:sz w:val="28"/>
          <w:szCs w:val="28"/>
          <w:lang w:val="ru-RU"/>
        </w:rPr>
      </w:pPr>
      <w:r>
        <w:rPr>
          <w:rFonts w:ascii="Times New Roman" w:hAnsi="Times New Roman" w:cs="Times New Roman"/>
          <w:b/>
          <w:i/>
          <w:color w:val="auto"/>
          <w:sz w:val="28"/>
          <w:szCs w:val="28"/>
          <w:lang w:val="ru-RU"/>
        </w:rPr>
        <w:t xml:space="preserve">Саморегуляция. </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 три года у ребенка преобладает ситуативное поведение, произвольное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поведение,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основном,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регулируется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взрослым.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этом,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ребенок</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может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действовать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инструкции,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состоящей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из</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2-3</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указаний.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Слово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играет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большей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степени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побудительную</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функцию,</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сравнению</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функцией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торможения.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Эмоции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выполняют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регулирующую</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роль,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накапливается</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эмоциональный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опыт,</w:t>
      </w:r>
      <w:r>
        <w:rPr>
          <w:rFonts w:ascii="Times New Roman" w:hAnsi="Times New Roman" w:cs="Times New Roman"/>
          <w:color w:val="auto"/>
          <w:spacing w:val="-4"/>
          <w:sz w:val="28"/>
          <w:szCs w:val="28"/>
          <w:lang w:val="ru-RU"/>
        </w:rPr>
        <w:t xml:space="preserve"> </w:t>
      </w:r>
      <w:r>
        <w:rPr>
          <w:rFonts w:ascii="Times New Roman" w:hAnsi="Times New Roman" w:cs="Times New Roman"/>
          <w:color w:val="auto"/>
          <w:sz w:val="28"/>
          <w:szCs w:val="28"/>
          <w:lang w:val="ru-RU"/>
        </w:rPr>
        <w:t>позволяющий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предвосхищать действия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ребенка.</w:t>
      </w:r>
    </w:p>
    <w:p w:rsidR="00C8760F" w:rsidRDefault="00C8760F" w:rsidP="00C8760F">
      <w:pPr>
        <w:pStyle w:val="aff9"/>
        <w:rPr>
          <w:rFonts w:ascii="Times New Roman" w:hAnsi="Times New Roman" w:cs="Times New Roman"/>
          <w:color w:val="auto"/>
          <w:sz w:val="28"/>
          <w:szCs w:val="28"/>
          <w:lang w:val="ru-RU"/>
        </w:rPr>
      </w:pPr>
    </w:p>
    <w:p w:rsidR="00C8760F" w:rsidRDefault="00C8760F" w:rsidP="00C8760F">
      <w:pPr>
        <w:pStyle w:val="aff9"/>
        <w:rPr>
          <w:rFonts w:ascii="Times New Roman" w:hAnsi="Times New Roman" w:cs="Times New Roman"/>
          <w:b/>
          <w:color w:val="auto"/>
          <w:sz w:val="28"/>
          <w:szCs w:val="28"/>
          <w:lang w:val="ru-RU"/>
        </w:rPr>
      </w:pPr>
      <w:r>
        <w:rPr>
          <w:rFonts w:ascii="Times New Roman" w:hAnsi="Times New Roman" w:cs="Times New Roman"/>
          <w:b/>
          <w:i/>
          <w:color w:val="auto"/>
          <w:sz w:val="28"/>
          <w:szCs w:val="28"/>
          <w:lang w:val="ru-RU"/>
        </w:rPr>
        <w:t>Личность и самооценка</w:t>
      </w:r>
      <w:r>
        <w:rPr>
          <w:rFonts w:ascii="Times New Roman" w:hAnsi="Times New Roman" w:cs="Times New Roman"/>
          <w:b/>
          <w:color w:val="auto"/>
          <w:sz w:val="28"/>
          <w:szCs w:val="28"/>
          <w:lang w:val="ru-RU"/>
        </w:rPr>
        <w:t xml:space="preserve">. </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У ребенка начинает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формироваться периферия самосознания,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дифференцированная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самооценка.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Ребенок,</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осознании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собственных</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умений,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опирается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на</w:t>
      </w:r>
      <w:r>
        <w:rPr>
          <w:rFonts w:ascii="Times New Roman" w:hAnsi="Times New Roman" w:cs="Times New Roman"/>
          <w:color w:val="auto"/>
          <w:spacing w:val="-57"/>
          <w:sz w:val="28"/>
          <w:szCs w:val="28"/>
          <w:lang w:val="ru-RU"/>
        </w:rPr>
        <w:t xml:space="preserve"> </w:t>
      </w:r>
      <w:r>
        <w:rPr>
          <w:rFonts w:ascii="Times New Roman" w:hAnsi="Times New Roman" w:cs="Times New Roman"/>
          <w:color w:val="auto"/>
          <w:sz w:val="28"/>
          <w:szCs w:val="28"/>
          <w:lang w:val="ru-RU"/>
        </w:rPr>
        <w:t>оценку</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взрослого,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к</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четырем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годам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ребенок</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начинает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сравнивать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свои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достижения</w:t>
      </w:r>
      <w:r>
        <w:rPr>
          <w:rFonts w:ascii="Times New Roman" w:hAnsi="Times New Roman" w:cs="Times New Roman"/>
          <w:color w:val="auto"/>
          <w:spacing w:val="61"/>
          <w:sz w:val="28"/>
          <w:szCs w:val="28"/>
          <w:lang w:val="ru-RU"/>
        </w:rPr>
        <w:t xml:space="preserve"> </w:t>
      </w:r>
      <w:r>
        <w:rPr>
          <w:rFonts w:ascii="Times New Roman" w:hAnsi="Times New Roman" w:cs="Times New Roman"/>
          <w:color w:val="auto"/>
          <w:sz w:val="28"/>
          <w:szCs w:val="28"/>
          <w:lang w:val="ru-RU"/>
        </w:rPr>
        <w:t>с</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достижениями сверстников, что может повышать конфликтность между детьми. Данный возраст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связан</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дебютом личности.</w:t>
      </w:r>
    </w:p>
    <w:p w:rsidR="00C8760F" w:rsidRDefault="00C8760F" w:rsidP="00C8760F">
      <w:pPr>
        <w:pStyle w:val="6"/>
        <w:rPr>
          <w:rFonts w:ascii="Times New Roman" w:hAnsi="Times New Roman" w:cs="Times New Roman"/>
        </w:rPr>
      </w:pPr>
      <w:r>
        <w:rPr>
          <w:rFonts w:ascii="Times New Roman" w:hAnsi="Times New Roman" w:cs="Times New Roman"/>
        </w:rPr>
        <w:t>Характеристики</w:t>
      </w:r>
      <w:r>
        <w:rPr>
          <w:rFonts w:ascii="Times New Roman" w:hAnsi="Times New Roman" w:cs="Times New Roman"/>
          <w:spacing w:val="-2"/>
        </w:rPr>
        <w:t xml:space="preserve"> </w:t>
      </w:r>
      <w:r>
        <w:rPr>
          <w:rFonts w:ascii="Times New Roman" w:hAnsi="Times New Roman" w:cs="Times New Roman"/>
        </w:rPr>
        <w:t>особенностей</w:t>
      </w:r>
      <w:r>
        <w:rPr>
          <w:rFonts w:ascii="Times New Roman" w:hAnsi="Times New Roman" w:cs="Times New Roman"/>
          <w:spacing w:val="-1"/>
        </w:rPr>
        <w:t xml:space="preserve"> </w:t>
      </w:r>
      <w:r>
        <w:rPr>
          <w:rFonts w:ascii="Times New Roman" w:hAnsi="Times New Roman" w:cs="Times New Roman"/>
        </w:rPr>
        <w:t>развития детей среднего дошкольного возраста</w:t>
      </w:r>
    </w:p>
    <w:p w:rsidR="00C8760F" w:rsidRDefault="00C8760F" w:rsidP="00C8760F">
      <w:pPr>
        <w:pStyle w:val="aff9"/>
        <w:rPr>
          <w:rFonts w:ascii="Times New Roman" w:hAnsi="Times New Roman" w:cs="Times New Roman"/>
          <w:b/>
          <w:i/>
          <w:color w:val="auto"/>
          <w:sz w:val="28"/>
          <w:szCs w:val="28"/>
          <w:lang w:val="ru-RU"/>
        </w:rPr>
      </w:pPr>
      <w:r>
        <w:rPr>
          <w:rFonts w:ascii="Times New Roman" w:hAnsi="Times New Roman" w:cs="Times New Roman"/>
          <w:b/>
          <w:i/>
          <w:color w:val="auto"/>
          <w:sz w:val="28"/>
          <w:szCs w:val="28"/>
          <w:lang w:val="ru-RU"/>
        </w:rPr>
        <w:t>Росто-весовые</w:t>
      </w:r>
      <w:r>
        <w:rPr>
          <w:rFonts w:ascii="Times New Roman" w:hAnsi="Times New Roman" w:cs="Times New Roman"/>
          <w:b/>
          <w:i/>
          <w:color w:val="auto"/>
          <w:spacing w:val="-3"/>
          <w:sz w:val="28"/>
          <w:szCs w:val="28"/>
          <w:lang w:val="ru-RU"/>
        </w:rPr>
        <w:t xml:space="preserve"> </w:t>
      </w:r>
      <w:r>
        <w:rPr>
          <w:rFonts w:ascii="Times New Roman" w:hAnsi="Times New Roman" w:cs="Times New Roman"/>
          <w:b/>
          <w:i/>
          <w:color w:val="auto"/>
          <w:sz w:val="28"/>
          <w:szCs w:val="28"/>
          <w:lang w:val="ru-RU"/>
        </w:rPr>
        <w:t>характеристики</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Средний вес девочек изменяется от 16 кг в четыре года до 18,4 кг в пять лет, у мальчиков –</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от 17 кг в четыре года до 19,7 кг в пять лет. Средняя длина тела у девочек изменяется от 100 см 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четыре</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года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до 109</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пять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лет,</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у</w:t>
      </w:r>
      <w:r>
        <w:rPr>
          <w:rFonts w:ascii="Times New Roman" w:hAnsi="Times New Roman" w:cs="Times New Roman"/>
          <w:color w:val="auto"/>
          <w:spacing w:val="-8"/>
          <w:sz w:val="28"/>
          <w:szCs w:val="28"/>
          <w:lang w:val="ru-RU"/>
        </w:rPr>
        <w:t xml:space="preserve"> </w:t>
      </w:r>
      <w:r>
        <w:rPr>
          <w:rFonts w:ascii="Times New Roman" w:hAnsi="Times New Roman" w:cs="Times New Roman"/>
          <w:color w:val="auto"/>
          <w:sz w:val="28"/>
          <w:szCs w:val="28"/>
          <w:lang w:val="ru-RU"/>
        </w:rPr>
        <w:t>мальчиков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 от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102 см</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четыре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года</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до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110 см</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пять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лет.</w:t>
      </w:r>
    </w:p>
    <w:p w:rsidR="00C8760F" w:rsidRDefault="00C8760F" w:rsidP="00C8760F">
      <w:pPr>
        <w:pStyle w:val="aff9"/>
        <w:rPr>
          <w:rFonts w:ascii="Times New Roman" w:hAnsi="Times New Roman" w:cs="Times New Roman"/>
          <w:b/>
          <w:i/>
          <w:color w:val="auto"/>
          <w:sz w:val="28"/>
          <w:szCs w:val="28"/>
          <w:lang w:val="ru-RU"/>
        </w:rPr>
      </w:pPr>
      <w:r>
        <w:rPr>
          <w:rFonts w:ascii="Times New Roman" w:hAnsi="Times New Roman" w:cs="Times New Roman"/>
          <w:b/>
          <w:i/>
          <w:color w:val="auto"/>
          <w:sz w:val="28"/>
          <w:szCs w:val="28"/>
          <w:lang w:val="ru-RU"/>
        </w:rPr>
        <w:t>Функциональное</w:t>
      </w:r>
      <w:r>
        <w:rPr>
          <w:rFonts w:ascii="Times New Roman" w:hAnsi="Times New Roman" w:cs="Times New Roman"/>
          <w:b/>
          <w:i/>
          <w:color w:val="auto"/>
          <w:spacing w:val="-4"/>
          <w:sz w:val="28"/>
          <w:szCs w:val="28"/>
          <w:lang w:val="ru-RU"/>
        </w:rPr>
        <w:t xml:space="preserve"> </w:t>
      </w:r>
      <w:r>
        <w:rPr>
          <w:rFonts w:ascii="Times New Roman" w:hAnsi="Times New Roman" w:cs="Times New Roman"/>
          <w:b/>
          <w:i/>
          <w:color w:val="auto"/>
          <w:sz w:val="28"/>
          <w:szCs w:val="28"/>
          <w:lang w:val="ru-RU"/>
        </w:rPr>
        <w:t>созревание</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Данный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возраст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характеризуется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интенсивным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созреванием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нейронного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аппарата</w:t>
      </w:r>
      <w:r>
        <w:rPr>
          <w:rFonts w:ascii="Times New Roman" w:hAnsi="Times New Roman" w:cs="Times New Roman"/>
          <w:color w:val="auto"/>
          <w:spacing w:val="-57"/>
          <w:sz w:val="28"/>
          <w:szCs w:val="28"/>
          <w:lang w:val="ru-RU"/>
        </w:rPr>
        <w:t xml:space="preserve"> </w:t>
      </w:r>
      <w:r>
        <w:rPr>
          <w:rFonts w:ascii="Times New Roman" w:hAnsi="Times New Roman" w:cs="Times New Roman"/>
          <w:color w:val="auto"/>
          <w:sz w:val="28"/>
          <w:szCs w:val="28"/>
          <w:lang w:val="ru-RU"/>
        </w:rPr>
        <w:t>ассоциативной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коры</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больших</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полушарий.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Возрастание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специализации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корковых</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зон</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межполушарных связей. Правое</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полушарие</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является ведущим.</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Продолжается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развитие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скелета,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мышц,</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изменяются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пропорции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тела.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Слабо,</w:t>
      </w:r>
      <w:r>
        <w:rPr>
          <w:rFonts w:ascii="Times New Roman" w:hAnsi="Times New Roman" w:cs="Times New Roman"/>
          <w:color w:val="auto"/>
          <w:spacing w:val="61"/>
          <w:sz w:val="28"/>
          <w:szCs w:val="28"/>
          <w:lang w:val="ru-RU"/>
        </w:rPr>
        <w:t xml:space="preserve"> </w:t>
      </w:r>
      <w:r>
        <w:rPr>
          <w:rFonts w:ascii="Times New Roman" w:hAnsi="Times New Roman" w:cs="Times New Roman"/>
          <w:color w:val="auto"/>
          <w:sz w:val="28"/>
          <w:szCs w:val="28"/>
          <w:lang w:val="ru-RU"/>
        </w:rPr>
        <w:t>но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проявляются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различия</w:t>
      </w:r>
      <w:r>
        <w:rPr>
          <w:rFonts w:ascii="Times New Roman" w:hAnsi="Times New Roman" w:cs="Times New Roman"/>
          <w:color w:val="auto"/>
          <w:spacing w:val="-3"/>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строении тела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мальчиков и девочек.</w:t>
      </w:r>
    </w:p>
    <w:p w:rsidR="00C8760F" w:rsidRDefault="00C8760F" w:rsidP="00C8760F">
      <w:pPr>
        <w:pStyle w:val="aff9"/>
        <w:rPr>
          <w:rFonts w:ascii="Times New Roman" w:hAnsi="Times New Roman" w:cs="Times New Roman"/>
          <w:b/>
          <w:i/>
          <w:color w:val="auto"/>
          <w:spacing w:val="1"/>
          <w:sz w:val="28"/>
          <w:szCs w:val="28"/>
          <w:lang w:val="ru-RU"/>
        </w:rPr>
      </w:pPr>
      <w:r>
        <w:rPr>
          <w:rFonts w:ascii="Times New Roman" w:hAnsi="Times New Roman" w:cs="Times New Roman"/>
          <w:b/>
          <w:i/>
          <w:color w:val="auto"/>
          <w:sz w:val="28"/>
          <w:szCs w:val="28"/>
          <w:lang w:val="ru-RU"/>
        </w:rPr>
        <w:t>Психические</w:t>
      </w:r>
      <w:r>
        <w:rPr>
          <w:rFonts w:ascii="Times New Roman" w:hAnsi="Times New Roman" w:cs="Times New Roman"/>
          <w:b/>
          <w:i/>
          <w:color w:val="auto"/>
          <w:spacing w:val="1"/>
          <w:sz w:val="28"/>
          <w:szCs w:val="28"/>
          <w:lang w:val="ru-RU"/>
        </w:rPr>
        <w:t xml:space="preserve"> </w:t>
      </w:r>
      <w:r>
        <w:rPr>
          <w:rFonts w:ascii="Times New Roman" w:hAnsi="Times New Roman" w:cs="Times New Roman"/>
          <w:b/>
          <w:i/>
          <w:color w:val="auto"/>
          <w:sz w:val="28"/>
          <w:szCs w:val="28"/>
          <w:lang w:val="ru-RU"/>
        </w:rPr>
        <w:t>функции.</w:t>
      </w:r>
      <w:r>
        <w:rPr>
          <w:rFonts w:ascii="Times New Roman" w:hAnsi="Times New Roman" w:cs="Times New Roman"/>
          <w:b/>
          <w:i/>
          <w:color w:val="auto"/>
          <w:spacing w:val="1"/>
          <w:sz w:val="28"/>
          <w:szCs w:val="28"/>
          <w:lang w:val="ru-RU"/>
        </w:rPr>
        <w:t xml:space="preserve"> </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Ведущим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психическим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процессом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данном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возрасте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является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память.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четыре-пять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лет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интенсивно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формируется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произвольная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память,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эффективность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непроизвольного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запоминания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выше,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чем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произвольного.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Начинает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формироваться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опосредованная память, но непосредственное запоминание преобладает. Возрастает объем памяти,</w:t>
      </w:r>
      <w:r>
        <w:rPr>
          <w:rFonts w:ascii="Times New Roman" w:hAnsi="Times New Roman" w:cs="Times New Roman"/>
          <w:color w:val="auto"/>
          <w:spacing w:val="-57"/>
          <w:sz w:val="28"/>
          <w:szCs w:val="28"/>
          <w:lang w:val="ru-RU"/>
        </w:rPr>
        <w:t xml:space="preserve"> </w:t>
      </w:r>
      <w:r>
        <w:rPr>
          <w:rFonts w:ascii="Times New Roman" w:hAnsi="Times New Roman" w:cs="Times New Roman"/>
          <w:color w:val="auto"/>
          <w:sz w:val="28"/>
          <w:szCs w:val="28"/>
          <w:lang w:val="ru-RU"/>
        </w:rPr>
        <w:t>дети запоминают до 7-8</w:t>
      </w:r>
      <w:r>
        <w:rPr>
          <w:rFonts w:ascii="Times New Roman" w:hAnsi="Times New Roman" w:cs="Times New Roman"/>
          <w:color w:val="auto"/>
          <w:spacing w:val="-3"/>
          <w:sz w:val="28"/>
          <w:szCs w:val="28"/>
          <w:lang w:val="ru-RU"/>
        </w:rPr>
        <w:t xml:space="preserve"> </w:t>
      </w:r>
      <w:r>
        <w:rPr>
          <w:rFonts w:ascii="Times New Roman" w:hAnsi="Times New Roman" w:cs="Times New Roman"/>
          <w:color w:val="auto"/>
          <w:sz w:val="28"/>
          <w:szCs w:val="28"/>
          <w:lang w:val="ru-RU"/>
        </w:rPr>
        <w:t>названий</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предметов.</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К концу пятого года жизни восприятие становится более развитым. Интеллектуализация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процессов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восприятия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разложение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предметов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образов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сенсорные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эталоны.</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Восприятие</w:t>
      </w:r>
      <w:r>
        <w:rPr>
          <w:rFonts w:ascii="Times New Roman" w:hAnsi="Times New Roman" w:cs="Times New Roman"/>
          <w:color w:val="auto"/>
          <w:spacing w:val="-57"/>
          <w:sz w:val="28"/>
          <w:szCs w:val="28"/>
          <w:lang w:val="ru-RU"/>
        </w:rPr>
        <w:t xml:space="preserve"> </w:t>
      </w:r>
      <w:r>
        <w:rPr>
          <w:rFonts w:ascii="Times New Roman" w:hAnsi="Times New Roman" w:cs="Times New Roman"/>
          <w:color w:val="auto"/>
          <w:sz w:val="28"/>
          <w:szCs w:val="28"/>
          <w:lang w:val="ru-RU"/>
        </w:rPr>
        <w:t>опосредуется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системой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сенсорных</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эталонов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способами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обследования.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Наряду</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действиями</w:t>
      </w:r>
      <w:r>
        <w:rPr>
          <w:rFonts w:ascii="Times New Roman" w:hAnsi="Times New Roman" w:cs="Times New Roman"/>
          <w:color w:val="auto"/>
          <w:spacing w:val="-57"/>
          <w:sz w:val="28"/>
          <w:szCs w:val="28"/>
          <w:lang w:val="ru-RU"/>
        </w:rPr>
        <w:t xml:space="preserve"> </w:t>
      </w:r>
      <w:r>
        <w:rPr>
          <w:rFonts w:ascii="Times New Roman" w:hAnsi="Times New Roman" w:cs="Times New Roman"/>
          <w:color w:val="auto"/>
          <w:sz w:val="28"/>
          <w:szCs w:val="28"/>
          <w:lang w:val="ru-RU"/>
        </w:rPr>
        <w:t>идентификации и приравнивания к образцу, интенсивно формируются перцептивные действия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наглядного моделирования (в основном, через продуктивные виды деятельности). Дети способны</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упорядочить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группы</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предметов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сенсорному</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признаку</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величине,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цвету;</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выделить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такие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параметры, как высота, длина и ширина. Совершенствуется ориентация в пространстве. Основной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характеристикой мышления детей четырех-пяти лет является эгоцентризм. Наряду с интенсивным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развитием образного мышления и расширением кругозора, начинает формироваться наглядно-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схематическое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мышление.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Интенсивно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lastRenderedPageBreak/>
        <w:t>формируется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воображение.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Формируются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такие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его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особенности,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как</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беглость,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гибкость.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четырех</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лет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внимание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становится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произвольным,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увеличивается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устойчивость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произвольного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внимания.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пятом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году</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жизни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улучшается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произношение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звуков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дикция,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расширяется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словарь,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связная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диалогическая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речь.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Речь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становится предметом активности детей. Для детей данного возраста характерно словотворчество.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Интерес</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вызывают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ритмическая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структура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речи,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рифмы.</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Развивается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грамматическая</w:t>
      </w:r>
      <w:r>
        <w:rPr>
          <w:rFonts w:ascii="Times New Roman" w:hAnsi="Times New Roman" w:cs="Times New Roman"/>
          <w:color w:val="auto"/>
          <w:spacing w:val="60"/>
          <w:sz w:val="28"/>
          <w:szCs w:val="28"/>
          <w:lang w:val="ru-RU"/>
        </w:rPr>
        <w:t xml:space="preserve"> </w:t>
      </w:r>
      <w:r>
        <w:rPr>
          <w:rFonts w:ascii="Times New Roman" w:hAnsi="Times New Roman" w:cs="Times New Roman"/>
          <w:color w:val="auto"/>
          <w:sz w:val="28"/>
          <w:szCs w:val="28"/>
          <w:lang w:val="ru-RU"/>
        </w:rPr>
        <w:t>сторона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речи.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период</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четырех-пяти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лет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формируются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основы</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познавательной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активности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любознательности.</w:t>
      </w:r>
    </w:p>
    <w:p w:rsidR="00C8760F" w:rsidRDefault="00C8760F" w:rsidP="00C8760F">
      <w:pPr>
        <w:pStyle w:val="aff9"/>
        <w:rPr>
          <w:rFonts w:ascii="Times New Roman" w:hAnsi="Times New Roman" w:cs="Times New Roman"/>
          <w:b/>
          <w:color w:val="auto"/>
          <w:sz w:val="28"/>
          <w:szCs w:val="28"/>
          <w:lang w:val="ru-RU"/>
        </w:rPr>
      </w:pPr>
      <w:r>
        <w:rPr>
          <w:rFonts w:ascii="Times New Roman" w:hAnsi="Times New Roman" w:cs="Times New Roman"/>
          <w:b/>
          <w:i/>
          <w:color w:val="auto"/>
          <w:sz w:val="28"/>
          <w:szCs w:val="28"/>
          <w:lang w:val="ru-RU"/>
        </w:rPr>
        <w:t>Детские виды деятельности</w:t>
      </w:r>
      <w:r>
        <w:rPr>
          <w:rFonts w:ascii="Times New Roman" w:hAnsi="Times New Roman" w:cs="Times New Roman"/>
          <w:b/>
          <w:color w:val="auto"/>
          <w:sz w:val="28"/>
          <w:szCs w:val="28"/>
          <w:lang w:val="ru-RU"/>
        </w:rPr>
        <w:t xml:space="preserve">. </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На пятом году жизни ребенок осваивает сложную систему</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норм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правил,</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принятых</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социуме.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Формируется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развернутая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сюжетно-ролевая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игра,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где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центральным содержанием выступает моделирование системы человеческих отношений в ходе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выполнения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игровой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роли.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данном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возрасте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игре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дети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различают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игровые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реальные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отношения, характерна ролевая речь. Конфликты чаще возникают в ходе распределения ролей,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роли</w:t>
      </w:r>
      <w:r>
        <w:rPr>
          <w:rFonts w:ascii="Times New Roman" w:hAnsi="Times New Roman" w:cs="Times New Roman"/>
          <w:color w:val="auto"/>
          <w:spacing w:val="11"/>
          <w:sz w:val="28"/>
          <w:szCs w:val="28"/>
          <w:lang w:val="ru-RU"/>
        </w:rPr>
        <w:t xml:space="preserve"> </w:t>
      </w:r>
      <w:r>
        <w:rPr>
          <w:rFonts w:ascii="Times New Roman" w:hAnsi="Times New Roman" w:cs="Times New Roman"/>
          <w:color w:val="auto"/>
          <w:sz w:val="28"/>
          <w:szCs w:val="28"/>
          <w:lang w:val="ru-RU"/>
        </w:rPr>
        <w:t>могут</w:t>
      </w:r>
      <w:r>
        <w:rPr>
          <w:rFonts w:ascii="Times New Roman" w:hAnsi="Times New Roman" w:cs="Times New Roman"/>
          <w:color w:val="auto"/>
          <w:spacing w:val="11"/>
          <w:sz w:val="28"/>
          <w:szCs w:val="28"/>
          <w:lang w:val="ru-RU"/>
        </w:rPr>
        <w:t xml:space="preserve"> </w:t>
      </w:r>
      <w:r>
        <w:rPr>
          <w:rFonts w:ascii="Times New Roman" w:hAnsi="Times New Roman" w:cs="Times New Roman"/>
          <w:color w:val="auto"/>
          <w:sz w:val="28"/>
          <w:szCs w:val="28"/>
          <w:lang w:val="ru-RU"/>
        </w:rPr>
        <w:t>меняться</w:t>
      </w:r>
      <w:r>
        <w:rPr>
          <w:rFonts w:ascii="Times New Roman" w:hAnsi="Times New Roman" w:cs="Times New Roman"/>
          <w:color w:val="auto"/>
          <w:spacing w:val="10"/>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10"/>
          <w:sz w:val="28"/>
          <w:szCs w:val="28"/>
          <w:lang w:val="ru-RU"/>
        </w:rPr>
        <w:t xml:space="preserve"> </w:t>
      </w:r>
      <w:r>
        <w:rPr>
          <w:rFonts w:ascii="Times New Roman" w:hAnsi="Times New Roman" w:cs="Times New Roman"/>
          <w:color w:val="auto"/>
          <w:sz w:val="28"/>
          <w:szCs w:val="28"/>
          <w:lang w:val="ru-RU"/>
        </w:rPr>
        <w:t>ходе</w:t>
      </w:r>
      <w:r>
        <w:rPr>
          <w:rFonts w:ascii="Times New Roman" w:hAnsi="Times New Roman" w:cs="Times New Roman"/>
          <w:color w:val="auto"/>
          <w:spacing w:val="7"/>
          <w:sz w:val="28"/>
          <w:szCs w:val="28"/>
          <w:lang w:val="ru-RU"/>
        </w:rPr>
        <w:t xml:space="preserve"> </w:t>
      </w:r>
      <w:r>
        <w:rPr>
          <w:rFonts w:ascii="Times New Roman" w:hAnsi="Times New Roman" w:cs="Times New Roman"/>
          <w:color w:val="auto"/>
          <w:sz w:val="28"/>
          <w:szCs w:val="28"/>
          <w:lang w:val="ru-RU"/>
        </w:rPr>
        <w:t>игры.</w:t>
      </w:r>
      <w:r>
        <w:rPr>
          <w:rFonts w:ascii="Times New Roman" w:hAnsi="Times New Roman" w:cs="Times New Roman"/>
          <w:color w:val="auto"/>
          <w:spacing w:val="10"/>
          <w:sz w:val="28"/>
          <w:szCs w:val="28"/>
          <w:lang w:val="ru-RU"/>
        </w:rPr>
        <w:t xml:space="preserve"> </w:t>
      </w:r>
      <w:r>
        <w:rPr>
          <w:rFonts w:ascii="Times New Roman" w:hAnsi="Times New Roman" w:cs="Times New Roman"/>
          <w:color w:val="auto"/>
          <w:sz w:val="28"/>
          <w:szCs w:val="28"/>
          <w:lang w:val="ru-RU"/>
        </w:rPr>
        <w:t>Игра</w:t>
      </w:r>
      <w:r>
        <w:rPr>
          <w:rFonts w:ascii="Times New Roman" w:hAnsi="Times New Roman" w:cs="Times New Roman"/>
          <w:color w:val="auto"/>
          <w:spacing w:val="9"/>
          <w:sz w:val="28"/>
          <w:szCs w:val="28"/>
          <w:lang w:val="ru-RU"/>
        </w:rPr>
        <w:t xml:space="preserve"> </w:t>
      </w:r>
      <w:r>
        <w:rPr>
          <w:rFonts w:ascii="Times New Roman" w:hAnsi="Times New Roman" w:cs="Times New Roman"/>
          <w:color w:val="auto"/>
          <w:sz w:val="28"/>
          <w:szCs w:val="28"/>
          <w:lang w:val="ru-RU"/>
        </w:rPr>
        <w:t>носит</w:t>
      </w:r>
      <w:r>
        <w:rPr>
          <w:rFonts w:ascii="Times New Roman" w:hAnsi="Times New Roman" w:cs="Times New Roman"/>
          <w:color w:val="auto"/>
          <w:spacing w:val="11"/>
          <w:sz w:val="28"/>
          <w:szCs w:val="28"/>
          <w:lang w:val="ru-RU"/>
        </w:rPr>
        <w:t xml:space="preserve"> </w:t>
      </w:r>
      <w:r>
        <w:rPr>
          <w:rFonts w:ascii="Times New Roman" w:hAnsi="Times New Roman" w:cs="Times New Roman"/>
          <w:color w:val="auto"/>
          <w:sz w:val="28"/>
          <w:szCs w:val="28"/>
          <w:lang w:val="ru-RU"/>
        </w:rPr>
        <w:t>процессуальный,</w:t>
      </w:r>
      <w:r>
        <w:rPr>
          <w:rFonts w:ascii="Times New Roman" w:hAnsi="Times New Roman" w:cs="Times New Roman"/>
          <w:color w:val="auto"/>
          <w:spacing w:val="8"/>
          <w:sz w:val="28"/>
          <w:szCs w:val="28"/>
          <w:lang w:val="ru-RU"/>
        </w:rPr>
        <w:t xml:space="preserve"> </w:t>
      </w:r>
      <w:r>
        <w:rPr>
          <w:rFonts w:ascii="Times New Roman" w:hAnsi="Times New Roman" w:cs="Times New Roman"/>
          <w:color w:val="auto"/>
          <w:sz w:val="28"/>
          <w:szCs w:val="28"/>
          <w:lang w:val="ru-RU"/>
        </w:rPr>
        <w:t>творческий</w:t>
      </w:r>
      <w:r>
        <w:rPr>
          <w:rFonts w:ascii="Times New Roman" w:hAnsi="Times New Roman" w:cs="Times New Roman"/>
          <w:color w:val="auto"/>
          <w:spacing w:val="9"/>
          <w:sz w:val="28"/>
          <w:szCs w:val="28"/>
          <w:lang w:val="ru-RU"/>
        </w:rPr>
        <w:t xml:space="preserve"> </w:t>
      </w:r>
      <w:r>
        <w:rPr>
          <w:rFonts w:ascii="Times New Roman" w:hAnsi="Times New Roman" w:cs="Times New Roman"/>
          <w:color w:val="auto"/>
          <w:sz w:val="28"/>
          <w:szCs w:val="28"/>
          <w:lang w:val="ru-RU"/>
        </w:rPr>
        <w:t>характер.</w:t>
      </w:r>
      <w:r>
        <w:rPr>
          <w:rFonts w:ascii="Times New Roman" w:hAnsi="Times New Roman" w:cs="Times New Roman"/>
          <w:color w:val="auto"/>
          <w:spacing w:val="8"/>
          <w:sz w:val="28"/>
          <w:szCs w:val="28"/>
          <w:lang w:val="ru-RU"/>
        </w:rPr>
        <w:t xml:space="preserve"> </w:t>
      </w:r>
      <w:r>
        <w:rPr>
          <w:rFonts w:ascii="Times New Roman" w:hAnsi="Times New Roman" w:cs="Times New Roman"/>
          <w:color w:val="auto"/>
          <w:sz w:val="28"/>
          <w:szCs w:val="28"/>
          <w:lang w:val="ru-RU"/>
        </w:rPr>
        <w:t>Детям доступны игры с правилами, дидактические игры.</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Развивается изобразительная деятельность.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Совершенствуется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техническая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сторона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изобразительной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деятельности,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замысел</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смещается</w:t>
      </w:r>
      <w:r>
        <w:rPr>
          <w:rFonts w:ascii="Times New Roman" w:hAnsi="Times New Roman" w:cs="Times New Roman"/>
          <w:color w:val="auto"/>
          <w:spacing w:val="60"/>
          <w:sz w:val="28"/>
          <w:szCs w:val="28"/>
          <w:lang w:val="ru-RU"/>
        </w:rPr>
        <w:t xml:space="preserve"> </w:t>
      </w:r>
      <w:r>
        <w:rPr>
          <w:rFonts w:ascii="Times New Roman" w:hAnsi="Times New Roman" w:cs="Times New Roman"/>
          <w:color w:val="auto"/>
          <w:sz w:val="28"/>
          <w:szCs w:val="28"/>
          <w:lang w:val="ru-RU"/>
        </w:rPr>
        <w:t>с</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конца на начало рисования. Дети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могут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рисовать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основные геометрические фигуры, вырезать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ножницами,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наклеивать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изображения</w:t>
      </w:r>
      <w:r>
        <w:rPr>
          <w:rFonts w:ascii="Times New Roman" w:hAnsi="Times New Roman" w:cs="Times New Roman"/>
          <w:color w:val="auto"/>
          <w:spacing w:val="-3"/>
          <w:sz w:val="28"/>
          <w:szCs w:val="28"/>
          <w:lang w:val="ru-RU"/>
        </w:rPr>
        <w:t xml:space="preserve"> </w:t>
      </w:r>
      <w:r>
        <w:rPr>
          <w:rFonts w:ascii="Times New Roman" w:hAnsi="Times New Roman" w:cs="Times New Roman"/>
          <w:color w:val="auto"/>
          <w:sz w:val="28"/>
          <w:szCs w:val="28"/>
          <w:lang w:val="ru-RU"/>
        </w:rPr>
        <w:t>на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бумагу</w:t>
      </w:r>
      <w:r>
        <w:rPr>
          <w:rFonts w:ascii="Times New Roman" w:hAnsi="Times New Roman" w:cs="Times New Roman"/>
          <w:color w:val="auto"/>
          <w:spacing w:val="-3"/>
          <w:sz w:val="28"/>
          <w:szCs w:val="28"/>
          <w:lang w:val="ru-RU"/>
        </w:rPr>
        <w:t xml:space="preserve"> </w:t>
      </w:r>
      <w:r>
        <w:rPr>
          <w:rFonts w:ascii="Times New Roman" w:hAnsi="Times New Roman" w:cs="Times New Roman"/>
          <w:color w:val="auto"/>
          <w:sz w:val="28"/>
          <w:szCs w:val="28"/>
          <w:lang w:val="ru-RU"/>
        </w:rPr>
        <w:t>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т. д.</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Усложняется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конструирование.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Формируются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навыки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конструирования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образцу,</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доступно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конструирование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схеме,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условию</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замыслу,</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также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планирование</w:t>
      </w:r>
      <w:r>
        <w:rPr>
          <w:rFonts w:ascii="Times New Roman" w:hAnsi="Times New Roman" w:cs="Times New Roman"/>
          <w:color w:val="auto"/>
          <w:spacing w:val="-57"/>
          <w:sz w:val="28"/>
          <w:szCs w:val="28"/>
          <w:lang w:val="ru-RU"/>
        </w:rPr>
        <w:t xml:space="preserve"> </w:t>
      </w:r>
      <w:r>
        <w:rPr>
          <w:rFonts w:ascii="Times New Roman" w:hAnsi="Times New Roman" w:cs="Times New Roman"/>
          <w:color w:val="auto"/>
          <w:sz w:val="28"/>
          <w:szCs w:val="28"/>
          <w:lang w:val="ru-RU"/>
        </w:rPr>
        <w:t>последовательности действий.</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Продуктивные</w:t>
      </w:r>
      <w:r>
        <w:rPr>
          <w:rFonts w:ascii="Times New Roman" w:hAnsi="Times New Roman" w:cs="Times New Roman"/>
          <w:color w:val="auto"/>
          <w:spacing w:val="-6"/>
          <w:sz w:val="28"/>
          <w:szCs w:val="28"/>
          <w:lang w:val="ru-RU"/>
        </w:rPr>
        <w:t xml:space="preserve"> </w:t>
      </w:r>
      <w:r>
        <w:rPr>
          <w:rFonts w:ascii="Times New Roman" w:hAnsi="Times New Roman" w:cs="Times New Roman"/>
          <w:color w:val="auto"/>
          <w:sz w:val="28"/>
          <w:szCs w:val="28"/>
          <w:lang w:val="ru-RU"/>
        </w:rPr>
        <w:t>виды</w:t>
      </w:r>
      <w:r>
        <w:rPr>
          <w:rFonts w:ascii="Times New Roman" w:hAnsi="Times New Roman" w:cs="Times New Roman"/>
          <w:color w:val="auto"/>
          <w:spacing w:val="-3"/>
          <w:sz w:val="28"/>
          <w:szCs w:val="28"/>
          <w:lang w:val="ru-RU"/>
        </w:rPr>
        <w:t xml:space="preserve"> </w:t>
      </w:r>
      <w:r>
        <w:rPr>
          <w:rFonts w:ascii="Times New Roman" w:hAnsi="Times New Roman" w:cs="Times New Roman"/>
          <w:color w:val="auto"/>
          <w:sz w:val="28"/>
          <w:szCs w:val="28"/>
          <w:lang w:val="ru-RU"/>
        </w:rPr>
        <w:t>деятельности</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способствуют</w:t>
      </w:r>
      <w:r>
        <w:rPr>
          <w:rFonts w:ascii="Times New Roman" w:hAnsi="Times New Roman" w:cs="Times New Roman"/>
          <w:color w:val="auto"/>
          <w:spacing w:val="-3"/>
          <w:sz w:val="28"/>
          <w:szCs w:val="28"/>
          <w:lang w:val="ru-RU"/>
        </w:rPr>
        <w:t xml:space="preserve"> </w:t>
      </w:r>
      <w:r>
        <w:rPr>
          <w:rFonts w:ascii="Times New Roman" w:hAnsi="Times New Roman" w:cs="Times New Roman"/>
          <w:color w:val="auto"/>
          <w:sz w:val="28"/>
          <w:szCs w:val="28"/>
          <w:lang w:val="ru-RU"/>
        </w:rPr>
        <w:t>развитию</w:t>
      </w:r>
      <w:r>
        <w:rPr>
          <w:rFonts w:ascii="Times New Roman" w:hAnsi="Times New Roman" w:cs="Times New Roman"/>
          <w:color w:val="auto"/>
          <w:spacing w:val="-4"/>
          <w:sz w:val="28"/>
          <w:szCs w:val="28"/>
          <w:lang w:val="ru-RU"/>
        </w:rPr>
        <w:t xml:space="preserve"> </w:t>
      </w:r>
      <w:r>
        <w:rPr>
          <w:rFonts w:ascii="Times New Roman" w:hAnsi="Times New Roman" w:cs="Times New Roman"/>
          <w:color w:val="auto"/>
          <w:sz w:val="28"/>
          <w:szCs w:val="28"/>
          <w:lang w:val="ru-RU"/>
        </w:rPr>
        <w:t>мелкой</w:t>
      </w:r>
      <w:r>
        <w:rPr>
          <w:rFonts w:ascii="Times New Roman" w:hAnsi="Times New Roman" w:cs="Times New Roman"/>
          <w:color w:val="auto"/>
          <w:spacing w:val="-3"/>
          <w:sz w:val="28"/>
          <w:szCs w:val="28"/>
          <w:lang w:val="ru-RU"/>
        </w:rPr>
        <w:t xml:space="preserve"> </w:t>
      </w:r>
      <w:r>
        <w:rPr>
          <w:rFonts w:ascii="Times New Roman" w:hAnsi="Times New Roman" w:cs="Times New Roman"/>
          <w:color w:val="auto"/>
          <w:sz w:val="28"/>
          <w:szCs w:val="28"/>
          <w:lang w:val="ru-RU"/>
        </w:rPr>
        <w:t>моторики</w:t>
      </w:r>
      <w:r>
        <w:rPr>
          <w:rFonts w:ascii="Times New Roman" w:hAnsi="Times New Roman" w:cs="Times New Roman"/>
          <w:color w:val="auto"/>
          <w:spacing w:val="-3"/>
          <w:sz w:val="28"/>
          <w:szCs w:val="28"/>
          <w:lang w:val="ru-RU"/>
        </w:rPr>
        <w:t xml:space="preserve"> </w:t>
      </w:r>
      <w:r>
        <w:rPr>
          <w:rFonts w:ascii="Times New Roman" w:hAnsi="Times New Roman" w:cs="Times New Roman"/>
          <w:color w:val="auto"/>
          <w:sz w:val="28"/>
          <w:szCs w:val="28"/>
          <w:lang w:val="ru-RU"/>
        </w:rPr>
        <w:t>рук.</w:t>
      </w:r>
    </w:p>
    <w:p w:rsidR="00C8760F" w:rsidRDefault="00C8760F" w:rsidP="00C8760F">
      <w:pPr>
        <w:pStyle w:val="aff9"/>
        <w:rPr>
          <w:rFonts w:ascii="Times New Roman" w:hAnsi="Times New Roman" w:cs="Times New Roman"/>
          <w:b/>
          <w:color w:val="auto"/>
          <w:spacing w:val="1"/>
          <w:sz w:val="28"/>
          <w:szCs w:val="28"/>
          <w:lang w:val="ru-RU"/>
        </w:rPr>
      </w:pPr>
      <w:r>
        <w:rPr>
          <w:rFonts w:ascii="Times New Roman" w:hAnsi="Times New Roman" w:cs="Times New Roman"/>
          <w:b/>
          <w:i/>
          <w:color w:val="auto"/>
          <w:sz w:val="28"/>
          <w:szCs w:val="28"/>
          <w:lang w:val="ru-RU"/>
        </w:rPr>
        <w:t>Коммуникация</w:t>
      </w:r>
      <w:r>
        <w:rPr>
          <w:rFonts w:ascii="Times New Roman" w:hAnsi="Times New Roman" w:cs="Times New Roman"/>
          <w:b/>
          <w:i/>
          <w:color w:val="auto"/>
          <w:spacing w:val="1"/>
          <w:sz w:val="28"/>
          <w:szCs w:val="28"/>
          <w:lang w:val="ru-RU"/>
        </w:rPr>
        <w:t xml:space="preserve"> </w:t>
      </w:r>
      <w:r>
        <w:rPr>
          <w:rFonts w:ascii="Times New Roman" w:hAnsi="Times New Roman" w:cs="Times New Roman"/>
          <w:b/>
          <w:i/>
          <w:color w:val="auto"/>
          <w:sz w:val="28"/>
          <w:szCs w:val="28"/>
          <w:lang w:val="ru-RU"/>
        </w:rPr>
        <w:t>и</w:t>
      </w:r>
      <w:r>
        <w:rPr>
          <w:rFonts w:ascii="Times New Roman" w:hAnsi="Times New Roman" w:cs="Times New Roman"/>
          <w:b/>
          <w:i/>
          <w:color w:val="auto"/>
          <w:spacing w:val="1"/>
          <w:sz w:val="28"/>
          <w:szCs w:val="28"/>
          <w:lang w:val="ru-RU"/>
        </w:rPr>
        <w:t xml:space="preserve"> </w:t>
      </w:r>
      <w:r>
        <w:rPr>
          <w:rFonts w:ascii="Times New Roman" w:hAnsi="Times New Roman" w:cs="Times New Roman"/>
          <w:b/>
          <w:i/>
          <w:color w:val="auto"/>
          <w:sz w:val="28"/>
          <w:szCs w:val="28"/>
          <w:lang w:val="ru-RU"/>
        </w:rPr>
        <w:t>социализация</w:t>
      </w:r>
      <w:r>
        <w:rPr>
          <w:rFonts w:ascii="Times New Roman" w:hAnsi="Times New Roman" w:cs="Times New Roman"/>
          <w:b/>
          <w:color w:val="auto"/>
          <w:sz w:val="28"/>
          <w:szCs w:val="28"/>
          <w:lang w:val="ru-RU"/>
        </w:rPr>
        <w:t>.</w:t>
      </w:r>
      <w:r>
        <w:rPr>
          <w:rFonts w:ascii="Times New Roman" w:hAnsi="Times New Roman" w:cs="Times New Roman"/>
          <w:b/>
          <w:color w:val="auto"/>
          <w:spacing w:val="1"/>
          <w:sz w:val="28"/>
          <w:szCs w:val="28"/>
          <w:lang w:val="ru-RU"/>
        </w:rPr>
        <w:t xml:space="preserve"> </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общении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взрослыми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интенсивно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формируются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внеситуативные формы общения, в частности – внеситуативно-познавательная форма общения,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возраст «почемучек» приходится именно на четыре-пять лет. У детей формируется потребность 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уважении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стороны</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взрослого,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для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них</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оказывается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чрезвычайно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важной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его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похвала.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Это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приводит к их повышенной обидчивости на замечания. Повышенная обидчивость представляет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собой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возрастной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феномен.</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сверстниками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продолжает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формироваться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ситуативно-деловая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форма общения, что определяется развитием развернутой сюжетно-ролевой игры и совместными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видами деятельности со сверстниками.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При этом, характер межличностных отношений отличает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ярко выраженный интерес по отношению к сверстнику, высокую значимость сверстника, ребенок</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болезненно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реагирует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похвалу</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другого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ребенка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стороны</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взрослых,</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конфликтность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сверстниками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также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характерна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для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данного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возраста.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группе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формируется</w:t>
      </w:r>
      <w:r>
        <w:rPr>
          <w:rFonts w:ascii="Times New Roman" w:hAnsi="Times New Roman" w:cs="Times New Roman"/>
          <w:color w:val="auto"/>
          <w:spacing w:val="60"/>
          <w:sz w:val="28"/>
          <w:szCs w:val="28"/>
          <w:lang w:val="ru-RU"/>
        </w:rPr>
        <w:t xml:space="preserve"> </w:t>
      </w:r>
      <w:r>
        <w:rPr>
          <w:rFonts w:ascii="Times New Roman" w:hAnsi="Times New Roman" w:cs="Times New Roman"/>
          <w:color w:val="auto"/>
          <w:sz w:val="28"/>
          <w:szCs w:val="28"/>
          <w:lang w:val="ru-RU"/>
        </w:rPr>
        <w:t>стабильная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структура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взаимоотношений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между</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детьми,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определяющая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социометрический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статус</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каждого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ребенка.</w:t>
      </w:r>
    </w:p>
    <w:p w:rsidR="00C8760F" w:rsidRDefault="00C8760F" w:rsidP="00C8760F">
      <w:pPr>
        <w:pStyle w:val="aff9"/>
        <w:rPr>
          <w:rFonts w:ascii="Times New Roman" w:hAnsi="Times New Roman" w:cs="Times New Roman"/>
          <w:b/>
          <w:i/>
          <w:color w:val="auto"/>
          <w:sz w:val="28"/>
          <w:szCs w:val="28"/>
          <w:lang w:val="ru-RU"/>
        </w:rPr>
      </w:pPr>
      <w:r>
        <w:rPr>
          <w:rFonts w:ascii="Times New Roman" w:hAnsi="Times New Roman" w:cs="Times New Roman"/>
          <w:b/>
          <w:i/>
          <w:color w:val="auto"/>
          <w:sz w:val="28"/>
          <w:szCs w:val="28"/>
          <w:lang w:val="ru-RU"/>
        </w:rPr>
        <w:t>Саморегуляция.</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b/>
          <w:i/>
          <w:color w:val="auto"/>
          <w:spacing w:val="1"/>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период</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четырех</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пяти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лет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существенно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возрастает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роль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регулятивных</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механизмов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поведения.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Потребность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самовыражении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(стремление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быть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компетентным в доступных</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видах</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деятельности) определяет развитие произвольности. В игре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ребенок может управлять собственным поведением, опираясь на систему правил, заложенных 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данной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роли.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Ребенку</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доступно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осознание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основных</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правил</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поведения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ходе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общения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поведения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социуме.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Речь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начинает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выполнять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роль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планирования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регуляции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поведения.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Интенсивно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формируются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социальные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эмоции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lastRenderedPageBreak/>
        <w:t>(чувство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стыда,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смущение,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гордость,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зависть,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переживание успеха-неуспеха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 др.).</w:t>
      </w:r>
    </w:p>
    <w:p w:rsidR="00C8760F" w:rsidRDefault="00C8760F" w:rsidP="00C8760F">
      <w:pPr>
        <w:pStyle w:val="aff9"/>
        <w:rPr>
          <w:rFonts w:ascii="Times New Roman" w:hAnsi="Times New Roman" w:cs="Times New Roman"/>
          <w:b/>
          <w:i/>
          <w:color w:val="auto"/>
          <w:sz w:val="28"/>
          <w:szCs w:val="28"/>
          <w:lang w:val="ru-RU"/>
        </w:rPr>
      </w:pPr>
      <w:r>
        <w:rPr>
          <w:rFonts w:ascii="Times New Roman" w:hAnsi="Times New Roman" w:cs="Times New Roman"/>
          <w:b/>
          <w:i/>
          <w:color w:val="auto"/>
          <w:sz w:val="28"/>
          <w:szCs w:val="28"/>
          <w:lang w:val="ru-RU"/>
        </w:rPr>
        <w:t xml:space="preserve">Личность и самооценка. </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У ребенка интенсивно формируется периферия самосознания,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продолжает формироваться дифференцированная самооценка. Оценка взрослого, оценка взрослым</w:t>
      </w:r>
      <w:r>
        <w:rPr>
          <w:rFonts w:ascii="Times New Roman" w:hAnsi="Times New Roman" w:cs="Times New Roman"/>
          <w:color w:val="auto"/>
          <w:spacing w:val="-57"/>
          <w:sz w:val="28"/>
          <w:szCs w:val="28"/>
          <w:lang w:val="ru-RU"/>
        </w:rPr>
        <w:t xml:space="preserve"> </w:t>
      </w:r>
      <w:r>
        <w:rPr>
          <w:rFonts w:ascii="Times New Roman" w:hAnsi="Times New Roman" w:cs="Times New Roman"/>
          <w:color w:val="auto"/>
          <w:sz w:val="28"/>
          <w:szCs w:val="28"/>
          <w:lang w:val="ru-RU"/>
        </w:rPr>
        <w:t>других детей, а также механизм сравнения своих результатов деятельности с результатами других</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детей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оказывают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существенное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влияние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характер</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самооценки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самосознания.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Появляется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краткосрочная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временная перспектива</w:t>
      </w:r>
      <w:r>
        <w:rPr>
          <w:rFonts w:ascii="Times New Roman" w:hAnsi="Times New Roman" w:cs="Times New Roman"/>
          <w:color w:val="auto"/>
          <w:spacing w:val="-3"/>
          <w:sz w:val="28"/>
          <w:szCs w:val="28"/>
          <w:lang w:val="ru-RU"/>
        </w:rPr>
        <w:t xml:space="preserve"> </w:t>
      </w:r>
      <w:r>
        <w:rPr>
          <w:rFonts w:ascii="Times New Roman" w:hAnsi="Times New Roman" w:cs="Times New Roman"/>
          <w:color w:val="auto"/>
          <w:sz w:val="28"/>
          <w:szCs w:val="28"/>
          <w:lang w:val="ru-RU"/>
        </w:rPr>
        <w:t>(вчера-сегодня-завтра, было-будет).</w:t>
      </w:r>
    </w:p>
    <w:p w:rsidR="00C8760F" w:rsidRDefault="00C8760F" w:rsidP="00C8760F">
      <w:pPr>
        <w:pStyle w:val="aff9"/>
        <w:rPr>
          <w:rFonts w:ascii="Times New Roman" w:hAnsi="Times New Roman" w:cs="Times New Roman"/>
          <w:color w:val="auto"/>
          <w:lang w:val="ru-RU"/>
        </w:rPr>
      </w:pPr>
    </w:p>
    <w:p w:rsidR="00C8760F" w:rsidRDefault="00C8760F" w:rsidP="00C8760F">
      <w:pPr>
        <w:pStyle w:val="6"/>
        <w:rPr>
          <w:rFonts w:ascii="Times New Roman" w:hAnsi="Times New Roman" w:cs="Times New Roman"/>
        </w:rPr>
      </w:pPr>
      <w:r>
        <w:rPr>
          <w:rFonts w:ascii="Times New Roman" w:hAnsi="Times New Roman" w:cs="Times New Roman"/>
        </w:rPr>
        <w:t>Характеристики</w:t>
      </w:r>
      <w:r>
        <w:rPr>
          <w:rFonts w:ascii="Times New Roman" w:hAnsi="Times New Roman" w:cs="Times New Roman"/>
          <w:spacing w:val="-2"/>
        </w:rPr>
        <w:t xml:space="preserve"> </w:t>
      </w:r>
      <w:r>
        <w:rPr>
          <w:rFonts w:ascii="Times New Roman" w:hAnsi="Times New Roman" w:cs="Times New Roman"/>
        </w:rPr>
        <w:t>особенностей</w:t>
      </w:r>
      <w:r>
        <w:rPr>
          <w:rFonts w:ascii="Times New Roman" w:hAnsi="Times New Roman" w:cs="Times New Roman"/>
          <w:spacing w:val="-1"/>
        </w:rPr>
        <w:t xml:space="preserve"> </w:t>
      </w:r>
      <w:r>
        <w:rPr>
          <w:rFonts w:ascii="Times New Roman" w:hAnsi="Times New Roman" w:cs="Times New Roman"/>
        </w:rPr>
        <w:t>развития</w:t>
      </w:r>
      <w:r>
        <w:rPr>
          <w:rFonts w:ascii="Times New Roman" w:hAnsi="Times New Roman" w:cs="Times New Roman"/>
          <w:spacing w:val="-2"/>
        </w:rPr>
        <w:t xml:space="preserve"> </w:t>
      </w:r>
      <w:r>
        <w:rPr>
          <w:rFonts w:ascii="Times New Roman" w:hAnsi="Times New Roman" w:cs="Times New Roman"/>
        </w:rPr>
        <w:t>детей старшего дошкольного возраста</w:t>
      </w:r>
    </w:p>
    <w:p w:rsidR="00C8760F" w:rsidRDefault="00C8760F" w:rsidP="00C8760F">
      <w:pPr>
        <w:pStyle w:val="aff9"/>
        <w:rPr>
          <w:rFonts w:ascii="Times New Roman" w:hAnsi="Times New Roman" w:cs="Times New Roman"/>
          <w:b/>
          <w:i/>
          <w:color w:val="auto"/>
          <w:sz w:val="28"/>
          <w:szCs w:val="28"/>
          <w:lang w:val="ru-RU"/>
        </w:rPr>
      </w:pPr>
      <w:r>
        <w:rPr>
          <w:rFonts w:ascii="Times New Roman" w:hAnsi="Times New Roman" w:cs="Times New Roman"/>
          <w:b/>
          <w:i/>
          <w:color w:val="auto"/>
          <w:sz w:val="28"/>
          <w:szCs w:val="28"/>
          <w:lang w:val="ru-RU"/>
        </w:rPr>
        <w:t>Росто-весовые</w:t>
      </w:r>
      <w:r>
        <w:rPr>
          <w:rFonts w:ascii="Times New Roman" w:hAnsi="Times New Roman" w:cs="Times New Roman"/>
          <w:b/>
          <w:i/>
          <w:color w:val="auto"/>
          <w:spacing w:val="-3"/>
          <w:sz w:val="28"/>
          <w:szCs w:val="28"/>
          <w:lang w:val="ru-RU"/>
        </w:rPr>
        <w:t xml:space="preserve"> </w:t>
      </w:r>
      <w:r>
        <w:rPr>
          <w:rFonts w:ascii="Times New Roman" w:hAnsi="Times New Roman" w:cs="Times New Roman"/>
          <w:b/>
          <w:i/>
          <w:color w:val="auto"/>
          <w:sz w:val="28"/>
          <w:szCs w:val="28"/>
          <w:lang w:val="ru-RU"/>
        </w:rPr>
        <w:t xml:space="preserve">характеристики. </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Средний</w:t>
      </w:r>
      <w:r>
        <w:rPr>
          <w:rFonts w:ascii="Times New Roman" w:hAnsi="Times New Roman" w:cs="Times New Roman"/>
          <w:color w:val="auto"/>
          <w:spacing w:val="7"/>
          <w:sz w:val="28"/>
          <w:szCs w:val="28"/>
          <w:lang w:val="ru-RU"/>
        </w:rPr>
        <w:t xml:space="preserve"> </w:t>
      </w:r>
      <w:r>
        <w:rPr>
          <w:rFonts w:ascii="Times New Roman" w:hAnsi="Times New Roman" w:cs="Times New Roman"/>
          <w:color w:val="auto"/>
          <w:sz w:val="28"/>
          <w:szCs w:val="28"/>
          <w:lang w:val="ru-RU"/>
        </w:rPr>
        <w:t>вес</w:t>
      </w:r>
      <w:r>
        <w:rPr>
          <w:rFonts w:ascii="Times New Roman" w:hAnsi="Times New Roman" w:cs="Times New Roman"/>
          <w:color w:val="auto"/>
          <w:spacing w:val="9"/>
          <w:sz w:val="28"/>
          <w:szCs w:val="28"/>
          <w:lang w:val="ru-RU"/>
        </w:rPr>
        <w:t xml:space="preserve"> </w:t>
      </w:r>
      <w:r>
        <w:rPr>
          <w:rFonts w:ascii="Times New Roman" w:hAnsi="Times New Roman" w:cs="Times New Roman"/>
          <w:color w:val="auto"/>
          <w:sz w:val="28"/>
          <w:szCs w:val="28"/>
          <w:lang w:val="ru-RU"/>
        </w:rPr>
        <w:t>у</w:t>
      </w:r>
      <w:r>
        <w:rPr>
          <w:rFonts w:ascii="Times New Roman" w:hAnsi="Times New Roman" w:cs="Times New Roman"/>
          <w:color w:val="auto"/>
          <w:spacing w:val="3"/>
          <w:sz w:val="28"/>
          <w:szCs w:val="28"/>
          <w:lang w:val="ru-RU"/>
        </w:rPr>
        <w:t xml:space="preserve"> </w:t>
      </w:r>
      <w:r>
        <w:rPr>
          <w:rFonts w:ascii="Times New Roman" w:hAnsi="Times New Roman" w:cs="Times New Roman"/>
          <w:color w:val="auto"/>
          <w:sz w:val="28"/>
          <w:szCs w:val="28"/>
          <w:lang w:val="ru-RU"/>
        </w:rPr>
        <w:t>мальчиков</w:t>
      </w:r>
      <w:r>
        <w:rPr>
          <w:rFonts w:ascii="Times New Roman" w:hAnsi="Times New Roman" w:cs="Times New Roman"/>
          <w:color w:val="auto"/>
          <w:spacing w:val="7"/>
          <w:sz w:val="28"/>
          <w:szCs w:val="28"/>
          <w:lang w:val="ru-RU"/>
        </w:rPr>
        <w:t xml:space="preserve"> </w:t>
      </w:r>
      <w:r>
        <w:rPr>
          <w:rFonts w:ascii="Times New Roman" w:hAnsi="Times New Roman" w:cs="Times New Roman"/>
          <w:color w:val="auto"/>
          <w:sz w:val="28"/>
          <w:szCs w:val="28"/>
          <w:lang w:val="ru-RU"/>
        </w:rPr>
        <w:t>изменяется</w:t>
      </w:r>
      <w:r>
        <w:rPr>
          <w:rFonts w:ascii="Times New Roman" w:hAnsi="Times New Roman" w:cs="Times New Roman"/>
          <w:color w:val="auto"/>
          <w:spacing w:val="8"/>
          <w:sz w:val="28"/>
          <w:szCs w:val="28"/>
          <w:lang w:val="ru-RU"/>
        </w:rPr>
        <w:t xml:space="preserve"> </w:t>
      </w:r>
      <w:r>
        <w:rPr>
          <w:rFonts w:ascii="Times New Roman" w:hAnsi="Times New Roman" w:cs="Times New Roman"/>
          <w:color w:val="auto"/>
          <w:sz w:val="28"/>
          <w:szCs w:val="28"/>
          <w:lang w:val="ru-RU"/>
        </w:rPr>
        <w:t>от</w:t>
      </w:r>
      <w:r>
        <w:rPr>
          <w:rFonts w:ascii="Times New Roman" w:hAnsi="Times New Roman" w:cs="Times New Roman"/>
          <w:color w:val="auto"/>
          <w:spacing w:val="13"/>
          <w:sz w:val="28"/>
          <w:szCs w:val="28"/>
          <w:lang w:val="ru-RU"/>
        </w:rPr>
        <w:t xml:space="preserve"> </w:t>
      </w:r>
      <w:r>
        <w:rPr>
          <w:rFonts w:ascii="Times New Roman" w:hAnsi="Times New Roman" w:cs="Times New Roman"/>
          <w:color w:val="auto"/>
          <w:sz w:val="28"/>
          <w:szCs w:val="28"/>
          <w:lang w:val="ru-RU"/>
        </w:rPr>
        <w:t>19,7</w:t>
      </w:r>
      <w:r>
        <w:rPr>
          <w:rFonts w:ascii="Times New Roman" w:hAnsi="Times New Roman" w:cs="Times New Roman"/>
          <w:color w:val="auto"/>
          <w:spacing w:val="6"/>
          <w:sz w:val="28"/>
          <w:szCs w:val="28"/>
          <w:lang w:val="ru-RU"/>
        </w:rPr>
        <w:t xml:space="preserve"> </w:t>
      </w:r>
      <w:r>
        <w:rPr>
          <w:rFonts w:ascii="Times New Roman" w:hAnsi="Times New Roman" w:cs="Times New Roman"/>
          <w:color w:val="auto"/>
          <w:sz w:val="28"/>
          <w:szCs w:val="28"/>
          <w:lang w:val="ru-RU"/>
        </w:rPr>
        <w:t>кг</w:t>
      </w:r>
      <w:r>
        <w:rPr>
          <w:rFonts w:ascii="Times New Roman" w:hAnsi="Times New Roman" w:cs="Times New Roman"/>
          <w:color w:val="auto"/>
          <w:spacing w:val="8"/>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9"/>
          <w:sz w:val="28"/>
          <w:szCs w:val="28"/>
          <w:lang w:val="ru-RU"/>
        </w:rPr>
        <w:t xml:space="preserve"> </w:t>
      </w:r>
      <w:r>
        <w:rPr>
          <w:rFonts w:ascii="Times New Roman" w:hAnsi="Times New Roman" w:cs="Times New Roman"/>
          <w:color w:val="auto"/>
          <w:sz w:val="28"/>
          <w:szCs w:val="28"/>
          <w:lang w:val="ru-RU"/>
        </w:rPr>
        <w:t>пять</w:t>
      </w:r>
      <w:r>
        <w:rPr>
          <w:rFonts w:ascii="Times New Roman" w:hAnsi="Times New Roman" w:cs="Times New Roman"/>
          <w:color w:val="auto"/>
          <w:spacing w:val="8"/>
          <w:sz w:val="28"/>
          <w:szCs w:val="28"/>
          <w:lang w:val="ru-RU"/>
        </w:rPr>
        <w:t xml:space="preserve"> </w:t>
      </w:r>
      <w:r>
        <w:rPr>
          <w:rFonts w:ascii="Times New Roman" w:hAnsi="Times New Roman" w:cs="Times New Roman"/>
          <w:color w:val="auto"/>
          <w:sz w:val="28"/>
          <w:szCs w:val="28"/>
          <w:lang w:val="ru-RU"/>
        </w:rPr>
        <w:t>лет</w:t>
      </w:r>
      <w:r>
        <w:rPr>
          <w:rFonts w:ascii="Times New Roman" w:hAnsi="Times New Roman" w:cs="Times New Roman"/>
          <w:color w:val="auto"/>
          <w:spacing w:val="9"/>
          <w:sz w:val="28"/>
          <w:szCs w:val="28"/>
          <w:lang w:val="ru-RU"/>
        </w:rPr>
        <w:t xml:space="preserve"> </w:t>
      </w:r>
      <w:r>
        <w:rPr>
          <w:rFonts w:ascii="Times New Roman" w:hAnsi="Times New Roman" w:cs="Times New Roman"/>
          <w:color w:val="auto"/>
          <w:sz w:val="28"/>
          <w:szCs w:val="28"/>
          <w:lang w:val="ru-RU"/>
        </w:rPr>
        <w:t>до</w:t>
      </w:r>
      <w:r>
        <w:rPr>
          <w:rFonts w:ascii="Times New Roman" w:hAnsi="Times New Roman" w:cs="Times New Roman"/>
          <w:color w:val="auto"/>
          <w:spacing w:val="9"/>
          <w:sz w:val="28"/>
          <w:szCs w:val="28"/>
          <w:lang w:val="ru-RU"/>
        </w:rPr>
        <w:t xml:space="preserve"> </w:t>
      </w:r>
      <w:r>
        <w:rPr>
          <w:rFonts w:ascii="Times New Roman" w:hAnsi="Times New Roman" w:cs="Times New Roman"/>
          <w:color w:val="auto"/>
          <w:sz w:val="28"/>
          <w:szCs w:val="28"/>
          <w:lang w:val="ru-RU"/>
        </w:rPr>
        <w:t>21,9</w:t>
      </w:r>
      <w:r>
        <w:rPr>
          <w:rFonts w:ascii="Times New Roman" w:hAnsi="Times New Roman" w:cs="Times New Roman"/>
          <w:color w:val="auto"/>
          <w:spacing w:val="6"/>
          <w:sz w:val="28"/>
          <w:szCs w:val="28"/>
          <w:lang w:val="ru-RU"/>
        </w:rPr>
        <w:t xml:space="preserve"> </w:t>
      </w:r>
      <w:r>
        <w:rPr>
          <w:rFonts w:ascii="Times New Roman" w:hAnsi="Times New Roman" w:cs="Times New Roman"/>
          <w:color w:val="auto"/>
          <w:sz w:val="28"/>
          <w:szCs w:val="28"/>
          <w:lang w:val="ru-RU"/>
        </w:rPr>
        <w:t>кг</w:t>
      </w:r>
      <w:r>
        <w:rPr>
          <w:rFonts w:ascii="Times New Roman" w:hAnsi="Times New Roman" w:cs="Times New Roman"/>
          <w:color w:val="auto"/>
          <w:spacing w:val="5"/>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9"/>
          <w:sz w:val="28"/>
          <w:szCs w:val="28"/>
          <w:lang w:val="ru-RU"/>
        </w:rPr>
        <w:t xml:space="preserve"> </w:t>
      </w:r>
      <w:r>
        <w:rPr>
          <w:rFonts w:ascii="Times New Roman" w:hAnsi="Times New Roman" w:cs="Times New Roman"/>
          <w:color w:val="auto"/>
          <w:sz w:val="28"/>
          <w:szCs w:val="28"/>
          <w:lang w:val="ru-RU"/>
        </w:rPr>
        <w:t>шесть</w:t>
      </w:r>
      <w:r>
        <w:rPr>
          <w:rFonts w:ascii="Times New Roman" w:hAnsi="Times New Roman" w:cs="Times New Roman"/>
          <w:color w:val="auto"/>
          <w:spacing w:val="10"/>
          <w:sz w:val="28"/>
          <w:szCs w:val="28"/>
          <w:lang w:val="ru-RU"/>
        </w:rPr>
        <w:t xml:space="preserve"> </w:t>
      </w:r>
      <w:r>
        <w:rPr>
          <w:rFonts w:ascii="Times New Roman" w:hAnsi="Times New Roman" w:cs="Times New Roman"/>
          <w:color w:val="auto"/>
          <w:sz w:val="28"/>
          <w:szCs w:val="28"/>
          <w:lang w:val="ru-RU"/>
        </w:rPr>
        <w:t>лет,</w:t>
      </w:r>
      <w:r>
        <w:rPr>
          <w:rFonts w:ascii="Times New Roman" w:hAnsi="Times New Roman" w:cs="Times New Roman"/>
          <w:color w:val="auto"/>
          <w:spacing w:val="11"/>
          <w:sz w:val="28"/>
          <w:szCs w:val="28"/>
          <w:lang w:val="ru-RU"/>
        </w:rPr>
        <w:t xml:space="preserve"> </w:t>
      </w:r>
      <w:r>
        <w:rPr>
          <w:rFonts w:ascii="Times New Roman" w:hAnsi="Times New Roman" w:cs="Times New Roman"/>
          <w:color w:val="auto"/>
          <w:sz w:val="28"/>
          <w:szCs w:val="28"/>
          <w:lang w:val="ru-RU"/>
        </w:rPr>
        <w:t>у</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девочек –</w:t>
      </w:r>
      <w:r>
        <w:rPr>
          <w:rFonts w:ascii="Times New Roman" w:hAnsi="Times New Roman" w:cs="Times New Roman"/>
          <w:color w:val="auto"/>
          <w:spacing w:val="13"/>
          <w:sz w:val="28"/>
          <w:szCs w:val="28"/>
          <w:lang w:val="ru-RU"/>
        </w:rPr>
        <w:t xml:space="preserve"> </w:t>
      </w:r>
      <w:r>
        <w:rPr>
          <w:rFonts w:ascii="Times New Roman" w:hAnsi="Times New Roman" w:cs="Times New Roman"/>
          <w:color w:val="auto"/>
          <w:sz w:val="28"/>
          <w:szCs w:val="28"/>
          <w:lang w:val="ru-RU"/>
        </w:rPr>
        <w:t>от</w:t>
      </w:r>
      <w:r>
        <w:rPr>
          <w:rFonts w:ascii="Times New Roman" w:hAnsi="Times New Roman" w:cs="Times New Roman"/>
          <w:color w:val="auto"/>
          <w:spacing w:val="15"/>
          <w:sz w:val="28"/>
          <w:szCs w:val="28"/>
          <w:lang w:val="ru-RU"/>
        </w:rPr>
        <w:t xml:space="preserve"> </w:t>
      </w:r>
      <w:r>
        <w:rPr>
          <w:rFonts w:ascii="Times New Roman" w:hAnsi="Times New Roman" w:cs="Times New Roman"/>
          <w:color w:val="auto"/>
          <w:sz w:val="28"/>
          <w:szCs w:val="28"/>
          <w:lang w:val="ru-RU"/>
        </w:rPr>
        <w:t>18,5</w:t>
      </w:r>
      <w:r>
        <w:rPr>
          <w:rFonts w:ascii="Times New Roman" w:hAnsi="Times New Roman" w:cs="Times New Roman"/>
          <w:color w:val="auto"/>
          <w:spacing w:val="13"/>
          <w:sz w:val="28"/>
          <w:szCs w:val="28"/>
          <w:lang w:val="ru-RU"/>
        </w:rPr>
        <w:t xml:space="preserve"> </w:t>
      </w:r>
      <w:r>
        <w:rPr>
          <w:rFonts w:ascii="Times New Roman" w:hAnsi="Times New Roman" w:cs="Times New Roman"/>
          <w:color w:val="auto"/>
          <w:sz w:val="28"/>
          <w:szCs w:val="28"/>
          <w:lang w:val="ru-RU"/>
        </w:rPr>
        <w:t>кг</w:t>
      </w:r>
      <w:r>
        <w:rPr>
          <w:rFonts w:ascii="Times New Roman" w:hAnsi="Times New Roman" w:cs="Times New Roman"/>
          <w:color w:val="auto"/>
          <w:spacing w:val="14"/>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13"/>
          <w:sz w:val="28"/>
          <w:szCs w:val="28"/>
          <w:lang w:val="ru-RU"/>
        </w:rPr>
        <w:t xml:space="preserve"> </w:t>
      </w:r>
      <w:r>
        <w:rPr>
          <w:rFonts w:ascii="Times New Roman" w:hAnsi="Times New Roman" w:cs="Times New Roman"/>
          <w:color w:val="auto"/>
          <w:sz w:val="28"/>
          <w:szCs w:val="28"/>
          <w:lang w:val="ru-RU"/>
        </w:rPr>
        <w:t>пять</w:t>
      </w:r>
      <w:r>
        <w:rPr>
          <w:rFonts w:ascii="Times New Roman" w:hAnsi="Times New Roman" w:cs="Times New Roman"/>
          <w:color w:val="auto"/>
          <w:spacing w:val="15"/>
          <w:sz w:val="28"/>
          <w:szCs w:val="28"/>
          <w:lang w:val="ru-RU"/>
        </w:rPr>
        <w:t xml:space="preserve"> </w:t>
      </w:r>
      <w:r>
        <w:rPr>
          <w:rFonts w:ascii="Times New Roman" w:hAnsi="Times New Roman" w:cs="Times New Roman"/>
          <w:color w:val="auto"/>
          <w:sz w:val="28"/>
          <w:szCs w:val="28"/>
          <w:lang w:val="ru-RU"/>
        </w:rPr>
        <w:t>лет</w:t>
      </w:r>
      <w:r>
        <w:rPr>
          <w:rFonts w:ascii="Times New Roman" w:hAnsi="Times New Roman" w:cs="Times New Roman"/>
          <w:color w:val="auto"/>
          <w:spacing w:val="11"/>
          <w:sz w:val="28"/>
          <w:szCs w:val="28"/>
          <w:lang w:val="ru-RU"/>
        </w:rPr>
        <w:t xml:space="preserve"> </w:t>
      </w:r>
      <w:r>
        <w:rPr>
          <w:rFonts w:ascii="Times New Roman" w:hAnsi="Times New Roman" w:cs="Times New Roman"/>
          <w:color w:val="auto"/>
          <w:sz w:val="28"/>
          <w:szCs w:val="28"/>
          <w:lang w:val="ru-RU"/>
        </w:rPr>
        <w:t>до</w:t>
      </w:r>
      <w:r>
        <w:rPr>
          <w:rFonts w:ascii="Times New Roman" w:hAnsi="Times New Roman" w:cs="Times New Roman"/>
          <w:color w:val="auto"/>
          <w:spacing w:val="15"/>
          <w:sz w:val="28"/>
          <w:szCs w:val="28"/>
          <w:lang w:val="ru-RU"/>
        </w:rPr>
        <w:t xml:space="preserve"> </w:t>
      </w:r>
      <w:r>
        <w:rPr>
          <w:rFonts w:ascii="Times New Roman" w:hAnsi="Times New Roman" w:cs="Times New Roman"/>
          <w:color w:val="auto"/>
          <w:sz w:val="28"/>
          <w:szCs w:val="28"/>
          <w:lang w:val="ru-RU"/>
        </w:rPr>
        <w:t>21,3</w:t>
      </w:r>
      <w:r>
        <w:rPr>
          <w:rFonts w:ascii="Times New Roman" w:hAnsi="Times New Roman" w:cs="Times New Roman"/>
          <w:color w:val="auto"/>
          <w:spacing w:val="13"/>
          <w:sz w:val="28"/>
          <w:szCs w:val="28"/>
          <w:lang w:val="ru-RU"/>
        </w:rPr>
        <w:t xml:space="preserve"> </w:t>
      </w:r>
      <w:r>
        <w:rPr>
          <w:rFonts w:ascii="Times New Roman" w:hAnsi="Times New Roman" w:cs="Times New Roman"/>
          <w:color w:val="auto"/>
          <w:sz w:val="28"/>
          <w:szCs w:val="28"/>
          <w:lang w:val="ru-RU"/>
        </w:rPr>
        <w:t>кг</w:t>
      </w:r>
      <w:r>
        <w:rPr>
          <w:rFonts w:ascii="Times New Roman" w:hAnsi="Times New Roman" w:cs="Times New Roman"/>
          <w:color w:val="auto"/>
          <w:spacing w:val="14"/>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13"/>
          <w:sz w:val="28"/>
          <w:szCs w:val="28"/>
          <w:lang w:val="ru-RU"/>
        </w:rPr>
        <w:t xml:space="preserve"> </w:t>
      </w:r>
      <w:r>
        <w:rPr>
          <w:rFonts w:ascii="Times New Roman" w:hAnsi="Times New Roman" w:cs="Times New Roman"/>
          <w:color w:val="auto"/>
          <w:sz w:val="28"/>
          <w:szCs w:val="28"/>
          <w:lang w:val="ru-RU"/>
        </w:rPr>
        <w:t>шесть</w:t>
      </w:r>
      <w:r>
        <w:rPr>
          <w:rFonts w:ascii="Times New Roman" w:hAnsi="Times New Roman" w:cs="Times New Roman"/>
          <w:color w:val="auto"/>
          <w:spacing w:val="16"/>
          <w:sz w:val="28"/>
          <w:szCs w:val="28"/>
          <w:lang w:val="ru-RU"/>
        </w:rPr>
        <w:t xml:space="preserve"> </w:t>
      </w:r>
      <w:r>
        <w:rPr>
          <w:rFonts w:ascii="Times New Roman" w:hAnsi="Times New Roman" w:cs="Times New Roman"/>
          <w:color w:val="auto"/>
          <w:sz w:val="28"/>
          <w:szCs w:val="28"/>
          <w:lang w:val="ru-RU"/>
        </w:rPr>
        <w:t>лет.</w:t>
      </w:r>
      <w:r>
        <w:rPr>
          <w:rFonts w:ascii="Times New Roman" w:hAnsi="Times New Roman" w:cs="Times New Roman"/>
          <w:color w:val="auto"/>
          <w:spacing w:val="13"/>
          <w:sz w:val="28"/>
          <w:szCs w:val="28"/>
          <w:lang w:val="ru-RU"/>
        </w:rPr>
        <w:t xml:space="preserve"> </w:t>
      </w:r>
      <w:r>
        <w:rPr>
          <w:rFonts w:ascii="Times New Roman" w:hAnsi="Times New Roman" w:cs="Times New Roman"/>
          <w:color w:val="auto"/>
          <w:sz w:val="28"/>
          <w:szCs w:val="28"/>
          <w:lang w:val="ru-RU"/>
        </w:rPr>
        <w:t>Средняя</w:t>
      </w:r>
      <w:r>
        <w:rPr>
          <w:rFonts w:ascii="Times New Roman" w:hAnsi="Times New Roman" w:cs="Times New Roman"/>
          <w:color w:val="auto"/>
          <w:spacing w:val="14"/>
          <w:sz w:val="28"/>
          <w:szCs w:val="28"/>
          <w:lang w:val="ru-RU"/>
        </w:rPr>
        <w:t xml:space="preserve"> </w:t>
      </w:r>
      <w:r>
        <w:rPr>
          <w:rFonts w:ascii="Times New Roman" w:hAnsi="Times New Roman" w:cs="Times New Roman"/>
          <w:color w:val="auto"/>
          <w:sz w:val="28"/>
          <w:szCs w:val="28"/>
          <w:lang w:val="ru-RU"/>
        </w:rPr>
        <w:t>длина</w:t>
      </w:r>
      <w:r>
        <w:rPr>
          <w:rFonts w:ascii="Times New Roman" w:hAnsi="Times New Roman" w:cs="Times New Roman"/>
          <w:color w:val="auto"/>
          <w:spacing w:val="12"/>
          <w:sz w:val="28"/>
          <w:szCs w:val="28"/>
          <w:lang w:val="ru-RU"/>
        </w:rPr>
        <w:t xml:space="preserve"> </w:t>
      </w:r>
      <w:r>
        <w:rPr>
          <w:rFonts w:ascii="Times New Roman" w:hAnsi="Times New Roman" w:cs="Times New Roman"/>
          <w:color w:val="auto"/>
          <w:sz w:val="28"/>
          <w:szCs w:val="28"/>
          <w:lang w:val="ru-RU"/>
        </w:rPr>
        <w:t>тела</w:t>
      </w:r>
      <w:r>
        <w:rPr>
          <w:rFonts w:ascii="Times New Roman" w:hAnsi="Times New Roman" w:cs="Times New Roman"/>
          <w:color w:val="auto"/>
          <w:spacing w:val="15"/>
          <w:sz w:val="28"/>
          <w:szCs w:val="28"/>
          <w:lang w:val="ru-RU"/>
        </w:rPr>
        <w:t xml:space="preserve"> </w:t>
      </w:r>
      <w:r>
        <w:rPr>
          <w:rFonts w:ascii="Times New Roman" w:hAnsi="Times New Roman" w:cs="Times New Roman"/>
          <w:color w:val="auto"/>
          <w:sz w:val="28"/>
          <w:szCs w:val="28"/>
          <w:lang w:val="ru-RU"/>
        </w:rPr>
        <w:t>у</w:t>
      </w:r>
      <w:r>
        <w:rPr>
          <w:rFonts w:ascii="Times New Roman" w:hAnsi="Times New Roman" w:cs="Times New Roman"/>
          <w:color w:val="auto"/>
          <w:spacing w:val="10"/>
          <w:sz w:val="28"/>
          <w:szCs w:val="28"/>
          <w:lang w:val="ru-RU"/>
        </w:rPr>
        <w:t xml:space="preserve"> </w:t>
      </w:r>
      <w:r>
        <w:rPr>
          <w:rFonts w:ascii="Times New Roman" w:hAnsi="Times New Roman" w:cs="Times New Roman"/>
          <w:color w:val="auto"/>
          <w:sz w:val="28"/>
          <w:szCs w:val="28"/>
          <w:lang w:val="ru-RU"/>
        </w:rPr>
        <w:t>мальчиков</w:t>
      </w:r>
      <w:r>
        <w:rPr>
          <w:rFonts w:ascii="Times New Roman" w:hAnsi="Times New Roman" w:cs="Times New Roman"/>
          <w:color w:val="auto"/>
          <w:spacing w:val="13"/>
          <w:sz w:val="28"/>
          <w:szCs w:val="28"/>
          <w:lang w:val="ru-RU"/>
        </w:rPr>
        <w:t xml:space="preserve"> </w:t>
      </w:r>
      <w:r>
        <w:rPr>
          <w:rFonts w:ascii="Times New Roman" w:hAnsi="Times New Roman" w:cs="Times New Roman"/>
          <w:color w:val="auto"/>
          <w:sz w:val="28"/>
          <w:szCs w:val="28"/>
          <w:lang w:val="ru-RU"/>
        </w:rPr>
        <w:t>от</w:t>
      </w:r>
      <w:r>
        <w:rPr>
          <w:rFonts w:ascii="Times New Roman" w:hAnsi="Times New Roman" w:cs="Times New Roman"/>
          <w:color w:val="auto"/>
          <w:spacing w:val="17"/>
          <w:sz w:val="28"/>
          <w:szCs w:val="28"/>
          <w:lang w:val="ru-RU"/>
        </w:rPr>
        <w:t xml:space="preserve"> </w:t>
      </w:r>
      <w:r>
        <w:rPr>
          <w:rFonts w:ascii="Times New Roman" w:hAnsi="Times New Roman" w:cs="Times New Roman"/>
          <w:color w:val="auto"/>
          <w:sz w:val="28"/>
          <w:szCs w:val="28"/>
          <w:lang w:val="ru-RU"/>
        </w:rPr>
        <w:t>110,4</w:t>
      </w:r>
      <w:r>
        <w:rPr>
          <w:rFonts w:ascii="Times New Roman" w:hAnsi="Times New Roman" w:cs="Times New Roman"/>
          <w:color w:val="auto"/>
          <w:spacing w:val="14"/>
          <w:sz w:val="28"/>
          <w:szCs w:val="28"/>
          <w:lang w:val="ru-RU"/>
        </w:rPr>
        <w:t xml:space="preserve"> </w:t>
      </w:r>
      <w:r>
        <w:rPr>
          <w:rFonts w:ascii="Times New Roman" w:hAnsi="Times New Roman" w:cs="Times New Roman"/>
          <w:color w:val="auto"/>
          <w:sz w:val="28"/>
          <w:szCs w:val="28"/>
          <w:lang w:val="ru-RU"/>
        </w:rPr>
        <w:t>см</w:t>
      </w:r>
      <w:r>
        <w:rPr>
          <w:rFonts w:ascii="Times New Roman" w:hAnsi="Times New Roman" w:cs="Times New Roman"/>
          <w:color w:val="auto"/>
          <w:spacing w:val="12"/>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14"/>
          <w:sz w:val="28"/>
          <w:szCs w:val="28"/>
          <w:lang w:val="ru-RU"/>
        </w:rPr>
        <w:t xml:space="preserve"> </w:t>
      </w:r>
      <w:r>
        <w:rPr>
          <w:rFonts w:ascii="Times New Roman" w:hAnsi="Times New Roman" w:cs="Times New Roman"/>
          <w:color w:val="auto"/>
          <w:sz w:val="28"/>
          <w:szCs w:val="28"/>
          <w:lang w:val="ru-RU"/>
        </w:rPr>
        <w:t>пять</w:t>
      </w:r>
      <w:r>
        <w:rPr>
          <w:rFonts w:ascii="Times New Roman" w:hAnsi="Times New Roman" w:cs="Times New Roman"/>
          <w:color w:val="auto"/>
          <w:spacing w:val="-57"/>
          <w:sz w:val="28"/>
          <w:szCs w:val="28"/>
          <w:lang w:val="ru-RU"/>
        </w:rPr>
        <w:t xml:space="preserve"> </w:t>
      </w:r>
      <w:r>
        <w:rPr>
          <w:rFonts w:ascii="Times New Roman" w:hAnsi="Times New Roman" w:cs="Times New Roman"/>
          <w:color w:val="auto"/>
          <w:sz w:val="28"/>
          <w:szCs w:val="28"/>
          <w:lang w:val="ru-RU"/>
        </w:rPr>
        <w:t>лет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до 115,9</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шесть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лет,</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у</w:t>
      </w:r>
      <w:r>
        <w:rPr>
          <w:rFonts w:ascii="Times New Roman" w:hAnsi="Times New Roman" w:cs="Times New Roman"/>
          <w:color w:val="auto"/>
          <w:spacing w:val="-5"/>
          <w:sz w:val="28"/>
          <w:szCs w:val="28"/>
          <w:lang w:val="ru-RU"/>
        </w:rPr>
        <w:t xml:space="preserve"> </w:t>
      </w:r>
      <w:r>
        <w:rPr>
          <w:rFonts w:ascii="Times New Roman" w:hAnsi="Times New Roman" w:cs="Times New Roman"/>
          <w:color w:val="auto"/>
          <w:sz w:val="28"/>
          <w:szCs w:val="28"/>
          <w:lang w:val="ru-RU"/>
        </w:rPr>
        <w:t>девочек</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от 109,0 см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пять лет до 115,7 см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шесть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лет.</w:t>
      </w:r>
    </w:p>
    <w:p w:rsidR="00C8760F" w:rsidRDefault="00C8760F" w:rsidP="00C8760F">
      <w:pPr>
        <w:pStyle w:val="aff9"/>
        <w:rPr>
          <w:rFonts w:ascii="Times New Roman" w:hAnsi="Times New Roman" w:cs="Times New Roman"/>
          <w:b/>
          <w:i/>
          <w:color w:val="auto"/>
          <w:sz w:val="28"/>
          <w:szCs w:val="28"/>
          <w:lang w:val="ru-RU"/>
        </w:rPr>
      </w:pPr>
      <w:r>
        <w:rPr>
          <w:rFonts w:ascii="Times New Roman" w:hAnsi="Times New Roman" w:cs="Times New Roman"/>
          <w:b/>
          <w:i/>
          <w:color w:val="auto"/>
          <w:sz w:val="28"/>
          <w:szCs w:val="28"/>
          <w:lang w:val="ru-RU"/>
        </w:rPr>
        <w:t>Функциональное</w:t>
      </w:r>
      <w:r>
        <w:rPr>
          <w:rFonts w:ascii="Times New Roman" w:hAnsi="Times New Roman" w:cs="Times New Roman"/>
          <w:b/>
          <w:i/>
          <w:color w:val="auto"/>
          <w:spacing w:val="-4"/>
          <w:sz w:val="28"/>
          <w:szCs w:val="28"/>
          <w:lang w:val="ru-RU"/>
        </w:rPr>
        <w:t xml:space="preserve"> </w:t>
      </w:r>
      <w:r>
        <w:rPr>
          <w:rFonts w:ascii="Times New Roman" w:hAnsi="Times New Roman" w:cs="Times New Roman"/>
          <w:b/>
          <w:i/>
          <w:color w:val="auto"/>
          <w:sz w:val="28"/>
          <w:szCs w:val="28"/>
          <w:lang w:val="ru-RU"/>
        </w:rPr>
        <w:t xml:space="preserve">созревание. </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Развитие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центральной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нервной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опорно-двигательной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систем,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зрительно-моторной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координации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позволяет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ребенку</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значительно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расширить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доступный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набор</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двигательных</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стереотипов.</w:t>
      </w:r>
    </w:p>
    <w:p w:rsidR="00C8760F" w:rsidRDefault="00C8760F" w:rsidP="00C8760F">
      <w:pPr>
        <w:pStyle w:val="aff9"/>
        <w:rPr>
          <w:rFonts w:ascii="Times New Roman" w:hAnsi="Times New Roman" w:cs="Times New Roman"/>
          <w:b/>
          <w:i/>
          <w:color w:val="auto"/>
          <w:sz w:val="28"/>
          <w:szCs w:val="28"/>
          <w:lang w:val="ru-RU"/>
        </w:rPr>
      </w:pPr>
      <w:r>
        <w:rPr>
          <w:rFonts w:ascii="Times New Roman" w:hAnsi="Times New Roman" w:cs="Times New Roman"/>
          <w:b/>
          <w:i/>
          <w:color w:val="auto"/>
          <w:sz w:val="28"/>
          <w:szCs w:val="28"/>
          <w:lang w:val="ru-RU"/>
        </w:rPr>
        <w:t>Психические функции.</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b/>
          <w:color w:val="auto"/>
          <w:sz w:val="28"/>
          <w:szCs w:val="28"/>
          <w:lang w:val="ru-RU"/>
        </w:rPr>
        <w:t xml:space="preserve"> </w:t>
      </w:r>
      <w:r>
        <w:rPr>
          <w:rFonts w:ascii="Times New Roman" w:hAnsi="Times New Roman" w:cs="Times New Roman"/>
          <w:color w:val="auto"/>
          <w:sz w:val="28"/>
          <w:szCs w:val="28"/>
          <w:lang w:val="ru-RU"/>
        </w:rPr>
        <w:t>В период от пяти до шести лет детям доступно опосредованное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запоминание. Эффективность запоминания с помощью внешних средств (картинок, пиктограмм)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может возрастать в 2 раза. В старшем дошкольном возрасте продолжает развиваться образное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мышление.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Дети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способны</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только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решить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задачу</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наглядном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плане,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совершить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преобразования объекта, указать, в какой последовательности объекты вступят во взаимодействие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т.д.</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Эгоцентризм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детского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мышления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сохраняется.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Основой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развития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мыслительных</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способностей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данном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возрасте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является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наглядно-схематическое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мышление,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начинают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развиваться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основы</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логического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мышления.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Формируются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обобщения,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что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является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основой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словесно-логического мышления. Интенсивно формируется творческое воображение. Наряду с</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образной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креативностью,</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интенсивно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развивается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вербальная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креативность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параметрам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беглости,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гибкости,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оригинальности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разработанности.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Увеличивается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устойчивость,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распределение, переключаемость внимания. Развитие речи идет в направлении развития словаря,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грамматической стороны речи, связной речи, ребенку доступен фонематический анализ слова, что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является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основой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для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освоения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навыков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чтения.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Проявляется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любознательность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ребенка,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расширяется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круг</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познавательных интересов. Складывается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первичная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картина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мира.</w:t>
      </w:r>
    </w:p>
    <w:p w:rsidR="00C8760F" w:rsidRDefault="00C8760F" w:rsidP="00C8760F">
      <w:pPr>
        <w:pStyle w:val="aff9"/>
        <w:rPr>
          <w:rFonts w:ascii="Times New Roman" w:hAnsi="Times New Roman" w:cs="Times New Roman"/>
          <w:b/>
          <w:i/>
          <w:color w:val="auto"/>
          <w:spacing w:val="1"/>
          <w:sz w:val="28"/>
          <w:szCs w:val="28"/>
          <w:lang w:val="ru-RU"/>
        </w:rPr>
      </w:pPr>
      <w:r>
        <w:rPr>
          <w:rFonts w:ascii="Times New Roman" w:hAnsi="Times New Roman" w:cs="Times New Roman"/>
          <w:b/>
          <w:i/>
          <w:color w:val="auto"/>
          <w:sz w:val="28"/>
          <w:szCs w:val="28"/>
          <w:lang w:val="ru-RU"/>
        </w:rPr>
        <w:t>Детские</w:t>
      </w:r>
      <w:r>
        <w:rPr>
          <w:rFonts w:ascii="Times New Roman" w:hAnsi="Times New Roman" w:cs="Times New Roman"/>
          <w:b/>
          <w:i/>
          <w:color w:val="auto"/>
          <w:spacing w:val="1"/>
          <w:sz w:val="28"/>
          <w:szCs w:val="28"/>
          <w:lang w:val="ru-RU"/>
        </w:rPr>
        <w:t xml:space="preserve"> </w:t>
      </w:r>
      <w:r>
        <w:rPr>
          <w:rFonts w:ascii="Times New Roman" w:hAnsi="Times New Roman" w:cs="Times New Roman"/>
          <w:b/>
          <w:i/>
          <w:color w:val="auto"/>
          <w:sz w:val="28"/>
          <w:szCs w:val="28"/>
          <w:lang w:val="ru-RU"/>
        </w:rPr>
        <w:t>виды</w:t>
      </w:r>
      <w:r>
        <w:rPr>
          <w:rFonts w:ascii="Times New Roman" w:hAnsi="Times New Roman" w:cs="Times New Roman"/>
          <w:b/>
          <w:i/>
          <w:color w:val="auto"/>
          <w:spacing w:val="1"/>
          <w:sz w:val="28"/>
          <w:szCs w:val="28"/>
          <w:lang w:val="ru-RU"/>
        </w:rPr>
        <w:t xml:space="preserve"> </w:t>
      </w:r>
      <w:r>
        <w:rPr>
          <w:rFonts w:ascii="Times New Roman" w:hAnsi="Times New Roman" w:cs="Times New Roman"/>
          <w:b/>
          <w:i/>
          <w:color w:val="auto"/>
          <w:sz w:val="28"/>
          <w:szCs w:val="28"/>
          <w:lang w:val="ru-RU"/>
        </w:rPr>
        <w:t>деятельности.</w:t>
      </w:r>
      <w:r>
        <w:rPr>
          <w:rFonts w:ascii="Times New Roman" w:hAnsi="Times New Roman" w:cs="Times New Roman"/>
          <w:b/>
          <w:i/>
          <w:color w:val="auto"/>
          <w:spacing w:val="1"/>
          <w:sz w:val="28"/>
          <w:szCs w:val="28"/>
          <w:lang w:val="ru-RU"/>
        </w:rPr>
        <w:t xml:space="preserve"> </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У</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детей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шестого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года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жизни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отмечается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существенное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расширение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регулятивных</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способностей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поведения,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за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счет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усложнения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системы</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взаимоотношений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взрослыми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сверстниками.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Творческая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сюжетно-ролевая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игра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имеет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сложную структуру. В игре могут принимать участие несколько детей (до 5-6 человек). Дети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шестого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года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жизни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могут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планировать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распределять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роли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начала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игры</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строят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свое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поведение,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придерживаясь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роли.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Игровое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взаимодействие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сопровождается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речью,</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соответствующей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взятой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роли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содержанию</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интонационно.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Нарушение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логики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игры</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принимается и обосновывается. При распределении ролей могут возникать конфликты, связанные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 xml:space="preserve">с субординацией ролевого поведения, а также нарушением </w:t>
      </w:r>
      <w:r>
        <w:rPr>
          <w:rFonts w:ascii="Times New Roman" w:hAnsi="Times New Roman" w:cs="Times New Roman"/>
          <w:color w:val="auto"/>
          <w:sz w:val="28"/>
          <w:szCs w:val="28"/>
          <w:lang w:val="ru-RU"/>
        </w:rPr>
        <w:lastRenderedPageBreak/>
        <w:t>правил. Сюжеты игр становятся более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разнообразными,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содержание</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игр</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определяется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логикой</w:t>
      </w:r>
      <w:r>
        <w:rPr>
          <w:rFonts w:ascii="Times New Roman" w:hAnsi="Times New Roman" w:cs="Times New Roman"/>
          <w:color w:val="auto"/>
          <w:spacing w:val="-3"/>
          <w:sz w:val="28"/>
          <w:szCs w:val="28"/>
          <w:lang w:val="ru-RU"/>
        </w:rPr>
        <w:t xml:space="preserve"> </w:t>
      </w:r>
      <w:r>
        <w:rPr>
          <w:rFonts w:ascii="Times New Roman" w:hAnsi="Times New Roman" w:cs="Times New Roman"/>
          <w:color w:val="auto"/>
          <w:sz w:val="28"/>
          <w:szCs w:val="28"/>
          <w:lang w:val="ru-RU"/>
        </w:rPr>
        <w:t>игры</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системой правил.</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Интенсивно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развиваются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продуктивные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виды</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деятельности,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которые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способствуют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развитию</w:t>
      </w:r>
      <w:r>
        <w:rPr>
          <w:rFonts w:ascii="Times New Roman" w:hAnsi="Times New Roman" w:cs="Times New Roman"/>
          <w:color w:val="auto"/>
          <w:spacing w:val="-3"/>
          <w:sz w:val="28"/>
          <w:szCs w:val="28"/>
          <w:lang w:val="ru-RU"/>
        </w:rPr>
        <w:t xml:space="preserve"> </w:t>
      </w:r>
      <w:r>
        <w:rPr>
          <w:rFonts w:ascii="Times New Roman" w:hAnsi="Times New Roman" w:cs="Times New Roman"/>
          <w:color w:val="auto"/>
          <w:sz w:val="28"/>
          <w:szCs w:val="28"/>
          <w:lang w:val="ru-RU"/>
        </w:rPr>
        <w:t>творческого воображения 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самовыражения ребенка.</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Детям доступны рисование, конструирование, лепка, аппликация по образцу, условию и по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замыслу самого ребенка. Необходимо отметить, что сюжетно-ролевая игра и продуктивные виды</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деятельности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пять-шесть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лет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приобретают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целостные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формы</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поведения,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где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требуется</w:t>
      </w:r>
      <w:r>
        <w:rPr>
          <w:rFonts w:ascii="Times New Roman" w:hAnsi="Times New Roman" w:cs="Times New Roman"/>
          <w:color w:val="auto"/>
          <w:spacing w:val="-57"/>
          <w:sz w:val="28"/>
          <w:szCs w:val="28"/>
          <w:lang w:val="ru-RU"/>
        </w:rPr>
        <w:t xml:space="preserve"> </w:t>
      </w:r>
      <w:r>
        <w:rPr>
          <w:rFonts w:ascii="Times New Roman" w:hAnsi="Times New Roman" w:cs="Times New Roman"/>
          <w:color w:val="auto"/>
          <w:sz w:val="28"/>
          <w:szCs w:val="28"/>
          <w:lang w:val="ru-RU"/>
        </w:rPr>
        <w:t>целеполагание,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планирование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деятельности,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осуществление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действий,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контроль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оценка.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Продуктивные</w:t>
      </w:r>
      <w:r>
        <w:rPr>
          <w:rFonts w:ascii="Times New Roman" w:hAnsi="Times New Roman" w:cs="Times New Roman"/>
          <w:color w:val="auto"/>
          <w:spacing w:val="-3"/>
          <w:sz w:val="28"/>
          <w:szCs w:val="28"/>
          <w:lang w:val="ru-RU"/>
        </w:rPr>
        <w:t xml:space="preserve"> </w:t>
      </w:r>
      <w:r>
        <w:rPr>
          <w:rFonts w:ascii="Times New Roman" w:hAnsi="Times New Roman" w:cs="Times New Roman"/>
          <w:color w:val="auto"/>
          <w:sz w:val="28"/>
          <w:szCs w:val="28"/>
          <w:lang w:val="ru-RU"/>
        </w:rPr>
        <w:t>виды</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деятельности могут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осуществляться в</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ходе</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совместной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деятельности.</w:t>
      </w:r>
    </w:p>
    <w:p w:rsidR="00C8760F" w:rsidRDefault="00C8760F" w:rsidP="00C8760F">
      <w:pPr>
        <w:pStyle w:val="aff9"/>
        <w:rPr>
          <w:rFonts w:ascii="Times New Roman" w:hAnsi="Times New Roman" w:cs="Times New Roman"/>
          <w:b/>
          <w:i/>
          <w:color w:val="auto"/>
          <w:spacing w:val="1"/>
          <w:sz w:val="28"/>
          <w:szCs w:val="28"/>
          <w:lang w:val="ru-RU"/>
        </w:rPr>
      </w:pPr>
      <w:r>
        <w:rPr>
          <w:rFonts w:ascii="Times New Roman" w:hAnsi="Times New Roman" w:cs="Times New Roman"/>
          <w:b/>
          <w:i/>
          <w:color w:val="auto"/>
          <w:sz w:val="28"/>
          <w:szCs w:val="28"/>
          <w:lang w:val="ru-RU"/>
        </w:rPr>
        <w:t>Коммуникация</w:t>
      </w:r>
      <w:r>
        <w:rPr>
          <w:rFonts w:ascii="Times New Roman" w:hAnsi="Times New Roman" w:cs="Times New Roman"/>
          <w:b/>
          <w:i/>
          <w:color w:val="auto"/>
          <w:spacing w:val="1"/>
          <w:sz w:val="28"/>
          <w:szCs w:val="28"/>
          <w:lang w:val="ru-RU"/>
        </w:rPr>
        <w:t xml:space="preserve"> </w:t>
      </w:r>
      <w:r>
        <w:rPr>
          <w:rFonts w:ascii="Times New Roman" w:hAnsi="Times New Roman" w:cs="Times New Roman"/>
          <w:b/>
          <w:i/>
          <w:color w:val="auto"/>
          <w:sz w:val="28"/>
          <w:szCs w:val="28"/>
          <w:lang w:val="ru-RU"/>
        </w:rPr>
        <w:t>и</w:t>
      </w:r>
      <w:r>
        <w:rPr>
          <w:rFonts w:ascii="Times New Roman" w:hAnsi="Times New Roman" w:cs="Times New Roman"/>
          <w:b/>
          <w:i/>
          <w:color w:val="auto"/>
          <w:spacing w:val="1"/>
          <w:sz w:val="28"/>
          <w:szCs w:val="28"/>
          <w:lang w:val="ru-RU"/>
        </w:rPr>
        <w:t xml:space="preserve"> </w:t>
      </w:r>
      <w:r>
        <w:rPr>
          <w:rFonts w:ascii="Times New Roman" w:hAnsi="Times New Roman" w:cs="Times New Roman"/>
          <w:b/>
          <w:i/>
          <w:color w:val="auto"/>
          <w:sz w:val="28"/>
          <w:szCs w:val="28"/>
          <w:lang w:val="ru-RU"/>
        </w:rPr>
        <w:t>социализация.</w:t>
      </w:r>
      <w:r>
        <w:rPr>
          <w:rFonts w:ascii="Times New Roman" w:hAnsi="Times New Roman" w:cs="Times New Roman"/>
          <w:b/>
          <w:i/>
          <w:color w:val="auto"/>
          <w:spacing w:val="1"/>
          <w:sz w:val="28"/>
          <w:szCs w:val="28"/>
          <w:lang w:val="ru-RU"/>
        </w:rPr>
        <w:t xml:space="preserve"> </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общении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взрослыми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интенсивно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формируются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внеситуативно-познавательная и внеситуативно-личностная форма общения. У детей формируется</w:t>
      </w:r>
      <w:r>
        <w:rPr>
          <w:rFonts w:ascii="Times New Roman" w:hAnsi="Times New Roman" w:cs="Times New Roman"/>
          <w:color w:val="auto"/>
          <w:spacing w:val="-57"/>
          <w:sz w:val="28"/>
          <w:szCs w:val="28"/>
          <w:lang w:val="ru-RU"/>
        </w:rPr>
        <w:t xml:space="preserve"> </w:t>
      </w:r>
      <w:r>
        <w:rPr>
          <w:rFonts w:ascii="Times New Roman" w:hAnsi="Times New Roman" w:cs="Times New Roman"/>
          <w:color w:val="auto"/>
          <w:sz w:val="28"/>
          <w:szCs w:val="28"/>
          <w:lang w:val="ru-RU"/>
        </w:rPr>
        <w:t>потребность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самоутверждении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через</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возможность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соответствовать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нормам,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правилам,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ожиданиям,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транслируемым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стороны</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взрослых.</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сверстниками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начинает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формироваться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внеситуативно-деловая форма общения, что определяется возрастающим интересом к личности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сверстника, появляются избирательные отношения, чувство привязанности к определенным детям,</w:t>
      </w:r>
      <w:r>
        <w:rPr>
          <w:rFonts w:ascii="Times New Roman" w:hAnsi="Times New Roman" w:cs="Times New Roman"/>
          <w:color w:val="auto"/>
          <w:spacing w:val="-57"/>
          <w:sz w:val="28"/>
          <w:szCs w:val="28"/>
          <w:lang w:val="ru-RU"/>
        </w:rPr>
        <w:t xml:space="preserve"> </w:t>
      </w:r>
      <w:r>
        <w:rPr>
          <w:rFonts w:ascii="Times New Roman" w:hAnsi="Times New Roman" w:cs="Times New Roman"/>
          <w:color w:val="auto"/>
          <w:sz w:val="28"/>
          <w:szCs w:val="28"/>
          <w:lang w:val="ru-RU"/>
        </w:rPr>
        <w:t>дружба.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Характер межличностных отношений отличает выраженный интерес по отношению к</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сверстнику,</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высокую</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значимость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сверстника,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возрастанием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просоциальных</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форм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поведения.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Детские</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группы</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характеризуются стабильной</w:t>
      </w:r>
      <w:r>
        <w:rPr>
          <w:rFonts w:ascii="Times New Roman" w:hAnsi="Times New Roman" w:cs="Times New Roman"/>
          <w:color w:val="auto"/>
          <w:spacing w:val="-3"/>
          <w:sz w:val="28"/>
          <w:szCs w:val="28"/>
          <w:lang w:val="ru-RU"/>
        </w:rPr>
        <w:t xml:space="preserve"> </w:t>
      </w:r>
      <w:r>
        <w:rPr>
          <w:rFonts w:ascii="Times New Roman" w:hAnsi="Times New Roman" w:cs="Times New Roman"/>
          <w:color w:val="auto"/>
          <w:sz w:val="28"/>
          <w:szCs w:val="28"/>
          <w:lang w:val="ru-RU"/>
        </w:rPr>
        <w:t>структурой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взаимоотношений между</w:t>
      </w:r>
      <w:r>
        <w:rPr>
          <w:rFonts w:ascii="Times New Roman" w:hAnsi="Times New Roman" w:cs="Times New Roman"/>
          <w:color w:val="auto"/>
          <w:spacing w:val="-6"/>
          <w:sz w:val="28"/>
          <w:szCs w:val="28"/>
          <w:lang w:val="ru-RU"/>
        </w:rPr>
        <w:t xml:space="preserve"> </w:t>
      </w:r>
      <w:r>
        <w:rPr>
          <w:rFonts w:ascii="Times New Roman" w:hAnsi="Times New Roman" w:cs="Times New Roman"/>
          <w:color w:val="auto"/>
          <w:sz w:val="28"/>
          <w:szCs w:val="28"/>
          <w:lang w:val="ru-RU"/>
        </w:rPr>
        <w:t>детьми.</w:t>
      </w:r>
    </w:p>
    <w:p w:rsidR="00C8760F" w:rsidRDefault="00C8760F" w:rsidP="00C8760F">
      <w:pPr>
        <w:pStyle w:val="aff9"/>
        <w:rPr>
          <w:rFonts w:ascii="Times New Roman" w:hAnsi="Times New Roman" w:cs="Times New Roman"/>
          <w:b/>
          <w:i/>
          <w:color w:val="auto"/>
          <w:spacing w:val="1"/>
          <w:sz w:val="28"/>
          <w:szCs w:val="28"/>
          <w:lang w:val="ru-RU"/>
        </w:rPr>
      </w:pPr>
      <w:r>
        <w:rPr>
          <w:rFonts w:ascii="Times New Roman" w:hAnsi="Times New Roman" w:cs="Times New Roman"/>
          <w:b/>
          <w:i/>
          <w:color w:val="auto"/>
          <w:sz w:val="28"/>
          <w:szCs w:val="28"/>
          <w:lang w:val="ru-RU"/>
        </w:rPr>
        <w:t>Саморегуляция.</w:t>
      </w:r>
      <w:r>
        <w:rPr>
          <w:rFonts w:ascii="Times New Roman" w:hAnsi="Times New Roman" w:cs="Times New Roman"/>
          <w:b/>
          <w:i/>
          <w:color w:val="auto"/>
          <w:spacing w:val="1"/>
          <w:sz w:val="28"/>
          <w:szCs w:val="28"/>
          <w:lang w:val="ru-RU"/>
        </w:rPr>
        <w:t xml:space="preserve"> </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период</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пяти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шести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лет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начинают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формироваться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устойчивые</w:t>
      </w:r>
      <w:r>
        <w:rPr>
          <w:rFonts w:ascii="Times New Roman" w:hAnsi="Times New Roman" w:cs="Times New Roman"/>
          <w:color w:val="auto"/>
          <w:spacing w:val="-57"/>
          <w:sz w:val="28"/>
          <w:szCs w:val="28"/>
          <w:lang w:val="ru-RU"/>
        </w:rPr>
        <w:t xml:space="preserve"> </w:t>
      </w:r>
      <w:r>
        <w:rPr>
          <w:rFonts w:ascii="Times New Roman" w:hAnsi="Times New Roman" w:cs="Times New Roman"/>
          <w:color w:val="auto"/>
          <w:sz w:val="28"/>
          <w:szCs w:val="28"/>
          <w:lang w:val="ru-RU"/>
        </w:rPr>
        <w:t>представления о том, «что такое хорошо» и «что такое плохо», которые становятся внутренними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регуляторами поведения ребенка. Формируется произвольность поведения, социально значимые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мотивы</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начинают</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управлять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личными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мотивами.</w:t>
      </w:r>
    </w:p>
    <w:p w:rsidR="00C8760F" w:rsidRDefault="00C8760F" w:rsidP="00C8760F">
      <w:pPr>
        <w:pStyle w:val="aff9"/>
        <w:rPr>
          <w:rFonts w:ascii="Times New Roman" w:hAnsi="Times New Roman" w:cs="Times New Roman"/>
          <w:b/>
          <w:i/>
          <w:color w:val="auto"/>
          <w:sz w:val="28"/>
          <w:szCs w:val="28"/>
          <w:lang w:val="ru-RU"/>
        </w:rPr>
      </w:pPr>
      <w:r>
        <w:rPr>
          <w:rFonts w:ascii="Times New Roman" w:hAnsi="Times New Roman" w:cs="Times New Roman"/>
          <w:b/>
          <w:i/>
          <w:color w:val="auto"/>
          <w:sz w:val="28"/>
          <w:szCs w:val="28"/>
          <w:lang w:val="ru-RU"/>
        </w:rPr>
        <w:t>Личность</w:t>
      </w:r>
      <w:r>
        <w:rPr>
          <w:rFonts w:ascii="Times New Roman" w:hAnsi="Times New Roman" w:cs="Times New Roman"/>
          <w:b/>
          <w:i/>
          <w:color w:val="auto"/>
          <w:spacing w:val="1"/>
          <w:sz w:val="28"/>
          <w:szCs w:val="28"/>
          <w:lang w:val="ru-RU"/>
        </w:rPr>
        <w:t xml:space="preserve"> </w:t>
      </w:r>
      <w:r>
        <w:rPr>
          <w:rFonts w:ascii="Times New Roman" w:hAnsi="Times New Roman" w:cs="Times New Roman"/>
          <w:b/>
          <w:i/>
          <w:color w:val="auto"/>
          <w:sz w:val="28"/>
          <w:szCs w:val="28"/>
          <w:lang w:val="ru-RU"/>
        </w:rPr>
        <w:t>и</w:t>
      </w:r>
      <w:r>
        <w:rPr>
          <w:rFonts w:ascii="Times New Roman" w:hAnsi="Times New Roman" w:cs="Times New Roman"/>
          <w:b/>
          <w:i/>
          <w:color w:val="auto"/>
          <w:spacing w:val="1"/>
          <w:sz w:val="28"/>
          <w:szCs w:val="28"/>
          <w:lang w:val="ru-RU"/>
        </w:rPr>
        <w:t xml:space="preserve"> </w:t>
      </w:r>
      <w:r>
        <w:rPr>
          <w:rFonts w:ascii="Times New Roman" w:hAnsi="Times New Roman" w:cs="Times New Roman"/>
          <w:b/>
          <w:i/>
          <w:color w:val="auto"/>
          <w:sz w:val="28"/>
          <w:szCs w:val="28"/>
          <w:lang w:val="ru-RU"/>
        </w:rPr>
        <w:t>самооценка.</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b/>
          <w:i/>
          <w:color w:val="auto"/>
          <w:spacing w:val="1"/>
          <w:sz w:val="28"/>
          <w:szCs w:val="28"/>
          <w:lang w:val="ru-RU"/>
        </w:rPr>
        <w:t xml:space="preserve"> </w:t>
      </w:r>
      <w:r>
        <w:rPr>
          <w:rFonts w:ascii="Times New Roman" w:hAnsi="Times New Roman" w:cs="Times New Roman"/>
          <w:color w:val="auto"/>
          <w:sz w:val="28"/>
          <w:szCs w:val="28"/>
          <w:lang w:val="ru-RU"/>
        </w:rPr>
        <w:t>Складывается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первая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иерархия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мотивов.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Формируется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дифференцированность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самооценки.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Преобладает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высокая,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неадекватная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самооценка.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Ребенок</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стремится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к сохранению позитивной самооценки</w:t>
      </w:r>
    </w:p>
    <w:p w:rsidR="00C8760F" w:rsidRDefault="00C8760F" w:rsidP="00C8760F">
      <w:pPr>
        <w:pStyle w:val="6"/>
        <w:rPr>
          <w:rFonts w:ascii="Times New Roman" w:hAnsi="Times New Roman" w:cs="Times New Roman"/>
        </w:rPr>
      </w:pPr>
    </w:p>
    <w:p w:rsidR="00C8760F" w:rsidRDefault="00C8760F" w:rsidP="00C8760F">
      <w:pPr>
        <w:pStyle w:val="6"/>
        <w:rPr>
          <w:rFonts w:ascii="Times New Roman" w:hAnsi="Times New Roman" w:cs="Times New Roman"/>
        </w:rPr>
      </w:pPr>
      <w:r>
        <w:rPr>
          <w:rFonts w:ascii="Times New Roman" w:hAnsi="Times New Roman" w:cs="Times New Roman"/>
        </w:rPr>
        <w:t>Характеристики</w:t>
      </w:r>
      <w:r>
        <w:rPr>
          <w:rFonts w:ascii="Times New Roman" w:hAnsi="Times New Roman" w:cs="Times New Roman"/>
          <w:spacing w:val="-2"/>
        </w:rPr>
        <w:t xml:space="preserve"> </w:t>
      </w:r>
      <w:r>
        <w:rPr>
          <w:rFonts w:ascii="Times New Roman" w:hAnsi="Times New Roman" w:cs="Times New Roman"/>
        </w:rPr>
        <w:t>особенностей</w:t>
      </w:r>
      <w:r>
        <w:rPr>
          <w:rFonts w:ascii="Times New Roman" w:hAnsi="Times New Roman" w:cs="Times New Roman"/>
          <w:spacing w:val="-1"/>
        </w:rPr>
        <w:t xml:space="preserve"> </w:t>
      </w:r>
      <w:r>
        <w:rPr>
          <w:rFonts w:ascii="Times New Roman" w:hAnsi="Times New Roman" w:cs="Times New Roman"/>
        </w:rPr>
        <w:t>развития</w:t>
      </w:r>
      <w:r>
        <w:rPr>
          <w:rFonts w:ascii="Times New Roman" w:hAnsi="Times New Roman" w:cs="Times New Roman"/>
          <w:spacing w:val="-2"/>
        </w:rPr>
        <w:t xml:space="preserve"> </w:t>
      </w:r>
      <w:r>
        <w:rPr>
          <w:rFonts w:ascii="Times New Roman" w:hAnsi="Times New Roman" w:cs="Times New Roman"/>
        </w:rPr>
        <w:t>детей подготовительного к школе возраста</w:t>
      </w:r>
    </w:p>
    <w:p w:rsidR="00C8760F" w:rsidRDefault="00C8760F" w:rsidP="00C8760F">
      <w:pPr>
        <w:pStyle w:val="aff9"/>
        <w:rPr>
          <w:rFonts w:ascii="Times New Roman" w:hAnsi="Times New Roman" w:cs="Times New Roman"/>
          <w:b/>
          <w:i/>
          <w:color w:val="auto"/>
          <w:sz w:val="28"/>
          <w:szCs w:val="28"/>
          <w:lang w:val="ru-RU"/>
        </w:rPr>
      </w:pPr>
      <w:r>
        <w:rPr>
          <w:rFonts w:ascii="Times New Roman" w:hAnsi="Times New Roman" w:cs="Times New Roman"/>
          <w:b/>
          <w:i/>
          <w:color w:val="auto"/>
          <w:sz w:val="28"/>
          <w:szCs w:val="28"/>
          <w:lang w:val="ru-RU"/>
        </w:rPr>
        <w:t>Росто-весовые</w:t>
      </w:r>
      <w:r>
        <w:rPr>
          <w:rFonts w:ascii="Times New Roman" w:hAnsi="Times New Roman" w:cs="Times New Roman"/>
          <w:b/>
          <w:i/>
          <w:color w:val="auto"/>
          <w:spacing w:val="-3"/>
          <w:sz w:val="28"/>
          <w:szCs w:val="28"/>
          <w:lang w:val="ru-RU"/>
        </w:rPr>
        <w:t xml:space="preserve"> </w:t>
      </w:r>
      <w:r>
        <w:rPr>
          <w:rFonts w:ascii="Times New Roman" w:hAnsi="Times New Roman" w:cs="Times New Roman"/>
          <w:b/>
          <w:i/>
          <w:color w:val="auto"/>
          <w:sz w:val="28"/>
          <w:szCs w:val="28"/>
          <w:lang w:val="ru-RU"/>
        </w:rPr>
        <w:t>характеристики.</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b/>
          <w:i/>
          <w:color w:val="auto"/>
          <w:sz w:val="28"/>
          <w:szCs w:val="28"/>
          <w:lang w:val="ru-RU"/>
        </w:rPr>
        <w:t xml:space="preserve"> </w:t>
      </w:r>
      <w:r>
        <w:rPr>
          <w:rFonts w:ascii="Times New Roman" w:hAnsi="Times New Roman" w:cs="Times New Roman"/>
          <w:color w:val="auto"/>
          <w:sz w:val="28"/>
          <w:szCs w:val="28"/>
          <w:lang w:val="ru-RU"/>
        </w:rPr>
        <w:t>Средний вес мальчиков к семи годам достигает 24,9 кг, девочек – 24,7 кг. Средняя длина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тела у</w:t>
      </w:r>
      <w:r>
        <w:rPr>
          <w:rFonts w:ascii="Times New Roman" w:hAnsi="Times New Roman" w:cs="Times New Roman"/>
          <w:color w:val="auto"/>
          <w:spacing w:val="-3"/>
          <w:sz w:val="28"/>
          <w:szCs w:val="28"/>
          <w:lang w:val="ru-RU"/>
        </w:rPr>
        <w:t xml:space="preserve"> </w:t>
      </w:r>
      <w:r>
        <w:rPr>
          <w:rFonts w:ascii="Times New Roman" w:hAnsi="Times New Roman" w:cs="Times New Roman"/>
          <w:color w:val="auto"/>
          <w:sz w:val="28"/>
          <w:szCs w:val="28"/>
          <w:lang w:val="ru-RU"/>
        </w:rPr>
        <w:t>мальчиков к</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семи годам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достигает</w:t>
      </w:r>
      <w:r>
        <w:rPr>
          <w:rFonts w:ascii="Times New Roman" w:hAnsi="Times New Roman" w:cs="Times New Roman"/>
          <w:color w:val="auto"/>
          <w:spacing w:val="3"/>
          <w:sz w:val="28"/>
          <w:szCs w:val="28"/>
          <w:lang w:val="ru-RU"/>
        </w:rPr>
        <w:t xml:space="preserve"> </w:t>
      </w:r>
      <w:r>
        <w:rPr>
          <w:rFonts w:ascii="Times New Roman" w:hAnsi="Times New Roman" w:cs="Times New Roman"/>
          <w:color w:val="auto"/>
          <w:sz w:val="28"/>
          <w:szCs w:val="28"/>
          <w:lang w:val="ru-RU"/>
        </w:rPr>
        <w:t>123,9,</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у</w:t>
      </w:r>
      <w:r>
        <w:rPr>
          <w:rFonts w:ascii="Times New Roman" w:hAnsi="Times New Roman" w:cs="Times New Roman"/>
          <w:color w:val="auto"/>
          <w:spacing w:val="-5"/>
          <w:sz w:val="28"/>
          <w:szCs w:val="28"/>
          <w:lang w:val="ru-RU"/>
        </w:rPr>
        <w:t xml:space="preserve"> </w:t>
      </w:r>
      <w:r>
        <w:rPr>
          <w:rFonts w:ascii="Times New Roman" w:hAnsi="Times New Roman" w:cs="Times New Roman"/>
          <w:color w:val="auto"/>
          <w:sz w:val="28"/>
          <w:szCs w:val="28"/>
          <w:lang w:val="ru-RU"/>
        </w:rPr>
        <w:t>девочек</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 123,6</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см.</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 период от пяти до семи лет наблюдается выраженное увеличение скорости роста тела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ребенка в длину (</w:t>
      </w:r>
      <w:r>
        <w:rPr>
          <w:rFonts w:ascii="Times New Roman" w:hAnsi="Times New Roman" w:cs="Times New Roman"/>
          <w:i/>
          <w:color w:val="auto"/>
          <w:sz w:val="28"/>
          <w:szCs w:val="28"/>
          <w:lang w:val="ru-RU"/>
        </w:rPr>
        <w:t>«полуростовой скачок роста»</w:t>
      </w:r>
      <w:r>
        <w:rPr>
          <w:rFonts w:ascii="Times New Roman" w:hAnsi="Times New Roman" w:cs="Times New Roman"/>
          <w:color w:val="auto"/>
          <w:sz w:val="28"/>
          <w:szCs w:val="28"/>
          <w:lang w:val="ru-RU"/>
        </w:rPr>
        <w:t>), причем конечности в это время растут быстрее,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чем</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туловище. Изменяются кости, формирующие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облик</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лица.</w:t>
      </w:r>
    </w:p>
    <w:p w:rsidR="00C8760F" w:rsidRDefault="00C8760F" w:rsidP="00C8760F">
      <w:pPr>
        <w:pStyle w:val="aff9"/>
        <w:rPr>
          <w:rFonts w:ascii="Times New Roman" w:hAnsi="Times New Roman" w:cs="Times New Roman"/>
          <w:b/>
          <w:i/>
          <w:color w:val="auto"/>
          <w:sz w:val="28"/>
          <w:szCs w:val="28"/>
          <w:lang w:val="ru-RU"/>
        </w:rPr>
      </w:pPr>
      <w:r>
        <w:rPr>
          <w:rFonts w:ascii="Times New Roman" w:hAnsi="Times New Roman" w:cs="Times New Roman"/>
          <w:b/>
          <w:i/>
          <w:color w:val="auto"/>
          <w:sz w:val="28"/>
          <w:szCs w:val="28"/>
          <w:lang w:val="ru-RU"/>
        </w:rPr>
        <w:t>Функциональное</w:t>
      </w:r>
      <w:r>
        <w:rPr>
          <w:rFonts w:ascii="Times New Roman" w:hAnsi="Times New Roman" w:cs="Times New Roman"/>
          <w:b/>
          <w:i/>
          <w:color w:val="auto"/>
          <w:spacing w:val="-4"/>
          <w:sz w:val="28"/>
          <w:szCs w:val="28"/>
          <w:lang w:val="ru-RU"/>
        </w:rPr>
        <w:t xml:space="preserve"> </w:t>
      </w:r>
      <w:r>
        <w:rPr>
          <w:rFonts w:ascii="Times New Roman" w:hAnsi="Times New Roman" w:cs="Times New Roman"/>
          <w:b/>
          <w:i/>
          <w:color w:val="auto"/>
          <w:sz w:val="28"/>
          <w:szCs w:val="28"/>
          <w:lang w:val="ru-RU"/>
        </w:rPr>
        <w:t xml:space="preserve">созревание. </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Уровень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развития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костной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мышечной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систем,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наработка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двигательных</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стереотипов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отвечают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требованиям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длительных</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подвижных</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игр.</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Скелетные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мышцы</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детей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этого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возраста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хорошо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приспособлены</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к</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длительным,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слишком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высоким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точности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мощности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нагрузкам.</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Качественные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изменения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развитии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телесной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сферы</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ребенка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(полуростовой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скачок)</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отражает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существенные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изменения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центральной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нервной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системе.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К</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шести-</w:t>
      </w:r>
      <w:r>
        <w:rPr>
          <w:rFonts w:ascii="Times New Roman" w:hAnsi="Times New Roman" w:cs="Times New Roman"/>
          <w:color w:val="auto"/>
          <w:sz w:val="28"/>
          <w:szCs w:val="28"/>
          <w:lang w:val="ru-RU"/>
        </w:rPr>
        <w:lastRenderedPageBreak/>
        <w:t>семи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годам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продолжительность необходимого сна составляет 9-11 часов, при этом длительность цикла сна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возрастает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60-70</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минут,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сравнению</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45-50</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минутам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у</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детей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годовалого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возраста,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приближаясь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к</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90 минутам,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характерным</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для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сна детей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старшего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возраста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 взрослых.</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Важнейшим признаком морфофункциональной зрелости становится формирование тонкой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биомеханики работы кисти ребенка. К этому возрасту начинает формироваться способность к</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сложным пространственным ОП ГБДОУ №28 м движения, в том числе к такой важнейшей функции как</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письму</w:t>
      </w:r>
      <w:r>
        <w:rPr>
          <w:rFonts w:ascii="Times New Roman" w:hAnsi="Times New Roman" w:cs="Times New Roman"/>
          <w:color w:val="auto"/>
          <w:spacing w:val="-7"/>
          <w:sz w:val="28"/>
          <w:szCs w:val="28"/>
          <w:lang w:val="ru-RU"/>
        </w:rPr>
        <w:t xml:space="preserve"> </w:t>
      </w:r>
      <w:r>
        <w:rPr>
          <w:rFonts w:ascii="Times New Roman" w:hAnsi="Times New Roman" w:cs="Times New Roman"/>
          <w:color w:val="auto"/>
          <w:sz w:val="28"/>
          <w:szCs w:val="28"/>
          <w:lang w:val="ru-RU"/>
        </w:rPr>
        <w:t>–</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отдельные</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элементы письма</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объединяются 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буквы</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слова.</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К пяти-шести годам в значительной степени развивается глазомер. Дети называют более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мелкие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детали,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присутствующие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изображении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предметов,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могут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дать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оценку</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предметов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отношении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их</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красоты, комбинации</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тех</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или</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иных черт.</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Процессы</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возбуждения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торможения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становятся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лучше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сбалансированными.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К</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этому</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возрасту</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значительно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развиваются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такие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свойства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нервной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системы,</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как</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сила,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подвижность,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уравновешенность.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то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же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время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все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эти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свойства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нервных</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процессов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характеризуются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неустойчивостью,</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высокой истощаемостью нервных</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центров.</w:t>
      </w:r>
    </w:p>
    <w:p w:rsidR="00C8760F" w:rsidRDefault="00C8760F" w:rsidP="00C8760F">
      <w:pPr>
        <w:pStyle w:val="aff9"/>
        <w:rPr>
          <w:rFonts w:ascii="Times New Roman" w:hAnsi="Times New Roman" w:cs="Times New Roman"/>
          <w:b/>
          <w:i/>
          <w:color w:val="auto"/>
          <w:spacing w:val="1"/>
          <w:sz w:val="28"/>
          <w:szCs w:val="28"/>
          <w:lang w:val="ru-RU"/>
        </w:rPr>
      </w:pPr>
      <w:r>
        <w:rPr>
          <w:rFonts w:ascii="Times New Roman" w:hAnsi="Times New Roman" w:cs="Times New Roman"/>
          <w:b/>
          <w:i/>
          <w:color w:val="auto"/>
          <w:sz w:val="28"/>
          <w:szCs w:val="28"/>
          <w:lang w:val="ru-RU"/>
        </w:rPr>
        <w:t>Психические</w:t>
      </w:r>
      <w:r>
        <w:rPr>
          <w:rFonts w:ascii="Times New Roman" w:hAnsi="Times New Roman" w:cs="Times New Roman"/>
          <w:b/>
          <w:i/>
          <w:color w:val="auto"/>
          <w:spacing w:val="1"/>
          <w:sz w:val="28"/>
          <w:szCs w:val="28"/>
          <w:lang w:val="ru-RU"/>
        </w:rPr>
        <w:t xml:space="preserve"> </w:t>
      </w:r>
      <w:r>
        <w:rPr>
          <w:rFonts w:ascii="Times New Roman" w:hAnsi="Times New Roman" w:cs="Times New Roman"/>
          <w:b/>
          <w:i/>
          <w:color w:val="auto"/>
          <w:sz w:val="28"/>
          <w:szCs w:val="28"/>
          <w:lang w:val="ru-RU"/>
        </w:rPr>
        <w:t>функции.</w:t>
      </w:r>
      <w:r>
        <w:rPr>
          <w:rFonts w:ascii="Times New Roman" w:hAnsi="Times New Roman" w:cs="Times New Roman"/>
          <w:b/>
          <w:i/>
          <w:color w:val="auto"/>
          <w:spacing w:val="1"/>
          <w:sz w:val="28"/>
          <w:szCs w:val="28"/>
          <w:lang w:val="ru-RU"/>
        </w:rPr>
        <w:t xml:space="preserve"> </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К</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шести-семи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годам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особую</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значимость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приобретает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процесс</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формирования «взрослых» механизмов восприятия. Формируется способность дифференцировать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слабо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различающиеся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физическим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характеристикам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редко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появляющиеся</w:t>
      </w:r>
      <w:r>
        <w:rPr>
          <w:rFonts w:ascii="Times New Roman" w:hAnsi="Times New Roman" w:cs="Times New Roman"/>
          <w:color w:val="auto"/>
          <w:spacing w:val="61"/>
          <w:sz w:val="28"/>
          <w:szCs w:val="28"/>
          <w:lang w:val="ru-RU"/>
        </w:rPr>
        <w:t xml:space="preserve"> </w:t>
      </w:r>
      <w:r>
        <w:rPr>
          <w:rFonts w:ascii="Times New Roman" w:hAnsi="Times New Roman" w:cs="Times New Roman"/>
          <w:color w:val="auto"/>
          <w:sz w:val="28"/>
          <w:szCs w:val="28"/>
          <w:lang w:val="ru-RU"/>
        </w:rPr>
        <w:t>сенсорные</w:t>
      </w:r>
      <w:r>
        <w:rPr>
          <w:rFonts w:ascii="Times New Roman" w:hAnsi="Times New Roman" w:cs="Times New Roman"/>
          <w:color w:val="auto"/>
          <w:spacing w:val="-57"/>
          <w:sz w:val="28"/>
          <w:szCs w:val="28"/>
          <w:lang w:val="ru-RU"/>
        </w:rPr>
        <w:t xml:space="preserve"> </w:t>
      </w:r>
      <w:r>
        <w:rPr>
          <w:rFonts w:ascii="Times New Roman" w:hAnsi="Times New Roman" w:cs="Times New Roman"/>
          <w:color w:val="auto"/>
          <w:sz w:val="28"/>
          <w:szCs w:val="28"/>
          <w:lang w:val="ru-RU"/>
        </w:rPr>
        <w:t>стимулы.</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Качественные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перестройки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нейрофизиологических</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механизмов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организации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системы</w:t>
      </w:r>
      <w:r>
        <w:rPr>
          <w:rFonts w:ascii="Times New Roman" w:hAnsi="Times New Roman" w:cs="Times New Roman"/>
          <w:color w:val="auto"/>
          <w:spacing w:val="-57"/>
          <w:sz w:val="28"/>
          <w:szCs w:val="28"/>
          <w:lang w:val="ru-RU"/>
        </w:rPr>
        <w:t xml:space="preserve"> </w:t>
      </w:r>
      <w:r>
        <w:rPr>
          <w:rFonts w:ascii="Times New Roman" w:hAnsi="Times New Roman" w:cs="Times New Roman"/>
          <w:color w:val="auto"/>
          <w:sz w:val="28"/>
          <w:szCs w:val="28"/>
          <w:lang w:val="ru-RU"/>
        </w:rPr>
        <w:t xml:space="preserve">восприятия позволяют рассматривать этот период как </w:t>
      </w:r>
      <w:r>
        <w:rPr>
          <w:rFonts w:ascii="Times New Roman" w:hAnsi="Times New Roman" w:cs="Times New Roman"/>
          <w:i/>
          <w:color w:val="auto"/>
          <w:sz w:val="28"/>
          <w:szCs w:val="28"/>
          <w:lang w:val="ru-RU"/>
        </w:rPr>
        <w:t xml:space="preserve">сенситивный </w:t>
      </w:r>
      <w:r>
        <w:rPr>
          <w:rFonts w:ascii="Times New Roman" w:hAnsi="Times New Roman" w:cs="Times New Roman"/>
          <w:color w:val="auto"/>
          <w:sz w:val="28"/>
          <w:szCs w:val="28"/>
          <w:lang w:val="ru-RU"/>
        </w:rPr>
        <w:t>для становления когнитивных</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функций,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первую</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очередь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произвольного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внимания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памяти.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Время</w:t>
      </w:r>
      <w:r>
        <w:rPr>
          <w:rFonts w:ascii="Times New Roman" w:hAnsi="Times New Roman" w:cs="Times New Roman"/>
          <w:color w:val="auto"/>
          <w:spacing w:val="60"/>
          <w:sz w:val="28"/>
          <w:szCs w:val="28"/>
          <w:lang w:val="ru-RU"/>
        </w:rPr>
        <w:t xml:space="preserve"> </w:t>
      </w:r>
      <w:r>
        <w:rPr>
          <w:rFonts w:ascii="Times New Roman" w:hAnsi="Times New Roman" w:cs="Times New Roman"/>
          <w:color w:val="auto"/>
          <w:sz w:val="28"/>
          <w:szCs w:val="28"/>
          <w:lang w:val="ru-RU"/>
        </w:rPr>
        <w:t>сосредоточенного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внимания,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работы без</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отвлечений по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инструкции достигает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10-15 минут.</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Детям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становятся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доступны</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формы</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опосредованной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памяти,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где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средствами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могут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выступать не только внешние объекты (картинки, пиктограммы), но и некоторые мыслительные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операции (классификация).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Существенно повышается роль словесного мышления, как основы</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умственной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деятельности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ребенка,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все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более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обособляющегося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мышления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предметного,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наглядно-образного. Формируются основы словесно-логического мышления, логические операции</w:t>
      </w:r>
      <w:r>
        <w:rPr>
          <w:rFonts w:ascii="Times New Roman" w:hAnsi="Times New Roman" w:cs="Times New Roman"/>
          <w:color w:val="auto"/>
          <w:spacing w:val="-57"/>
          <w:sz w:val="28"/>
          <w:szCs w:val="28"/>
          <w:lang w:val="ru-RU"/>
        </w:rPr>
        <w:t xml:space="preserve"> </w:t>
      </w:r>
      <w:r>
        <w:rPr>
          <w:rFonts w:ascii="Times New Roman" w:hAnsi="Times New Roman" w:cs="Times New Roman"/>
          <w:color w:val="auto"/>
          <w:sz w:val="28"/>
          <w:szCs w:val="28"/>
          <w:lang w:val="ru-RU"/>
        </w:rPr>
        <w:t>классификации,</w:t>
      </w:r>
      <w:r>
        <w:rPr>
          <w:rFonts w:ascii="Times New Roman" w:hAnsi="Times New Roman" w:cs="Times New Roman"/>
          <w:color w:val="auto"/>
          <w:spacing w:val="-3"/>
          <w:sz w:val="28"/>
          <w:szCs w:val="28"/>
          <w:lang w:val="ru-RU"/>
        </w:rPr>
        <w:t xml:space="preserve"> </w:t>
      </w:r>
      <w:r>
        <w:rPr>
          <w:rFonts w:ascii="Times New Roman" w:hAnsi="Times New Roman" w:cs="Times New Roman"/>
          <w:color w:val="auto"/>
          <w:sz w:val="28"/>
          <w:szCs w:val="28"/>
          <w:lang w:val="ru-RU"/>
        </w:rPr>
        <w:t>сериации,</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сравнения.</w:t>
      </w:r>
      <w:r>
        <w:rPr>
          <w:rFonts w:ascii="Times New Roman" w:hAnsi="Times New Roman" w:cs="Times New Roman"/>
          <w:color w:val="auto"/>
          <w:spacing w:val="-5"/>
          <w:sz w:val="28"/>
          <w:szCs w:val="28"/>
          <w:lang w:val="ru-RU"/>
        </w:rPr>
        <w:t xml:space="preserve"> </w:t>
      </w:r>
      <w:r>
        <w:rPr>
          <w:rFonts w:ascii="Times New Roman" w:hAnsi="Times New Roman" w:cs="Times New Roman"/>
          <w:color w:val="auto"/>
          <w:sz w:val="28"/>
          <w:szCs w:val="28"/>
          <w:lang w:val="ru-RU"/>
        </w:rPr>
        <w:t>Продолжают</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развиваться</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навыки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обобщения</w:t>
      </w:r>
      <w:r>
        <w:rPr>
          <w:rFonts w:ascii="Times New Roman" w:hAnsi="Times New Roman" w:cs="Times New Roman"/>
          <w:color w:val="auto"/>
          <w:spacing w:val="-4"/>
          <w:sz w:val="28"/>
          <w:szCs w:val="28"/>
          <w:lang w:val="ru-RU"/>
        </w:rPr>
        <w:t xml:space="preserve"> </w:t>
      </w:r>
      <w:r>
        <w:rPr>
          <w:rFonts w:ascii="Times New Roman" w:hAnsi="Times New Roman" w:cs="Times New Roman"/>
          <w:color w:val="auto"/>
          <w:sz w:val="28"/>
          <w:szCs w:val="28"/>
          <w:lang w:val="ru-RU"/>
        </w:rPr>
        <w:t>и</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рассуждения, но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они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еще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ограничиваются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наглядными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признаками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ситуации.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Увеличивается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длительность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произвольного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внимания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30</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минут).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Развитие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речи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характеризуется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правильным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произношением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всех</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звуков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родного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языка,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правильным</w:t>
      </w:r>
      <w:r>
        <w:rPr>
          <w:rFonts w:ascii="Times New Roman" w:hAnsi="Times New Roman" w:cs="Times New Roman"/>
          <w:color w:val="auto"/>
          <w:spacing w:val="61"/>
          <w:sz w:val="28"/>
          <w:szCs w:val="28"/>
          <w:lang w:val="ru-RU"/>
        </w:rPr>
        <w:t xml:space="preserve"> </w:t>
      </w:r>
      <w:r>
        <w:rPr>
          <w:rFonts w:ascii="Times New Roman" w:hAnsi="Times New Roman" w:cs="Times New Roman"/>
          <w:color w:val="auto"/>
          <w:sz w:val="28"/>
          <w:szCs w:val="28"/>
          <w:lang w:val="ru-RU"/>
        </w:rPr>
        <w:t>построением</w:t>
      </w:r>
      <w:r>
        <w:rPr>
          <w:rFonts w:ascii="Times New Roman" w:hAnsi="Times New Roman" w:cs="Times New Roman"/>
          <w:color w:val="auto"/>
          <w:spacing w:val="61"/>
          <w:sz w:val="28"/>
          <w:szCs w:val="28"/>
          <w:lang w:val="ru-RU"/>
        </w:rPr>
        <w:t xml:space="preserve"> </w:t>
      </w:r>
      <w:r>
        <w:rPr>
          <w:rFonts w:ascii="Times New Roman" w:hAnsi="Times New Roman" w:cs="Times New Roman"/>
          <w:color w:val="auto"/>
          <w:sz w:val="28"/>
          <w:szCs w:val="28"/>
          <w:lang w:val="ru-RU"/>
        </w:rPr>
        <w:t>предложений,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способностью</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составлять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рассказ</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сюжетным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последовательным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картинкам.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результате</w:t>
      </w:r>
      <w:r>
        <w:rPr>
          <w:rFonts w:ascii="Times New Roman" w:hAnsi="Times New Roman" w:cs="Times New Roman"/>
          <w:color w:val="auto"/>
          <w:spacing w:val="-57"/>
          <w:sz w:val="28"/>
          <w:szCs w:val="28"/>
          <w:lang w:val="ru-RU"/>
        </w:rPr>
        <w:t xml:space="preserve"> </w:t>
      </w:r>
      <w:r>
        <w:rPr>
          <w:rFonts w:ascii="Times New Roman" w:hAnsi="Times New Roman" w:cs="Times New Roman"/>
          <w:color w:val="auto"/>
          <w:sz w:val="28"/>
          <w:szCs w:val="28"/>
          <w:lang w:val="ru-RU"/>
        </w:rPr>
        <w:t>правильно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организованной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образовательной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работы</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у</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детей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развивается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диалогическая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некоторые виды монологической речи, формируются предпосылки к обучению чтения. Активный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словарный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запас</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достигает 3,5</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7 тысяч</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слов.</w:t>
      </w:r>
    </w:p>
    <w:p w:rsidR="00C8760F" w:rsidRDefault="00C8760F" w:rsidP="00C8760F">
      <w:pPr>
        <w:pStyle w:val="aff9"/>
        <w:rPr>
          <w:rFonts w:ascii="Times New Roman" w:hAnsi="Times New Roman" w:cs="Times New Roman"/>
          <w:b/>
          <w:color w:val="auto"/>
          <w:spacing w:val="1"/>
          <w:sz w:val="28"/>
          <w:szCs w:val="28"/>
          <w:lang w:val="ru-RU"/>
        </w:rPr>
      </w:pPr>
      <w:r>
        <w:rPr>
          <w:rFonts w:ascii="Times New Roman" w:hAnsi="Times New Roman" w:cs="Times New Roman"/>
          <w:b/>
          <w:i/>
          <w:color w:val="auto"/>
          <w:sz w:val="28"/>
          <w:szCs w:val="28"/>
          <w:lang w:val="ru-RU"/>
        </w:rPr>
        <w:t>Детские</w:t>
      </w:r>
      <w:r>
        <w:rPr>
          <w:rFonts w:ascii="Times New Roman" w:hAnsi="Times New Roman" w:cs="Times New Roman"/>
          <w:b/>
          <w:i/>
          <w:color w:val="auto"/>
          <w:spacing w:val="1"/>
          <w:sz w:val="28"/>
          <w:szCs w:val="28"/>
          <w:lang w:val="ru-RU"/>
        </w:rPr>
        <w:t xml:space="preserve"> </w:t>
      </w:r>
      <w:r>
        <w:rPr>
          <w:rFonts w:ascii="Times New Roman" w:hAnsi="Times New Roman" w:cs="Times New Roman"/>
          <w:b/>
          <w:i/>
          <w:color w:val="auto"/>
          <w:sz w:val="28"/>
          <w:szCs w:val="28"/>
          <w:lang w:val="ru-RU"/>
        </w:rPr>
        <w:t>виды</w:t>
      </w:r>
      <w:r>
        <w:rPr>
          <w:rFonts w:ascii="Times New Roman" w:hAnsi="Times New Roman" w:cs="Times New Roman"/>
          <w:b/>
          <w:i/>
          <w:color w:val="auto"/>
          <w:spacing w:val="1"/>
          <w:sz w:val="28"/>
          <w:szCs w:val="28"/>
          <w:lang w:val="ru-RU"/>
        </w:rPr>
        <w:t xml:space="preserve"> </w:t>
      </w:r>
      <w:r>
        <w:rPr>
          <w:rFonts w:ascii="Times New Roman" w:hAnsi="Times New Roman" w:cs="Times New Roman"/>
          <w:b/>
          <w:i/>
          <w:color w:val="auto"/>
          <w:sz w:val="28"/>
          <w:szCs w:val="28"/>
          <w:lang w:val="ru-RU"/>
        </w:rPr>
        <w:t>деятельности</w:t>
      </w:r>
      <w:r>
        <w:rPr>
          <w:rFonts w:ascii="Times New Roman" w:hAnsi="Times New Roman" w:cs="Times New Roman"/>
          <w:b/>
          <w:color w:val="auto"/>
          <w:sz w:val="28"/>
          <w:szCs w:val="28"/>
          <w:lang w:val="ru-RU"/>
        </w:rPr>
        <w:t>.</w:t>
      </w:r>
      <w:r>
        <w:rPr>
          <w:rFonts w:ascii="Times New Roman" w:hAnsi="Times New Roman" w:cs="Times New Roman"/>
          <w:b/>
          <w:color w:val="auto"/>
          <w:spacing w:val="1"/>
          <w:sz w:val="28"/>
          <w:szCs w:val="28"/>
          <w:lang w:val="ru-RU"/>
        </w:rPr>
        <w:t xml:space="preserve"> </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Процессуальная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сюжетно-ролевая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игра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сменяется</w:t>
      </w:r>
      <w:r>
        <w:rPr>
          <w:rFonts w:ascii="Times New Roman" w:hAnsi="Times New Roman" w:cs="Times New Roman"/>
          <w:color w:val="auto"/>
          <w:spacing w:val="-57"/>
          <w:sz w:val="28"/>
          <w:szCs w:val="28"/>
          <w:lang w:val="ru-RU"/>
        </w:rPr>
        <w:t xml:space="preserve"> </w:t>
      </w:r>
      <w:r>
        <w:rPr>
          <w:rFonts w:ascii="Times New Roman" w:hAnsi="Times New Roman" w:cs="Times New Roman"/>
          <w:color w:val="auto"/>
          <w:sz w:val="28"/>
          <w:szCs w:val="28"/>
          <w:lang w:val="ru-RU"/>
        </w:rPr>
        <w:t>результативной игрой (игры с правилами, настольные игры). Игровое пространство усложняется.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Система взаимоотношений в игре усложняется, дети способны отслеживать поведение партнеров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всему</w:t>
      </w:r>
      <w:r>
        <w:rPr>
          <w:rFonts w:ascii="Times New Roman" w:hAnsi="Times New Roman" w:cs="Times New Roman"/>
          <w:color w:val="auto"/>
          <w:spacing w:val="-6"/>
          <w:sz w:val="28"/>
          <w:szCs w:val="28"/>
          <w:lang w:val="ru-RU"/>
        </w:rPr>
        <w:t xml:space="preserve"> </w:t>
      </w:r>
      <w:r>
        <w:rPr>
          <w:rFonts w:ascii="Times New Roman" w:hAnsi="Times New Roman" w:cs="Times New Roman"/>
          <w:color w:val="auto"/>
          <w:sz w:val="28"/>
          <w:szCs w:val="28"/>
          <w:lang w:val="ru-RU"/>
        </w:rPr>
        <w:t>игровому</w:t>
      </w:r>
      <w:r>
        <w:rPr>
          <w:rFonts w:ascii="Times New Roman" w:hAnsi="Times New Roman" w:cs="Times New Roman"/>
          <w:color w:val="auto"/>
          <w:spacing w:val="-5"/>
          <w:sz w:val="28"/>
          <w:szCs w:val="28"/>
          <w:lang w:val="ru-RU"/>
        </w:rPr>
        <w:t xml:space="preserve"> </w:t>
      </w:r>
      <w:r>
        <w:rPr>
          <w:rFonts w:ascii="Times New Roman" w:hAnsi="Times New Roman" w:cs="Times New Roman"/>
          <w:color w:val="auto"/>
          <w:sz w:val="28"/>
          <w:szCs w:val="28"/>
          <w:lang w:val="ru-RU"/>
        </w:rPr>
        <w:t>пространству</w:t>
      </w:r>
      <w:r>
        <w:rPr>
          <w:rFonts w:ascii="Times New Roman" w:hAnsi="Times New Roman" w:cs="Times New Roman"/>
          <w:color w:val="auto"/>
          <w:spacing w:val="-6"/>
          <w:sz w:val="28"/>
          <w:szCs w:val="28"/>
          <w:lang w:val="ru-RU"/>
        </w:rPr>
        <w:t xml:space="preserve"> </w:t>
      </w:r>
      <w:r>
        <w:rPr>
          <w:rFonts w:ascii="Times New Roman" w:hAnsi="Times New Roman" w:cs="Times New Roman"/>
          <w:color w:val="auto"/>
          <w:sz w:val="28"/>
          <w:szCs w:val="28"/>
          <w:lang w:val="ru-RU"/>
        </w:rPr>
        <w:t>и менять свое</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поведение</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зависимости от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места в</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нем.</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Продуктивные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виды</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деятельности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выступают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как</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самостоятельные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формы</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целенаправленного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поведения.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Рисунки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приобретают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более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детализированный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lastRenderedPageBreak/>
        <w:t>характер,</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обогащается их цветовая гамма.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Дети подготовительной к школе группы в значительной степени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осваивают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конструирование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из</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различного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строительного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материала.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Они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свободно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владеют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обобщенными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способами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анализа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как</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изображений,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так</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построек;</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только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анализируют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основные конструктивные особенности различных деталей, но и определяют их форму на основе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сходства со знакомыми им объемными предметами.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Способны выполнять различные по степени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сложности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постройки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как</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 собственному</w:t>
      </w:r>
      <w:r>
        <w:rPr>
          <w:rFonts w:ascii="Times New Roman" w:hAnsi="Times New Roman" w:cs="Times New Roman"/>
          <w:color w:val="auto"/>
          <w:spacing w:val="-5"/>
          <w:sz w:val="28"/>
          <w:szCs w:val="28"/>
          <w:lang w:val="ru-RU"/>
        </w:rPr>
        <w:t xml:space="preserve"> </w:t>
      </w:r>
      <w:r>
        <w:rPr>
          <w:rFonts w:ascii="Times New Roman" w:hAnsi="Times New Roman" w:cs="Times New Roman"/>
          <w:color w:val="auto"/>
          <w:sz w:val="28"/>
          <w:szCs w:val="28"/>
          <w:lang w:val="ru-RU"/>
        </w:rPr>
        <w:t>замыслу, так</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 по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условиям.</w:t>
      </w:r>
    </w:p>
    <w:p w:rsidR="00C8760F" w:rsidRDefault="00C8760F" w:rsidP="00C8760F">
      <w:pPr>
        <w:pStyle w:val="aff9"/>
        <w:rPr>
          <w:rFonts w:ascii="Times New Roman" w:hAnsi="Times New Roman" w:cs="Times New Roman"/>
          <w:b/>
          <w:color w:val="auto"/>
          <w:spacing w:val="1"/>
          <w:sz w:val="28"/>
          <w:szCs w:val="28"/>
          <w:lang w:val="ru-RU"/>
        </w:rPr>
      </w:pPr>
      <w:r>
        <w:rPr>
          <w:rFonts w:ascii="Times New Roman" w:hAnsi="Times New Roman" w:cs="Times New Roman"/>
          <w:b/>
          <w:i/>
          <w:color w:val="auto"/>
          <w:sz w:val="28"/>
          <w:szCs w:val="28"/>
          <w:lang w:val="ru-RU"/>
        </w:rPr>
        <w:t>Коммуникация</w:t>
      </w:r>
      <w:r>
        <w:rPr>
          <w:rFonts w:ascii="Times New Roman" w:hAnsi="Times New Roman" w:cs="Times New Roman"/>
          <w:b/>
          <w:i/>
          <w:color w:val="auto"/>
          <w:spacing w:val="1"/>
          <w:sz w:val="28"/>
          <w:szCs w:val="28"/>
          <w:lang w:val="ru-RU"/>
        </w:rPr>
        <w:t xml:space="preserve"> </w:t>
      </w:r>
      <w:r>
        <w:rPr>
          <w:rFonts w:ascii="Times New Roman" w:hAnsi="Times New Roman" w:cs="Times New Roman"/>
          <w:b/>
          <w:i/>
          <w:color w:val="auto"/>
          <w:sz w:val="28"/>
          <w:szCs w:val="28"/>
          <w:lang w:val="ru-RU"/>
        </w:rPr>
        <w:t>и</w:t>
      </w:r>
      <w:r>
        <w:rPr>
          <w:rFonts w:ascii="Times New Roman" w:hAnsi="Times New Roman" w:cs="Times New Roman"/>
          <w:b/>
          <w:i/>
          <w:color w:val="auto"/>
          <w:spacing w:val="1"/>
          <w:sz w:val="28"/>
          <w:szCs w:val="28"/>
          <w:lang w:val="ru-RU"/>
        </w:rPr>
        <w:t xml:space="preserve"> </w:t>
      </w:r>
      <w:r>
        <w:rPr>
          <w:rFonts w:ascii="Times New Roman" w:hAnsi="Times New Roman" w:cs="Times New Roman"/>
          <w:b/>
          <w:i/>
          <w:color w:val="auto"/>
          <w:sz w:val="28"/>
          <w:szCs w:val="28"/>
          <w:lang w:val="ru-RU"/>
        </w:rPr>
        <w:t>социализация</w:t>
      </w:r>
      <w:r>
        <w:rPr>
          <w:rFonts w:ascii="Times New Roman" w:hAnsi="Times New Roman" w:cs="Times New Roman"/>
          <w:b/>
          <w:color w:val="auto"/>
          <w:sz w:val="28"/>
          <w:szCs w:val="28"/>
          <w:lang w:val="ru-RU"/>
        </w:rPr>
        <w:t>.</w:t>
      </w:r>
      <w:r>
        <w:rPr>
          <w:rFonts w:ascii="Times New Roman" w:hAnsi="Times New Roman" w:cs="Times New Roman"/>
          <w:b/>
          <w:color w:val="auto"/>
          <w:spacing w:val="1"/>
          <w:sz w:val="28"/>
          <w:szCs w:val="28"/>
          <w:lang w:val="ru-RU"/>
        </w:rPr>
        <w:t xml:space="preserve"> </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общении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взрослыми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интенсивно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проявляется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внеситуативно-личностная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форма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общения.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общении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сверстниками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преобладает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внеситуативно-деловая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форма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общения.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Характер</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межличностных</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отношений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отличает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выраженный интерес по отношению к сверстнику, высокую значимость сверстника, возрастание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просоциальных</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форм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поведения,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феномен</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детской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дружбы,</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активно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проявляется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эмпатия,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сочувствие, содействие, сопереживание. Детские группы характеризуются стабильной структурой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взаимоотношений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между</w:t>
      </w:r>
      <w:r>
        <w:rPr>
          <w:rFonts w:ascii="Times New Roman" w:hAnsi="Times New Roman" w:cs="Times New Roman"/>
          <w:color w:val="auto"/>
          <w:spacing w:val="-5"/>
          <w:sz w:val="28"/>
          <w:szCs w:val="28"/>
          <w:lang w:val="ru-RU"/>
        </w:rPr>
        <w:t xml:space="preserve"> </w:t>
      </w:r>
      <w:r>
        <w:rPr>
          <w:rFonts w:ascii="Times New Roman" w:hAnsi="Times New Roman" w:cs="Times New Roman"/>
          <w:color w:val="auto"/>
          <w:sz w:val="28"/>
          <w:szCs w:val="28"/>
          <w:lang w:val="ru-RU"/>
        </w:rPr>
        <w:t>детьми.</w:t>
      </w:r>
    </w:p>
    <w:p w:rsidR="00C8760F" w:rsidRDefault="00C8760F" w:rsidP="00C8760F">
      <w:pPr>
        <w:pStyle w:val="aff9"/>
        <w:rPr>
          <w:rFonts w:ascii="Times New Roman" w:hAnsi="Times New Roman" w:cs="Times New Roman"/>
          <w:b/>
          <w:i/>
          <w:color w:val="auto"/>
          <w:spacing w:val="1"/>
          <w:sz w:val="28"/>
          <w:szCs w:val="28"/>
          <w:lang w:val="ru-RU"/>
        </w:rPr>
      </w:pPr>
      <w:r>
        <w:rPr>
          <w:rFonts w:ascii="Times New Roman" w:hAnsi="Times New Roman" w:cs="Times New Roman"/>
          <w:b/>
          <w:i/>
          <w:color w:val="auto"/>
          <w:sz w:val="28"/>
          <w:szCs w:val="28"/>
          <w:lang w:val="ru-RU"/>
        </w:rPr>
        <w:t>Саморегуляция.</w:t>
      </w:r>
      <w:r>
        <w:rPr>
          <w:rFonts w:ascii="Times New Roman" w:hAnsi="Times New Roman" w:cs="Times New Roman"/>
          <w:b/>
          <w:i/>
          <w:color w:val="auto"/>
          <w:spacing w:val="1"/>
          <w:sz w:val="28"/>
          <w:szCs w:val="28"/>
          <w:lang w:val="ru-RU"/>
        </w:rPr>
        <w:t xml:space="preserve"> </w:t>
      </w:r>
    </w:p>
    <w:p w:rsidR="00C8760F" w:rsidRDefault="00C8760F" w:rsidP="00C8760F">
      <w:pPr>
        <w:pStyle w:val="aff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Формируется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соподчинение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мотивов.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Социально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значимые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мотивы</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регулируют личные мотивы, «надо» начинает управлять «хочу». Выражено стремление ребенка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заниматься социально значимой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деятельностью. Происходит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«потеря непосредственности» (по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Л.С.</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Выготскому),</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поведение</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ребенка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опосредуется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системой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внутренних</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норм,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правил</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представлений.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Формируется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система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реально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действующих</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мотивов,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связанных</w:t>
      </w:r>
      <w:r>
        <w:rPr>
          <w:rFonts w:ascii="Times New Roman" w:hAnsi="Times New Roman" w:cs="Times New Roman"/>
          <w:color w:val="auto"/>
          <w:spacing w:val="61"/>
          <w:sz w:val="28"/>
          <w:szCs w:val="28"/>
          <w:lang w:val="ru-RU"/>
        </w:rPr>
        <w:t xml:space="preserve"> </w:t>
      </w:r>
      <w:r>
        <w:rPr>
          <w:rFonts w:ascii="Times New Roman" w:hAnsi="Times New Roman" w:cs="Times New Roman"/>
          <w:color w:val="auto"/>
          <w:sz w:val="28"/>
          <w:szCs w:val="28"/>
          <w:lang w:val="ru-RU"/>
        </w:rPr>
        <w:t>с</w:t>
      </w:r>
      <w:r>
        <w:rPr>
          <w:rFonts w:ascii="Times New Roman" w:hAnsi="Times New Roman" w:cs="Times New Roman"/>
          <w:color w:val="auto"/>
          <w:spacing w:val="-57"/>
          <w:sz w:val="28"/>
          <w:szCs w:val="28"/>
          <w:lang w:val="ru-RU"/>
        </w:rPr>
        <w:t xml:space="preserve"> </w:t>
      </w:r>
      <w:r>
        <w:rPr>
          <w:rFonts w:ascii="Times New Roman" w:hAnsi="Times New Roman" w:cs="Times New Roman"/>
          <w:color w:val="auto"/>
          <w:sz w:val="28"/>
          <w:szCs w:val="28"/>
          <w:lang w:val="ru-RU"/>
        </w:rPr>
        <w:t>формированием социальных эмоций, актуализируется способность к «эмоциональной коррекции»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поведения.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Постепенно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формируются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предпосылки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к</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произвольной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регуляции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поведения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внешним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инструкциям.</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От</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преобладающей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роли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эмоциональных</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механизмов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регуляции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постепенно</w:t>
      </w:r>
      <w:r>
        <w:rPr>
          <w:rFonts w:ascii="Times New Roman" w:hAnsi="Times New Roman" w:cs="Times New Roman"/>
          <w:color w:val="auto"/>
          <w:spacing w:val="-4"/>
          <w:sz w:val="28"/>
          <w:szCs w:val="28"/>
          <w:lang w:val="ru-RU"/>
        </w:rPr>
        <w:t xml:space="preserve"> </w:t>
      </w:r>
      <w:r>
        <w:rPr>
          <w:rFonts w:ascii="Times New Roman" w:hAnsi="Times New Roman" w:cs="Times New Roman"/>
          <w:color w:val="auto"/>
          <w:sz w:val="28"/>
          <w:szCs w:val="28"/>
          <w:lang w:val="ru-RU"/>
        </w:rPr>
        <w:t>намечается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переход</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к</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рациональным, волевым</w:t>
      </w:r>
      <w:r>
        <w:rPr>
          <w:rFonts w:ascii="Times New Roman" w:hAnsi="Times New Roman" w:cs="Times New Roman"/>
          <w:color w:val="auto"/>
          <w:spacing w:val="-2"/>
          <w:sz w:val="28"/>
          <w:szCs w:val="28"/>
          <w:lang w:val="ru-RU"/>
        </w:rPr>
        <w:t xml:space="preserve"> </w:t>
      </w:r>
      <w:r>
        <w:rPr>
          <w:rFonts w:ascii="Times New Roman" w:hAnsi="Times New Roman" w:cs="Times New Roman"/>
          <w:color w:val="auto"/>
          <w:sz w:val="28"/>
          <w:szCs w:val="28"/>
          <w:lang w:val="ru-RU"/>
        </w:rPr>
        <w:t>формам.</w:t>
      </w:r>
    </w:p>
    <w:p w:rsidR="00C8760F" w:rsidRDefault="00C8760F" w:rsidP="00C8760F">
      <w:pPr>
        <w:pStyle w:val="aff9"/>
        <w:rPr>
          <w:rFonts w:ascii="Times New Roman" w:hAnsi="Times New Roman" w:cs="Times New Roman"/>
          <w:b/>
          <w:i/>
          <w:color w:val="auto"/>
          <w:spacing w:val="1"/>
          <w:sz w:val="28"/>
          <w:szCs w:val="28"/>
          <w:lang w:val="ru-RU"/>
        </w:rPr>
      </w:pPr>
      <w:r>
        <w:rPr>
          <w:rFonts w:ascii="Times New Roman" w:hAnsi="Times New Roman" w:cs="Times New Roman"/>
          <w:b/>
          <w:i/>
          <w:color w:val="auto"/>
          <w:sz w:val="28"/>
          <w:szCs w:val="28"/>
          <w:lang w:val="ru-RU"/>
        </w:rPr>
        <w:t>Личность</w:t>
      </w:r>
      <w:r>
        <w:rPr>
          <w:rFonts w:ascii="Times New Roman" w:hAnsi="Times New Roman" w:cs="Times New Roman"/>
          <w:b/>
          <w:i/>
          <w:color w:val="auto"/>
          <w:spacing w:val="1"/>
          <w:sz w:val="28"/>
          <w:szCs w:val="28"/>
          <w:lang w:val="ru-RU"/>
        </w:rPr>
        <w:t xml:space="preserve"> </w:t>
      </w:r>
      <w:r>
        <w:rPr>
          <w:rFonts w:ascii="Times New Roman" w:hAnsi="Times New Roman" w:cs="Times New Roman"/>
          <w:b/>
          <w:i/>
          <w:color w:val="auto"/>
          <w:sz w:val="28"/>
          <w:szCs w:val="28"/>
          <w:lang w:val="ru-RU"/>
        </w:rPr>
        <w:t>и</w:t>
      </w:r>
      <w:r>
        <w:rPr>
          <w:rFonts w:ascii="Times New Roman" w:hAnsi="Times New Roman" w:cs="Times New Roman"/>
          <w:b/>
          <w:i/>
          <w:color w:val="auto"/>
          <w:spacing w:val="1"/>
          <w:sz w:val="28"/>
          <w:szCs w:val="28"/>
          <w:lang w:val="ru-RU"/>
        </w:rPr>
        <w:t xml:space="preserve"> </w:t>
      </w:r>
      <w:r>
        <w:rPr>
          <w:rFonts w:ascii="Times New Roman" w:hAnsi="Times New Roman" w:cs="Times New Roman"/>
          <w:b/>
          <w:i/>
          <w:color w:val="auto"/>
          <w:sz w:val="28"/>
          <w:szCs w:val="28"/>
          <w:lang w:val="ru-RU"/>
        </w:rPr>
        <w:t>самооценка.</w:t>
      </w:r>
      <w:r>
        <w:rPr>
          <w:rFonts w:ascii="Times New Roman" w:hAnsi="Times New Roman" w:cs="Times New Roman"/>
          <w:b/>
          <w:i/>
          <w:color w:val="auto"/>
          <w:spacing w:val="1"/>
          <w:sz w:val="28"/>
          <w:szCs w:val="28"/>
          <w:lang w:val="ru-RU"/>
        </w:rPr>
        <w:t xml:space="preserve"> </w:t>
      </w:r>
    </w:p>
    <w:p w:rsidR="001D0B67" w:rsidRPr="001D0B67" w:rsidRDefault="00C8760F" w:rsidP="001D0B67">
      <w:pPr>
        <w:pStyle w:val="aff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Складывается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иерархия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мотивов.</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Формируется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дифференцированность самооценки и уровень притязаний. Преобладает высокая, неадекватная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самооценка. Ребенок стремится к сохранению позитивной самооценки. Формируются внутренняя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позиция школьника; гендерная и полоролевая идентичность, основы гражданской идентичности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(представление о принадлежности</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к</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своей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семье, национальная, религиозная принадлежность,</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соотнесение с названием своего места жительства,</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со своей культурой</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и страной); первичная</w:t>
      </w:r>
      <w:r>
        <w:rPr>
          <w:rFonts w:ascii="Times New Roman" w:hAnsi="Times New Roman" w:cs="Times New Roman"/>
          <w:color w:val="auto"/>
          <w:spacing w:val="1"/>
          <w:sz w:val="28"/>
          <w:szCs w:val="28"/>
          <w:lang w:val="ru-RU"/>
        </w:rPr>
        <w:t xml:space="preserve"> </w:t>
      </w:r>
      <w:r>
        <w:rPr>
          <w:rFonts w:ascii="Times New Roman" w:hAnsi="Times New Roman" w:cs="Times New Roman"/>
          <w:color w:val="auto"/>
          <w:sz w:val="28"/>
          <w:szCs w:val="28"/>
          <w:lang w:val="ru-RU"/>
        </w:rPr>
        <w:t>картина мира, которая включает представление о себе, о других людях и мире в целом, чувство</w:t>
      </w:r>
      <w:r>
        <w:rPr>
          <w:rFonts w:ascii="Times New Roman" w:hAnsi="Times New Roman" w:cs="Times New Roman"/>
          <w:color w:val="auto"/>
          <w:spacing w:val="1"/>
          <w:sz w:val="28"/>
          <w:szCs w:val="28"/>
          <w:lang w:val="ru-RU"/>
        </w:rPr>
        <w:t xml:space="preserve"> </w:t>
      </w:r>
      <w:r w:rsidR="001D0B67">
        <w:rPr>
          <w:rFonts w:ascii="Times New Roman" w:hAnsi="Times New Roman" w:cs="Times New Roman"/>
          <w:color w:val="auto"/>
          <w:sz w:val="28"/>
          <w:szCs w:val="28"/>
          <w:lang w:val="ru-RU"/>
        </w:rPr>
        <w:t>справедливости.</w:t>
      </w:r>
    </w:p>
    <w:p w:rsidR="00BF3579" w:rsidRPr="00BF3579" w:rsidRDefault="00C8760F" w:rsidP="00BF3579">
      <w:pPr>
        <w:keepNext/>
        <w:keepLines/>
        <w:spacing w:before="200" w:after="0"/>
        <w:jc w:val="center"/>
        <w:outlineLvl w:val="5"/>
      </w:pPr>
      <w:r w:rsidRPr="00C8760F">
        <w:rPr>
          <w:rFonts w:ascii="Times New Roman" w:eastAsia="Calibri" w:hAnsi="Times New Roman" w:cs="Times New Roman"/>
          <w:b/>
          <w:sz w:val="32"/>
          <w:szCs w:val="32"/>
        </w:rPr>
        <w:t>1.2.</w:t>
      </w:r>
      <w:r w:rsidRPr="00C8760F">
        <w:rPr>
          <w:rFonts w:ascii="Times New Roman" w:eastAsia="Calibri" w:hAnsi="Times New Roman" w:cs="Times New Roman"/>
          <w:b/>
          <w:sz w:val="32"/>
          <w:szCs w:val="32"/>
        </w:rPr>
        <w:tab/>
        <w:t xml:space="preserve">Планируемые результаты в </w:t>
      </w:r>
      <w:r w:rsidR="007D6DD8">
        <w:rPr>
          <w:rFonts w:ascii="Times New Roman" w:eastAsia="Calibri" w:hAnsi="Times New Roman" w:cs="Times New Roman"/>
          <w:b/>
          <w:sz w:val="32"/>
          <w:szCs w:val="32"/>
        </w:rPr>
        <w:t xml:space="preserve">раннем и </w:t>
      </w:r>
      <w:r w:rsidRPr="00C8760F">
        <w:rPr>
          <w:rFonts w:ascii="Times New Roman" w:eastAsia="Calibri" w:hAnsi="Times New Roman" w:cs="Times New Roman"/>
          <w:b/>
          <w:sz w:val="32"/>
          <w:szCs w:val="32"/>
        </w:rPr>
        <w:t>дошкольном возрасте</w:t>
      </w:r>
    </w:p>
    <w:p w:rsidR="004912A8" w:rsidRPr="00910C7C" w:rsidRDefault="004912A8" w:rsidP="004912A8">
      <w:pPr>
        <w:widowControl w:val="0"/>
        <w:tabs>
          <w:tab w:val="left" w:pos="851"/>
        </w:tabs>
        <w:autoSpaceDE w:val="0"/>
        <w:autoSpaceDN w:val="0"/>
        <w:spacing w:after="0" w:line="240" w:lineRule="auto"/>
        <w:ind w:left="1287" w:right="113"/>
        <w:jc w:val="center"/>
        <w:rPr>
          <w:rFonts w:ascii="Times New Roman" w:eastAsia="SimSun" w:hAnsi="Times New Roman" w:cs="Times New Roman"/>
          <w:b/>
          <w:sz w:val="28"/>
          <w:szCs w:val="28"/>
        </w:rPr>
      </w:pPr>
      <w:r w:rsidRPr="00910C7C">
        <w:rPr>
          <w:rFonts w:ascii="Times New Roman" w:eastAsia="等线 Light" w:hAnsi="Times New Roman" w:cs="Times New Roman"/>
          <w:b/>
          <w:sz w:val="28"/>
          <w:szCs w:val="28"/>
          <w:lang w:eastAsia="ru-RU"/>
        </w:rPr>
        <w:t>К трём годам:</w:t>
      </w:r>
    </w:p>
    <w:p w:rsidR="007D6DD8" w:rsidRPr="007D6DD8" w:rsidRDefault="007D6DD8" w:rsidP="00824775">
      <w:pPr>
        <w:widowControl w:val="0"/>
        <w:numPr>
          <w:ilvl w:val="0"/>
          <w:numId w:val="66"/>
        </w:numPr>
        <w:autoSpaceDE w:val="0"/>
        <w:autoSpaceDN w:val="0"/>
        <w:spacing w:after="0" w:line="240" w:lineRule="auto"/>
        <w:ind w:left="0" w:right="113" w:firstLine="567"/>
        <w:jc w:val="both"/>
        <w:rPr>
          <w:rFonts w:ascii="Times New Roman" w:eastAsia="SimSun" w:hAnsi="Times New Roman" w:cs="Times New Roman"/>
          <w:sz w:val="28"/>
          <w:szCs w:val="28"/>
        </w:rPr>
      </w:pPr>
      <w:r w:rsidRPr="007D6DD8">
        <w:rPr>
          <w:rFonts w:ascii="Times New Roman" w:eastAsia="SimSun" w:hAnsi="Times New Roman" w:cs="Times New Roman"/>
          <w:sz w:val="28"/>
          <w:szCs w:val="28"/>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7D6DD8" w:rsidRPr="007D6DD8" w:rsidRDefault="007D6DD8" w:rsidP="00824775">
      <w:pPr>
        <w:widowControl w:val="0"/>
        <w:numPr>
          <w:ilvl w:val="0"/>
          <w:numId w:val="66"/>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7D6DD8">
        <w:rPr>
          <w:rFonts w:ascii="Times New Roman" w:eastAsia="SimSun" w:hAnsi="Times New Roman" w:cs="Times New Roman"/>
          <w:sz w:val="28"/>
          <w:szCs w:val="28"/>
        </w:rPr>
        <w:t xml:space="preserve">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rsidR="007D6DD8" w:rsidRPr="007D6DD8" w:rsidRDefault="007D6DD8" w:rsidP="00824775">
      <w:pPr>
        <w:widowControl w:val="0"/>
        <w:numPr>
          <w:ilvl w:val="0"/>
          <w:numId w:val="66"/>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7D6DD8">
        <w:rPr>
          <w:rFonts w:ascii="Times New Roman" w:eastAsia="SimSun" w:hAnsi="Times New Roman" w:cs="Times New Roman"/>
          <w:sz w:val="28"/>
          <w:szCs w:val="28"/>
        </w:rPr>
        <w:t xml:space="preserve">Ребёнок стремится к общению со взрослыми, реагирует на их настроение; </w:t>
      </w:r>
    </w:p>
    <w:p w:rsidR="007D6DD8" w:rsidRPr="007D6DD8" w:rsidRDefault="007D6DD8" w:rsidP="00824775">
      <w:pPr>
        <w:widowControl w:val="0"/>
        <w:numPr>
          <w:ilvl w:val="0"/>
          <w:numId w:val="66"/>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7D6DD8">
        <w:rPr>
          <w:rFonts w:ascii="Times New Roman" w:eastAsia="SimSun" w:hAnsi="Times New Roman" w:cs="Times New Roman"/>
          <w:sz w:val="28"/>
          <w:szCs w:val="28"/>
        </w:rPr>
        <w:t xml:space="preserve">Ребёнок проявляет интерес к сверстникам; наблюдает за их действиями и </w:t>
      </w:r>
      <w:r w:rsidRPr="007D6DD8">
        <w:rPr>
          <w:rFonts w:ascii="Times New Roman" w:eastAsia="SimSun" w:hAnsi="Times New Roman" w:cs="Times New Roman"/>
          <w:sz w:val="28"/>
          <w:szCs w:val="28"/>
        </w:rPr>
        <w:lastRenderedPageBreak/>
        <w:t>подражает им; играет рядом;</w:t>
      </w:r>
    </w:p>
    <w:p w:rsidR="007D6DD8" w:rsidRPr="007D6DD8" w:rsidRDefault="007D6DD8" w:rsidP="00824775">
      <w:pPr>
        <w:widowControl w:val="0"/>
        <w:numPr>
          <w:ilvl w:val="0"/>
          <w:numId w:val="66"/>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7D6DD8">
        <w:rPr>
          <w:rFonts w:ascii="Times New Roman" w:eastAsia="SimSun" w:hAnsi="Times New Roman" w:cs="Times New Roman"/>
          <w:sz w:val="28"/>
          <w:szCs w:val="28"/>
        </w:rPr>
        <w:t>Ребёнок понимает и выполняет простые поручения взрослого;</w:t>
      </w:r>
    </w:p>
    <w:p w:rsidR="007D6DD8" w:rsidRPr="007D6DD8" w:rsidRDefault="007D6DD8" w:rsidP="00824775">
      <w:pPr>
        <w:widowControl w:val="0"/>
        <w:numPr>
          <w:ilvl w:val="0"/>
          <w:numId w:val="66"/>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7D6DD8">
        <w:rPr>
          <w:rFonts w:ascii="Times New Roman" w:eastAsia="SimSun" w:hAnsi="Times New Roman" w:cs="Times New Roman"/>
          <w:sz w:val="28"/>
          <w:szCs w:val="28"/>
        </w:rPr>
        <w:t>Ребёнок стремится проявлять самостоятельность в бытовом и игровом поведении;</w:t>
      </w:r>
    </w:p>
    <w:p w:rsidR="007D6DD8" w:rsidRPr="007D6DD8" w:rsidRDefault="007D6DD8" w:rsidP="00824775">
      <w:pPr>
        <w:widowControl w:val="0"/>
        <w:numPr>
          <w:ilvl w:val="0"/>
          <w:numId w:val="66"/>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7D6DD8">
        <w:rPr>
          <w:rFonts w:ascii="Times New Roman" w:eastAsia="SimSun" w:hAnsi="Times New Roman" w:cs="Times New Roman"/>
          <w:sz w:val="28"/>
          <w:szCs w:val="28"/>
        </w:rPr>
        <w:t xml:space="preserve">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7D6DD8" w:rsidRPr="007D6DD8" w:rsidRDefault="007D6DD8" w:rsidP="00824775">
      <w:pPr>
        <w:widowControl w:val="0"/>
        <w:numPr>
          <w:ilvl w:val="0"/>
          <w:numId w:val="66"/>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7D6DD8">
        <w:rPr>
          <w:rFonts w:ascii="Times New Roman" w:eastAsia="SimSun" w:hAnsi="Times New Roman" w:cs="Times New Roman"/>
          <w:sz w:val="28"/>
          <w:szCs w:val="28"/>
        </w:rPr>
        <w:t xml:space="preserve">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7D6DD8" w:rsidRPr="007D6DD8" w:rsidRDefault="007D6DD8" w:rsidP="00824775">
      <w:pPr>
        <w:widowControl w:val="0"/>
        <w:numPr>
          <w:ilvl w:val="0"/>
          <w:numId w:val="66"/>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7D6DD8">
        <w:rPr>
          <w:rFonts w:ascii="Times New Roman" w:eastAsia="SimSun" w:hAnsi="Times New Roman" w:cs="Times New Roman"/>
          <w:sz w:val="28"/>
          <w:szCs w:val="28"/>
        </w:rPr>
        <w:t xml:space="preserve">Ребёнок проявляет интерес к стихам, сказкам, повторяет отдельные слова и фразы за взрослым; </w:t>
      </w:r>
    </w:p>
    <w:p w:rsidR="007D6DD8" w:rsidRPr="007D6DD8" w:rsidRDefault="007D6DD8" w:rsidP="00824775">
      <w:pPr>
        <w:widowControl w:val="0"/>
        <w:numPr>
          <w:ilvl w:val="0"/>
          <w:numId w:val="66"/>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7D6DD8">
        <w:rPr>
          <w:rFonts w:ascii="Times New Roman" w:eastAsia="SimSun" w:hAnsi="Times New Roman" w:cs="Times New Roman"/>
          <w:sz w:val="28"/>
          <w:szCs w:val="28"/>
        </w:rPr>
        <w:t>Ребёнок рассматривает картинки, показывает и называет предметы, изображенные на них;</w:t>
      </w:r>
    </w:p>
    <w:p w:rsidR="007D6DD8" w:rsidRPr="007D6DD8" w:rsidRDefault="007D6DD8" w:rsidP="00824775">
      <w:pPr>
        <w:widowControl w:val="0"/>
        <w:numPr>
          <w:ilvl w:val="0"/>
          <w:numId w:val="66"/>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7D6DD8">
        <w:rPr>
          <w:rFonts w:ascii="Times New Roman" w:eastAsia="SimSun" w:hAnsi="Times New Roman" w:cs="Times New Roman"/>
          <w:sz w:val="28"/>
          <w:szCs w:val="28"/>
        </w:rPr>
        <w:t>Ребёнок различает и называет основные цвета, формы предметов, ориентируется в основных пространственных и временных отношениях;</w:t>
      </w:r>
    </w:p>
    <w:p w:rsidR="007D6DD8" w:rsidRPr="007D6DD8" w:rsidRDefault="007D6DD8" w:rsidP="00824775">
      <w:pPr>
        <w:widowControl w:val="0"/>
        <w:numPr>
          <w:ilvl w:val="0"/>
          <w:numId w:val="66"/>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7D6DD8">
        <w:rPr>
          <w:rFonts w:ascii="Times New Roman" w:eastAsia="SimSun" w:hAnsi="Times New Roman" w:cs="Times New Roman"/>
          <w:sz w:val="28"/>
          <w:szCs w:val="28"/>
        </w:rPr>
        <w:t>Ребёнок осуществляет поисковые и обследовательские действия;</w:t>
      </w:r>
    </w:p>
    <w:p w:rsidR="007D6DD8" w:rsidRPr="007D6DD8" w:rsidRDefault="007D6DD8" w:rsidP="00824775">
      <w:pPr>
        <w:widowControl w:val="0"/>
        <w:numPr>
          <w:ilvl w:val="0"/>
          <w:numId w:val="66"/>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7D6DD8">
        <w:rPr>
          <w:rFonts w:ascii="Times New Roman" w:eastAsia="SimSun" w:hAnsi="Times New Roman" w:cs="Times New Roman"/>
          <w:sz w:val="28"/>
          <w:szCs w:val="28"/>
        </w:rPr>
        <w:t>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7D6DD8" w:rsidRPr="007D6DD8" w:rsidRDefault="007D6DD8" w:rsidP="00824775">
      <w:pPr>
        <w:widowControl w:val="0"/>
        <w:numPr>
          <w:ilvl w:val="0"/>
          <w:numId w:val="66"/>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7D6DD8">
        <w:rPr>
          <w:rFonts w:ascii="Times New Roman" w:eastAsia="SimSun" w:hAnsi="Times New Roman" w:cs="Times New Roman"/>
          <w:sz w:val="28"/>
          <w:szCs w:val="28"/>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7D6DD8" w:rsidRPr="007D6DD8" w:rsidRDefault="007D6DD8" w:rsidP="00824775">
      <w:pPr>
        <w:widowControl w:val="0"/>
        <w:numPr>
          <w:ilvl w:val="0"/>
          <w:numId w:val="66"/>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7D6DD8">
        <w:rPr>
          <w:rFonts w:ascii="Times New Roman" w:eastAsia="SimSun" w:hAnsi="Times New Roman" w:cs="Times New Roman"/>
          <w:sz w:val="28"/>
          <w:szCs w:val="28"/>
        </w:rPr>
        <w:t xml:space="preserve">Ребёнок с удовольствием слушает музыку, подпевает, выполняет простые танцевальные движения; </w:t>
      </w:r>
    </w:p>
    <w:p w:rsidR="007D6DD8" w:rsidRPr="007D6DD8" w:rsidRDefault="007D6DD8" w:rsidP="00824775">
      <w:pPr>
        <w:widowControl w:val="0"/>
        <w:numPr>
          <w:ilvl w:val="0"/>
          <w:numId w:val="66"/>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7D6DD8">
        <w:rPr>
          <w:rFonts w:ascii="Times New Roman" w:eastAsia="SimSun" w:hAnsi="Times New Roman" w:cs="Times New Roman"/>
          <w:sz w:val="28"/>
          <w:szCs w:val="28"/>
        </w:rPr>
        <w:t xml:space="preserve">Ребёнок эмоционально откликается на красоту природы и произведения искусства; </w:t>
      </w:r>
    </w:p>
    <w:p w:rsidR="007D6DD8" w:rsidRPr="007D6DD8" w:rsidRDefault="007D6DD8" w:rsidP="00824775">
      <w:pPr>
        <w:widowControl w:val="0"/>
        <w:numPr>
          <w:ilvl w:val="0"/>
          <w:numId w:val="66"/>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7D6DD8">
        <w:rPr>
          <w:rFonts w:ascii="Times New Roman" w:eastAsia="SimSun" w:hAnsi="Times New Roman" w:cs="Times New Roman"/>
          <w:sz w:val="28"/>
          <w:szCs w:val="28"/>
        </w:rPr>
        <w:t xml:space="preserve">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w:t>
      </w:r>
    </w:p>
    <w:p w:rsidR="007D6DD8" w:rsidRPr="007D6DD8" w:rsidRDefault="007D6DD8" w:rsidP="00824775">
      <w:pPr>
        <w:widowControl w:val="0"/>
        <w:numPr>
          <w:ilvl w:val="0"/>
          <w:numId w:val="66"/>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7D6DD8">
        <w:rPr>
          <w:rFonts w:ascii="Times New Roman" w:eastAsia="SimSun" w:hAnsi="Times New Roman" w:cs="Times New Roman"/>
          <w:sz w:val="28"/>
          <w:szCs w:val="28"/>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7D6DD8" w:rsidRPr="007D6DD8" w:rsidRDefault="007D6DD8" w:rsidP="00824775">
      <w:pPr>
        <w:widowControl w:val="0"/>
        <w:numPr>
          <w:ilvl w:val="0"/>
          <w:numId w:val="66"/>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7D6DD8">
        <w:rPr>
          <w:rFonts w:ascii="Times New Roman" w:eastAsia="SimSun" w:hAnsi="Times New Roman" w:cs="Times New Roman"/>
          <w:sz w:val="28"/>
          <w:szCs w:val="28"/>
        </w:rPr>
        <w:t xml:space="preserve">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rsidR="00C8760F" w:rsidRPr="00C8760F" w:rsidRDefault="00C8760F" w:rsidP="00C8760F">
      <w:pPr>
        <w:pStyle w:val="6"/>
        <w:rPr>
          <w:rFonts w:ascii="Times New Roman" w:eastAsia="Times New Roman" w:hAnsi="Times New Roman" w:cs="Times New Roman"/>
          <w:color w:val="auto"/>
        </w:rPr>
      </w:pPr>
      <w:r>
        <w:tab/>
      </w:r>
      <w:bookmarkStart w:id="4" w:name="_Toc125132378"/>
      <w:r w:rsidRPr="00C8760F">
        <w:rPr>
          <w:rFonts w:ascii="Times New Roman" w:eastAsia="Times New Roman" w:hAnsi="Times New Roman" w:cs="Times New Roman"/>
          <w:color w:val="auto"/>
        </w:rPr>
        <w:t>К четырем годам:</w:t>
      </w:r>
      <w:bookmarkEnd w:id="4"/>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lastRenderedPageBreak/>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Ребёнок проявляет доверие к миру, положительно оценивает себя, говорит о себе в первом лице;</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 xml:space="preserve">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 xml:space="preserve">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Ребёнок совместно со взрослым пересказывает знакомые сказки, короткие стихи;</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 xml:space="preserve">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lastRenderedPageBreak/>
        <w:t>Ребёнок проявляет интерес к миру, к себе и окружающим людям;</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Ребёнок знает об объектах ближайшего окружения: о родном населенном пункте, его названии, достопримечательностях и традициях;</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TimesNewRomanPSMT" w:hAnsi="Times New Roman" w:cs="Times New Roman"/>
          <w:sz w:val="28"/>
          <w:szCs w:val="28"/>
        </w:rPr>
      </w:pPr>
      <w:r w:rsidRPr="00C8760F">
        <w:rPr>
          <w:rFonts w:ascii="Times New Roman" w:eastAsia="SimSun" w:hAnsi="Times New Roman" w:cs="Times New Roman"/>
          <w:sz w:val="28"/>
          <w:szCs w:val="28"/>
        </w:rPr>
        <w:t xml:space="preserve">Ребёнок способен </w:t>
      </w:r>
      <w:r w:rsidRPr="00C8760F">
        <w:rPr>
          <w:rFonts w:ascii="Times New Roman" w:eastAsia="TimesNewRomanPSMT" w:hAnsi="Times New Roman" w:cs="Times New Roman"/>
          <w:sz w:val="28"/>
          <w:szCs w:val="28"/>
        </w:rPr>
        <w:t xml:space="preserve">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 </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TimesNewRomanPSMT" w:hAnsi="Times New Roman" w:cs="Times New Roman"/>
          <w:sz w:val="28"/>
          <w:szCs w:val="28"/>
        </w:rPr>
        <w:t xml:space="preserve">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C8760F" w:rsidRPr="001D0B67"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 xml:space="preserve">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bookmarkStart w:id="5" w:name="_Toc125132379"/>
    </w:p>
    <w:p w:rsidR="00C8760F" w:rsidRPr="00C8760F" w:rsidRDefault="00C8760F" w:rsidP="00C8760F">
      <w:pPr>
        <w:keepNext/>
        <w:keepLines/>
        <w:spacing w:after="0" w:line="240" w:lineRule="auto"/>
        <w:ind w:firstLine="567"/>
        <w:jc w:val="center"/>
        <w:outlineLvl w:val="5"/>
        <w:rPr>
          <w:rFonts w:ascii="Times New Roman" w:eastAsia="Times New Roman" w:hAnsi="Times New Roman" w:cs="Times New Roman"/>
          <w:b/>
          <w:sz w:val="28"/>
          <w:szCs w:val="24"/>
          <w:lang w:eastAsia="ru-RU"/>
        </w:rPr>
      </w:pPr>
      <w:r w:rsidRPr="00C8760F">
        <w:rPr>
          <w:rFonts w:ascii="Times New Roman" w:eastAsia="Times New Roman" w:hAnsi="Times New Roman" w:cs="Times New Roman"/>
          <w:b/>
          <w:sz w:val="28"/>
          <w:szCs w:val="24"/>
          <w:lang w:eastAsia="ru-RU"/>
        </w:rPr>
        <w:t>К пяти годам:</w:t>
      </w:r>
      <w:bookmarkEnd w:id="5"/>
      <w:r w:rsidRPr="00C8760F">
        <w:rPr>
          <w:rFonts w:ascii="Times New Roman" w:eastAsia="Times New Roman" w:hAnsi="Times New Roman" w:cs="Times New Roman"/>
          <w:b/>
          <w:sz w:val="28"/>
          <w:szCs w:val="24"/>
          <w:lang w:eastAsia="ru-RU"/>
        </w:rPr>
        <w:t xml:space="preserve"> </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lang w:eastAsia="ru-RU"/>
        </w:rPr>
        <w:t>Ребёнок</w:t>
      </w:r>
      <w:r w:rsidRPr="00C8760F">
        <w:rPr>
          <w:rFonts w:ascii="Times New Roman" w:eastAsia="SimSun" w:hAnsi="Times New Roman" w:cs="Times New Roman"/>
          <w:sz w:val="28"/>
          <w:szCs w:val="28"/>
        </w:rPr>
        <w:t xml:space="preserve">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lang w:eastAsia="ru-RU"/>
        </w:rPr>
        <w:t>Ребёнок</w:t>
      </w:r>
      <w:r w:rsidRPr="00C8760F">
        <w:rPr>
          <w:rFonts w:ascii="Times New Roman" w:eastAsia="SimSun" w:hAnsi="Times New Roman" w:cs="Times New Roman"/>
          <w:sz w:val="28"/>
          <w:szCs w:val="28"/>
        </w:rPr>
        <w:t xml:space="preserve">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lang w:eastAsia="ru-RU"/>
        </w:rPr>
        <w:t>Ребёнок</w:t>
      </w:r>
      <w:r w:rsidRPr="00C8760F">
        <w:rPr>
          <w:rFonts w:ascii="Times New Roman" w:eastAsia="SimSun" w:hAnsi="Times New Roman" w:cs="Times New Roman"/>
          <w:sz w:val="28"/>
          <w:szCs w:val="28"/>
        </w:rPr>
        <w:t xml:space="preserve">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Ребёнок стремится к самостоятельному осуществлению процессов личной гигиены, их правильной организации;</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lang w:eastAsia="ru-RU"/>
        </w:rPr>
        <w:t>Ребёнок</w:t>
      </w:r>
      <w:r w:rsidRPr="00C8760F">
        <w:rPr>
          <w:rFonts w:ascii="Times New Roman" w:eastAsia="SimSun" w:hAnsi="Times New Roman" w:cs="Times New Roman"/>
          <w:sz w:val="28"/>
          <w:szCs w:val="28"/>
        </w:rPr>
        <w:t xml:space="preserve">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Ребёнок без напоминания взрослого здоровается и прощается, говорит «спасибо» и «пожалуйста»;</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lang w:eastAsia="ru-RU"/>
        </w:rPr>
        <w:t>Ребёнок</w:t>
      </w:r>
      <w:r w:rsidRPr="00C8760F">
        <w:rPr>
          <w:rFonts w:ascii="Times New Roman" w:eastAsia="SimSun" w:hAnsi="Times New Roman" w:cs="Times New Roman"/>
          <w:sz w:val="28"/>
          <w:szCs w:val="28"/>
        </w:rPr>
        <w:t xml:space="preserve">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lang w:eastAsia="ru-RU"/>
        </w:rPr>
        <w:t>Ребёнок</w:t>
      </w:r>
      <w:r w:rsidRPr="00C8760F">
        <w:rPr>
          <w:rFonts w:ascii="Times New Roman" w:eastAsia="SimSun" w:hAnsi="Times New Roman" w:cs="Times New Roman"/>
          <w:sz w:val="28"/>
          <w:szCs w:val="28"/>
        </w:rPr>
        <w:t xml:space="preserve"> познает правила безопасного поведения и стремится их выполнять в </w:t>
      </w:r>
      <w:r w:rsidRPr="00C8760F">
        <w:rPr>
          <w:rFonts w:ascii="Times New Roman" w:eastAsia="SimSun" w:hAnsi="Times New Roman" w:cs="Times New Roman"/>
          <w:sz w:val="28"/>
          <w:szCs w:val="28"/>
        </w:rPr>
        <w:lastRenderedPageBreak/>
        <w:t>повседневной жизни;</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lang w:val="en-US"/>
        </w:rPr>
      </w:pPr>
      <w:r w:rsidRPr="00C8760F">
        <w:rPr>
          <w:rFonts w:ascii="Times New Roman" w:eastAsia="SimSun" w:hAnsi="Times New Roman" w:cs="Times New Roman"/>
          <w:sz w:val="28"/>
          <w:szCs w:val="28"/>
          <w:lang w:val="en-US"/>
        </w:rPr>
        <w:t xml:space="preserve">Ребёнок самостоятелен в самообслуживании; </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lang w:eastAsia="ru-RU"/>
        </w:rPr>
        <w:t>Ребёнок</w:t>
      </w:r>
      <w:r w:rsidRPr="00C8760F">
        <w:rPr>
          <w:rFonts w:ascii="Times New Roman" w:eastAsia="SimSun" w:hAnsi="Times New Roman" w:cs="Times New Roman"/>
          <w:sz w:val="28"/>
          <w:szCs w:val="28"/>
        </w:rPr>
        <w:t xml:space="preserve"> проявляет познавательный интерес к труду взрослых, профессиям, технике; отражает эти представления в играх; </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Ребёнок стремится к выполнению трудовых обязанностей, охотно включается в совместный труд со взрослыми или сверстниками;</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lang w:eastAsia="ru-RU"/>
        </w:rPr>
        <w:t>Ребёнок</w:t>
      </w:r>
      <w:r w:rsidRPr="00C8760F">
        <w:rPr>
          <w:rFonts w:ascii="Times New Roman" w:eastAsia="SimSun" w:hAnsi="Times New Roman" w:cs="Times New Roman"/>
          <w:sz w:val="28"/>
          <w:szCs w:val="28"/>
        </w:rPr>
        <w:t xml:space="preserve">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 xml:space="preserve">Ребёнок большинство звуков произносит правильно, пользуется средствами эмоциональной и речевой выразительности; </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 xml:space="preserve">Ребёнок самостоятельно пересказывает знакомые сказки, с небольшой помощью взрослого составляет описательные рассказы и загадки; </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Ребёнок проявляет словотворчество, интерес к языку, с интересом слушает литературные тексты, воспроизводит текст;</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 xml:space="preserve">Ребёнок способен рассказать о предмете, его назначении и особенностях, о том, как он был создан; </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 xml:space="preserve">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iCs/>
          <w:sz w:val="28"/>
          <w:szCs w:val="28"/>
        </w:rPr>
        <w:t>Ребёнок проявляет интерес к различным видам искусства,</w:t>
      </w:r>
      <w:r w:rsidRPr="00C8760F">
        <w:rPr>
          <w:rFonts w:ascii="Times New Roman" w:eastAsia="SimSun" w:hAnsi="Times New Roman" w:cs="Times New Roman"/>
          <w:sz w:val="28"/>
          <w:szCs w:val="28"/>
        </w:rPr>
        <w:t xml:space="preserve"> эмоционально откликается на отраженные в произведениях искусства действия, поступки, события; </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 xml:space="preserve">Ребёнок проявляет себя в разных видах музыкальной, </w:t>
      </w:r>
      <w:r w:rsidRPr="00C8760F">
        <w:rPr>
          <w:rFonts w:ascii="Times New Roman" w:eastAsia="SimSun" w:hAnsi="Times New Roman" w:cs="Times New Roman"/>
          <w:sz w:val="28"/>
          <w:szCs w:val="28"/>
          <w:lang w:eastAsia="ru-RU"/>
        </w:rPr>
        <w:t xml:space="preserve">изобразительной, театрализованной </w:t>
      </w:r>
      <w:r w:rsidRPr="00C8760F">
        <w:rPr>
          <w:rFonts w:ascii="Times New Roman" w:eastAsia="SimSun" w:hAnsi="Times New Roman" w:cs="Times New Roman"/>
          <w:sz w:val="28"/>
          <w:szCs w:val="28"/>
        </w:rPr>
        <w:t xml:space="preserve">деятельности, используя </w:t>
      </w:r>
      <w:r w:rsidRPr="00C8760F">
        <w:rPr>
          <w:rFonts w:ascii="Times New Roman" w:eastAsia="SimSun" w:hAnsi="Times New Roman" w:cs="Times New Roman"/>
          <w:sz w:val="28"/>
          <w:szCs w:val="28"/>
          <w:lang w:eastAsia="ru-RU"/>
        </w:rPr>
        <w:t>выразительные и изобразительные средства;</w:t>
      </w:r>
      <w:r w:rsidRPr="00C8760F">
        <w:rPr>
          <w:rFonts w:ascii="Times New Roman" w:eastAsia="SimSun" w:hAnsi="Times New Roman" w:cs="Times New Roman"/>
          <w:sz w:val="28"/>
          <w:szCs w:val="28"/>
        </w:rPr>
        <w:t xml:space="preserve"> </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lastRenderedPageBreak/>
        <w:t xml:space="preserve">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TimesNewRomanPSMT" w:hAnsi="Times New Roman" w:cs="Times New Roman"/>
          <w:sz w:val="28"/>
          <w:szCs w:val="28"/>
        </w:rPr>
      </w:pPr>
      <w:r w:rsidRPr="00C8760F">
        <w:rPr>
          <w:rFonts w:ascii="Times New Roman" w:eastAsia="SimSun" w:hAnsi="Times New Roman" w:cs="Times New Roman"/>
          <w:sz w:val="28"/>
          <w:szCs w:val="28"/>
        </w:rPr>
        <w:t xml:space="preserve">Ребёнок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TimesNewRomanPSMT" w:hAnsi="Times New Roman" w:cs="Times New Roman"/>
          <w:sz w:val="28"/>
          <w:szCs w:val="28"/>
        </w:rPr>
      </w:pPr>
      <w:r w:rsidRPr="00C8760F">
        <w:rPr>
          <w:rFonts w:ascii="Times New Roman" w:eastAsia="TimesNewRomanPSMT" w:hAnsi="Times New Roman" w:cs="Times New Roman"/>
          <w:sz w:val="28"/>
          <w:szCs w:val="28"/>
        </w:rPr>
        <w:t xml:space="preserve">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w:t>
      </w:r>
      <w:r w:rsidRPr="00C8760F">
        <w:rPr>
          <w:rFonts w:ascii="Times New Roman" w:eastAsia="SimSun" w:hAnsi="Times New Roman" w:cs="Times New Roman"/>
          <w:sz w:val="28"/>
          <w:szCs w:val="28"/>
        </w:rPr>
        <w:t>активно включается в ролевой диалог</w:t>
      </w:r>
      <w:r w:rsidRPr="00C8760F">
        <w:rPr>
          <w:rFonts w:ascii="Times New Roman" w:eastAsia="TimesNewRomanPSMT" w:hAnsi="Times New Roman" w:cs="Times New Roman"/>
          <w:sz w:val="28"/>
          <w:szCs w:val="28"/>
        </w:rPr>
        <w:t>, проявляет творчество в создании игровой обстановки;</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b/>
          <w:sz w:val="28"/>
          <w:szCs w:val="28"/>
        </w:rPr>
      </w:pPr>
      <w:r w:rsidRPr="00C8760F">
        <w:rPr>
          <w:rFonts w:ascii="Times New Roman" w:eastAsia="SimSun" w:hAnsi="Times New Roman" w:cs="Times New Roman"/>
          <w:sz w:val="28"/>
          <w:szCs w:val="28"/>
        </w:rPr>
        <w:t>Ребёнок принимает игровую задачу в играх с правилами,</w:t>
      </w:r>
      <w:r w:rsidRPr="00C8760F">
        <w:rPr>
          <w:rFonts w:ascii="Times New Roman" w:eastAsia="TimesNewRomanPSMT" w:hAnsi="Times New Roman" w:cs="Times New Roman"/>
          <w:sz w:val="28"/>
          <w:szCs w:val="28"/>
        </w:rPr>
        <w:t xml:space="preserve"> проявляет интерес к результату, выигрышу</w:t>
      </w:r>
      <w:r w:rsidRPr="00C8760F">
        <w:rPr>
          <w:rFonts w:ascii="Times New Roman" w:eastAsia="SimSun" w:hAnsi="Times New Roman" w:cs="Times New Roman"/>
          <w:sz w:val="28"/>
          <w:szCs w:val="28"/>
        </w:rPr>
        <w:t>;</w:t>
      </w:r>
      <w:r w:rsidRPr="00C8760F">
        <w:rPr>
          <w:rFonts w:ascii="Times New Roman" w:eastAsia="TimesNewRomanPSMT" w:hAnsi="Times New Roman" w:cs="Times New Roman"/>
          <w:sz w:val="28"/>
          <w:szCs w:val="28"/>
        </w:rPr>
        <w:t xml:space="preserve"> ведет негромкий диалог с игрушками, комментирует их «действия» в режиссерских играх. </w:t>
      </w:r>
    </w:p>
    <w:p w:rsidR="00C8760F" w:rsidRPr="00C8760F" w:rsidRDefault="00C8760F" w:rsidP="00C8760F">
      <w:pPr>
        <w:keepNext/>
        <w:keepLines/>
        <w:spacing w:after="0" w:line="240" w:lineRule="auto"/>
        <w:ind w:firstLine="567"/>
        <w:jc w:val="center"/>
        <w:outlineLvl w:val="5"/>
        <w:rPr>
          <w:rFonts w:ascii="Times New Roman" w:eastAsia="Times New Roman" w:hAnsi="Times New Roman" w:cs="Times New Roman"/>
          <w:b/>
          <w:sz w:val="28"/>
          <w:szCs w:val="24"/>
          <w:lang w:eastAsia="ru-RU"/>
        </w:rPr>
      </w:pPr>
      <w:bookmarkStart w:id="6" w:name="_Toc125132380"/>
      <w:r w:rsidRPr="00C8760F">
        <w:rPr>
          <w:rFonts w:ascii="Times New Roman" w:eastAsia="Times New Roman" w:hAnsi="Times New Roman" w:cs="Times New Roman"/>
          <w:b/>
          <w:sz w:val="28"/>
          <w:szCs w:val="24"/>
          <w:lang w:eastAsia="ru-RU"/>
        </w:rPr>
        <w:t>К шести годам:</w:t>
      </w:r>
      <w:bookmarkEnd w:id="6"/>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lang w:eastAsia="ru-RU"/>
        </w:rPr>
        <w:t>Ребёнок</w:t>
      </w:r>
      <w:r w:rsidRPr="00C8760F">
        <w:rPr>
          <w:rFonts w:ascii="Times New Roman" w:eastAsia="SimSun" w:hAnsi="Times New Roman" w:cs="Times New Roman"/>
          <w:sz w:val="28"/>
          <w:szCs w:val="28"/>
        </w:rPr>
        <w:t xml:space="preserve">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lang w:eastAsia="ru-RU"/>
        </w:rPr>
        <w:t>Ребёнок</w:t>
      </w:r>
      <w:r w:rsidRPr="00C8760F">
        <w:rPr>
          <w:rFonts w:ascii="Times New Roman" w:eastAsia="SimSun" w:hAnsi="Times New Roman" w:cs="Times New Roman"/>
          <w:sz w:val="28"/>
          <w:szCs w:val="28"/>
        </w:rPr>
        <w:t xml:space="preserve">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lang w:eastAsia="ru-RU"/>
        </w:rPr>
        <w:t>Ребёнок</w:t>
      </w:r>
      <w:r w:rsidRPr="00C8760F">
        <w:rPr>
          <w:rFonts w:ascii="Times New Roman" w:eastAsia="SimSun" w:hAnsi="Times New Roman" w:cs="Times New Roman"/>
          <w:sz w:val="28"/>
          <w:szCs w:val="28"/>
        </w:rPr>
        <w:t xml:space="preserve"> проявляет доступный возрасту самоконтроль, способен привлечь внимание других детей и организовать знакомую подвижную игру;</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lang w:eastAsia="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r w:rsidRPr="00C8760F">
        <w:rPr>
          <w:rFonts w:ascii="Times New Roman" w:eastAsia="SimSun" w:hAnsi="Times New Roman" w:cs="Times New Roman"/>
          <w:sz w:val="28"/>
          <w:szCs w:val="28"/>
        </w:rPr>
        <w:t>;</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lang w:eastAsia="ru-RU"/>
        </w:rPr>
        <w:t>Ребёнок</w:t>
      </w:r>
      <w:r w:rsidRPr="00C8760F">
        <w:rPr>
          <w:rFonts w:ascii="Times New Roman" w:eastAsia="SimSun" w:hAnsi="Times New Roman" w:cs="Times New Roman"/>
          <w:sz w:val="28"/>
          <w:szCs w:val="28"/>
        </w:rPr>
        <w:t xml:space="preserve">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lang w:eastAsia="ru-RU"/>
        </w:rPr>
        <w:t>Ребёнок</w:t>
      </w:r>
      <w:r w:rsidRPr="00C8760F">
        <w:rPr>
          <w:rFonts w:ascii="Times New Roman" w:eastAsia="SimSun" w:hAnsi="Times New Roman" w:cs="Times New Roman"/>
          <w:sz w:val="28"/>
          <w:szCs w:val="28"/>
        </w:rPr>
        <w:t xml:space="preserve">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lang w:eastAsia="ru-RU"/>
        </w:rPr>
        <w:t>Ребёнок</w:t>
      </w:r>
      <w:r w:rsidRPr="00C8760F">
        <w:rPr>
          <w:rFonts w:ascii="Times New Roman" w:eastAsia="SimSun" w:hAnsi="Times New Roman" w:cs="Times New Roman"/>
          <w:sz w:val="28"/>
          <w:szCs w:val="28"/>
        </w:rPr>
        <w:t xml:space="preserve">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w:t>
      </w:r>
      <w:r w:rsidRPr="00C8760F">
        <w:rPr>
          <w:rFonts w:ascii="Times New Roman" w:eastAsia="SimSun" w:hAnsi="Times New Roman" w:cs="Times New Roman"/>
          <w:sz w:val="28"/>
          <w:szCs w:val="28"/>
        </w:rPr>
        <w:lastRenderedPageBreak/>
        <w:t>и приборами, безопасного общения с незнакомыми животными, владеет основными правилами безопасного поведения на улице;</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 xml:space="preserve">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lang w:eastAsia="ru-RU"/>
        </w:rPr>
        <w:t>Ребёнок</w:t>
      </w:r>
      <w:r w:rsidRPr="00C8760F">
        <w:rPr>
          <w:rFonts w:ascii="Times New Roman" w:eastAsia="SimSun" w:hAnsi="Times New Roman" w:cs="Times New Roman"/>
          <w:sz w:val="28"/>
          <w:szCs w:val="28"/>
        </w:rPr>
        <w:t xml:space="preserve">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 xml:space="preserve">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lang w:eastAsia="ru-RU"/>
        </w:rPr>
        <w:t xml:space="preserve">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w:t>
      </w:r>
      <w:r w:rsidRPr="00C8760F">
        <w:rPr>
          <w:rFonts w:ascii="Times New Roman" w:eastAsia="SimSun" w:hAnsi="Times New Roman" w:cs="Times New Roman"/>
          <w:sz w:val="28"/>
          <w:szCs w:val="28"/>
        </w:rPr>
        <w:t xml:space="preserve">художественно-творческие способности; </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 xml:space="preserve">Ребёнок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TimesNewRomanPSMT" w:hAnsi="Times New Roman" w:cs="Times New Roman"/>
          <w:sz w:val="28"/>
          <w:szCs w:val="28"/>
        </w:rPr>
      </w:pPr>
      <w:r w:rsidRPr="00C8760F">
        <w:rPr>
          <w:rFonts w:ascii="Times New Roman" w:eastAsia="SimSun" w:hAnsi="Times New Roman" w:cs="Times New Roman"/>
          <w:sz w:val="28"/>
          <w:szCs w:val="28"/>
        </w:rPr>
        <w:t xml:space="preserve">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TimesNewRomanPSMT" w:hAnsi="Times New Roman" w:cs="Times New Roman"/>
          <w:sz w:val="28"/>
          <w:szCs w:val="28"/>
          <w:lang w:eastAsia="ru-RU"/>
        </w:rPr>
      </w:pPr>
      <w:r w:rsidRPr="00C8760F">
        <w:rPr>
          <w:rFonts w:ascii="Times New Roman" w:eastAsia="TimesNewRomanPSMT" w:hAnsi="Times New Roman" w:cs="Times New Roman"/>
          <w:sz w:val="28"/>
          <w:szCs w:val="28"/>
          <w:lang w:eastAsia="ru-RU"/>
        </w:rPr>
        <w:t xml:space="preserve">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lang w:eastAsia="ru-RU"/>
        </w:rPr>
      </w:pPr>
      <w:r w:rsidRPr="00C8760F">
        <w:rPr>
          <w:rFonts w:ascii="Times New Roman" w:eastAsia="TimesNewRomanPSMT" w:hAnsi="Times New Roman" w:cs="Times New Roman"/>
          <w:sz w:val="28"/>
          <w:szCs w:val="28"/>
          <w:lang w:eastAsia="ru-RU"/>
        </w:rPr>
        <w:lastRenderedPageBreak/>
        <w:t xml:space="preserve">Ребёнок проявляет интерес к игровому экспериментированию, развивающим и познавательным играм, </w:t>
      </w:r>
      <w:r w:rsidRPr="00C8760F">
        <w:rPr>
          <w:rFonts w:ascii="Times New Roman" w:eastAsia="SimSun" w:hAnsi="Times New Roman" w:cs="Times New Roman"/>
          <w:sz w:val="28"/>
          <w:szCs w:val="28"/>
          <w:lang w:eastAsia="ru-RU"/>
        </w:rPr>
        <w:t xml:space="preserve">в </w:t>
      </w:r>
      <w:r w:rsidRPr="00C8760F">
        <w:rPr>
          <w:rFonts w:ascii="Times New Roman" w:eastAsia="TimesNewRomanPSMT" w:hAnsi="Times New Roman" w:cs="Times New Roman"/>
          <w:sz w:val="28"/>
          <w:szCs w:val="28"/>
          <w:lang w:eastAsia="ru-RU"/>
        </w:rPr>
        <w:t xml:space="preserve">играх с готовым содержанием и правилами действует в точном соответствии с игровой задачей и правилами. </w:t>
      </w:r>
    </w:p>
    <w:p w:rsidR="00C8760F" w:rsidRPr="00C8760F" w:rsidRDefault="00C8760F" w:rsidP="00C8760F">
      <w:pPr>
        <w:spacing w:after="0" w:line="240" w:lineRule="auto"/>
        <w:ind w:left="1134"/>
        <w:jc w:val="both"/>
        <w:rPr>
          <w:rFonts w:ascii="Times New Roman" w:eastAsia="SimSun" w:hAnsi="Times New Roman" w:cs="Times New Roman"/>
          <w:sz w:val="24"/>
          <w:szCs w:val="24"/>
          <w:lang w:eastAsia="ru-RU"/>
        </w:rPr>
      </w:pPr>
    </w:p>
    <w:p w:rsidR="00C8760F" w:rsidRPr="00C8760F" w:rsidRDefault="00C8760F" w:rsidP="00C8760F">
      <w:pPr>
        <w:keepNext/>
        <w:keepLines/>
        <w:spacing w:after="0" w:line="240" w:lineRule="auto"/>
        <w:ind w:left="567"/>
        <w:jc w:val="center"/>
        <w:outlineLvl w:val="1"/>
        <w:rPr>
          <w:rFonts w:ascii="Times New Roman" w:eastAsia="等线 Light" w:hAnsi="Times New Roman" w:cs="Times New Roman"/>
          <w:b/>
          <w:sz w:val="32"/>
          <w:szCs w:val="26"/>
          <w:lang w:eastAsia="ru-RU"/>
        </w:rPr>
      </w:pPr>
      <w:bookmarkStart w:id="7" w:name="_Toc134315123"/>
      <w:r w:rsidRPr="00C8760F">
        <w:rPr>
          <w:rFonts w:ascii="Times New Roman" w:eastAsia="等线 Light" w:hAnsi="Times New Roman" w:cs="Times New Roman"/>
          <w:b/>
          <w:sz w:val="32"/>
          <w:szCs w:val="26"/>
          <w:lang w:eastAsia="ru-RU"/>
        </w:rPr>
        <w:t>Планируемые результаты на этапе завершения освоения ОП БДОУ № (к</w:t>
      </w:r>
      <w:r w:rsidRPr="00C8760F">
        <w:rPr>
          <w:rFonts w:ascii="Times New Roman" w:eastAsia="等线 Light" w:hAnsi="Times New Roman" w:cs="Times New Roman"/>
          <w:b/>
          <w:bCs/>
          <w:sz w:val="32"/>
          <w:szCs w:val="26"/>
          <w:lang w:eastAsia="ru-RU"/>
        </w:rPr>
        <w:t xml:space="preserve"> концу дошкольного возраста)</w:t>
      </w:r>
      <w:bookmarkEnd w:id="7"/>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 xml:space="preserve">У ребёнка сформированы основные психофизические и нравственно-волевые качества; </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 xml:space="preserve">Ребёнок владеет основными движениями и элементами спортивных игр, может контролировать свои движение и управлять ими; </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 xml:space="preserve">Ребёнок соблюдает элементарные правила здорового образа жизни и личной гигиены; </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 xml:space="preserve">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 xml:space="preserve">Ребёнок проявляет элементы творчества в двигательной деятельности; </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 xml:space="preserve">Ребёнок проявляет нравственно-волевые качества, самоконтроль и может осуществлять анализ своей двигательной деятельности; </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 xml:space="preserve">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 xml:space="preserve">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 xml:space="preserve">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 xml:space="preserve">Ребёнок стремится сохранять позитивную самооценку; </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 xml:space="preserve">Ребёнок проявляет положительное отношение к миру, разным видам труда, другим людям и самому себе; </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У ребёнка выражено стремление заниматься социально значимой деятельностью;</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lang w:val="en-US"/>
        </w:rPr>
      </w:pPr>
      <w:r w:rsidRPr="00C8760F">
        <w:rPr>
          <w:rFonts w:ascii="Times New Roman" w:eastAsia="SimSun" w:hAnsi="Times New Roman" w:cs="Times New Roman"/>
          <w:sz w:val="28"/>
          <w:szCs w:val="28"/>
        </w:rPr>
        <w:t xml:space="preserve">Ребёнок способен откликаться на эмоции близких людей, проявлять эмпатию </w:t>
      </w:r>
      <w:r w:rsidRPr="00C8760F">
        <w:rPr>
          <w:rFonts w:ascii="Times New Roman" w:eastAsia="SimSun" w:hAnsi="Times New Roman" w:cs="Times New Roman"/>
          <w:sz w:val="28"/>
          <w:szCs w:val="28"/>
          <w:lang w:val="en-US"/>
        </w:rPr>
        <w:t>(сочувствие, сопереживание, содействие);</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bCs/>
          <w:sz w:val="28"/>
          <w:szCs w:val="28"/>
        </w:rPr>
      </w:pPr>
      <w:r w:rsidRPr="00C8760F">
        <w:rPr>
          <w:rFonts w:ascii="Times New Roman" w:eastAsia="SimSun" w:hAnsi="Times New Roman" w:cs="Times New Roman"/>
          <w:bCs/>
          <w:sz w:val="28"/>
          <w:szCs w:val="28"/>
        </w:rPr>
        <w:t xml:space="preserve">Ребёнок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 xml:space="preserve">Ребёнок способен решать адекватные возрасту интеллектуальные, творческие и личностные задачи; применять накопленный опыт для осуществления различных </w:t>
      </w:r>
      <w:r w:rsidRPr="00C8760F">
        <w:rPr>
          <w:rFonts w:ascii="Times New Roman" w:eastAsia="SimSun" w:hAnsi="Times New Roman" w:cs="Times New Roman"/>
          <w:sz w:val="28"/>
          <w:szCs w:val="28"/>
        </w:rPr>
        <w:lastRenderedPageBreak/>
        <w:t xml:space="preserve">видов детской деятельности, принимать собственные решения и проявлять инициативу; </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iCs/>
          <w:sz w:val="28"/>
          <w:szCs w:val="28"/>
        </w:rPr>
      </w:pPr>
      <w:r w:rsidRPr="00C8760F">
        <w:rPr>
          <w:rFonts w:ascii="Times New Roman" w:eastAsia="SimSun" w:hAnsi="Times New Roman" w:cs="Times New Roman"/>
          <w:sz w:val="28"/>
          <w:szCs w:val="28"/>
        </w:rPr>
        <w:t xml:space="preserve">Ребёнок способен воспринимать и понимать произведения различных видов искусства, </w:t>
      </w:r>
      <w:r w:rsidRPr="00C8760F">
        <w:rPr>
          <w:rFonts w:ascii="Times New Roman" w:eastAsia="SimSun" w:hAnsi="Times New Roman" w:cs="Times New Roman"/>
          <w:iCs/>
          <w:sz w:val="28"/>
          <w:szCs w:val="28"/>
        </w:rPr>
        <w:t>имеет предпочтения в области музыкальной, изобразительной, театрализованной деятельности;</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 xml:space="preserve">Ребёнок </w:t>
      </w:r>
      <w:r w:rsidRPr="00C8760F">
        <w:rPr>
          <w:rFonts w:ascii="Times New Roman" w:eastAsia="SimSun" w:hAnsi="Times New Roman" w:cs="Times New Roman"/>
          <w:iCs/>
          <w:sz w:val="28"/>
          <w:szCs w:val="28"/>
        </w:rPr>
        <w:t>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r w:rsidRPr="00C8760F">
        <w:rPr>
          <w:rFonts w:ascii="Times New Roman" w:eastAsia="SimSun" w:hAnsi="Times New Roman" w:cs="Times New Roman"/>
          <w:sz w:val="28"/>
          <w:szCs w:val="28"/>
        </w:rPr>
        <w:t xml:space="preserve"> </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 xml:space="preserve">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lastRenderedPageBreak/>
        <w:t xml:space="preserve">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TimesNewRomanPSMT" w:hAnsi="Times New Roman" w:cs="Times New Roman"/>
          <w:sz w:val="28"/>
          <w:szCs w:val="28"/>
        </w:rPr>
      </w:pPr>
      <w:r w:rsidRPr="00C8760F">
        <w:rPr>
          <w:rFonts w:ascii="Times New Roman" w:eastAsia="TimesNewRomanPSMT" w:hAnsi="Times New Roman" w:cs="Times New Roman"/>
          <w:sz w:val="28"/>
          <w:szCs w:val="28"/>
        </w:rPr>
        <w:t xml:space="preserve">Ребёнок </w:t>
      </w:r>
      <w:r w:rsidRPr="00C8760F">
        <w:rPr>
          <w:rFonts w:ascii="Times New Roman" w:eastAsia="SimSun" w:hAnsi="Times New Roman" w:cs="Times New Roman"/>
          <w:sz w:val="28"/>
          <w:szCs w:val="28"/>
        </w:rPr>
        <w:t>владеет разными формами и видами игры, различает условную и реальную ситуации,</w:t>
      </w:r>
      <w:r w:rsidRPr="00C8760F">
        <w:rPr>
          <w:rFonts w:ascii="Times New Roman" w:eastAsia="TimesNewRomanPSMT" w:hAnsi="Times New Roman" w:cs="Times New Roman"/>
          <w:sz w:val="28"/>
          <w:szCs w:val="28"/>
        </w:rPr>
        <w:t xml:space="preserve">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TimesNewRomanPSMT" w:hAnsi="Times New Roman" w:cs="Times New Roman"/>
          <w:sz w:val="28"/>
          <w:szCs w:val="28"/>
        </w:rPr>
        <w:t xml:space="preserve">Ребёнок проявляет интерес к игровому экспериментированию с предметами, к развивающим и познавательным играм, </w:t>
      </w:r>
      <w:r w:rsidRPr="00C8760F">
        <w:rPr>
          <w:rFonts w:ascii="Times New Roman" w:eastAsia="SimSun" w:hAnsi="Times New Roman" w:cs="Times New Roman"/>
          <w:sz w:val="28"/>
          <w:szCs w:val="28"/>
        </w:rPr>
        <w:t xml:space="preserve">в </w:t>
      </w:r>
      <w:r w:rsidRPr="00C8760F">
        <w:rPr>
          <w:rFonts w:ascii="Times New Roman" w:eastAsia="TimesNewRomanPSMT" w:hAnsi="Times New Roman" w:cs="Times New Roman"/>
          <w:sz w:val="28"/>
          <w:szCs w:val="28"/>
        </w:rPr>
        <w:t>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C8760F" w:rsidRPr="00C8760F" w:rsidRDefault="00C8760F" w:rsidP="009210D9">
      <w:pPr>
        <w:widowControl w:val="0"/>
        <w:numPr>
          <w:ilvl w:val="0"/>
          <w:numId w:val="9"/>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C8760F">
        <w:rPr>
          <w:rFonts w:ascii="Times New Roman" w:eastAsia="SimSun" w:hAnsi="Times New Roman" w:cs="Times New Roman"/>
          <w:sz w:val="28"/>
          <w:szCs w:val="28"/>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DE207A" w:rsidRDefault="00DE207A" w:rsidP="00C8760F">
      <w:pPr>
        <w:tabs>
          <w:tab w:val="left" w:pos="1335"/>
        </w:tabs>
      </w:pPr>
    </w:p>
    <w:p w:rsidR="00DE207A" w:rsidRPr="00DE207A" w:rsidRDefault="00DE207A" w:rsidP="00DE207A">
      <w:pPr>
        <w:widowControl w:val="0"/>
        <w:autoSpaceDE w:val="0"/>
        <w:autoSpaceDN w:val="0"/>
        <w:spacing w:after="0" w:line="240" w:lineRule="auto"/>
        <w:ind w:right="113" w:firstLine="567"/>
        <w:jc w:val="center"/>
        <w:rPr>
          <w:rFonts w:ascii="Times New Roman" w:eastAsia="SimSun" w:hAnsi="Times New Roman" w:cs="Times New Roman"/>
          <w:b/>
          <w:sz w:val="32"/>
          <w:szCs w:val="32"/>
        </w:rPr>
      </w:pPr>
      <w:r w:rsidRPr="00DE207A">
        <w:rPr>
          <w:rFonts w:ascii="Times New Roman" w:eastAsia="SimSun" w:hAnsi="Times New Roman" w:cs="Times New Roman"/>
          <w:b/>
          <w:sz w:val="32"/>
          <w:szCs w:val="32"/>
          <w:lang w:val="en-US"/>
        </w:rPr>
        <w:t>II</w:t>
      </w:r>
      <w:r w:rsidRPr="00DE207A">
        <w:rPr>
          <w:rFonts w:ascii="Times New Roman" w:eastAsia="SimSun" w:hAnsi="Times New Roman" w:cs="Times New Roman"/>
          <w:b/>
          <w:sz w:val="32"/>
          <w:szCs w:val="32"/>
        </w:rPr>
        <w:t>.</w:t>
      </w:r>
      <w:r w:rsidRPr="00DE207A">
        <w:rPr>
          <w:rFonts w:ascii="Times New Roman" w:eastAsia="SimSun" w:hAnsi="Times New Roman" w:cs="Times New Roman"/>
          <w:b/>
          <w:sz w:val="32"/>
          <w:szCs w:val="32"/>
        </w:rPr>
        <w:tab/>
        <w:t>СОДЕРЖАТЕЛЬНЫЙ РАЗДЕЛ</w:t>
      </w:r>
    </w:p>
    <w:p w:rsidR="00DE207A" w:rsidRPr="00DE207A" w:rsidRDefault="00DE207A" w:rsidP="00DE207A">
      <w:pPr>
        <w:widowControl w:val="0"/>
        <w:autoSpaceDE w:val="0"/>
        <w:autoSpaceDN w:val="0"/>
        <w:spacing w:after="0" w:line="240" w:lineRule="auto"/>
        <w:ind w:right="113" w:firstLine="567"/>
        <w:jc w:val="center"/>
        <w:rPr>
          <w:rFonts w:ascii="Times New Roman" w:eastAsia="SimSun" w:hAnsi="Times New Roman" w:cs="Times New Roman"/>
          <w:b/>
          <w:sz w:val="28"/>
          <w:szCs w:val="28"/>
        </w:rPr>
      </w:pPr>
    </w:p>
    <w:p w:rsidR="00DE207A" w:rsidRPr="00DE207A" w:rsidRDefault="00DE207A" w:rsidP="00DE207A">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DE207A">
        <w:rPr>
          <w:rFonts w:ascii="Times New Roman" w:eastAsia="SimSun" w:hAnsi="Times New Roman" w:cs="Times New Roman"/>
          <w:sz w:val="28"/>
          <w:szCs w:val="28"/>
        </w:rPr>
        <w:t xml:space="preserve">Согласно п. 2.6. ФГОС ДО содержания </w:t>
      </w:r>
      <w:r w:rsidR="00A8575F" w:rsidRPr="00A8575F">
        <w:rPr>
          <w:rFonts w:ascii="Times New Roman" w:eastAsia="SimSun" w:hAnsi="Times New Roman" w:cs="Times New Roman"/>
          <w:sz w:val="28"/>
          <w:szCs w:val="28"/>
        </w:rPr>
        <w:t>ОП МБОУ Кайской ОШ (дошкольной группы)</w:t>
      </w:r>
      <w:r w:rsidRPr="00A8575F">
        <w:rPr>
          <w:rFonts w:ascii="Times New Roman" w:eastAsia="SimSun" w:hAnsi="Times New Roman" w:cs="Times New Roman"/>
          <w:sz w:val="28"/>
          <w:szCs w:val="28"/>
        </w:rPr>
        <w:t xml:space="preserve"> </w:t>
      </w:r>
      <w:r w:rsidRPr="00DE207A">
        <w:rPr>
          <w:rFonts w:ascii="Times New Roman" w:eastAsia="SimSun" w:hAnsi="Times New Roman" w:cs="Times New Roman"/>
          <w:sz w:val="28"/>
          <w:szCs w:val="28"/>
        </w:rPr>
        <w:t>должно обеспечивать физическое и психическое развитие детей в различных видах деятельности и охватывать следующие структурные единицы, представляющие определенные направления обучения и воспитания детей (далее – образовательные области):</w:t>
      </w:r>
    </w:p>
    <w:p w:rsidR="00DE207A" w:rsidRPr="00DE207A" w:rsidRDefault="00DE207A" w:rsidP="009210D9">
      <w:pPr>
        <w:widowControl w:val="0"/>
        <w:numPr>
          <w:ilvl w:val="0"/>
          <w:numId w:val="11"/>
        </w:numPr>
        <w:autoSpaceDE w:val="0"/>
        <w:autoSpaceDN w:val="0"/>
        <w:spacing w:after="0" w:line="240" w:lineRule="auto"/>
        <w:ind w:right="113"/>
        <w:jc w:val="both"/>
        <w:rPr>
          <w:rFonts w:ascii="Times New Roman" w:eastAsia="SimSun" w:hAnsi="Times New Roman" w:cs="Times New Roman"/>
          <w:sz w:val="28"/>
          <w:szCs w:val="28"/>
          <w:lang w:val="en-US"/>
        </w:rPr>
      </w:pPr>
      <w:r w:rsidRPr="00DE207A">
        <w:rPr>
          <w:rFonts w:ascii="Times New Roman" w:eastAsia="SimSun" w:hAnsi="Times New Roman" w:cs="Times New Roman"/>
          <w:sz w:val="28"/>
          <w:szCs w:val="28"/>
          <w:lang w:val="en-US"/>
        </w:rPr>
        <w:t>Социально-коммуникативное развитие;</w:t>
      </w:r>
    </w:p>
    <w:p w:rsidR="00DE207A" w:rsidRPr="00DE207A" w:rsidRDefault="00DE207A" w:rsidP="009210D9">
      <w:pPr>
        <w:widowControl w:val="0"/>
        <w:numPr>
          <w:ilvl w:val="0"/>
          <w:numId w:val="11"/>
        </w:numPr>
        <w:autoSpaceDE w:val="0"/>
        <w:autoSpaceDN w:val="0"/>
        <w:spacing w:after="0" w:line="240" w:lineRule="auto"/>
        <w:ind w:right="113"/>
        <w:jc w:val="both"/>
        <w:rPr>
          <w:rFonts w:ascii="Times New Roman" w:eastAsia="SimSun" w:hAnsi="Times New Roman" w:cs="Times New Roman"/>
          <w:sz w:val="28"/>
          <w:szCs w:val="28"/>
          <w:lang w:val="en-US"/>
        </w:rPr>
      </w:pPr>
      <w:r w:rsidRPr="00DE207A">
        <w:rPr>
          <w:rFonts w:ascii="Times New Roman" w:eastAsia="SimSun" w:hAnsi="Times New Roman" w:cs="Times New Roman"/>
          <w:sz w:val="28"/>
          <w:szCs w:val="28"/>
          <w:lang w:val="en-US"/>
        </w:rPr>
        <w:t>Познавательное развитие;</w:t>
      </w:r>
    </w:p>
    <w:p w:rsidR="00DE207A" w:rsidRPr="00DE207A" w:rsidRDefault="00DE207A" w:rsidP="009210D9">
      <w:pPr>
        <w:widowControl w:val="0"/>
        <w:numPr>
          <w:ilvl w:val="0"/>
          <w:numId w:val="11"/>
        </w:numPr>
        <w:autoSpaceDE w:val="0"/>
        <w:autoSpaceDN w:val="0"/>
        <w:spacing w:after="0" w:line="240" w:lineRule="auto"/>
        <w:ind w:right="113"/>
        <w:jc w:val="both"/>
        <w:rPr>
          <w:rFonts w:ascii="Times New Roman" w:eastAsia="SimSun" w:hAnsi="Times New Roman" w:cs="Times New Roman"/>
          <w:sz w:val="28"/>
          <w:szCs w:val="28"/>
          <w:lang w:val="en-US"/>
        </w:rPr>
      </w:pPr>
      <w:r w:rsidRPr="00DE207A">
        <w:rPr>
          <w:rFonts w:ascii="Times New Roman" w:eastAsia="SimSun" w:hAnsi="Times New Roman" w:cs="Times New Roman"/>
          <w:sz w:val="28"/>
          <w:szCs w:val="28"/>
          <w:lang w:val="en-US"/>
        </w:rPr>
        <w:t>Речевое развитие;</w:t>
      </w:r>
    </w:p>
    <w:p w:rsidR="00DE207A" w:rsidRPr="00DE207A" w:rsidRDefault="00DE207A" w:rsidP="009210D9">
      <w:pPr>
        <w:widowControl w:val="0"/>
        <w:numPr>
          <w:ilvl w:val="0"/>
          <w:numId w:val="11"/>
        </w:numPr>
        <w:autoSpaceDE w:val="0"/>
        <w:autoSpaceDN w:val="0"/>
        <w:spacing w:after="0" w:line="240" w:lineRule="auto"/>
        <w:ind w:right="113"/>
        <w:jc w:val="both"/>
        <w:rPr>
          <w:rFonts w:ascii="Times New Roman" w:eastAsia="SimSun" w:hAnsi="Times New Roman" w:cs="Times New Roman"/>
          <w:sz w:val="28"/>
          <w:szCs w:val="28"/>
          <w:lang w:val="en-US"/>
        </w:rPr>
      </w:pPr>
      <w:r w:rsidRPr="00DE207A">
        <w:rPr>
          <w:rFonts w:ascii="Times New Roman" w:eastAsia="SimSun" w:hAnsi="Times New Roman" w:cs="Times New Roman"/>
          <w:sz w:val="28"/>
          <w:szCs w:val="28"/>
          <w:lang w:val="en-US"/>
        </w:rPr>
        <w:t>Художественно-эстетическое развитие;</w:t>
      </w:r>
    </w:p>
    <w:p w:rsidR="00DE207A" w:rsidRPr="001D0B67" w:rsidRDefault="00DE207A" w:rsidP="009210D9">
      <w:pPr>
        <w:widowControl w:val="0"/>
        <w:numPr>
          <w:ilvl w:val="0"/>
          <w:numId w:val="11"/>
        </w:numPr>
        <w:autoSpaceDE w:val="0"/>
        <w:autoSpaceDN w:val="0"/>
        <w:spacing w:after="0" w:line="240" w:lineRule="auto"/>
        <w:ind w:right="113"/>
        <w:jc w:val="both"/>
        <w:rPr>
          <w:rFonts w:ascii="Times New Roman" w:eastAsia="SimSun" w:hAnsi="Times New Roman" w:cs="Times New Roman"/>
          <w:sz w:val="28"/>
          <w:szCs w:val="28"/>
          <w:lang w:val="en-US"/>
        </w:rPr>
      </w:pPr>
      <w:r w:rsidRPr="00DE207A">
        <w:rPr>
          <w:rFonts w:ascii="Times New Roman" w:eastAsia="SimSun" w:hAnsi="Times New Roman" w:cs="Times New Roman"/>
          <w:sz w:val="28"/>
          <w:szCs w:val="28"/>
          <w:lang w:val="en-US"/>
        </w:rPr>
        <w:t>Физическое развитие.</w:t>
      </w:r>
    </w:p>
    <w:p w:rsidR="001D0B67" w:rsidRPr="001D0B67" w:rsidRDefault="001D0B67" w:rsidP="001D0B67">
      <w:pPr>
        <w:widowControl w:val="0"/>
        <w:autoSpaceDE w:val="0"/>
        <w:autoSpaceDN w:val="0"/>
        <w:spacing w:after="0" w:line="240" w:lineRule="auto"/>
        <w:ind w:left="1287" w:right="113"/>
        <w:jc w:val="both"/>
        <w:rPr>
          <w:rFonts w:ascii="Times New Roman" w:eastAsia="SimSun" w:hAnsi="Times New Roman" w:cs="Times New Roman"/>
          <w:sz w:val="28"/>
          <w:szCs w:val="28"/>
          <w:lang w:val="en-US"/>
        </w:rPr>
      </w:pPr>
    </w:p>
    <w:p w:rsidR="00DE207A" w:rsidRPr="00DE207A" w:rsidRDefault="00DE207A" w:rsidP="00DE207A">
      <w:pPr>
        <w:widowControl w:val="0"/>
        <w:autoSpaceDE w:val="0"/>
        <w:autoSpaceDN w:val="0"/>
        <w:spacing w:after="0" w:line="240" w:lineRule="auto"/>
        <w:ind w:right="113"/>
        <w:jc w:val="center"/>
        <w:rPr>
          <w:rFonts w:ascii="Times New Roman" w:eastAsia="SimSun" w:hAnsi="Times New Roman" w:cs="Times New Roman"/>
          <w:sz w:val="28"/>
          <w:szCs w:val="28"/>
        </w:rPr>
      </w:pPr>
      <w:r w:rsidRPr="00DE207A">
        <w:rPr>
          <w:rFonts w:ascii="Times New Roman" w:eastAsia="SimSun" w:hAnsi="Times New Roman" w:cs="Times New Roman"/>
          <w:b/>
          <w:sz w:val="32"/>
          <w:szCs w:val="32"/>
        </w:rPr>
        <w:t>2.1.</w:t>
      </w:r>
      <w:r w:rsidRPr="00DE207A">
        <w:rPr>
          <w:rFonts w:ascii="Times New Roman" w:eastAsia="SimSun" w:hAnsi="Times New Roman" w:cs="Times New Roman"/>
          <w:b/>
          <w:sz w:val="32"/>
          <w:szCs w:val="32"/>
        </w:rPr>
        <w:tab/>
        <w:t>Описание образовательной деятельности в соответствии с направлениями развития ребенка, представленными в пяти</w:t>
      </w:r>
      <w:r w:rsidRPr="00DE207A">
        <w:rPr>
          <w:rFonts w:ascii="Times New Roman" w:eastAsia="SimSun" w:hAnsi="Times New Roman" w:cs="Times New Roman"/>
          <w:sz w:val="32"/>
          <w:szCs w:val="32"/>
        </w:rPr>
        <w:t xml:space="preserve"> </w:t>
      </w:r>
      <w:r w:rsidRPr="00DE207A">
        <w:rPr>
          <w:rFonts w:ascii="Times New Roman" w:eastAsia="SimSun" w:hAnsi="Times New Roman" w:cs="Times New Roman"/>
          <w:b/>
          <w:sz w:val="32"/>
          <w:szCs w:val="32"/>
        </w:rPr>
        <w:t>образовательных областях.</w:t>
      </w:r>
    </w:p>
    <w:p w:rsidR="00DE207A" w:rsidRPr="00DE207A" w:rsidRDefault="00B1679D" w:rsidP="00DE207A">
      <w:pPr>
        <w:widowControl w:val="0"/>
        <w:autoSpaceDE w:val="0"/>
        <w:autoSpaceDN w:val="0"/>
        <w:spacing w:after="0" w:line="240" w:lineRule="auto"/>
        <w:ind w:right="113" w:firstLine="567"/>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ОП МБОУ Кайской ОШ (дошкольной группы)</w:t>
      </w:r>
      <w:r w:rsidR="00DE207A" w:rsidRPr="00DE207A">
        <w:rPr>
          <w:rFonts w:ascii="Times New Roman" w:eastAsia="SchoolBookSanPin" w:hAnsi="Times New Roman" w:cs="Times New Roman"/>
          <w:sz w:val="28"/>
          <w:szCs w:val="28"/>
        </w:rPr>
        <w:t xml:space="preserve"> определяет содержательные линии образовательной деятельности, реализуемые </w:t>
      </w:r>
      <w:r w:rsidR="00DE207A" w:rsidRPr="00DE207A">
        <w:rPr>
          <w:rFonts w:ascii="Times New Roman" w:eastAsia="SimSun" w:hAnsi="Times New Roman" w:cs="Times New Roman"/>
          <w:sz w:val="28"/>
          <w:szCs w:val="28"/>
        </w:rPr>
        <w:t>ДОУ</w:t>
      </w:r>
      <w:r w:rsidR="00DE207A" w:rsidRPr="00DE207A">
        <w:rPr>
          <w:rFonts w:ascii="Times New Roman" w:eastAsia="SchoolBookSanPin" w:hAnsi="Times New Roman" w:cs="Times New Roman"/>
          <w:sz w:val="28"/>
          <w:szCs w:val="28"/>
        </w:rPr>
        <w:t xml:space="preserve"> по основным направлениям развития детей дошкольного возраста </w:t>
      </w:r>
      <w:r w:rsidR="00DE207A" w:rsidRPr="00DE207A">
        <w:rPr>
          <w:rFonts w:ascii="Times New Roman" w:eastAsia="SimSun" w:hAnsi="Times New Roman" w:cs="Times New Roman"/>
          <w:sz w:val="28"/>
          <w:szCs w:val="28"/>
        </w:rPr>
        <w:t>(социально-коммуникативного, познавательного, речевого, художественно-эстетического, физического развития)</w:t>
      </w:r>
      <w:r w:rsidR="00DE207A" w:rsidRPr="00DE207A">
        <w:rPr>
          <w:rFonts w:ascii="Times New Roman" w:eastAsia="SchoolBookSanPin" w:hAnsi="Times New Roman" w:cs="Times New Roman"/>
          <w:sz w:val="28"/>
          <w:szCs w:val="28"/>
        </w:rPr>
        <w:t>.</w:t>
      </w:r>
      <w:r w:rsidR="00DE207A" w:rsidRPr="00DE207A">
        <w:rPr>
          <w:rFonts w:ascii="Times New Roman" w:eastAsia="SimSun" w:hAnsi="Times New Roman" w:cs="Times New Roman"/>
          <w:sz w:val="28"/>
          <w:szCs w:val="28"/>
        </w:rPr>
        <w:t xml:space="preserve"> </w:t>
      </w:r>
    </w:p>
    <w:p w:rsidR="00DE207A" w:rsidRPr="00DE207A" w:rsidRDefault="00DE207A" w:rsidP="00DE207A">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DE207A">
        <w:rPr>
          <w:rFonts w:ascii="Times New Roman" w:eastAsia="SchoolBookSanPin" w:hAnsi="Times New Roman" w:cs="Times New Roman"/>
          <w:sz w:val="28"/>
          <w:szCs w:val="28"/>
        </w:rP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до семи-восьми лет. Представлены </w:t>
      </w:r>
      <w:r w:rsidRPr="00DE207A">
        <w:rPr>
          <w:rFonts w:ascii="Times New Roman" w:eastAsia="SimSun" w:hAnsi="Times New Roman" w:cs="Times New Roman"/>
          <w:sz w:val="28"/>
          <w:szCs w:val="28"/>
        </w:rPr>
        <w:t>задачи воспитания, направленные на приобщение детей к ценностям</w:t>
      </w:r>
      <w:r w:rsidRPr="00DE207A">
        <w:rPr>
          <w:rFonts w:ascii="Times New Roman" w:eastAsia="SimSun" w:hAnsi="Times New Roman" w:cs="Times New Roman"/>
          <w:sz w:val="28"/>
          <w:szCs w:val="28"/>
          <w:lang w:val="en-US"/>
        </w:rPr>
        <w:t> </w:t>
      </w:r>
      <w:r w:rsidRPr="00DE207A">
        <w:rPr>
          <w:rFonts w:ascii="Times New Roman" w:eastAsia="SimSun" w:hAnsi="Times New Roman" w:cs="Times New Roman"/>
          <w:sz w:val="28"/>
          <w:szCs w:val="28"/>
        </w:rPr>
        <w:t>российского народа, формирование у них ценностного отношения к окружающему миру.</w:t>
      </w:r>
      <w:r w:rsidRPr="00DE207A">
        <w:rPr>
          <w:rFonts w:ascii="Times New Roman" w:eastAsia="SimSun" w:hAnsi="Times New Roman" w:cs="Times New Roman"/>
          <w:sz w:val="28"/>
          <w:szCs w:val="28"/>
          <w:lang w:val="en-US"/>
        </w:rPr>
        <w:t> </w:t>
      </w:r>
      <w:r w:rsidRPr="00DE207A">
        <w:rPr>
          <w:rFonts w:ascii="Times New Roman" w:eastAsia="SimSun" w:hAnsi="Times New Roman" w:cs="Times New Roman"/>
          <w:sz w:val="28"/>
          <w:szCs w:val="28"/>
        </w:rPr>
        <w:t xml:space="preserve"> </w:t>
      </w:r>
    </w:p>
    <w:p w:rsidR="00DE207A" w:rsidRPr="00DE207A" w:rsidRDefault="00DE207A" w:rsidP="00DE207A">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DE207A">
        <w:rPr>
          <w:rFonts w:ascii="Times New Roman" w:eastAsia="SimSun" w:hAnsi="Times New Roman" w:cs="Times New Roman"/>
          <w:sz w:val="28"/>
          <w:szCs w:val="28"/>
        </w:rPr>
        <w:t xml:space="preserve">Более конкретное и дифференцированное по возрастам описание воспитательных </w:t>
      </w:r>
      <w:r w:rsidRPr="00DE207A">
        <w:rPr>
          <w:rFonts w:ascii="Times New Roman" w:eastAsia="SimSun" w:hAnsi="Times New Roman" w:cs="Times New Roman"/>
          <w:sz w:val="28"/>
          <w:szCs w:val="28"/>
        </w:rPr>
        <w:lastRenderedPageBreak/>
        <w:t xml:space="preserve">задач приводится в Программе воспитания. </w:t>
      </w:r>
    </w:p>
    <w:p w:rsidR="00DE207A" w:rsidRPr="00DE207A" w:rsidRDefault="00DE207A" w:rsidP="00DE207A">
      <w:pPr>
        <w:numPr>
          <w:ilvl w:val="2"/>
          <w:numId w:val="4"/>
        </w:numPr>
        <w:tabs>
          <w:tab w:val="left" w:pos="0"/>
        </w:tabs>
        <w:spacing w:after="0" w:line="240" w:lineRule="auto"/>
        <w:jc w:val="center"/>
        <w:rPr>
          <w:rFonts w:ascii="Times New Roman" w:eastAsia="Calibri" w:hAnsi="Times New Roman" w:cs="Times New Roman"/>
          <w:b/>
          <w:sz w:val="32"/>
          <w:szCs w:val="32"/>
        </w:rPr>
      </w:pPr>
      <w:r w:rsidRPr="00DE207A">
        <w:rPr>
          <w:rFonts w:ascii="Times New Roman" w:eastAsia="Calibri" w:hAnsi="Times New Roman" w:cs="Times New Roman"/>
          <w:b/>
          <w:sz w:val="32"/>
          <w:szCs w:val="32"/>
        </w:rPr>
        <w:t xml:space="preserve"> Социально-коммуникативное развитие</w:t>
      </w:r>
    </w:p>
    <w:p w:rsidR="00DE207A" w:rsidRPr="00DE207A" w:rsidRDefault="00DE207A" w:rsidP="00DE207A">
      <w:pPr>
        <w:tabs>
          <w:tab w:val="left" w:pos="0"/>
        </w:tabs>
        <w:spacing w:after="0" w:line="240" w:lineRule="auto"/>
        <w:ind w:left="426"/>
        <w:jc w:val="both"/>
        <w:rPr>
          <w:rFonts w:ascii="Times New Roman" w:eastAsia="Calibri" w:hAnsi="Times New Roman" w:cs="Times New Roman"/>
          <w:sz w:val="28"/>
          <w:szCs w:val="28"/>
        </w:rPr>
      </w:pPr>
      <w:r w:rsidRPr="00DE207A">
        <w:rPr>
          <w:rFonts w:ascii="Times New Roman" w:eastAsia="Calibri" w:hAnsi="Times New Roman" w:cs="Times New Roman"/>
          <w:sz w:val="28"/>
          <w:szCs w:val="28"/>
        </w:rPr>
        <w:t>Согласно ФГОС ДО (п.2.6) образовательная область «Социально-коммуникативное развитие» направлена на:</w:t>
      </w:r>
    </w:p>
    <w:p w:rsidR="00DE207A" w:rsidRPr="00DE207A" w:rsidRDefault="00DE207A" w:rsidP="00DE207A">
      <w:pPr>
        <w:tabs>
          <w:tab w:val="left" w:pos="0"/>
        </w:tabs>
        <w:spacing w:after="0" w:line="240" w:lineRule="auto"/>
        <w:ind w:left="426"/>
        <w:jc w:val="both"/>
        <w:rPr>
          <w:rFonts w:ascii="Times New Roman" w:eastAsia="Calibri" w:hAnsi="Times New Roman" w:cs="Times New Roman"/>
          <w:sz w:val="28"/>
          <w:szCs w:val="28"/>
        </w:rPr>
      </w:pPr>
      <w:r w:rsidRPr="00DE207A">
        <w:rPr>
          <w:rFonts w:ascii="Times New Roman" w:eastAsia="Calibri" w:hAnsi="Times New Roman" w:cs="Times New Roman"/>
          <w:sz w:val="28"/>
          <w:szCs w:val="28"/>
        </w:rPr>
        <w:t>•</w:t>
      </w:r>
      <w:r w:rsidRPr="00DE207A">
        <w:rPr>
          <w:rFonts w:ascii="Times New Roman" w:eastAsia="Calibri" w:hAnsi="Times New Roman" w:cs="Times New Roman"/>
          <w:sz w:val="28"/>
          <w:szCs w:val="28"/>
        </w:rPr>
        <w:tab/>
        <w:t>Усвоение и присвоение норм, правил поведения и морально-нравственных ценностей, принятых в российском обществе;</w:t>
      </w:r>
    </w:p>
    <w:p w:rsidR="00DE207A" w:rsidRPr="00DE207A" w:rsidRDefault="00DE207A" w:rsidP="00DE207A">
      <w:pPr>
        <w:tabs>
          <w:tab w:val="left" w:pos="0"/>
        </w:tabs>
        <w:spacing w:after="0" w:line="240" w:lineRule="auto"/>
        <w:ind w:left="426"/>
        <w:jc w:val="both"/>
        <w:rPr>
          <w:rFonts w:ascii="Times New Roman" w:eastAsia="Calibri" w:hAnsi="Times New Roman" w:cs="Times New Roman"/>
          <w:sz w:val="28"/>
          <w:szCs w:val="28"/>
        </w:rPr>
      </w:pPr>
      <w:r w:rsidRPr="00DE207A">
        <w:rPr>
          <w:rFonts w:ascii="Times New Roman" w:eastAsia="Calibri" w:hAnsi="Times New Roman" w:cs="Times New Roman"/>
          <w:sz w:val="28"/>
          <w:szCs w:val="28"/>
        </w:rPr>
        <w:t>•</w:t>
      </w:r>
      <w:r w:rsidRPr="00DE207A">
        <w:rPr>
          <w:rFonts w:ascii="Times New Roman" w:eastAsia="Calibri" w:hAnsi="Times New Roman" w:cs="Times New Roman"/>
          <w:sz w:val="28"/>
          <w:szCs w:val="28"/>
        </w:rPr>
        <w:tab/>
        <w:t>Развитие общения ребенка со взрослыми и сверстниками, формирование готовности к совместной деятельности и сотрудничеству;</w:t>
      </w:r>
    </w:p>
    <w:p w:rsidR="00DE207A" w:rsidRPr="00DE207A" w:rsidRDefault="00DE207A" w:rsidP="00DE207A">
      <w:pPr>
        <w:tabs>
          <w:tab w:val="left" w:pos="0"/>
        </w:tabs>
        <w:spacing w:after="0" w:line="240" w:lineRule="auto"/>
        <w:ind w:left="426"/>
        <w:jc w:val="both"/>
        <w:rPr>
          <w:rFonts w:ascii="Times New Roman" w:eastAsia="Calibri" w:hAnsi="Times New Roman" w:cs="Times New Roman"/>
          <w:sz w:val="28"/>
          <w:szCs w:val="28"/>
        </w:rPr>
      </w:pPr>
      <w:r w:rsidRPr="00DE207A">
        <w:rPr>
          <w:rFonts w:ascii="Times New Roman" w:eastAsia="Calibri" w:hAnsi="Times New Roman" w:cs="Times New Roman"/>
          <w:sz w:val="28"/>
          <w:szCs w:val="28"/>
        </w:rPr>
        <w:t>•</w:t>
      </w:r>
      <w:r w:rsidRPr="00DE207A">
        <w:rPr>
          <w:rFonts w:ascii="Times New Roman" w:eastAsia="Calibri" w:hAnsi="Times New Roman" w:cs="Times New Roman"/>
          <w:sz w:val="28"/>
          <w:szCs w:val="28"/>
        </w:rPr>
        <w:tab/>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DE207A" w:rsidRPr="00DE207A" w:rsidRDefault="00DE207A" w:rsidP="00DE207A">
      <w:pPr>
        <w:tabs>
          <w:tab w:val="left" w:pos="0"/>
        </w:tabs>
        <w:spacing w:after="0" w:line="240" w:lineRule="auto"/>
        <w:ind w:left="426"/>
        <w:jc w:val="both"/>
        <w:rPr>
          <w:rFonts w:ascii="Times New Roman" w:eastAsia="Calibri" w:hAnsi="Times New Roman" w:cs="Times New Roman"/>
          <w:sz w:val="28"/>
          <w:szCs w:val="28"/>
        </w:rPr>
      </w:pPr>
      <w:r w:rsidRPr="00DE207A">
        <w:rPr>
          <w:rFonts w:ascii="Times New Roman" w:eastAsia="Calibri" w:hAnsi="Times New Roman" w:cs="Times New Roman"/>
          <w:sz w:val="28"/>
          <w:szCs w:val="28"/>
        </w:rPr>
        <w:t>•</w:t>
      </w:r>
      <w:r w:rsidRPr="00DE207A">
        <w:rPr>
          <w:rFonts w:ascii="Times New Roman" w:eastAsia="Calibri" w:hAnsi="Times New Roman" w:cs="Times New Roman"/>
          <w:sz w:val="28"/>
          <w:szCs w:val="28"/>
        </w:rPr>
        <w:tab/>
        <w:t>Развитие эмоциональной отзывчивости и сопереживания, социального и эмоционального интеллекта, воспитание гуманных чувств и отношений;</w:t>
      </w:r>
    </w:p>
    <w:p w:rsidR="00DE207A" w:rsidRPr="00DE207A" w:rsidRDefault="00DE207A" w:rsidP="00DE207A">
      <w:pPr>
        <w:tabs>
          <w:tab w:val="left" w:pos="0"/>
        </w:tabs>
        <w:spacing w:after="0" w:line="240" w:lineRule="auto"/>
        <w:ind w:left="426"/>
        <w:jc w:val="both"/>
        <w:rPr>
          <w:rFonts w:ascii="Times New Roman" w:eastAsia="Calibri" w:hAnsi="Times New Roman" w:cs="Times New Roman"/>
          <w:sz w:val="28"/>
          <w:szCs w:val="28"/>
        </w:rPr>
      </w:pPr>
      <w:r w:rsidRPr="00DE207A">
        <w:rPr>
          <w:rFonts w:ascii="Times New Roman" w:eastAsia="Calibri" w:hAnsi="Times New Roman" w:cs="Times New Roman"/>
          <w:sz w:val="28"/>
          <w:szCs w:val="28"/>
        </w:rPr>
        <w:t>•</w:t>
      </w:r>
      <w:r w:rsidRPr="00DE207A">
        <w:rPr>
          <w:rFonts w:ascii="Times New Roman" w:eastAsia="Calibri" w:hAnsi="Times New Roman" w:cs="Times New Roman"/>
          <w:sz w:val="28"/>
          <w:szCs w:val="28"/>
        </w:rPr>
        <w:tab/>
        <w:t>Развитие самостоятельности и инициативности, планирования и регуляции ребенком собственных действий;</w:t>
      </w:r>
    </w:p>
    <w:p w:rsidR="00DE207A" w:rsidRPr="00DE207A" w:rsidRDefault="00DE207A" w:rsidP="00DE207A">
      <w:pPr>
        <w:tabs>
          <w:tab w:val="left" w:pos="0"/>
        </w:tabs>
        <w:spacing w:after="0" w:line="240" w:lineRule="auto"/>
        <w:ind w:left="426"/>
        <w:jc w:val="both"/>
        <w:rPr>
          <w:rFonts w:ascii="Times New Roman" w:eastAsia="Calibri" w:hAnsi="Times New Roman" w:cs="Times New Roman"/>
          <w:sz w:val="28"/>
          <w:szCs w:val="28"/>
        </w:rPr>
      </w:pPr>
      <w:r w:rsidRPr="00DE207A">
        <w:rPr>
          <w:rFonts w:ascii="Times New Roman" w:eastAsia="Calibri" w:hAnsi="Times New Roman" w:cs="Times New Roman"/>
          <w:sz w:val="28"/>
          <w:szCs w:val="28"/>
        </w:rPr>
        <w:t>•</w:t>
      </w:r>
      <w:r w:rsidRPr="00DE207A">
        <w:rPr>
          <w:rFonts w:ascii="Times New Roman" w:eastAsia="Calibri" w:hAnsi="Times New Roman" w:cs="Times New Roman"/>
          <w:sz w:val="28"/>
          <w:szCs w:val="28"/>
        </w:rPr>
        <w:tab/>
        <w:t>Формирование позитивных установок к различным видам труда и творчества;</w:t>
      </w:r>
    </w:p>
    <w:p w:rsidR="00DE207A" w:rsidRPr="00DE207A" w:rsidRDefault="00DE207A" w:rsidP="00DE207A">
      <w:pPr>
        <w:tabs>
          <w:tab w:val="left" w:pos="0"/>
        </w:tabs>
        <w:spacing w:after="0" w:line="240" w:lineRule="auto"/>
        <w:ind w:left="426"/>
        <w:jc w:val="both"/>
        <w:rPr>
          <w:rFonts w:ascii="Times New Roman" w:eastAsia="Calibri" w:hAnsi="Times New Roman" w:cs="Times New Roman"/>
          <w:sz w:val="28"/>
          <w:szCs w:val="28"/>
        </w:rPr>
      </w:pPr>
      <w:r w:rsidRPr="00DE207A">
        <w:rPr>
          <w:rFonts w:ascii="Times New Roman" w:eastAsia="Calibri" w:hAnsi="Times New Roman" w:cs="Times New Roman"/>
          <w:sz w:val="28"/>
          <w:szCs w:val="28"/>
        </w:rPr>
        <w:t>•</w:t>
      </w:r>
      <w:r w:rsidRPr="00DE207A">
        <w:rPr>
          <w:rFonts w:ascii="Times New Roman" w:eastAsia="Calibri" w:hAnsi="Times New Roman" w:cs="Times New Roman"/>
          <w:sz w:val="28"/>
          <w:szCs w:val="28"/>
        </w:rPr>
        <w:tab/>
        <w:t>Формирование основ социальной навигации и безопасного поведения в быту и природе, социуме и медиа-пространстве (цифровой среде).</w:t>
      </w:r>
    </w:p>
    <w:p w:rsidR="00DE207A" w:rsidRPr="00DE207A" w:rsidRDefault="00DE207A" w:rsidP="00DE207A">
      <w:pPr>
        <w:tabs>
          <w:tab w:val="left" w:pos="0"/>
        </w:tabs>
        <w:spacing w:after="0" w:line="240" w:lineRule="auto"/>
        <w:ind w:left="426"/>
        <w:jc w:val="both"/>
        <w:rPr>
          <w:rFonts w:ascii="Times New Roman" w:eastAsia="Calibri" w:hAnsi="Times New Roman" w:cs="Times New Roman"/>
          <w:sz w:val="28"/>
          <w:szCs w:val="28"/>
        </w:rPr>
      </w:pPr>
      <w:r w:rsidRPr="00DE207A">
        <w:rPr>
          <w:rFonts w:ascii="Times New Roman" w:eastAsia="Calibri" w:hAnsi="Times New Roman" w:cs="Times New Roman"/>
          <w:sz w:val="28"/>
          <w:szCs w:val="28"/>
        </w:rPr>
        <w:t>Вопрос социально-личностного развития дошкольника в современном быстро меняющемся мире приобретает колоссальное значение. Основные пути социально-коммуникативного развития — социализация как процесс приобщения к социальной культуре, социальной адаптации индивида в обществе, индивидуализация как процесс обособления, становления универсальных социальных способностей, характеризующих степень социальной самости индивида, и кулътуротворчество.</w:t>
      </w:r>
    </w:p>
    <w:p w:rsidR="00DE207A" w:rsidRPr="00DE207A" w:rsidRDefault="00DE207A" w:rsidP="00DE207A">
      <w:pPr>
        <w:tabs>
          <w:tab w:val="left" w:pos="0"/>
        </w:tabs>
        <w:spacing w:after="0" w:line="240" w:lineRule="auto"/>
        <w:rPr>
          <w:rFonts w:ascii="Times New Roman" w:eastAsia="Calibri" w:hAnsi="Times New Roman" w:cs="Times New Roman"/>
          <w:sz w:val="28"/>
          <w:szCs w:val="28"/>
        </w:rPr>
      </w:pPr>
    </w:p>
    <w:p w:rsidR="00F407E7" w:rsidRPr="00F407E7" w:rsidRDefault="00F407E7" w:rsidP="00F407E7">
      <w:pPr>
        <w:tabs>
          <w:tab w:val="left" w:pos="0"/>
        </w:tabs>
        <w:spacing w:after="0" w:line="240" w:lineRule="auto"/>
        <w:jc w:val="center"/>
        <w:rPr>
          <w:rFonts w:ascii="Times New Roman" w:eastAsia="Calibri" w:hAnsi="Times New Roman" w:cs="Times New Roman"/>
          <w:b/>
          <w:sz w:val="28"/>
          <w:szCs w:val="28"/>
        </w:rPr>
      </w:pPr>
      <w:r w:rsidRPr="00F407E7">
        <w:rPr>
          <w:rFonts w:ascii="Times New Roman" w:eastAsia="Calibri" w:hAnsi="Times New Roman" w:cs="Times New Roman"/>
          <w:b/>
          <w:sz w:val="28"/>
          <w:szCs w:val="28"/>
        </w:rPr>
        <w:t xml:space="preserve">2.1.1.1. Задачи и содержание работы в группах </w:t>
      </w:r>
      <w:r w:rsidR="00334B90">
        <w:rPr>
          <w:rFonts w:ascii="Times New Roman" w:eastAsia="Calibri" w:hAnsi="Times New Roman" w:cs="Times New Roman"/>
          <w:b/>
          <w:sz w:val="28"/>
          <w:szCs w:val="28"/>
        </w:rPr>
        <w:t xml:space="preserve">раннего и </w:t>
      </w:r>
      <w:r w:rsidRPr="00F407E7">
        <w:rPr>
          <w:rFonts w:ascii="Times New Roman" w:eastAsia="Calibri" w:hAnsi="Times New Roman" w:cs="Times New Roman"/>
          <w:b/>
          <w:sz w:val="28"/>
          <w:szCs w:val="28"/>
        </w:rPr>
        <w:t>дошкольного возраста</w:t>
      </w:r>
    </w:p>
    <w:p w:rsidR="00334B90" w:rsidRPr="00334B90" w:rsidRDefault="00334B90" w:rsidP="00334B90">
      <w:pPr>
        <w:keepNext/>
        <w:keepLines/>
        <w:spacing w:after="0" w:line="240" w:lineRule="auto"/>
        <w:contextualSpacing/>
        <w:jc w:val="center"/>
        <w:outlineLvl w:val="1"/>
        <w:rPr>
          <w:rFonts w:ascii="Times New Roman" w:eastAsia="等线 Light" w:hAnsi="Times New Roman" w:cs="Times New Roman"/>
          <w:b/>
          <w:sz w:val="32"/>
          <w:szCs w:val="26"/>
          <w:lang w:eastAsia="ru-RU"/>
        </w:rPr>
      </w:pPr>
      <w:r w:rsidRPr="00334B90">
        <w:rPr>
          <w:rFonts w:ascii="Times New Roman" w:eastAsia="等线 Light" w:hAnsi="Times New Roman" w:cs="Times New Roman"/>
          <w:b/>
          <w:sz w:val="32"/>
          <w:szCs w:val="26"/>
          <w:lang w:eastAsia="ru-RU"/>
        </w:rPr>
        <w:t>Задачи и содержание работы в группе раннего возраста</w:t>
      </w:r>
    </w:p>
    <w:p w:rsidR="00B10C3E" w:rsidRDefault="00B10C3E" w:rsidP="00F407E7">
      <w:pPr>
        <w:keepNext/>
        <w:keepLines/>
        <w:spacing w:after="0" w:line="240" w:lineRule="auto"/>
        <w:ind w:firstLine="567"/>
        <w:jc w:val="center"/>
        <w:outlineLvl w:val="1"/>
        <w:rPr>
          <w:rFonts w:ascii="Times New Roman" w:eastAsia="等线 Light" w:hAnsi="Times New Roman" w:cs="Times New Roman"/>
          <w:b/>
          <w:sz w:val="28"/>
          <w:szCs w:val="26"/>
          <w:lang w:eastAsia="ru-RU"/>
        </w:rPr>
      </w:pPr>
    </w:p>
    <w:p w:rsidR="00F6301D" w:rsidRPr="001F35FF" w:rsidRDefault="00F6301D" w:rsidP="00F6301D">
      <w:pPr>
        <w:spacing w:after="0" w:line="240" w:lineRule="auto"/>
        <w:ind w:left="720"/>
        <w:jc w:val="both"/>
        <w:rPr>
          <w:rFonts w:ascii="Times New Roman" w:eastAsia="SimSun" w:hAnsi="Times New Roman" w:cs="Times New Roman"/>
          <w:b/>
          <w:sz w:val="28"/>
          <w:szCs w:val="28"/>
          <w:lang w:eastAsia="ru-RU"/>
        </w:rPr>
      </w:pPr>
      <w:r w:rsidRPr="001F35FF">
        <w:rPr>
          <w:rFonts w:ascii="Times New Roman" w:eastAsia="SimSun" w:hAnsi="Times New Roman" w:cs="Times New Roman"/>
          <w:b/>
          <w:sz w:val="28"/>
          <w:szCs w:val="28"/>
          <w:lang w:eastAsia="ru-RU"/>
        </w:rPr>
        <w:t>От 1 года 6 месяцев до 2 лет</w:t>
      </w:r>
    </w:p>
    <w:p w:rsidR="00B10C3E" w:rsidRDefault="00B10C3E" w:rsidP="00F407E7">
      <w:pPr>
        <w:keepNext/>
        <w:keepLines/>
        <w:spacing w:after="0" w:line="240" w:lineRule="auto"/>
        <w:ind w:firstLine="567"/>
        <w:jc w:val="center"/>
        <w:outlineLvl w:val="1"/>
        <w:rPr>
          <w:rFonts w:ascii="Times New Roman" w:eastAsia="等线 Light" w:hAnsi="Times New Roman" w:cs="Times New Roman"/>
          <w:b/>
          <w:sz w:val="28"/>
          <w:szCs w:val="26"/>
          <w:lang w:eastAsia="ru-RU"/>
        </w:rPr>
      </w:pPr>
    </w:p>
    <w:tbl>
      <w:tblPr>
        <w:tblStyle w:val="1f3"/>
        <w:tblW w:w="0" w:type="auto"/>
        <w:tblLook w:val="04A0"/>
      </w:tblPr>
      <w:tblGrid>
        <w:gridCol w:w="3652"/>
        <w:gridCol w:w="6984"/>
      </w:tblGrid>
      <w:tr w:rsidR="00B10C3E" w:rsidRPr="00B10C3E" w:rsidTr="0065740F">
        <w:tc>
          <w:tcPr>
            <w:tcW w:w="3652" w:type="dxa"/>
            <w:tcBorders>
              <w:top w:val="single" w:sz="4" w:space="0" w:color="auto"/>
              <w:left w:val="single" w:sz="4" w:space="0" w:color="auto"/>
              <w:bottom w:val="single" w:sz="4" w:space="0" w:color="auto"/>
              <w:right w:val="single" w:sz="4" w:space="0" w:color="auto"/>
            </w:tcBorders>
            <w:hideMark/>
          </w:tcPr>
          <w:p w:rsidR="00B10C3E" w:rsidRPr="00B10C3E" w:rsidRDefault="00B10C3E" w:rsidP="00B10C3E">
            <w:pPr>
              <w:jc w:val="center"/>
              <w:rPr>
                <w:rFonts w:eastAsia="Calibri"/>
                <w:b/>
                <w:sz w:val="24"/>
                <w:szCs w:val="24"/>
              </w:rPr>
            </w:pPr>
            <w:r w:rsidRPr="00B10C3E">
              <w:rPr>
                <w:rFonts w:eastAsia="Calibri"/>
                <w:b/>
                <w:sz w:val="24"/>
                <w:szCs w:val="24"/>
              </w:rPr>
              <w:t>Задачи работы</w:t>
            </w:r>
          </w:p>
        </w:tc>
        <w:tc>
          <w:tcPr>
            <w:tcW w:w="6984" w:type="dxa"/>
            <w:tcBorders>
              <w:top w:val="single" w:sz="4" w:space="0" w:color="auto"/>
              <w:left w:val="single" w:sz="4" w:space="0" w:color="auto"/>
              <w:bottom w:val="single" w:sz="4" w:space="0" w:color="auto"/>
              <w:right w:val="single" w:sz="4" w:space="0" w:color="auto"/>
            </w:tcBorders>
            <w:hideMark/>
          </w:tcPr>
          <w:p w:rsidR="00B10C3E" w:rsidRPr="00B10C3E" w:rsidRDefault="00B10C3E" w:rsidP="00B10C3E">
            <w:pPr>
              <w:jc w:val="center"/>
              <w:rPr>
                <w:rFonts w:eastAsia="Calibri"/>
                <w:b/>
                <w:sz w:val="24"/>
                <w:szCs w:val="24"/>
              </w:rPr>
            </w:pPr>
            <w:r w:rsidRPr="00B10C3E">
              <w:rPr>
                <w:rFonts w:eastAsia="Calibri"/>
                <w:b/>
                <w:sz w:val="24"/>
                <w:szCs w:val="24"/>
              </w:rPr>
              <w:t>Содержание работы</w:t>
            </w:r>
          </w:p>
        </w:tc>
      </w:tr>
      <w:tr w:rsidR="00B10C3E" w:rsidRPr="00B10C3E" w:rsidTr="0065740F">
        <w:tc>
          <w:tcPr>
            <w:tcW w:w="3652" w:type="dxa"/>
            <w:tcBorders>
              <w:top w:val="single" w:sz="4" w:space="0" w:color="auto"/>
              <w:left w:val="single" w:sz="4" w:space="0" w:color="auto"/>
              <w:bottom w:val="single" w:sz="4" w:space="0" w:color="auto"/>
              <w:right w:val="single" w:sz="4" w:space="0" w:color="auto"/>
            </w:tcBorders>
            <w:hideMark/>
          </w:tcPr>
          <w:p w:rsidR="00B10C3E" w:rsidRPr="00B10C3E" w:rsidRDefault="00B10C3E" w:rsidP="00B10C3E">
            <w:pPr>
              <w:widowControl w:val="0"/>
              <w:numPr>
                <w:ilvl w:val="0"/>
                <w:numId w:val="75"/>
              </w:numPr>
              <w:autoSpaceDE w:val="0"/>
              <w:autoSpaceDN w:val="0"/>
              <w:spacing w:before="92"/>
              <w:ind w:left="567" w:right="175"/>
              <w:rPr>
                <w:rFonts w:eastAsia="Times New Roman"/>
                <w:sz w:val="24"/>
                <w:szCs w:val="24"/>
              </w:rPr>
            </w:pPr>
            <w:r w:rsidRPr="00B10C3E">
              <w:rPr>
                <w:rFonts w:eastAsia="Times New Roman"/>
                <w:sz w:val="24"/>
                <w:szCs w:val="24"/>
              </w:rPr>
              <w:t>создавать условия для благоприятной адаптации ребенка к детскому саду;</w:t>
            </w:r>
          </w:p>
          <w:p w:rsidR="00B10C3E" w:rsidRPr="00B10C3E" w:rsidRDefault="00B10C3E" w:rsidP="00B10C3E">
            <w:pPr>
              <w:widowControl w:val="0"/>
              <w:numPr>
                <w:ilvl w:val="0"/>
                <w:numId w:val="75"/>
              </w:numPr>
              <w:autoSpaceDE w:val="0"/>
              <w:autoSpaceDN w:val="0"/>
              <w:spacing w:before="92"/>
              <w:ind w:left="567" w:right="175"/>
              <w:rPr>
                <w:rFonts w:eastAsia="Times New Roman"/>
                <w:sz w:val="24"/>
                <w:szCs w:val="24"/>
              </w:rPr>
            </w:pPr>
            <w:r w:rsidRPr="00B10C3E">
              <w:rPr>
                <w:rFonts w:eastAsia="Times New Roman"/>
                <w:sz w:val="24"/>
                <w:szCs w:val="24"/>
              </w:rPr>
              <w:t>поддерживать пока еще непродолжительные контакты со сверстниками, интерес к сверстнику;</w:t>
            </w:r>
          </w:p>
          <w:p w:rsidR="00B10C3E" w:rsidRPr="00B10C3E" w:rsidRDefault="00B10C3E" w:rsidP="00B10C3E">
            <w:pPr>
              <w:widowControl w:val="0"/>
              <w:numPr>
                <w:ilvl w:val="0"/>
                <w:numId w:val="75"/>
              </w:numPr>
              <w:autoSpaceDE w:val="0"/>
              <w:autoSpaceDN w:val="0"/>
              <w:spacing w:before="92"/>
              <w:ind w:left="567" w:right="175"/>
              <w:rPr>
                <w:rFonts w:eastAsia="Times New Roman"/>
                <w:sz w:val="24"/>
                <w:szCs w:val="24"/>
              </w:rPr>
            </w:pPr>
            <w:r w:rsidRPr="00B10C3E">
              <w:rPr>
                <w:rFonts w:eastAsia="Times New Roman"/>
                <w:sz w:val="24"/>
                <w:szCs w:val="24"/>
              </w:rPr>
              <w:t>формировать элементарные представления: о себе, близких людях, ближайшем предметном окружении;</w:t>
            </w:r>
          </w:p>
          <w:p w:rsidR="00B10C3E" w:rsidRPr="00B10C3E" w:rsidRDefault="00B10C3E" w:rsidP="00B10C3E">
            <w:pPr>
              <w:widowControl w:val="0"/>
              <w:numPr>
                <w:ilvl w:val="0"/>
                <w:numId w:val="75"/>
              </w:numPr>
              <w:autoSpaceDE w:val="0"/>
              <w:autoSpaceDN w:val="0"/>
              <w:spacing w:before="92"/>
              <w:ind w:left="567" w:right="175"/>
              <w:rPr>
                <w:rFonts w:eastAsia="Times New Roman"/>
                <w:sz w:val="24"/>
                <w:szCs w:val="24"/>
              </w:rPr>
            </w:pPr>
            <w:r w:rsidRPr="00B10C3E">
              <w:rPr>
                <w:rFonts w:eastAsia="Times New Roman"/>
                <w:sz w:val="24"/>
                <w:szCs w:val="24"/>
              </w:rPr>
              <w:t xml:space="preserve">создавать условия для получения опыта применения правил </w:t>
            </w:r>
            <w:r w:rsidRPr="00B10C3E">
              <w:rPr>
                <w:rFonts w:eastAsia="Times New Roman"/>
                <w:sz w:val="24"/>
                <w:szCs w:val="24"/>
              </w:rPr>
              <w:lastRenderedPageBreak/>
              <w:t>социального взаимодействия.</w:t>
            </w:r>
          </w:p>
          <w:p w:rsidR="00B10C3E" w:rsidRPr="00B10C3E" w:rsidRDefault="00B10C3E" w:rsidP="00B10C3E">
            <w:pPr>
              <w:rPr>
                <w:rFonts w:ascii="Calibri" w:eastAsia="Calibri" w:hAnsi="Calibri"/>
                <w:sz w:val="24"/>
                <w:szCs w:val="24"/>
              </w:rPr>
            </w:pPr>
          </w:p>
        </w:tc>
        <w:tc>
          <w:tcPr>
            <w:tcW w:w="6984" w:type="dxa"/>
            <w:tcBorders>
              <w:top w:val="single" w:sz="4" w:space="0" w:color="auto"/>
              <w:left w:val="single" w:sz="4" w:space="0" w:color="auto"/>
              <w:bottom w:val="single" w:sz="4" w:space="0" w:color="auto"/>
              <w:right w:val="single" w:sz="4" w:space="0" w:color="auto"/>
            </w:tcBorders>
            <w:hideMark/>
          </w:tcPr>
          <w:p w:rsidR="00B10C3E" w:rsidRPr="00B10C3E" w:rsidRDefault="00B10C3E" w:rsidP="00B10C3E">
            <w:pPr>
              <w:widowControl w:val="0"/>
              <w:autoSpaceDE w:val="0"/>
              <w:autoSpaceDN w:val="0"/>
              <w:spacing w:before="92"/>
              <w:ind w:left="101" w:right="72" w:firstLine="466"/>
              <w:rPr>
                <w:rFonts w:eastAsia="Times New Roman"/>
                <w:sz w:val="24"/>
                <w:szCs w:val="24"/>
              </w:rPr>
            </w:pPr>
            <w:r w:rsidRPr="00B10C3E">
              <w:rPr>
                <w:rFonts w:eastAsia="Times New Roman"/>
                <w:sz w:val="24"/>
                <w:szCs w:val="24"/>
              </w:rPr>
              <w:lastRenderedPageBreak/>
              <w:t>Для благоприятной адаптации к детскому саду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положительной оценке взрослых. Использует разнообразные телесные контакты (прикосновения), жесты, мимику.</w:t>
            </w:r>
          </w:p>
          <w:p w:rsidR="00B10C3E" w:rsidRPr="00B10C3E" w:rsidRDefault="00B10C3E" w:rsidP="00B10C3E">
            <w:pPr>
              <w:widowControl w:val="0"/>
              <w:autoSpaceDE w:val="0"/>
              <w:autoSpaceDN w:val="0"/>
              <w:spacing w:before="92"/>
              <w:ind w:left="101" w:right="72" w:firstLine="466"/>
              <w:rPr>
                <w:rFonts w:eastAsia="Times New Roman"/>
                <w:sz w:val="24"/>
                <w:szCs w:val="24"/>
              </w:rPr>
            </w:pPr>
            <w:r w:rsidRPr="00B10C3E">
              <w:rPr>
                <w:rFonts w:eastAsia="Times New Roman"/>
                <w:sz w:val="24"/>
                <w:szCs w:val="24"/>
              </w:rPr>
              <w:t>Педагог поощряет проявление ребенком инициативы в общении со взрослыми и сверстниками. Хвалит ребенка, вызывая радость, стимулирует активность ребенка, улучшая его отношение к взрослому, усиливая доверие к нему.</w:t>
            </w:r>
          </w:p>
          <w:p w:rsidR="00B10C3E" w:rsidRPr="00B10C3E" w:rsidRDefault="00B10C3E" w:rsidP="00B10C3E">
            <w:pPr>
              <w:widowControl w:val="0"/>
              <w:autoSpaceDE w:val="0"/>
              <w:autoSpaceDN w:val="0"/>
              <w:spacing w:before="92"/>
              <w:ind w:left="101" w:right="72" w:firstLine="466"/>
              <w:rPr>
                <w:rFonts w:eastAsia="Times New Roman"/>
                <w:sz w:val="24"/>
                <w:szCs w:val="24"/>
              </w:rPr>
            </w:pPr>
            <w:r w:rsidRPr="00B10C3E">
              <w:rPr>
                <w:rFonts w:eastAsia="Times New Roman"/>
                <w:sz w:val="24"/>
                <w:szCs w:val="24"/>
              </w:rPr>
              <w:t>Педагог включает детей в игровые ситуации, вспоминая любимые сказки, стихотворения и др., стимулируя проявление у ребенка интереса к себе, желание участвовать в совместной деятельности, игре, развлечении.</w:t>
            </w:r>
          </w:p>
          <w:p w:rsidR="00B10C3E" w:rsidRPr="00B10C3E" w:rsidRDefault="00B10C3E" w:rsidP="00B10C3E">
            <w:pPr>
              <w:widowControl w:val="0"/>
              <w:autoSpaceDE w:val="0"/>
              <w:autoSpaceDN w:val="0"/>
              <w:spacing w:before="92"/>
              <w:ind w:left="101" w:right="72" w:firstLine="466"/>
              <w:rPr>
                <w:rFonts w:eastAsia="Times New Roman"/>
                <w:sz w:val="24"/>
                <w:szCs w:val="24"/>
              </w:rPr>
            </w:pPr>
            <w:r w:rsidRPr="00B10C3E">
              <w:rPr>
                <w:rFonts w:eastAsia="Times New Roman"/>
                <w:sz w:val="24"/>
                <w:szCs w:val="24"/>
              </w:rPr>
              <w:t xml:space="preserve">Педагог в беседе и различных формах совместной деятельности формирует элементарные представления ребенка </w:t>
            </w:r>
            <w:r w:rsidRPr="00B10C3E">
              <w:rPr>
                <w:rFonts w:eastAsia="Times New Roman"/>
                <w:sz w:val="24"/>
                <w:szCs w:val="24"/>
              </w:rPr>
              <w:lastRenderedPageBreak/>
              <w:t>о себе, своем имени, внешнем виде, гендерной принадлежности (мальчик, девочка) по внешним признакам (одежда, прическа); о близких людях; о ближайшем предметном окружении.</w:t>
            </w:r>
          </w:p>
          <w:p w:rsidR="00B10C3E" w:rsidRPr="00B10C3E" w:rsidRDefault="00B10C3E" w:rsidP="00B10C3E">
            <w:pPr>
              <w:widowControl w:val="0"/>
              <w:autoSpaceDE w:val="0"/>
              <w:autoSpaceDN w:val="0"/>
              <w:spacing w:before="92"/>
              <w:ind w:left="101" w:right="72" w:firstLine="466"/>
              <w:rPr>
                <w:rFonts w:eastAsia="Times New Roman"/>
                <w:sz w:val="24"/>
                <w:szCs w:val="24"/>
              </w:rPr>
            </w:pPr>
            <w:r w:rsidRPr="00B10C3E">
              <w:rPr>
                <w:rFonts w:eastAsia="Times New Roman"/>
                <w:sz w:val="24"/>
                <w:szCs w:val="24"/>
              </w:rP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воспитателя).</w:t>
            </w:r>
          </w:p>
          <w:p w:rsidR="00B10C3E" w:rsidRPr="00B10C3E" w:rsidRDefault="00B10C3E" w:rsidP="00B10C3E">
            <w:pPr>
              <w:widowControl w:val="0"/>
              <w:autoSpaceDE w:val="0"/>
              <w:autoSpaceDN w:val="0"/>
              <w:spacing w:before="92"/>
              <w:ind w:left="101" w:right="72" w:firstLine="466"/>
              <w:rPr>
                <w:rFonts w:eastAsia="Times New Roman"/>
                <w:sz w:val="24"/>
                <w:szCs w:val="24"/>
              </w:rPr>
            </w:pPr>
            <w:r w:rsidRPr="00B10C3E">
              <w:rPr>
                <w:rFonts w:eastAsia="Times New Roman"/>
                <w:sz w:val="24"/>
                <w:szCs w:val="24"/>
              </w:rPr>
              <w:t>В результате, к концу 2-го года жизни, ребенок демонстрирует ярко выраженную потребность в общении со взрослыми, начинает проявлять интерес к общению со сверстниками; умеет действовать с предметами в соответствии с их социальным назначением; активно подражает взрослым; обращается к взрослому с просьбой о помощи; включается в парные игры со взрослым и сверстниками.</w:t>
            </w:r>
          </w:p>
        </w:tc>
      </w:tr>
    </w:tbl>
    <w:p w:rsidR="00B1679D" w:rsidRDefault="00B1679D" w:rsidP="00F407E7">
      <w:pPr>
        <w:keepNext/>
        <w:keepLines/>
        <w:spacing w:after="0" w:line="240" w:lineRule="auto"/>
        <w:ind w:firstLine="567"/>
        <w:jc w:val="center"/>
        <w:outlineLvl w:val="1"/>
        <w:rPr>
          <w:rFonts w:ascii="Times New Roman" w:eastAsia="等线 Light" w:hAnsi="Times New Roman" w:cs="Times New Roman"/>
          <w:b/>
          <w:sz w:val="28"/>
          <w:szCs w:val="26"/>
          <w:lang w:eastAsia="ru-RU"/>
        </w:rPr>
      </w:pPr>
    </w:p>
    <w:p w:rsidR="00B1679D" w:rsidRDefault="00B1679D" w:rsidP="00F407E7">
      <w:pPr>
        <w:keepNext/>
        <w:keepLines/>
        <w:spacing w:after="0" w:line="240" w:lineRule="auto"/>
        <w:ind w:firstLine="567"/>
        <w:jc w:val="center"/>
        <w:outlineLvl w:val="1"/>
        <w:rPr>
          <w:rFonts w:ascii="Times New Roman" w:eastAsia="等线 Light" w:hAnsi="Times New Roman" w:cs="Times New Roman"/>
          <w:b/>
          <w:sz w:val="28"/>
          <w:szCs w:val="26"/>
          <w:lang w:eastAsia="ru-RU"/>
        </w:rPr>
      </w:pPr>
    </w:p>
    <w:p w:rsidR="00B1679D" w:rsidRDefault="00B1679D" w:rsidP="00F407E7">
      <w:pPr>
        <w:keepNext/>
        <w:keepLines/>
        <w:spacing w:after="0" w:line="240" w:lineRule="auto"/>
        <w:ind w:firstLine="567"/>
        <w:jc w:val="center"/>
        <w:outlineLvl w:val="1"/>
        <w:rPr>
          <w:rFonts w:ascii="Times New Roman" w:eastAsia="等线 Light" w:hAnsi="Times New Roman" w:cs="Times New Roman"/>
          <w:b/>
          <w:sz w:val="28"/>
          <w:szCs w:val="26"/>
          <w:lang w:eastAsia="ru-RU"/>
        </w:rPr>
      </w:pPr>
    </w:p>
    <w:p w:rsidR="00910C7C" w:rsidRDefault="00B10C3E" w:rsidP="00F407E7">
      <w:pPr>
        <w:keepNext/>
        <w:keepLines/>
        <w:spacing w:after="0" w:line="240" w:lineRule="auto"/>
        <w:ind w:firstLine="567"/>
        <w:jc w:val="center"/>
        <w:outlineLvl w:val="1"/>
        <w:rPr>
          <w:rFonts w:ascii="Times New Roman" w:eastAsia="等线 Light" w:hAnsi="Times New Roman" w:cs="Times New Roman"/>
          <w:b/>
          <w:sz w:val="28"/>
          <w:szCs w:val="26"/>
          <w:lang w:eastAsia="ru-RU"/>
        </w:rPr>
      </w:pPr>
      <w:r>
        <w:rPr>
          <w:rFonts w:ascii="Times New Roman" w:eastAsia="等线 Light" w:hAnsi="Times New Roman" w:cs="Times New Roman"/>
          <w:b/>
          <w:sz w:val="28"/>
          <w:szCs w:val="26"/>
          <w:lang w:eastAsia="ru-RU"/>
        </w:rPr>
        <w:t>От 2 до 3 лет</w:t>
      </w:r>
    </w:p>
    <w:tbl>
      <w:tblPr>
        <w:tblStyle w:val="1f3"/>
        <w:tblW w:w="0" w:type="auto"/>
        <w:tblLook w:val="04A0"/>
      </w:tblPr>
      <w:tblGrid>
        <w:gridCol w:w="3318"/>
        <w:gridCol w:w="7529"/>
      </w:tblGrid>
      <w:tr w:rsidR="00334B90" w:rsidRPr="00334B90" w:rsidTr="006C2B26">
        <w:tc>
          <w:tcPr>
            <w:tcW w:w="4219" w:type="dxa"/>
          </w:tcPr>
          <w:p w:rsidR="00334B90" w:rsidRPr="00334B90" w:rsidRDefault="00334B90" w:rsidP="00334B90">
            <w:pPr>
              <w:jc w:val="center"/>
              <w:rPr>
                <w:b/>
                <w:sz w:val="24"/>
                <w:szCs w:val="24"/>
              </w:rPr>
            </w:pPr>
            <w:r w:rsidRPr="00334B90">
              <w:rPr>
                <w:b/>
                <w:sz w:val="24"/>
                <w:szCs w:val="24"/>
              </w:rPr>
              <w:t>Задачи работы</w:t>
            </w:r>
          </w:p>
        </w:tc>
        <w:tc>
          <w:tcPr>
            <w:tcW w:w="11701" w:type="dxa"/>
          </w:tcPr>
          <w:p w:rsidR="00334B90" w:rsidRPr="00334B90" w:rsidRDefault="00334B90" w:rsidP="00334B90">
            <w:pPr>
              <w:jc w:val="center"/>
              <w:rPr>
                <w:b/>
                <w:sz w:val="24"/>
                <w:szCs w:val="24"/>
              </w:rPr>
            </w:pPr>
            <w:r w:rsidRPr="00334B90">
              <w:rPr>
                <w:b/>
                <w:sz w:val="24"/>
                <w:szCs w:val="24"/>
              </w:rPr>
              <w:t>Содержание работы</w:t>
            </w:r>
          </w:p>
        </w:tc>
      </w:tr>
      <w:tr w:rsidR="00334B90" w:rsidRPr="00334B90" w:rsidTr="006C2B26">
        <w:tc>
          <w:tcPr>
            <w:tcW w:w="4219" w:type="dxa"/>
          </w:tcPr>
          <w:p w:rsidR="00334B90" w:rsidRPr="00334B90" w:rsidRDefault="00334B90" w:rsidP="00334B90">
            <w:pPr>
              <w:ind w:firstLine="567"/>
              <w:jc w:val="both"/>
              <w:rPr>
                <w:sz w:val="24"/>
                <w:szCs w:val="24"/>
              </w:rPr>
            </w:pPr>
            <w:r w:rsidRPr="00334B90">
              <w:rPr>
                <w:sz w:val="24"/>
                <w:szCs w:val="24"/>
              </w:rPr>
              <w:t>Поддерживать эмоционально-положительное состояние детей в период адаптации к ДОО;</w:t>
            </w:r>
          </w:p>
          <w:p w:rsidR="00334B90" w:rsidRPr="00334B90" w:rsidRDefault="00334B90" w:rsidP="00334B90">
            <w:pPr>
              <w:ind w:firstLine="567"/>
              <w:jc w:val="both"/>
              <w:rPr>
                <w:sz w:val="24"/>
                <w:szCs w:val="24"/>
              </w:rPr>
            </w:pPr>
            <w:r w:rsidRPr="00334B90">
              <w:rPr>
                <w:sz w:val="24"/>
                <w:szCs w:val="24"/>
              </w:rPr>
              <w:t>Развивать игровой опыт ребёнка, помогая детям отражать в игре представления об окружающей действительности;</w:t>
            </w:r>
          </w:p>
          <w:p w:rsidR="00334B90" w:rsidRPr="00334B90" w:rsidRDefault="00334B90" w:rsidP="00334B90">
            <w:pPr>
              <w:ind w:firstLine="567"/>
              <w:jc w:val="both"/>
              <w:rPr>
                <w:sz w:val="24"/>
                <w:szCs w:val="24"/>
              </w:rPr>
            </w:pPr>
            <w:r w:rsidRPr="00334B90">
              <w:rP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334B90" w:rsidRPr="00334B90" w:rsidRDefault="00334B90" w:rsidP="00334B90">
            <w:pPr>
              <w:ind w:firstLine="567"/>
              <w:jc w:val="both"/>
              <w:rPr>
                <w:sz w:val="24"/>
                <w:szCs w:val="24"/>
              </w:rPr>
            </w:pPr>
            <w:r w:rsidRPr="00334B90">
              <w:rPr>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334B90" w:rsidRPr="00334B90" w:rsidRDefault="00334B90" w:rsidP="00334B90">
            <w:pPr>
              <w:ind w:firstLine="567"/>
              <w:jc w:val="both"/>
              <w:rPr>
                <w:sz w:val="24"/>
                <w:szCs w:val="24"/>
              </w:rPr>
            </w:pPr>
            <w:r w:rsidRPr="00334B90">
              <w:rPr>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tc>
        <w:tc>
          <w:tcPr>
            <w:tcW w:w="11701" w:type="dxa"/>
          </w:tcPr>
          <w:p w:rsidR="00334B90" w:rsidRPr="00334B90" w:rsidRDefault="00334B90" w:rsidP="00334B90">
            <w:pPr>
              <w:ind w:firstLine="567"/>
              <w:jc w:val="both"/>
              <w:rPr>
                <w:bCs/>
                <w:sz w:val="24"/>
                <w:szCs w:val="24"/>
              </w:rPr>
            </w:pPr>
            <w:r w:rsidRPr="00334B90">
              <w:rPr>
                <w:bCs/>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334B90" w:rsidRPr="00334B90" w:rsidRDefault="00334B90" w:rsidP="00334B90">
            <w:pPr>
              <w:ind w:firstLine="567"/>
              <w:jc w:val="both"/>
              <w:rPr>
                <w:bCs/>
                <w:sz w:val="24"/>
                <w:szCs w:val="24"/>
              </w:rPr>
            </w:pPr>
            <w:r w:rsidRPr="00334B90">
              <w:rPr>
                <w:sz w:val="24"/>
                <w:szCs w:val="24"/>
              </w:rPr>
              <w:t xml:space="preserve">Педагог </w:t>
            </w:r>
            <w:r w:rsidRPr="00334B90">
              <w:rPr>
                <w:bCs/>
                <w:sz w:val="24"/>
                <w:szCs w:val="24"/>
              </w:rPr>
              <w:t>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334B90" w:rsidRPr="00334B90" w:rsidRDefault="00334B90" w:rsidP="00334B90">
            <w:pPr>
              <w:ind w:firstLine="567"/>
              <w:jc w:val="both"/>
              <w:rPr>
                <w:bCs/>
                <w:sz w:val="24"/>
                <w:szCs w:val="24"/>
              </w:rPr>
            </w:pPr>
            <w:r w:rsidRPr="00334B90">
              <w:rPr>
                <w:bCs/>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334B90" w:rsidRPr="00334B90" w:rsidRDefault="00334B90" w:rsidP="00334B90">
            <w:pPr>
              <w:ind w:firstLine="567"/>
              <w:jc w:val="both"/>
              <w:rPr>
                <w:bCs/>
                <w:sz w:val="24"/>
                <w:szCs w:val="24"/>
              </w:rPr>
            </w:pPr>
            <w:r w:rsidRPr="00334B90">
              <w:rPr>
                <w:bCs/>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334B90" w:rsidRPr="00334B90" w:rsidRDefault="00334B90" w:rsidP="00334B90">
            <w:pPr>
              <w:ind w:firstLine="567"/>
              <w:jc w:val="both"/>
              <w:rPr>
                <w:bCs/>
                <w:sz w:val="24"/>
                <w:szCs w:val="24"/>
              </w:rPr>
            </w:pPr>
            <w:r w:rsidRPr="00334B90">
              <w:rPr>
                <w:bCs/>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334B90" w:rsidRPr="00334B90" w:rsidRDefault="00334B90" w:rsidP="00334B90">
            <w:pPr>
              <w:ind w:firstLine="567"/>
              <w:jc w:val="both"/>
              <w:rPr>
                <w:bCs/>
                <w:sz w:val="24"/>
                <w:szCs w:val="24"/>
              </w:rPr>
            </w:pPr>
            <w:r w:rsidRPr="00334B90">
              <w:rPr>
                <w:bCs/>
                <w:sz w:val="24"/>
                <w:szCs w:val="24"/>
              </w:rPr>
              <w:lastRenderedPageBreak/>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334B90" w:rsidRPr="00334B90" w:rsidRDefault="00334B90" w:rsidP="00334B90">
            <w:pPr>
              <w:ind w:firstLine="567"/>
              <w:jc w:val="both"/>
              <w:rPr>
                <w:bCs/>
                <w:sz w:val="24"/>
                <w:szCs w:val="24"/>
              </w:rPr>
            </w:pPr>
            <w:r w:rsidRPr="00334B90">
              <w:rPr>
                <w:bCs/>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334B90" w:rsidRPr="00334B90" w:rsidRDefault="00334B90" w:rsidP="00334B90">
            <w:pPr>
              <w:ind w:firstLine="567"/>
              <w:jc w:val="both"/>
              <w:rPr>
                <w:bCs/>
                <w:sz w:val="24"/>
                <w:szCs w:val="24"/>
              </w:rPr>
            </w:pPr>
            <w:r w:rsidRPr="00334B90">
              <w:rPr>
                <w:bCs/>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bl>
    <w:p w:rsidR="00B1679D" w:rsidRDefault="00B1679D" w:rsidP="00F407E7">
      <w:pPr>
        <w:keepNext/>
        <w:keepLines/>
        <w:spacing w:after="0" w:line="240" w:lineRule="auto"/>
        <w:ind w:firstLine="567"/>
        <w:jc w:val="center"/>
        <w:outlineLvl w:val="1"/>
        <w:rPr>
          <w:rFonts w:ascii="Times New Roman" w:eastAsia="等线 Light" w:hAnsi="Times New Roman" w:cs="Times New Roman"/>
          <w:b/>
          <w:sz w:val="28"/>
          <w:szCs w:val="26"/>
          <w:lang w:eastAsia="ru-RU"/>
        </w:rPr>
      </w:pPr>
    </w:p>
    <w:p w:rsidR="00B1679D" w:rsidRDefault="00B1679D" w:rsidP="00F407E7">
      <w:pPr>
        <w:keepNext/>
        <w:keepLines/>
        <w:spacing w:after="0" w:line="240" w:lineRule="auto"/>
        <w:ind w:firstLine="567"/>
        <w:jc w:val="center"/>
        <w:outlineLvl w:val="1"/>
        <w:rPr>
          <w:rFonts w:ascii="Times New Roman" w:eastAsia="等线 Light" w:hAnsi="Times New Roman" w:cs="Times New Roman"/>
          <w:b/>
          <w:sz w:val="28"/>
          <w:szCs w:val="26"/>
          <w:lang w:eastAsia="ru-RU"/>
        </w:rPr>
      </w:pPr>
    </w:p>
    <w:p w:rsidR="00F407E7" w:rsidRPr="00F407E7" w:rsidRDefault="00F407E7" w:rsidP="00F407E7">
      <w:pPr>
        <w:keepNext/>
        <w:keepLines/>
        <w:spacing w:after="0" w:line="240" w:lineRule="auto"/>
        <w:ind w:firstLine="567"/>
        <w:jc w:val="center"/>
        <w:outlineLvl w:val="1"/>
        <w:rPr>
          <w:rFonts w:ascii="Times New Roman" w:eastAsia="等线 Light" w:hAnsi="Times New Roman" w:cs="Times New Roman"/>
          <w:b/>
          <w:sz w:val="32"/>
          <w:szCs w:val="26"/>
          <w:lang w:eastAsia="ru-RU"/>
        </w:rPr>
      </w:pPr>
      <w:r w:rsidRPr="00F407E7">
        <w:rPr>
          <w:rFonts w:ascii="Times New Roman" w:eastAsia="等线 Light" w:hAnsi="Times New Roman" w:cs="Times New Roman"/>
          <w:b/>
          <w:sz w:val="28"/>
          <w:szCs w:val="26"/>
          <w:lang w:eastAsia="ru-RU"/>
        </w:rPr>
        <w:t xml:space="preserve">Задачи и содержание работы в группах дошкольного возраста </w:t>
      </w:r>
    </w:p>
    <w:p w:rsidR="00F407E7" w:rsidRPr="00F407E7" w:rsidRDefault="00F407E7" w:rsidP="00F407E7">
      <w:pPr>
        <w:widowControl w:val="0"/>
        <w:autoSpaceDE w:val="0"/>
        <w:autoSpaceDN w:val="0"/>
        <w:spacing w:after="0" w:line="240" w:lineRule="auto"/>
        <w:ind w:right="113" w:firstLine="567"/>
        <w:jc w:val="both"/>
        <w:rPr>
          <w:rFonts w:ascii="Times New Roman" w:eastAsia="SimSun" w:hAnsi="Times New Roman" w:cs="Times New Roman"/>
          <w:spacing w:val="-5"/>
          <w:sz w:val="28"/>
          <w:szCs w:val="28"/>
        </w:rPr>
      </w:pPr>
      <w:r w:rsidRPr="00F407E7">
        <w:rPr>
          <w:rFonts w:ascii="Times New Roman" w:eastAsia="SimSun" w:hAnsi="Times New Roman" w:cs="Times New Roman"/>
          <w:spacing w:val="-5"/>
          <w:sz w:val="28"/>
          <w:szCs w:val="28"/>
        </w:rPr>
        <w:t xml:space="preserve">Социально-коммуникативное развитие детей дошкольного </w:t>
      </w:r>
      <w:r w:rsidRPr="00F407E7">
        <w:rPr>
          <w:rFonts w:ascii="Times New Roman" w:eastAsia="SimSun" w:hAnsi="Times New Roman" w:cs="Times New Roman"/>
          <w:spacing w:val="-6"/>
          <w:sz w:val="28"/>
          <w:szCs w:val="28"/>
        </w:rPr>
        <w:t xml:space="preserve">возраста обеспечивает безболезненное вхождение ребенка в мир </w:t>
      </w:r>
      <w:r w:rsidRPr="00F407E7">
        <w:rPr>
          <w:rFonts w:ascii="Times New Roman" w:eastAsia="SimSun" w:hAnsi="Times New Roman" w:cs="Times New Roman"/>
          <w:spacing w:val="-4"/>
          <w:sz w:val="28"/>
          <w:szCs w:val="28"/>
        </w:rPr>
        <w:t xml:space="preserve">социальных отношений, его самореализацию в соответствии с </w:t>
      </w:r>
      <w:r w:rsidRPr="00F407E7">
        <w:rPr>
          <w:rFonts w:ascii="Times New Roman" w:eastAsia="SimSun" w:hAnsi="Times New Roman" w:cs="Times New Roman"/>
          <w:spacing w:val="-2"/>
          <w:sz w:val="28"/>
          <w:szCs w:val="28"/>
        </w:rPr>
        <w:t>социальными ценностями, общение, построенное на принци</w:t>
      </w:r>
      <w:r w:rsidRPr="00F407E7">
        <w:rPr>
          <w:rFonts w:ascii="Times New Roman" w:eastAsia="SimSun" w:hAnsi="Times New Roman" w:cs="Times New Roman"/>
          <w:spacing w:val="-2"/>
          <w:sz w:val="28"/>
          <w:szCs w:val="28"/>
        </w:rPr>
        <w:softHyphen/>
      </w:r>
      <w:r w:rsidRPr="00F407E7">
        <w:rPr>
          <w:rFonts w:ascii="Times New Roman" w:eastAsia="SimSun" w:hAnsi="Times New Roman" w:cs="Times New Roman"/>
          <w:spacing w:val="-5"/>
          <w:sz w:val="28"/>
          <w:szCs w:val="28"/>
        </w:rPr>
        <w:t>пах равенства субъектов, диалога культур.</w:t>
      </w:r>
    </w:p>
    <w:p w:rsidR="00F407E7" w:rsidRPr="00F407E7" w:rsidRDefault="00F407E7" w:rsidP="00F407E7">
      <w:pPr>
        <w:widowControl w:val="0"/>
        <w:autoSpaceDE w:val="0"/>
        <w:autoSpaceDN w:val="0"/>
        <w:spacing w:after="0" w:line="240" w:lineRule="auto"/>
        <w:ind w:right="113" w:firstLine="567"/>
        <w:jc w:val="both"/>
        <w:rPr>
          <w:rFonts w:ascii="Times New Roman" w:eastAsia="SimSun" w:hAnsi="Times New Roman" w:cs="Times New Roman"/>
          <w:spacing w:val="-6"/>
          <w:sz w:val="28"/>
          <w:szCs w:val="28"/>
        </w:rPr>
      </w:pPr>
      <w:r w:rsidRPr="00F407E7">
        <w:rPr>
          <w:rFonts w:ascii="Times New Roman" w:eastAsia="SimSun" w:hAnsi="Times New Roman" w:cs="Times New Roman"/>
          <w:b/>
          <w:spacing w:val="-5"/>
          <w:sz w:val="28"/>
          <w:szCs w:val="28"/>
        </w:rPr>
        <w:t xml:space="preserve">Социально – коммуникативное развитие детей дошкольного </w:t>
      </w:r>
      <w:r w:rsidRPr="00F407E7">
        <w:rPr>
          <w:rFonts w:ascii="Times New Roman" w:eastAsia="SimSun" w:hAnsi="Times New Roman" w:cs="Times New Roman"/>
          <w:b/>
          <w:spacing w:val="-6"/>
          <w:sz w:val="28"/>
          <w:szCs w:val="28"/>
        </w:rPr>
        <w:t>возраста представлено в следующих направлениях работы</w:t>
      </w:r>
      <w:r w:rsidRPr="00F407E7">
        <w:rPr>
          <w:rFonts w:ascii="Times New Roman" w:eastAsia="SimSun" w:hAnsi="Times New Roman" w:cs="Times New Roman"/>
          <w:spacing w:val="-6"/>
          <w:sz w:val="28"/>
          <w:szCs w:val="28"/>
        </w:rPr>
        <w:t>:</w:t>
      </w:r>
    </w:p>
    <w:p w:rsidR="00F407E7" w:rsidRPr="00F407E7" w:rsidRDefault="00F407E7" w:rsidP="009210D9">
      <w:pPr>
        <w:widowControl w:val="0"/>
        <w:numPr>
          <w:ilvl w:val="0"/>
          <w:numId w:val="12"/>
        </w:numPr>
        <w:autoSpaceDE w:val="0"/>
        <w:autoSpaceDN w:val="0"/>
        <w:spacing w:after="0" w:line="240" w:lineRule="auto"/>
        <w:ind w:right="113"/>
        <w:jc w:val="both"/>
        <w:rPr>
          <w:rFonts w:ascii="Times New Roman" w:eastAsia="SimSun" w:hAnsi="Times New Roman" w:cs="Times New Roman"/>
          <w:spacing w:val="-6"/>
          <w:sz w:val="28"/>
          <w:szCs w:val="28"/>
        </w:rPr>
      </w:pPr>
      <w:r w:rsidRPr="00F407E7">
        <w:rPr>
          <w:rFonts w:ascii="Times New Roman" w:eastAsia="SimSun" w:hAnsi="Times New Roman" w:cs="Times New Roman"/>
          <w:spacing w:val="-6"/>
          <w:sz w:val="28"/>
          <w:szCs w:val="28"/>
        </w:rPr>
        <w:t>В сфере социальных отношений</w:t>
      </w:r>
    </w:p>
    <w:p w:rsidR="00F407E7" w:rsidRPr="00F407E7" w:rsidRDefault="00F407E7" w:rsidP="009210D9">
      <w:pPr>
        <w:widowControl w:val="0"/>
        <w:numPr>
          <w:ilvl w:val="0"/>
          <w:numId w:val="12"/>
        </w:numPr>
        <w:autoSpaceDE w:val="0"/>
        <w:autoSpaceDN w:val="0"/>
        <w:spacing w:after="0" w:line="240" w:lineRule="auto"/>
        <w:ind w:right="113"/>
        <w:jc w:val="both"/>
        <w:rPr>
          <w:rFonts w:ascii="Times New Roman" w:eastAsia="SimSun" w:hAnsi="Times New Roman" w:cs="Times New Roman"/>
          <w:sz w:val="28"/>
          <w:szCs w:val="28"/>
        </w:rPr>
      </w:pPr>
      <w:r w:rsidRPr="00F407E7">
        <w:rPr>
          <w:rFonts w:ascii="Times New Roman" w:eastAsia="SimSun" w:hAnsi="Times New Roman" w:cs="Times New Roman"/>
          <w:sz w:val="28"/>
          <w:szCs w:val="28"/>
        </w:rPr>
        <w:t>В области формирования основ гражданственности и патриотизма</w:t>
      </w:r>
    </w:p>
    <w:p w:rsidR="00F407E7" w:rsidRPr="00F407E7" w:rsidRDefault="00F407E7" w:rsidP="009210D9">
      <w:pPr>
        <w:widowControl w:val="0"/>
        <w:numPr>
          <w:ilvl w:val="0"/>
          <w:numId w:val="12"/>
        </w:numPr>
        <w:autoSpaceDE w:val="0"/>
        <w:autoSpaceDN w:val="0"/>
        <w:spacing w:after="0" w:line="240" w:lineRule="auto"/>
        <w:ind w:right="113"/>
        <w:jc w:val="both"/>
        <w:rPr>
          <w:rFonts w:ascii="Times New Roman" w:eastAsia="SimSun" w:hAnsi="Times New Roman" w:cs="Times New Roman"/>
          <w:sz w:val="28"/>
          <w:szCs w:val="28"/>
        </w:rPr>
      </w:pPr>
      <w:r w:rsidRPr="00F407E7">
        <w:rPr>
          <w:rFonts w:ascii="Times New Roman" w:eastAsia="SimSun" w:hAnsi="Times New Roman" w:cs="Times New Roman"/>
          <w:sz w:val="28"/>
          <w:szCs w:val="28"/>
        </w:rPr>
        <w:t>В сфере трудового воспитания</w:t>
      </w:r>
    </w:p>
    <w:p w:rsidR="00F407E7" w:rsidRPr="00F407E7" w:rsidRDefault="00F407E7" w:rsidP="009210D9">
      <w:pPr>
        <w:widowControl w:val="0"/>
        <w:numPr>
          <w:ilvl w:val="0"/>
          <w:numId w:val="12"/>
        </w:numPr>
        <w:autoSpaceDE w:val="0"/>
        <w:autoSpaceDN w:val="0"/>
        <w:spacing w:after="0" w:line="240" w:lineRule="auto"/>
        <w:ind w:right="113"/>
        <w:jc w:val="both"/>
        <w:rPr>
          <w:rFonts w:ascii="Times New Roman" w:eastAsia="SimSun" w:hAnsi="Times New Roman" w:cs="Times New Roman"/>
          <w:sz w:val="28"/>
          <w:szCs w:val="28"/>
        </w:rPr>
      </w:pPr>
      <w:r w:rsidRPr="00F407E7">
        <w:rPr>
          <w:rFonts w:ascii="Times New Roman" w:eastAsia="SimSun" w:hAnsi="Times New Roman" w:cs="Times New Roman"/>
          <w:sz w:val="28"/>
          <w:szCs w:val="28"/>
        </w:rPr>
        <w:t>В области формирования основ безопасного поведения</w:t>
      </w:r>
    </w:p>
    <w:p w:rsidR="00F407E7" w:rsidRPr="00F407E7" w:rsidRDefault="00F407E7" w:rsidP="00F407E7">
      <w:pPr>
        <w:widowControl w:val="0"/>
        <w:autoSpaceDE w:val="0"/>
        <w:autoSpaceDN w:val="0"/>
        <w:spacing w:after="0" w:line="240" w:lineRule="auto"/>
        <w:ind w:right="113" w:firstLine="567"/>
        <w:jc w:val="both"/>
        <w:rPr>
          <w:rFonts w:ascii="Times New Roman" w:eastAsia="SimSun" w:hAnsi="Times New Roman" w:cs="Times New Roman"/>
          <w:color w:val="002060"/>
          <w:sz w:val="28"/>
          <w:szCs w:val="28"/>
        </w:rPr>
      </w:pPr>
    </w:p>
    <w:p w:rsidR="00F407E7" w:rsidRPr="00F407E7" w:rsidRDefault="00F407E7" w:rsidP="00F407E7">
      <w:pPr>
        <w:keepNext/>
        <w:keepLines/>
        <w:spacing w:after="0" w:line="240" w:lineRule="auto"/>
        <w:ind w:firstLine="567"/>
        <w:jc w:val="center"/>
        <w:outlineLvl w:val="5"/>
        <w:rPr>
          <w:rFonts w:ascii="Times New Roman" w:eastAsia="等线 Light" w:hAnsi="Times New Roman" w:cs="Times New Roman"/>
          <w:b/>
          <w:sz w:val="28"/>
          <w:szCs w:val="28"/>
          <w:lang w:eastAsia="ru-RU"/>
        </w:rPr>
      </w:pPr>
      <w:r w:rsidRPr="00F407E7">
        <w:rPr>
          <w:rFonts w:ascii="Times New Roman" w:eastAsia="等线 Light" w:hAnsi="Times New Roman" w:cs="Times New Roman"/>
          <w:b/>
          <w:sz w:val="28"/>
          <w:szCs w:val="28"/>
          <w:lang w:eastAsia="ru-RU"/>
        </w:rPr>
        <w:t>Сфера социальных отношений</w:t>
      </w:r>
    </w:p>
    <w:p w:rsidR="00F407E7" w:rsidRPr="00F407E7" w:rsidRDefault="00F407E7" w:rsidP="00F407E7">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F407E7">
        <w:rPr>
          <w:rFonts w:ascii="Times New Roman" w:eastAsia="SimSun" w:hAnsi="Times New Roman" w:cs="Times New Roman"/>
          <w:sz w:val="28"/>
          <w:szCs w:val="28"/>
        </w:rPr>
        <w:t>Каждый человек – это отдельная личность со своими убеждениями, интересами, ценностями, но живет он не изолированно, а в социуме – в непосредственных взаимоотношениях с другими людьми, определяющихся, в свою очередь, едиными условиями жизни, морально-нравственными нормами и культурными традициями.</w:t>
      </w:r>
    </w:p>
    <w:p w:rsidR="00F407E7" w:rsidRPr="00F407E7" w:rsidRDefault="00F407E7" w:rsidP="00F407E7">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F407E7">
        <w:rPr>
          <w:rFonts w:ascii="Times New Roman" w:eastAsia="SimSun" w:hAnsi="Times New Roman" w:cs="Times New Roman"/>
          <w:b/>
          <w:sz w:val="28"/>
          <w:szCs w:val="28"/>
        </w:rPr>
        <w:t>Социализация</w:t>
      </w:r>
      <w:r w:rsidRPr="00F407E7">
        <w:rPr>
          <w:rFonts w:ascii="Times New Roman" w:eastAsia="SimSun" w:hAnsi="Times New Roman" w:cs="Times New Roman"/>
          <w:sz w:val="28"/>
          <w:szCs w:val="28"/>
        </w:rPr>
        <w:t xml:space="preserve"> – это процесс, который сопровождает человека всю жизнь и начинается практически с рождения.</w:t>
      </w:r>
      <w:r w:rsidRPr="00F407E7">
        <w:rPr>
          <w:rFonts w:ascii="Times New Roman" w:eastAsia="SimSun" w:hAnsi="Times New Roman" w:cs="Times New Roman"/>
          <w:sz w:val="28"/>
          <w:szCs w:val="28"/>
          <w:lang w:val="en-US"/>
        </w:rPr>
        <w:t> </w:t>
      </w:r>
      <w:r w:rsidRPr="00F407E7">
        <w:rPr>
          <w:rFonts w:ascii="Times New Roman" w:eastAsia="SimSun" w:hAnsi="Times New Roman" w:cs="Times New Roman"/>
          <w:sz w:val="28"/>
          <w:szCs w:val="28"/>
        </w:rPr>
        <w:t>Социализация</w:t>
      </w:r>
      <w:r w:rsidRPr="00F407E7">
        <w:rPr>
          <w:rFonts w:ascii="Times New Roman" w:eastAsia="SimSun" w:hAnsi="Times New Roman" w:cs="Times New Roman"/>
          <w:sz w:val="28"/>
          <w:szCs w:val="28"/>
          <w:lang w:val="en-US"/>
        </w:rPr>
        <w:t> </w:t>
      </w:r>
      <w:r w:rsidRPr="00F407E7">
        <w:rPr>
          <w:rFonts w:ascii="Times New Roman" w:eastAsia="SimSun" w:hAnsi="Times New Roman" w:cs="Times New Roman"/>
          <w:sz w:val="28"/>
          <w:szCs w:val="28"/>
        </w:rPr>
        <w:t>детей сегодня - это процесс, направленный на вхождение ребёнка в</w:t>
      </w:r>
      <w:r w:rsidRPr="00F407E7">
        <w:rPr>
          <w:rFonts w:ascii="Times New Roman" w:eastAsia="SimSun" w:hAnsi="Times New Roman" w:cs="Times New Roman"/>
          <w:sz w:val="28"/>
          <w:szCs w:val="28"/>
          <w:lang w:val="en-US"/>
        </w:rPr>
        <w:t> </w:t>
      </w:r>
      <w:r w:rsidRPr="00F407E7">
        <w:rPr>
          <w:rFonts w:ascii="Times New Roman" w:eastAsia="SimSun" w:hAnsi="Times New Roman" w:cs="Times New Roman"/>
          <w:sz w:val="28"/>
          <w:szCs w:val="28"/>
        </w:rPr>
        <w:t>социокультурную</w:t>
      </w:r>
      <w:r w:rsidRPr="00F407E7">
        <w:rPr>
          <w:rFonts w:ascii="Times New Roman" w:eastAsia="SimSun" w:hAnsi="Times New Roman" w:cs="Times New Roman"/>
          <w:sz w:val="28"/>
          <w:szCs w:val="28"/>
          <w:lang w:val="en-US"/>
        </w:rPr>
        <w:t> </w:t>
      </w:r>
      <w:r w:rsidRPr="00F407E7">
        <w:rPr>
          <w:rFonts w:ascii="Times New Roman" w:eastAsia="SimSun" w:hAnsi="Times New Roman" w:cs="Times New Roman"/>
          <w:sz w:val="28"/>
          <w:szCs w:val="28"/>
        </w:rPr>
        <w:t>среду современного общества, которое требует инициативных людей, нравственно стойких,</w:t>
      </w:r>
      <w:r w:rsidRPr="00F407E7">
        <w:rPr>
          <w:rFonts w:ascii="Times New Roman" w:eastAsia="SimSun" w:hAnsi="Times New Roman" w:cs="Times New Roman"/>
          <w:sz w:val="28"/>
          <w:szCs w:val="28"/>
          <w:lang w:val="en-US"/>
        </w:rPr>
        <w:t> </w:t>
      </w:r>
      <w:r w:rsidRPr="00F407E7">
        <w:rPr>
          <w:rFonts w:ascii="Times New Roman" w:eastAsia="SimSun" w:hAnsi="Times New Roman" w:cs="Times New Roman"/>
          <w:sz w:val="28"/>
          <w:szCs w:val="28"/>
        </w:rPr>
        <w:t>социально адаптированных, способных к саморазвитию и постоянному самосовершенствованию.</w:t>
      </w:r>
    </w:p>
    <w:p w:rsidR="00F407E7" w:rsidRPr="00F407E7" w:rsidRDefault="00F407E7" w:rsidP="00F407E7">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F407E7">
        <w:rPr>
          <w:rFonts w:ascii="Times New Roman" w:eastAsia="SimSun" w:hAnsi="Times New Roman" w:cs="Times New Roman"/>
          <w:sz w:val="28"/>
          <w:szCs w:val="28"/>
        </w:rPr>
        <w:t>Полноценное развитие детей во многом зависит от специфики</w:t>
      </w:r>
      <w:r w:rsidRPr="00F407E7">
        <w:rPr>
          <w:rFonts w:ascii="Times New Roman" w:eastAsia="SimSun" w:hAnsi="Times New Roman" w:cs="Times New Roman"/>
          <w:sz w:val="28"/>
          <w:szCs w:val="28"/>
          <w:lang w:val="en-US"/>
        </w:rPr>
        <w:t> </w:t>
      </w:r>
      <w:r w:rsidRPr="00F407E7">
        <w:rPr>
          <w:rFonts w:ascii="Times New Roman" w:eastAsia="SimSun" w:hAnsi="Times New Roman" w:cs="Times New Roman"/>
          <w:sz w:val="28"/>
          <w:szCs w:val="28"/>
        </w:rPr>
        <w:t>социального окружения ребёнка, условий его воспитания, личностных особенностей родителей.</w:t>
      </w:r>
      <w:r w:rsidRPr="00F407E7">
        <w:rPr>
          <w:rFonts w:ascii="Times New Roman" w:eastAsia="SimSun" w:hAnsi="Times New Roman" w:cs="Times New Roman"/>
          <w:sz w:val="28"/>
          <w:szCs w:val="28"/>
          <w:lang w:val="en-US"/>
        </w:rPr>
        <w:t> </w:t>
      </w:r>
      <w:r w:rsidRPr="00F407E7">
        <w:rPr>
          <w:rFonts w:ascii="Times New Roman" w:eastAsia="SimSun" w:hAnsi="Times New Roman" w:cs="Times New Roman"/>
          <w:sz w:val="28"/>
          <w:szCs w:val="28"/>
        </w:rPr>
        <w:t>Социальный</w:t>
      </w:r>
      <w:r w:rsidRPr="00F407E7">
        <w:rPr>
          <w:rFonts w:ascii="Times New Roman" w:eastAsia="SimSun" w:hAnsi="Times New Roman" w:cs="Times New Roman"/>
          <w:sz w:val="28"/>
          <w:szCs w:val="28"/>
          <w:lang w:val="en-US"/>
        </w:rPr>
        <w:t> </w:t>
      </w:r>
      <w:r w:rsidRPr="00F407E7">
        <w:rPr>
          <w:rFonts w:ascii="Times New Roman" w:eastAsia="SimSun" w:hAnsi="Times New Roman" w:cs="Times New Roman"/>
          <w:sz w:val="28"/>
          <w:szCs w:val="28"/>
        </w:rPr>
        <w:t>мир выступает не только источником познания, но всестороннего развития - умственного, эмоционального, нравственного, эстетического. При правильной организации педагогической деятельности в этом направлении развивается восприятие, мышление, память и речь ребенка.</w:t>
      </w:r>
    </w:p>
    <w:p w:rsidR="00F407E7" w:rsidRPr="00F407E7" w:rsidRDefault="00F407E7" w:rsidP="00F407E7">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F407E7">
        <w:rPr>
          <w:rFonts w:ascii="Times New Roman" w:eastAsia="SimSun" w:hAnsi="Times New Roman" w:cs="Times New Roman"/>
          <w:b/>
          <w:sz w:val="28"/>
          <w:szCs w:val="28"/>
        </w:rPr>
        <w:t>Социализация дошкольников</w:t>
      </w:r>
      <w:r w:rsidRPr="00F407E7">
        <w:rPr>
          <w:rFonts w:ascii="Times New Roman" w:eastAsia="SimSun" w:hAnsi="Times New Roman" w:cs="Times New Roman"/>
          <w:sz w:val="28"/>
          <w:szCs w:val="28"/>
          <w:lang w:val="en-US"/>
        </w:rPr>
        <w:t> </w:t>
      </w:r>
      <w:r w:rsidRPr="00F407E7">
        <w:rPr>
          <w:rFonts w:ascii="Times New Roman" w:eastAsia="SimSun" w:hAnsi="Times New Roman" w:cs="Times New Roman"/>
          <w:sz w:val="28"/>
          <w:szCs w:val="28"/>
        </w:rPr>
        <w:t>– это продолжительный и комплексный процесс, через который должен пройти каждый ребёнок. От успеха данного процесса зависит многое. Дети принимают свою роль в обществе, учатся себя вести в соответствии с правилами, которые в нём приняты, начинают понимать, как находить баланс между требованиями</w:t>
      </w:r>
      <w:r w:rsidRPr="00F407E7">
        <w:rPr>
          <w:rFonts w:ascii="Times New Roman" w:eastAsia="SimSun" w:hAnsi="Times New Roman" w:cs="Times New Roman"/>
          <w:sz w:val="28"/>
          <w:szCs w:val="28"/>
          <w:lang w:val="en-US"/>
        </w:rPr>
        <w:t> </w:t>
      </w:r>
      <w:r w:rsidRPr="00F407E7">
        <w:rPr>
          <w:rFonts w:ascii="Times New Roman" w:eastAsia="SimSun" w:hAnsi="Times New Roman" w:cs="Times New Roman"/>
          <w:sz w:val="28"/>
          <w:szCs w:val="28"/>
        </w:rPr>
        <w:t>социума</w:t>
      </w:r>
      <w:r w:rsidRPr="00F407E7">
        <w:rPr>
          <w:rFonts w:ascii="Times New Roman" w:eastAsia="SimSun" w:hAnsi="Times New Roman" w:cs="Times New Roman"/>
          <w:sz w:val="28"/>
          <w:szCs w:val="28"/>
          <w:lang w:val="en-US"/>
        </w:rPr>
        <w:t> </w:t>
      </w:r>
      <w:r w:rsidRPr="00F407E7">
        <w:rPr>
          <w:rFonts w:ascii="Times New Roman" w:eastAsia="SimSun" w:hAnsi="Times New Roman" w:cs="Times New Roman"/>
          <w:sz w:val="28"/>
          <w:szCs w:val="28"/>
        </w:rPr>
        <w:t>и своими потребностями.</w:t>
      </w:r>
    </w:p>
    <w:p w:rsidR="00F407E7" w:rsidRPr="00F407E7" w:rsidRDefault="00F407E7" w:rsidP="00F407E7">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F407E7">
        <w:rPr>
          <w:rFonts w:ascii="Times New Roman" w:eastAsia="SimSun" w:hAnsi="Times New Roman" w:cs="Times New Roman"/>
          <w:sz w:val="28"/>
          <w:szCs w:val="28"/>
        </w:rPr>
        <w:t>В детском возрасте огромное влияние на процесс</w:t>
      </w:r>
      <w:r w:rsidRPr="00F407E7">
        <w:rPr>
          <w:rFonts w:ascii="Times New Roman" w:eastAsia="SimSun" w:hAnsi="Times New Roman" w:cs="Times New Roman"/>
          <w:sz w:val="28"/>
          <w:szCs w:val="28"/>
          <w:lang w:val="en-US"/>
        </w:rPr>
        <w:t> </w:t>
      </w:r>
      <w:r w:rsidRPr="00F407E7">
        <w:rPr>
          <w:rFonts w:ascii="Times New Roman" w:eastAsia="SimSun" w:hAnsi="Times New Roman" w:cs="Times New Roman"/>
          <w:sz w:val="28"/>
          <w:szCs w:val="28"/>
        </w:rPr>
        <w:t>социализации оказывают лица, с которыми у ребенка происходит непосредственное взаимодействие.</w:t>
      </w:r>
      <w:r w:rsidRPr="00F407E7">
        <w:rPr>
          <w:rFonts w:ascii="Times New Roman" w:eastAsia="SimSun" w:hAnsi="Times New Roman" w:cs="Times New Roman"/>
          <w:sz w:val="28"/>
          <w:szCs w:val="28"/>
          <w:lang w:val="en-US"/>
        </w:rPr>
        <w:t> </w:t>
      </w:r>
      <w:r w:rsidRPr="00F407E7">
        <w:rPr>
          <w:rFonts w:ascii="Times New Roman" w:eastAsia="SimSun" w:hAnsi="Times New Roman" w:cs="Times New Roman"/>
          <w:sz w:val="28"/>
          <w:szCs w:val="28"/>
        </w:rPr>
        <w:t xml:space="preserve">Ими являются: </w:t>
      </w:r>
      <w:r w:rsidRPr="00F407E7">
        <w:rPr>
          <w:rFonts w:ascii="Times New Roman" w:eastAsia="SimSun" w:hAnsi="Times New Roman" w:cs="Times New Roman"/>
          <w:b/>
          <w:sz w:val="28"/>
          <w:szCs w:val="28"/>
        </w:rPr>
        <w:lastRenderedPageBreak/>
        <w:t>семья</w:t>
      </w:r>
      <w:r w:rsidRPr="00F407E7">
        <w:rPr>
          <w:rFonts w:ascii="Times New Roman" w:eastAsia="SimSun" w:hAnsi="Times New Roman" w:cs="Times New Roman"/>
          <w:sz w:val="28"/>
          <w:szCs w:val="28"/>
        </w:rPr>
        <w:t xml:space="preserve"> (родители или лица, постоянно заботящиеся и общающиеся с ребенком, братья или сестры); </w:t>
      </w:r>
      <w:r w:rsidRPr="00F407E7">
        <w:rPr>
          <w:rFonts w:ascii="Times New Roman" w:eastAsia="SimSun" w:hAnsi="Times New Roman" w:cs="Times New Roman"/>
          <w:b/>
          <w:sz w:val="28"/>
          <w:szCs w:val="28"/>
        </w:rPr>
        <w:t>детский сад</w:t>
      </w:r>
      <w:r w:rsidRPr="00F407E7">
        <w:rPr>
          <w:rFonts w:ascii="Times New Roman" w:eastAsia="SimSun" w:hAnsi="Times New Roman" w:cs="Times New Roman"/>
          <w:sz w:val="28"/>
          <w:szCs w:val="28"/>
          <w:lang w:val="en-US"/>
        </w:rPr>
        <w:t> </w:t>
      </w:r>
      <w:r w:rsidRPr="00F407E7">
        <w:rPr>
          <w:rFonts w:ascii="Times New Roman" w:eastAsia="SimSun" w:hAnsi="Times New Roman" w:cs="Times New Roman"/>
          <w:sz w:val="28"/>
          <w:szCs w:val="28"/>
        </w:rPr>
        <w:t xml:space="preserve">(в первую очередь воспитатели); </w:t>
      </w:r>
      <w:r w:rsidRPr="00F407E7">
        <w:rPr>
          <w:rFonts w:ascii="Times New Roman" w:eastAsia="SimSun" w:hAnsi="Times New Roman" w:cs="Times New Roman"/>
          <w:b/>
          <w:sz w:val="28"/>
          <w:szCs w:val="28"/>
        </w:rPr>
        <w:t>общество</w:t>
      </w:r>
      <w:r w:rsidRPr="00F407E7">
        <w:rPr>
          <w:rFonts w:ascii="Times New Roman" w:eastAsia="SimSun" w:hAnsi="Times New Roman" w:cs="Times New Roman"/>
          <w:sz w:val="28"/>
          <w:szCs w:val="28"/>
        </w:rPr>
        <w:t xml:space="preserve"> (сверстники, друзья, то есть все те, с кем ребенок хорошо знаком и кому он доверяет.</w:t>
      </w:r>
    </w:p>
    <w:p w:rsidR="009C7B38" w:rsidRDefault="009C7B38" w:rsidP="00DE207A"/>
    <w:p w:rsidR="00F407E7" w:rsidRDefault="00F407E7" w:rsidP="00DE207A"/>
    <w:p w:rsidR="00F407E7" w:rsidRDefault="00F407E7" w:rsidP="00DE207A">
      <w:pPr>
        <w:sectPr w:rsidR="00F407E7" w:rsidSect="001D0B67">
          <w:footerReference w:type="default" r:id="rId11"/>
          <w:pgSz w:w="11906" w:h="16838"/>
          <w:pgMar w:top="426" w:right="424" w:bottom="1134" w:left="851" w:header="708" w:footer="708" w:gutter="0"/>
          <w:cols w:space="708"/>
          <w:titlePg/>
          <w:docGrid w:linePitch="360"/>
        </w:sectPr>
      </w:pPr>
    </w:p>
    <w:tbl>
      <w:tblPr>
        <w:tblStyle w:val="2f0"/>
        <w:tblW w:w="15559" w:type="dxa"/>
        <w:tblLayout w:type="fixed"/>
        <w:tblLook w:val="04A0"/>
      </w:tblPr>
      <w:tblGrid>
        <w:gridCol w:w="1717"/>
        <w:gridCol w:w="2976"/>
        <w:gridCol w:w="3828"/>
        <w:gridCol w:w="3969"/>
        <w:gridCol w:w="3069"/>
      </w:tblGrid>
      <w:tr w:rsidR="00F407E7" w:rsidRPr="00F407E7" w:rsidTr="00FC6DD9">
        <w:tc>
          <w:tcPr>
            <w:tcW w:w="1717" w:type="dxa"/>
          </w:tcPr>
          <w:p w:rsidR="00F407E7" w:rsidRPr="00F407E7" w:rsidRDefault="00F407E7" w:rsidP="00F407E7">
            <w:pPr>
              <w:ind w:firstLine="49"/>
              <w:jc w:val="center"/>
              <w:rPr>
                <w:b/>
                <w:i/>
                <w:sz w:val="24"/>
                <w:szCs w:val="24"/>
              </w:rPr>
            </w:pPr>
            <w:r w:rsidRPr="00F407E7">
              <w:rPr>
                <w:b/>
                <w:i/>
                <w:sz w:val="24"/>
                <w:szCs w:val="24"/>
              </w:rPr>
              <w:lastRenderedPageBreak/>
              <w:t xml:space="preserve">Возраст </w:t>
            </w:r>
          </w:p>
        </w:tc>
        <w:tc>
          <w:tcPr>
            <w:tcW w:w="2976" w:type="dxa"/>
          </w:tcPr>
          <w:p w:rsidR="00F407E7" w:rsidRPr="00F407E7" w:rsidRDefault="00F407E7" w:rsidP="00F407E7">
            <w:pPr>
              <w:ind w:firstLine="567"/>
              <w:jc w:val="center"/>
              <w:rPr>
                <w:b/>
                <w:sz w:val="28"/>
                <w:szCs w:val="24"/>
              </w:rPr>
            </w:pPr>
            <w:r w:rsidRPr="00F407E7">
              <w:rPr>
                <w:b/>
                <w:sz w:val="28"/>
                <w:szCs w:val="24"/>
              </w:rPr>
              <w:t>3-4 года</w:t>
            </w:r>
          </w:p>
        </w:tc>
        <w:tc>
          <w:tcPr>
            <w:tcW w:w="3828" w:type="dxa"/>
          </w:tcPr>
          <w:p w:rsidR="00F407E7" w:rsidRPr="00F407E7" w:rsidRDefault="00F407E7" w:rsidP="00F407E7">
            <w:pPr>
              <w:ind w:firstLine="567"/>
              <w:jc w:val="center"/>
              <w:rPr>
                <w:b/>
                <w:sz w:val="28"/>
                <w:szCs w:val="24"/>
              </w:rPr>
            </w:pPr>
            <w:r w:rsidRPr="00F407E7">
              <w:rPr>
                <w:b/>
                <w:sz w:val="28"/>
                <w:szCs w:val="24"/>
              </w:rPr>
              <w:t>4-5 лет</w:t>
            </w:r>
          </w:p>
        </w:tc>
        <w:tc>
          <w:tcPr>
            <w:tcW w:w="3969" w:type="dxa"/>
          </w:tcPr>
          <w:p w:rsidR="00F407E7" w:rsidRPr="00F407E7" w:rsidRDefault="00F407E7" w:rsidP="00F407E7">
            <w:pPr>
              <w:ind w:firstLine="567"/>
              <w:jc w:val="center"/>
              <w:rPr>
                <w:b/>
                <w:sz w:val="28"/>
                <w:szCs w:val="24"/>
              </w:rPr>
            </w:pPr>
            <w:r w:rsidRPr="00F407E7">
              <w:rPr>
                <w:b/>
                <w:sz w:val="28"/>
                <w:szCs w:val="24"/>
              </w:rPr>
              <w:t>5-6 лет</w:t>
            </w:r>
          </w:p>
        </w:tc>
        <w:tc>
          <w:tcPr>
            <w:tcW w:w="3069" w:type="dxa"/>
          </w:tcPr>
          <w:p w:rsidR="00F407E7" w:rsidRPr="00F407E7" w:rsidRDefault="00F407E7" w:rsidP="00F407E7">
            <w:pPr>
              <w:ind w:firstLine="567"/>
              <w:jc w:val="center"/>
              <w:rPr>
                <w:b/>
                <w:sz w:val="28"/>
                <w:szCs w:val="24"/>
              </w:rPr>
            </w:pPr>
            <w:r w:rsidRPr="00F407E7">
              <w:rPr>
                <w:b/>
                <w:sz w:val="28"/>
                <w:szCs w:val="24"/>
              </w:rPr>
              <w:t>6-7 лет</w:t>
            </w:r>
          </w:p>
        </w:tc>
      </w:tr>
      <w:tr w:rsidR="00F407E7" w:rsidRPr="00F407E7" w:rsidTr="00FC6DD9">
        <w:tc>
          <w:tcPr>
            <w:tcW w:w="1717" w:type="dxa"/>
          </w:tcPr>
          <w:p w:rsidR="00F407E7" w:rsidRPr="00F407E7" w:rsidRDefault="00F407E7" w:rsidP="00F407E7">
            <w:pPr>
              <w:ind w:firstLine="49"/>
              <w:jc w:val="center"/>
              <w:rPr>
                <w:b/>
                <w:i/>
                <w:sz w:val="24"/>
                <w:szCs w:val="24"/>
              </w:rPr>
            </w:pPr>
            <w:r w:rsidRPr="00F407E7">
              <w:rPr>
                <w:b/>
                <w:i/>
                <w:sz w:val="24"/>
                <w:szCs w:val="24"/>
              </w:rPr>
              <w:t>Задачи работы</w:t>
            </w:r>
          </w:p>
        </w:tc>
        <w:tc>
          <w:tcPr>
            <w:tcW w:w="2976" w:type="dxa"/>
          </w:tcPr>
          <w:p w:rsidR="00F407E7" w:rsidRPr="00F407E7" w:rsidRDefault="00F407E7" w:rsidP="009210D9">
            <w:pPr>
              <w:numPr>
                <w:ilvl w:val="0"/>
                <w:numId w:val="13"/>
              </w:numPr>
              <w:tabs>
                <w:tab w:val="left" w:pos="458"/>
              </w:tabs>
              <w:ind w:left="32" w:firstLine="142"/>
              <w:jc w:val="both"/>
              <w:rPr>
                <w:sz w:val="24"/>
                <w:szCs w:val="18"/>
              </w:rPr>
            </w:pPr>
            <w:r w:rsidRPr="00F407E7">
              <w:rPr>
                <w:sz w:val="24"/>
                <w:szCs w:val="18"/>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F407E7" w:rsidRPr="00F407E7" w:rsidRDefault="00F407E7" w:rsidP="009210D9">
            <w:pPr>
              <w:numPr>
                <w:ilvl w:val="0"/>
                <w:numId w:val="13"/>
              </w:numPr>
              <w:tabs>
                <w:tab w:val="left" w:pos="458"/>
              </w:tabs>
              <w:ind w:left="32" w:firstLine="142"/>
              <w:jc w:val="both"/>
              <w:rPr>
                <w:sz w:val="24"/>
                <w:szCs w:val="18"/>
              </w:rPr>
            </w:pPr>
            <w:r w:rsidRPr="00F407E7">
              <w:rPr>
                <w:sz w:val="24"/>
                <w:szCs w:val="18"/>
              </w:rPr>
              <w:t>Обогащать представления детей о действиях, в которых проявляются доброе отношение и забота о членах семьи, близком окружении;</w:t>
            </w:r>
          </w:p>
          <w:p w:rsidR="00F407E7" w:rsidRPr="00F407E7" w:rsidRDefault="00F407E7" w:rsidP="009210D9">
            <w:pPr>
              <w:numPr>
                <w:ilvl w:val="0"/>
                <w:numId w:val="13"/>
              </w:numPr>
              <w:tabs>
                <w:tab w:val="left" w:pos="458"/>
              </w:tabs>
              <w:ind w:left="32" w:firstLine="142"/>
              <w:jc w:val="both"/>
              <w:rPr>
                <w:sz w:val="24"/>
                <w:szCs w:val="18"/>
              </w:rPr>
            </w:pPr>
            <w:r w:rsidRPr="00F407E7">
              <w:rPr>
                <w:sz w:val="24"/>
                <w:szCs w:val="18"/>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F407E7" w:rsidRPr="00F407E7" w:rsidRDefault="00F407E7" w:rsidP="009210D9">
            <w:pPr>
              <w:numPr>
                <w:ilvl w:val="0"/>
                <w:numId w:val="13"/>
              </w:numPr>
              <w:tabs>
                <w:tab w:val="left" w:pos="458"/>
              </w:tabs>
              <w:ind w:left="32" w:firstLine="142"/>
              <w:jc w:val="both"/>
              <w:rPr>
                <w:sz w:val="24"/>
                <w:szCs w:val="18"/>
              </w:rPr>
            </w:pPr>
            <w:r w:rsidRPr="00F407E7">
              <w:rPr>
                <w:sz w:val="24"/>
                <w:szCs w:val="18"/>
              </w:rPr>
              <w:t>Оказывать помощь в освоении способов взаимодействия со сверстниками в игре, в повседневном общении и бытовой деятельности;</w:t>
            </w:r>
          </w:p>
          <w:p w:rsidR="00F407E7" w:rsidRPr="00F407E7" w:rsidRDefault="00F407E7" w:rsidP="009210D9">
            <w:pPr>
              <w:numPr>
                <w:ilvl w:val="0"/>
                <w:numId w:val="13"/>
              </w:numPr>
              <w:tabs>
                <w:tab w:val="left" w:pos="458"/>
              </w:tabs>
              <w:ind w:left="32" w:firstLine="142"/>
              <w:jc w:val="both"/>
              <w:rPr>
                <w:sz w:val="24"/>
                <w:szCs w:val="18"/>
              </w:rPr>
            </w:pPr>
            <w:r w:rsidRPr="00F407E7">
              <w:rPr>
                <w:sz w:val="24"/>
                <w:szCs w:val="18"/>
              </w:rPr>
              <w:t xml:space="preserve">Приучать детей к выполнению элементарных правил </w:t>
            </w:r>
            <w:r w:rsidRPr="00F407E7">
              <w:rPr>
                <w:sz w:val="24"/>
                <w:szCs w:val="18"/>
              </w:rPr>
              <w:lastRenderedPageBreak/>
              <w:t>культуры поведения в ДОО;</w:t>
            </w:r>
          </w:p>
        </w:tc>
        <w:tc>
          <w:tcPr>
            <w:tcW w:w="3828" w:type="dxa"/>
          </w:tcPr>
          <w:p w:rsidR="00F407E7" w:rsidRPr="00F407E7" w:rsidRDefault="00F407E7" w:rsidP="009210D9">
            <w:pPr>
              <w:numPr>
                <w:ilvl w:val="0"/>
                <w:numId w:val="13"/>
              </w:numPr>
              <w:tabs>
                <w:tab w:val="left" w:pos="458"/>
              </w:tabs>
              <w:ind w:left="32" w:firstLine="142"/>
              <w:jc w:val="both"/>
              <w:rPr>
                <w:sz w:val="24"/>
                <w:szCs w:val="18"/>
              </w:rPr>
            </w:pPr>
            <w:r w:rsidRPr="00F407E7">
              <w:rPr>
                <w:sz w:val="24"/>
                <w:szCs w:val="18"/>
              </w:rPr>
              <w:lastRenderedPageBreak/>
              <w:t>Формировать положительную самооценку, уверенность в своих силах, стремление к самостоятельности;</w:t>
            </w:r>
          </w:p>
          <w:p w:rsidR="00F407E7" w:rsidRPr="00F407E7" w:rsidRDefault="00F407E7" w:rsidP="009210D9">
            <w:pPr>
              <w:numPr>
                <w:ilvl w:val="0"/>
                <w:numId w:val="13"/>
              </w:numPr>
              <w:tabs>
                <w:tab w:val="left" w:pos="458"/>
              </w:tabs>
              <w:ind w:left="32" w:firstLine="142"/>
              <w:jc w:val="both"/>
              <w:rPr>
                <w:sz w:val="24"/>
                <w:szCs w:val="18"/>
              </w:rPr>
            </w:pPr>
            <w:r w:rsidRPr="00F407E7">
              <w:rPr>
                <w:sz w:val="24"/>
                <w:szCs w:val="18"/>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F407E7" w:rsidRPr="00F407E7" w:rsidRDefault="00F407E7" w:rsidP="009210D9">
            <w:pPr>
              <w:numPr>
                <w:ilvl w:val="0"/>
                <w:numId w:val="13"/>
              </w:numPr>
              <w:tabs>
                <w:tab w:val="left" w:pos="458"/>
              </w:tabs>
              <w:ind w:left="32" w:firstLine="142"/>
              <w:jc w:val="both"/>
              <w:rPr>
                <w:sz w:val="24"/>
                <w:szCs w:val="18"/>
              </w:rPr>
            </w:pPr>
            <w:r w:rsidRPr="00F407E7">
              <w:rPr>
                <w:sz w:val="24"/>
                <w:szCs w:val="18"/>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F407E7" w:rsidRPr="00F407E7" w:rsidRDefault="00F407E7" w:rsidP="009210D9">
            <w:pPr>
              <w:numPr>
                <w:ilvl w:val="0"/>
                <w:numId w:val="13"/>
              </w:numPr>
              <w:tabs>
                <w:tab w:val="left" w:pos="458"/>
              </w:tabs>
              <w:ind w:left="32" w:firstLine="142"/>
              <w:jc w:val="both"/>
              <w:rPr>
                <w:sz w:val="24"/>
                <w:szCs w:val="18"/>
              </w:rPr>
            </w:pPr>
            <w:r w:rsidRPr="00F407E7">
              <w:rPr>
                <w:sz w:val="24"/>
                <w:szCs w:val="18"/>
              </w:rPr>
              <w:t>Воспитывать доброжелательное отношение ко взрослым и детям;</w:t>
            </w:r>
          </w:p>
          <w:p w:rsidR="00F407E7" w:rsidRPr="00F407E7" w:rsidRDefault="00F407E7" w:rsidP="009210D9">
            <w:pPr>
              <w:numPr>
                <w:ilvl w:val="0"/>
                <w:numId w:val="13"/>
              </w:numPr>
              <w:tabs>
                <w:tab w:val="left" w:pos="458"/>
              </w:tabs>
              <w:ind w:left="32" w:firstLine="142"/>
              <w:jc w:val="both"/>
              <w:rPr>
                <w:sz w:val="24"/>
                <w:szCs w:val="18"/>
              </w:rPr>
            </w:pPr>
            <w:r w:rsidRPr="00F407E7">
              <w:rPr>
                <w:sz w:val="24"/>
                <w:szCs w:val="18"/>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F407E7" w:rsidRPr="00F407E7" w:rsidRDefault="00F407E7" w:rsidP="009210D9">
            <w:pPr>
              <w:numPr>
                <w:ilvl w:val="0"/>
                <w:numId w:val="13"/>
              </w:numPr>
              <w:tabs>
                <w:tab w:val="left" w:pos="458"/>
              </w:tabs>
              <w:ind w:left="32" w:firstLine="142"/>
              <w:jc w:val="both"/>
              <w:rPr>
                <w:sz w:val="24"/>
                <w:szCs w:val="18"/>
              </w:rPr>
            </w:pPr>
            <w:r w:rsidRPr="00F407E7">
              <w:rPr>
                <w:sz w:val="24"/>
                <w:szCs w:val="18"/>
              </w:rPr>
              <w:t>Развивать стремление к совместным играм, взаимодействию в паре или небольшой подгруппе, к взаимодействию в практической деятельности;</w:t>
            </w:r>
          </w:p>
        </w:tc>
        <w:tc>
          <w:tcPr>
            <w:tcW w:w="3969" w:type="dxa"/>
          </w:tcPr>
          <w:p w:rsidR="00F407E7" w:rsidRPr="00F407E7" w:rsidRDefault="00F407E7" w:rsidP="009210D9">
            <w:pPr>
              <w:numPr>
                <w:ilvl w:val="0"/>
                <w:numId w:val="13"/>
              </w:numPr>
              <w:tabs>
                <w:tab w:val="left" w:pos="458"/>
              </w:tabs>
              <w:ind w:left="32" w:firstLine="142"/>
              <w:jc w:val="both"/>
              <w:rPr>
                <w:sz w:val="24"/>
                <w:szCs w:val="18"/>
              </w:rPr>
            </w:pPr>
            <w:r w:rsidRPr="00F407E7">
              <w:rPr>
                <w:sz w:val="24"/>
                <w:szCs w:val="18"/>
              </w:rPr>
              <w:t>Обогащать представления детей о формах поведения и действиях в различных ситуациях в семье и ДОО;</w:t>
            </w:r>
          </w:p>
          <w:p w:rsidR="00F407E7" w:rsidRPr="00F407E7" w:rsidRDefault="00F407E7" w:rsidP="009210D9">
            <w:pPr>
              <w:numPr>
                <w:ilvl w:val="0"/>
                <w:numId w:val="13"/>
              </w:numPr>
              <w:tabs>
                <w:tab w:val="left" w:pos="458"/>
              </w:tabs>
              <w:ind w:left="32" w:firstLine="142"/>
              <w:jc w:val="both"/>
              <w:rPr>
                <w:sz w:val="24"/>
                <w:szCs w:val="18"/>
              </w:rPr>
            </w:pPr>
            <w:r w:rsidRPr="00F407E7">
              <w:rPr>
                <w:sz w:val="24"/>
                <w:szCs w:val="18"/>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F407E7" w:rsidRPr="00F407E7" w:rsidRDefault="00F407E7" w:rsidP="009210D9">
            <w:pPr>
              <w:numPr>
                <w:ilvl w:val="0"/>
                <w:numId w:val="13"/>
              </w:numPr>
              <w:tabs>
                <w:tab w:val="left" w:pos="458"/>
              </w:tabs>
              <w:ind w:left="32" w:firstLine="142"/>
              <w:jc w:val="both"/>
              <w:rPr>
                <w:sz w:val="24"/>
                <w:szCs w:val="18"/>
              </w:rPr>
            </w:pPr>
            <w:r w:rsidRPr="00F407E7">
              <w:rPr>
                <w:sz w:val="24"/>
                <w:szCs w:val="18"/>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F407E7" w:rsidRPr="00F407E7" w:rsidRDefault="00F407E7" w:rsidP="009210D9">
            <w:pPr>
              <w:numPr>
                <w:ilvl w:val="0"/>
                <w:numId w:val="13"/>
              </w:numPr>
              <w:tabs>
                <w:tab w:val="left" w:pos="458"/>
              </w:tabs>
              <w:ind w:left="32" w:firstLine="142"/>
              <w:jc w:val="both"/>
              <w:rPr>
                <w:sz w:val="24"/>
                <w:szCs w:val="18"/>
              </w:rPr>
            </w:pPr>
            <w:r w:rsidRPr="00F407E7">
              <w:rPr>
                <w:sz w:val="24"/>
                <w:szCs w:val="18"/>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F407E7" w:rsidRPr="00F407E7" w:rsidRDefault="00F407E7" w:rsidP="009210D9">
            <w:pPr>
              <w:numPr>
                <w:ilvl w:val="0"/>
                <w:numId w:val="13"/>
              </w:numPr>
              <w:tabs>
                <w:tab w:val="left" w:pos="458"/>
              </w:tabs>
              <w:ind w:left="32" w:firstLine="142"/>
              <w:jc w:val="both"/>
              <w:rPr>
                <w:sz w:val="24"/>
                <w:szCs w:val="18"/>
              </w:rPr>
            </w:pPr>
            <w:r w:rsidRPr="00F407E7">
              <w:rPr>
                <w:sz w:val="24"/>
                <w:szCs w:val="18"/>
              </w:rPr>
              <w:t>Расширять представления о правилах поведения в общественных местах; об обязанностях в группе;</w:t>
            </w:r>
          </w:p>
          <w:p w:rsidR="00F407E7" w:rsidRPr="00F407E7" w:rsidRDefault="00F407E7" w:rsidP="00F407E7">
            <w:pPr>
              <w:tabs>
                <w:tab w:val="left" w:pos="458"/>
              </w:tabs>
              <w:ind w:left="32" w:firstLine="142"/>
              <w:jc w:val="both"/>
              <w:rPr>
                <w:sz w:val="24"/>
                <w:szCs w:val="18"/>
              </w:rPr>
            </w:pPr>
          </w:p>
        </w:tc>
        <w:tc>
          <w:tcPr>
            <w:tcW w:w="3069" w:type="dxa"/>
          </w:tcPr>
          <w:p w:rsidR="00F407E7" w:rsidRPr="00F407E7" w:rsidRDefault="00F407E7" w:rsidP="009210D9">
            <w:pPr>
              <w:numPr>
                <w:ilvl w:val="0"/>
                <w:numId w:val="13"/>
              </w:numPr>
              <w:tabs>
                <w:tab w:val="left" w:pos="458"/>
              </w:tabs>
              <w:ind w:left="32" w:firstLine="142"/>
              <w:jc w:val="both"/>
              <w:rPr>
                <w:sz w:val="24"/>
                <w:szCs w:val="18"/>
              </w:rPr>
            </w:pPr>
            <w:r w:rsidRPr="00F407E7">
              <w:rPr>
                <w:sz w:val="24"/>
                <w:szCs w:val="18"/>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F407E7" w:rsidRPr="00F407E7" w:rsidRDefault="00F407E7" w:rsidP="009210D9">
            <w:pPr>
              <w:numPr>
                <w:ilvl w:val="0"/>
                <w:numId w:val="13"/>
              </w:numPr>
              <w:tabs>
                <w:tab w:val="left" w:pos="458"/>
              </w:tabs>
              <w:ind w:left="32" w:firstLine="142"/>
              <w:jc w:val="both"/>
              <w:rPr>
                <w:sz w:val="24"/>
                <w:szCs w:val="18"/>
              </w:rPr>
            </w:pPr>
            <w:r w:rsidRPr="00F407E7">
              <w:rPr>
                <w:sz w:val="24"/>
                <w:szCs w:val="18"/>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F407E7" w:rsidRPr="00F407E7" w:rsidRDefault="00F407E7" w:rsidP="009210D9">
            <w:pPr>
              <w:numPr>
                <w:ilvl w:val="0"/>
                <w:numId w:val="13"/>
              </w:numPr>
              <w:tabs>
                <w:tab w:val="left" w:pos="458"/>
              </w:tabs>
              <w:ind w:left="32" w:firstLine="142"/>
              <w:jc w:val="both"/>
              <w:rPr>
                <w:sz w:val="24"/>
                <w:szCs w:val="18"/>
              </w:rPr>
            </w:pPr>
            <w:r w:rsidRPr="00F407E7">
              <w:rPr>
                <w:sz w:val="24"/>
                <w:szCs w:val="18"/>
              </w:rPr>
              <w:t xml:space="preserve">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F407E7" w:rsidRPr="00F407E7" w:rsidRDefault="00F407E7" w:rsidP="009210D9">
            <w:pPr>
              <w:numPr>
                <w:ilvl w:val="0"/>
                <w:numId w:val="13"/>
              </w:numPr>
              <w:tabs>
                <w:tab w:val="left" w:pos="458"/>
              </w:tabs>
              <w:ind w:left="32" w:firstLine="142"/>
              <w:jc w:val="both"/>
              <w:rPr>
                <w:sz w:val="24"/>
                <w:szCs w:val="18"/>
              </w:rPr>
            </w:pPr>
            <w:r w:rsidRPr="00F407E7">
              <w:rPr>
                <w:sz w:val="24"/>
                <w:szCs w:val="18"/>
              </w:rPr>
              <w:t xml:space="preserve">Развивать способность ребёнка понимать и учитывать интересы и чувства других; договариваться и дружить </w:t>
            </w:r>
            <w:r w:rsidRPr="00F407E7">
              <w:rPr>
                <w:sz w:val="24"/>
                <w:szCs w:val="18"/>
              </w:rPr>
              <w:lastRenderedPageBreak/>
              <w:t xml:space="preserve">со сверстниками; разрешать возникающие конфликты конструктивными способами; </w:t>
            </w:r>
          </w:p>
          <w:p w:rsidR="00F407E7" w:rsidRPr="00F407E7" w:rsidRDefault="00F407E7" w:rsidP="009210D9">
            <w:pPr>
              <w:numPr>
                <w:ilvl w:val="0"/>
                <w:numId w:val="13"/>
              </w:numPr>
              <w:tabs>
                <w:tab w:val="left" w:pos="458"/>
              </w:tabs>
              <w:ind w:left="32" w:firstLine="142"/>
              <w:jc w:val="both"/>
              <w:rPr>
                <w:sz w:val="24"/>
                <w:szCs w:val="18"/>
              </w:rPr>
            </w:pPr>
            <w:r w:rsidRPr="00F407E7">
              <w:rPr>
                <w:sz w:val="24"/>
                <w:szCs w:val="18"/>
              </w:rPr>
              <w:t>Воспитывать привычки культурного поведения и общения с людьми, основ этикета, правил поведения в общественных местах;</w:t>
            </w:r>
          </w:p>
        </w:tc>
      </w:tr>
      <w:tr w:rsidR="00F407E7" w:rsidRPr="00F407E7" w:rsidTr="00FC6DD9">
        <w:tc>
          <w:tcPr>
            <w:tcW w:w="1717" w:type="dxa"/>
          </w:tcPr>
          <w:p w:rsidR="00F407E7" w:rsidRPr="00F407E7" w:rsidRDefault="00F407E7" w:rsidP="00F407E7">
            <w:pPr>
              <w:ind w:firstLine="49"/>
              <w:jc w:val="center"/>
              <w:rPr>
                <w:b/>
                <w:i/>
                <w:sz w:val="24"/>
                <w:szCs w:val="24"/>
              </w:rPr>
            </w:pPr>
            <w:r w:rsidRPr="00F407E7">
              <w:rPr>
                <w:b/>
                <w:i/>
                <w:sz w:val="24"/>
                <w:szCs w:val="28"/>
              </w:rPr>
              <w:lastRenderedPageBreak/>
              <w:t>Содержание работы</w:t>
            </w:r>
          </w:p>
        </w:tc>
        <w:tc>
          <w:tcPr>
            <w:tcW w:w="2976" w:type="dxa"/>
          </w:tcPr>
          <w:p w:rsidR="00F407E7" w:rsidRPr="00F407E7" w:rsidRDefault="00F407E7" w:rsidP="009210D9">
            <w:pPr>
              <w:numPr>
                <w:ilvl w:val="0"/>
                <w:numId w:val="14"/>
              </w:numPr>
              <w:tabs>
                <w:tab w:val="left" w:pos="459"/>
              </w:tabs>
              <w:ind w:left="33" w:firstLine="142"/>
              <w:jc w:val="both"/>
              <w:rPr>
                <w:sz w:val="24"/>
                <w:szCs w:val="18"/>
              </w:rPr>
            </w:pPr>
            <w:r w:rsidRPr="00F407E7">
              <w:rPr>
                <w:sz w:val="24"/>
                <w:szCs w:val="18"/>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F407E7" w:rsidRPr="00F407E7" w:rsidRDefault="00F407E7" w:rsidP="009210D9">
            <w:pPr>
              <w:numPr>
                <w:ilvl w:val="0"/>
                <w:numId w:val="14"/>
              </w:numPr>
              <w:tabs>
                <w:tab w:val="left" w:pos="459"/>
              </w:tabs>
              <w:ind w:left="33" w:firstLine="142"/>
              <w:jc w:val="both"/>
              <w:rPr>
                <w:sz w:val="24"/>
                <w:szCs w:val="18"/>
              </w:rPr>
            </w:pPr>
            <w:r w:rsidRPr="00F407E7">
              <w:rPr>
                <w:sz w:val="24"/>
                <w:szCs w:val="18"/>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w:t>
            </w:r>
            <w:r w:rsidRPr="00F407E7">
              <w:rPr>
                <w:sz w:val="24"/>
                <w:szCs w:val="18"/>
              </w:rPr>
              <w:lastRenderedPageBreak/>
              <w:t>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F407E7" w:rsidRPr="00F407E7" w:rsidRDefault="00F407E7" w:rsidP="009210D9">
            <w:pPr>
              <w:numPr>
                <w:ilvl w:val="0"/>
                <w:numId w:val="14"/>
              </w:numPr>
              <w:tabs>
                <w:tab w:val="left" w:pos="459"/>
              </w:tabs>
              <w:ind w:left="33" w:firstLine="142"/>
              <w:jc w:val="both"/>
              <w:rPr>
                <w:sz w:val="24"/>
                <w:szCs w:val="18"/>
              </w:rPr>
            </w:pPr>
            <w:r w:rsidRPr="00F407E7">
              <w:rPr>
                <w:sz w:val="24"/>
                <w:szCs w:val="18"/>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F407E7" w:rsidRPr="00F407E7" w:rsidRDefault="00F407E7" w:rsidP="009210D9">
            <w:pPr>
              <w:numPr>
                <w:ilvl w:val="0"/>
                <w:numId w:val="14"/>
              </w:numPr>
              <w:tabs>
                <w:tab w:val="left" w:pos="459"/>
              </w:tabs>
              <w:ind w:left="33" w:firstLine="142"/>
              <w:jc w:val="both"/>
              <w:rPr>
                <w:sz w:val="24"/>
                <w:szCs w:val="18"/>
              </w:rPr>
            </w:pPr>
            <w:r w:rsidRPr="00F407E7">
              <w:rPr>
                <w:sz w:val="24"/>
                <w:szCs w:val="18"/>
              </w:rPr>
              <w:lastRenderedPageBreak/>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w:t>
            </w:r>
            <w:r w:rsidRPr="00F407E7">
              <w:rPr>
                <w:sz w:val="24"/>
                <w:szCs w:val="18"/>
              </w:rPr>
              <w:lastRenderedPageBreak/>
              <w:t>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F407E7" w:rsidRPr="00F407E7" w:rsidRDefault="00F407E7" w:rsidP="009210D9">
            <w:pPr>
              <w:numPr>
                <w:ilvl w:val="0"/>
                <w:numId w:val="14"/>
              </w:numPr>
              <w:tabs>
                <w:tab w:val="left" w:pos="459"/>
              </w:tabs>
              <w:ind w:left="33" w:firstLine="142"/>
              <w:jc w:val="both"/>
              <w:rPr>
                <w:sz w:val="24"/>
                <w:szCs w:val="18"/>
              </w:rPr>
            </w:pPr>
            <w:r w:rsidRPr="00F407E7">
              <w:rPr>
                <w:sz w:val="24"/>
                <w:szCs w:val="18"/>
              </w:rPr>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tc>
        <w:tc>
          <w:tcPr>
            <w:tcW w:w="3828" w:type="dxa"/>
          </w:tcPr>
          <w:p w:rsidR="00F407E7" w:rsidRPr="00F407E7" w:rsidRDefault="00F407E7" w:rsidP="009210D9">
            <w:pPr>
              <w:numPr>
                <w:ilvl w:val="0"/>
                <w:numId w:val="14"/>
              </w:numPr>
              <w:tabs>
                <w:tab w:val="left" w:pos="459"/>
              </w:tabs>
              <w:ind w:left="33" w:firstLine="142"/>
              <w:jc w:val="both"/>
              <w:rPr>
                <w:sz w:val="24"/>
                <w:szCs w:val="18"/>
              </w:rPr>
            </w:pPr>
            <w:r w:rsidRPr="00F407E7">
              <w:rPr>
                <w:sz w:val="24"/>
                <w:szCs w:val="18"/>
              </w:rPr>
              <w:lastRenderedPageBreak/>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F407E7" w:rsidRPr="00F407E7" w:rsidRDefault="00F407E7" w:rsidP="009210D9">
            <w:pPr>
              <w:numPr>
                <w:ilvl w:val="0"/>
                <w:numId w:val="14"/>
              </w:numPr>
              <w:tabs>
                <w:tab w:val="left" w:pos="459"/>
              </w:tabs>
              <w:ind w:left="33" w:firstLine="142"/>
              <w:jc w:val="both"/>
              <w:rPr>
                <w:sz w:val="24"/>
                <w:szCs w:val="18"/>
              </w:rPr>
            </w:pPr>
            <w:r w:rsidRPr="00F407E7">
              <w:rPr>
                <w:sz w:val="24"/>
                <w:szCs w:val="18"/>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F407E7" w:rsidRPr="00F407E7" w:rsidRDefault="00F407E7" w:rsidP="009210D9">
            <w:pPr>
              <w:numPr>
                <w:ilvl w:val="0"/>
                <w:numId w:val="14"/>
              </w:numPr>
              <w:tabs>
                <w:tab w:val="left" w:pos="459"/>
              </w:tabs>
              <w:ind w:left="33" w:firstLine="142"/>
              <w:jc w:val="both"/>
              <w:rPr>
                <w:sz w:val="24"/>
                <w:szCs w:val="18"/>
              </w:rPr>
            </w:pPr>
            <w:r w:rsidRPr="00F407E7">
              <w:rPr>
                <w:sz w:val="24"/>
                <w:szCs w:val="18"/>
              </w:rPr>
              <w:t xml:space="preserve">Педагог способствует распознаванию и пониманию детьми эмоциональных состояний, их разнообразных проявлений, связи эмоций и </w:t>
            </w:r>
            <w:r w:rsidRPr="00F407E7">
              <w:rPr>
                <w:sz w:val="24"/>
                <w:szCs w:val="18"/>
              </w:rPr>
              <w:lastRenderedPageBreak/>
              <w:t>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F407E7" w:rsidRPr="00F407E7" w:rsidRDefault="00F407E7" w:rsidP="009210D9">
            <w:pPr>
              <w:numPr>
                <w:ilvl w:val="0"/>
                <w:numId w:val="14"/>
              </w:numPr>
              <w:tabs>
                <w:tab w:val="left" w:pos="459"/>
              </w:tabs>
              <w:ind w:left="33" w:firstLine="142"/>
              <w:jc w:val="both"/>
              <w:rPr>
                <w:sz w:val="24"/>
                <w:szCs w:val="18"/>
              </w:rPr>
            </w:pPr>
            <w:r w:rsidRPr="00F407E7">
              <w:rPr>
                <w:sz w:val="24"/>
                <w:szCs w:val="18"/>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F407E7" w:rsidRPr="00F407E7" w:rsidRDefault="00F407E7" w:rsidP="009210D9">
            <w:pPr>
              <w:numPr>
                <w:ilvl w:val="0"/>
                <w:numId w:val="14"/>
              </w:numPr>
              <w:tabs>
                <w:tab w:val="left" w:pos="459"/>
              </w:tabs>
              <w:ind w:left="33" w:firstLine="142"/>
              <w:jc w:val="both"/>
              <w:rPr>
                <w:sz w:val="24"/>
                <w:szCs w:val="18"/>
              </w:rPr>
            </w:pPr>
            <w:r w:rsidRPr="00F407E7">
              <w:rPr>
                <w:sz w:val="24"/>
                <w:szCs w:val="18"/>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w:t>
            </w:r>
            <w:r w:rsidRPr="00F407E7">
              <w:rPr>
                <w:sz w:val="24"/>
                <w:szCs w:val="18"/>
              </w:rPr>
              <w:lastRenderedPageBreak/>
              <w:t>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F407E7" w:rsidRPr="00F407E7" w:rsidRDefault="00F407E7" w:rsidP="009210D9">
            <w:pPr>
              <w:numPr>
                <w:ilvl w:val="0"/>
                <w:numId w:val="14"/>
              </w:numPr>
              <w:tabs>
                <w:tab w:val="left" w:pos="459"/>
              </w:tabs>
              <w:ind w:left="33" w:firstLine="142"/>
              <w:jc w:val="both"/>
              <w:rPr>
                <w:sz w:val="24"/>
                <w:szCs w:val="18"/>
              </w:rPr>
            </w:pPr>
            <w:r w:rsidRPr="00F407E7">
              <w:rPr>
                <w:sz w:val="24"/>
                <w:szCs w:val="18"/>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F407E7" w:rsidRPr="00F407E7" w:rsidRDefault="00F407E7" w:rsidP="009210D9">
            <w:pPr>
              <w:numPr>
                <w:ilvl w:val="0"/>
                <w:numId w:val="14"/>
              </w:numPr>
              <w:tabs>
                <w:tab w:val="left" w:pos="459"/>
              </w:tabs>
              <w:ind w:left="33" w:firstLine="142"/>
              <w:jc w:val="both"/>
              <w:rPr>
                <w:sz w:val="24"/>
                <w:szCs w:val="18"/>
              </w:rPr>
            </w:pPr>
            <w:r w:rsidRPr="00F407E7">
              <w:rPr>
                <w:sz w:val="24"/>
                <w:szCs w:val="18"/>
              </w:rPr>
              <w:lastRenderedPageBreak/>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tc>
        <w:tc>
          <w:tcPr>
            <w:tcW w:w="3969" w:type="dxa"/>
          </w:tcPr>
          <w:p w:rsidR="00F407E7" w:rsidRPr="00F407E7" w:rsidRDefault="00F407E7" w:rsidP="009210D9">
            <w:pPr>
              <w:numPr>
                <w:ilvl w:val="0"/>
                <w:numId w:val="14"/>
              </w:numPr>
              <w:tabs>
                <w:tab w:val="left" w:pos="459"/>
              </w:tabs>
              <w:ind w:left="33" w:firstLine="142"/>
              <w:jc w:val="both"/>
              <w:rPr>
                <w:sz w:val="24"/>
                <w:szCs w:val="18"/>
              </w:rPr>
            </w:pPr>
            <w:r w:rsidRPr="00F407E7">
              <w:rPr>
                <w:sz w:val="24"/>
                <w:szCs w:val="18"/>
              </w:rPr>
              <w:lastRenderedPageBreak/>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F407E7" w:rsidRPr="00F407E7" w:rsidRDefault="00F407E7" w:rsidP="009210D9">
            <w:pPr>
              <w:numPr>
                <w:ilvl w:val="0"/>
                <w:numId w:val="14"/>
              </w:numPr>
              <w:tabs>
                <w:tab w:val="left" w:pos="459"/>
              </w:tabs>
              <w:ind w:left="33" w:firstLine="142"/>
              <w:jc w:val="both"/>
              <w:rPr>
                <w:sz w:val="24"/>
                <w:szCs w:val="18"/>
              </w:rPr>
            </w:pPr>
            <w:r w:rsidRPr="00F407E7">
              <w:rPr>
                <w:sz w:val="24"/>
                <w:szCs w:val="18"/>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w:t>
            </w:r>
            <w:r w:rsidRPr="00F407E7">
              <w:rPr>
                <w:sz w:val="24"/>
                <w:szCs w:val="18"/>
              </w:rPr>
              <w:lastRenderedPageBreak/>
              <w:t>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F407E7" w:rsidRPr="00F407E7" w:rsidRDefault="00F407E7" w:rsidP="009210D9">
            <w:pPr>
              <w:numPr>
                <w:ilvl w:val="0"/>
                <w:numId w:val="14"/>
              </w:numPr>
              <w:tabs>
                <w:tab w:val="left" w:pos="459"/>
              </w:tabs>
              <w:ind w:left="33" w:firstLine="142"/>
              <w:jc w:val="both"/>
              <w:rPr>
                <w:sz w:val="24"/>
                <w:szCs w:val="18"/>
              </w:rPr>
            </w:pPr>
            <w:r w:rsidRPr="00F407E7">
              <w:rPr>
                <w:sz w:val="24"/>
                <w:szCs w:val="18"/>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F407E7" w:rsidRPr="00F407E7" w:rsidRDefault="00F407E7" w:rsidP="009210D9">
            <w:pPr>
              <w:numPr>
                <w:ilvl w:val="0"/>
                <w:numId w:val="14"/>
              </w:numPr>
              <w:tabs>
                <w:tab w:val="left" w:pos="459"/>
              </w:tabs>
              <w:ind w:left="33" w:firstLine="142"/>
              <w:jc w:val="both"/>
              <w:rPr>
                <w:sz w:val="24"/>
                <w:szCs w:val="18"/>
              </w:rPr>
            </w:pPr>
            <w:r w:rsidRPr="00F407E7">
              <w:rPr>
                <w:sz w:val="24"/>
                <w:szCs w:val="18"/>
              </w:rPr>
              <w:t xml:space="preserve">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w:t>
            </w:r>
            <w:r w:rsidRPr="00F407E7">
              <w:rPr>
                <w:sz w:val="24"/>
                <w:szCs w:val="18"/>
              </w:rPr>
              <w:lastRenderedPageBreak/>
              <w:t>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F407E7" w:rsidRPr="00F407E7" w:rsidRDefault="00F407E7" w:rsidP="009210D9">
            <w:pPr>
              <w:numPr>
                <w:ilvl w:val="0"/>
                <w:numId w:val="14"/>
              </w:numPr>
              <w:tabs>
                <w:tab w:val="left" w:pos="459"/>
              </w:tabs>
              <w:ind w:left="33" w:firstLine="142"/>
              <w:jc w:val="both"/>
              <w:rPr>
                <w:sz w:val="24"/>
                <w:szCs w:val="18"/>
              </w:rPr>
            </w:pPr>
            <w:r w:rsidRPr="00F407E7">
              <w:rPr>
                <w:sz w:val="24"/>
                <w:szCs w:val="18"/>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F407E7" w:rsidRPr="00F407E7" w:rsidRDefault="00F407E7" w:rsidP="009210D9">
            <w:pPr>
              <w:numPr>
                <w:ilvl w:val="0"/>
                <w:numId w:val="14"/>
              </w:numPr>
              <w:tabs>
                <w:tab w:val="left" w:pos="459"/>
              </w:tabs>
              <w:ind w:left="33" w:firstLine="142"/>
              <w:jc w:val="both"/>
              <w:rPr>
                <w:sz w:val="24"/>
                <w:szCs w:val="18"/>
              </w:rPr>
            </w:pPr>
            <w:r w:rsidRPr="00F407E7">
              <w:rPr>
                <w:sz w:val="24"/>
                <w:szCs w:val="18"/>
              </w:rPr>
              <w:t xml:space="preserve">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rsidR="00F407E7" w:rsidRPr="00F407E7" w:rsidRDefault="00F407E7" w:rsidP="009210D9">
            <w:pPr>
              <w:numPr>
                <w:ilvl w:val="0"/>
                <w:numId w:val="14"/>
              </w:numPr>
              <w:tabs>
                <w:tab w:val="left" w:pos="459"/>
              </w:tabs>
              <w:ind w:left="33" w:firstLine="142"/>
              <w:jc w:val="both"/>
              <w:rPr>
                <w:sz w:val="24"/>
                <w:szCs w:val="18"/>
              </w:rPr>
            </w:pPr>
            <w:bookmarkStart w:id="8" w:name="_Hlk117178496"/>
            <w:r w:rsidRPr="00F407E7">
              <w:rPr>
                <w:sz w:val="24"/>
                <w:szCs w:val="18"/>
              </w:rPr>
              <w:t xml:space="preserve">Развивает позитивное отношение к ДОО: поддерживает желание детей соблюдать порядок и чистоту в группе, преобразовывать пространство в </w:t>
            </w:r>
            <w:r w:rsidRPr="00F407E7">
              <w:rPr>
                <w:sz w:val="24"/>
                <w:szCs w:val="18"/>
              </w:rPr>
              <w:lastRenderedPageBreak/>
              <w:t xml:space="preserve">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 </w:t>
            </w:r>
            <w:bookmarkEnd w:id="8"/>
          </w:p>
        </w:tc>
        <w:tc>
          <w:tcPr>
            <w:tcW w:w="3069" w:type="dxa"/>
          </w:tcPr>
          <w:p w:rsidR="00F407E7" w:rsidRPr="00F407E7" w:rsidRDefault="00F407E7" w:rsidP="009210D9">
            <w:pPr>
              <w:numPr>
                <w:ilvl w:val="0"/>
                <w:numId w:val="14"/>
              </w:numPr>
              <w:tabs>
                <w:tab w:val="left" w:pos="459"/>
              </w:tabs>
              <w:ind w:left="33" w:firstLine="142"/>
              <w:jc w:val="both"/>
              <w:rPr>
                <w:sz w:val="24"/>
                <w:szCs w:val="18"/>
              </w:rPr>
            </w:pPr>
            <w:r w:rsidRPr="00F407E7">
              <w:rPr>
                <w:sz w:val="24"/>
                <w:szCs w:val="18"/>
              </w:rPr>
              <w:lastRenderedPageBreak/>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F407E7" w:rsidRPr="00F407E7" w:rsidRDefault="00F407E7" w:rsidP="009210D9">
            <w:pPr>
              <w:numPr>
                <w:ilvl w:val="0"/>
                <w:numId w:val="14"/>
              </w:numPr>
              <w:tabs>
                <w:tab w:val="left" w:pos="459"/>
              </w:tabs>
              <w:ind w:left="33" w:firstLine="142"/>
              <w:jc w:val="both"/>
              <w:rPr>
                <w:sz w:val="24"/>
                <w:szCs w:val="18"/>
              </w:rPr>
            </w:pPr>
            <w:r w:rsidRPr="00F407E7">
              <w:rPr>
                <w:sz w:val="24"/>
                <w:szCs w:val="18"/>
              </w:rPr>
              <w:t xml:space="preserve">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w:t>
            </w:r>
            <w:r w:rsidRPr="00F407E7">
              <w:rPr>
                <w:sz w:val="24"/>
                <w:szCs w:val="18"/>
              </w:rPr>
              <w:lastRenderedPageBreak/>
              <w:t xml:space="preserve">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F407E7" w:rsidRPr="00F407E7" w:rsidRDefault="00F407E7" w:rsidP="009210D9">
            <w:pPr>
              <w:numPr>
                <w:ilvl w:val="0"/>
                <w:numId w:val="14"/>
              </w:numPr>
              <w:tabs>
                <w:tab w:val="left" w:pos="459"/>
              </w:tabs>
              <w:ind w:left="33" w:firstLine="142"/>
              <w:jc w:val="both"/>
              <w:rPr>
                <w:sz w:val="24"/>
                <w:szCs w:val="18"/>
              </w:rPr>
            </w:pPr>
            <w:r w:rsidRPr="00F407E7">
              <w:rPr>
                <w:sz w:val="24"/>
                <w:szCs w:val="18"/>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F407E7" w:rsidRPr="00F407E7" w:rsidRDefault="00F407E7" w:rsidP="009210D9">
            <w:pPr>
              <w:numPr>
                <w:ilvl w:val="0"/>
                <w:numId w:val="14"/>
              </w:numPr>
              <w:tabs>
                <w:tab w:val="left" w:pos="459"/>
              </w:tabs>
              <w:ind w:left="33" w:firstLine="142"/>
              <w:jc w:val="both"/>
              <w:rPr>
                <w:sz w:val="24"/>
                <w:szCs w:val="18"/>
              </w:rPr>
            </w:pPr>
            <w:r w:rsidRPr="00F407E7">
              <w:rPr>
                <w:sz w:val="24"/>
                <w:szCs w:val="18"/>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w:t>
            </w:r>
            <w:r w:rsidRPr="00F407E7">
              <w:rPr>
                <w:sz w:val="24"/>
                <w:szCs w:val="18"/>
              </w:rPr>
              <w:lastRenderedPageBreak/>
              <w:t xml:space="preserve">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p w:rsidR="00F407E7" w:rsidRPr="00F407E7" w:rsidRDefault="00F407E7" w:rsidP="009210D9">
            <w:pPr>
              <w:numPr>
                <w:ilvl w:val="0"/>
                <w:numId w:val="14"/>
              </w:numPr>
              <w:tabs>
                <w:tab w:val="left" w:pos="459"/>
              </w:tabs>
              <w:ind w:left="33" w:firstLine="142"/>
              <w:jc w:val="both"/>
              <w:rPr>
                <w:sz w:val="24"/>
                <w:szCs w:val="18"/>
              </w:rPr>
            </w:pPr>
            <w:r w:rsidRPr="00F407E7">
              <w:rPr>
                <w:sz w:val="24"/>
                <w:szCs w:val="18"/>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F407E7" w:rsidRPr="00F407E7" w:rsidRDefault="00F407E7" w:rsidP="009210D9">
            <w:pPr>
              <w:numPr>
                <w:ilvl w:val="0"/>
                <w:numId w:val="14"/>
              </w:numPr>
              <w:tabs>
                <w:tab w:val="left" w:pos="459"/>
              </w:tabs>
              <w:ind w:left="33" w:firstLine="142"/>
              <w:jc w:val="both"/>
              <w:rPr>
                <w:sz w:val="24"/>
                <w:szCs w:val="18"/>
              </w:rPr>
            </w:pPr>
            <w:r w:rsidRPr="00F407E7">
              <w:rPr>
                <w:sz w:val="24"/>
                <w:szCs w:val="18"/>
              </w:rPr>
              <w:t xml:space="preserve">Обогащает представления о нравственных качествах людей, их проявлении в поступках и взаимоотношениях. </w:t>
            </w:r>
          </w:p>
          <w:p w:rsidR="00F407E7" w:rsidRPr="00F407E7" w:rsidRDefault="00F407E7" w:rsidP="009210D9">
            <w:pPr>
              <w:numPr>
                <w:ilvl w:val="0"/>
                <w:numId w:val="14"/>
              </w:numPr>
              <w:tabs>
                <w:tab w:val="left" w:pos="459"/>
              </w:tabs>
              <w:ind w:left="33" w:firstLine="142"/>
              <w:jc w:val="both"/>
              <w:rPr>
                <w:sz w:val="24"/>
                <w:szCs w:val="18"/>
              </w:rPr>
            </w:pPr>
            <w:r w:rsidRPr="00F407E7">
              <w:rPr>
                <w:sz w:val="24"/>
                <w:szCs w:val="18"/>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w:t>
            </w:r>
            <w:r w:rsidRPr="00F407E7">
              <w:rPr>
                <w:sz w:val="24"/>
                <w:szCs w:val="18"/>
              </w:rPr>
              <w:lastRenderedPageBreak/>
              <w:t xml:space="preserve">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F407E7" w:rsidRPr="00F407E7" w:rsidRDefault="00F407E7" w:rsidP="009210D9">
            <w:pPr>
              <w:numPr>
                <w:ilvl w:val="0"/>
                <w:numId w:val="14"/>
              </w:numPr>
              <w:tabs>
                <w:tab w:val="left" w:pos="459"/>
              </w:tabs>
              <w:ind w:left="33" w:firstLine="142"/>
              <w:jc w:val="both"/>
              <w:rPr>
                <w:sz w:val="24"/>
                <w:szCs w:val="18"/>
              </w:rPr>
            </w:pPr>
            <w:r w:rsidRPr="00F407E7">
              <w:rPr>
                <w:sz w:val="24"/>
                <w:szCs w:val="18"/>
              </w:rPr>
              <w:t xml:space="preserve">Воспитывает привычку без напоминаний использовать в общении </w:t>
            </w:r>
            <w:r w:rsidRPr="00F407E7">
              <w:rPr>
                <w:sz w:val="24"/>
                <w:szCs w:val="18"/>
              </w:rPr>
              <w:br/>
              <w:t>со сверстниками и взрослыми формулы словесной вежливости (приветствие, прощание, просьбы, извинения).</w:t>
            </w:r>
          </w:p>
          <w:p w:rsidR="00F407E7" w:rsidRPr="00FC6DD9" w:rsidRDefault="00F407E7" w:rsidP="009210D9">
            <w:pPr>
              <w:numPr>
                <w:ilvl w:val="0"/>
                <w:numId w:val="14"/>
              </w:numPr>
              <w:tabs>
                <w:tab w:val="left" w:pos="459"/>
              </w:tabs>
              <w:ind w:left="33" w:firstLine="142"/>
              <w:jc w:val="both"/>
              <w:rPr>
                <w:sz w:val="24"/>
                <w:szCs w:val="18"/>
              </w:rPr>
            </w:pPr>
            <w:r w:rsidRPr="00F407E7">
              <w:rPr>
                <w:sz w:val="24"/>
                <w:szCs w:val="18"/>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w:t>
            </w:r>
            <w:r w:rsidRPr="00F407E7">
              <w:rPr>
                <w:sz w:val="24"/>
                <w:szCs w:val="18"/>
              </w:rPr>
              <w:br/>
              <w:t xml:space="preserve">о том, что они самые старшие среди детей в ДОО, показывают другим хороший пример, </w:t>
            </w:r>
            <w:r w:rsidRPr="00F407E7">
              <w:rPr>
                <w:sz w:val="24"/>
                <w:szCs w:val="18"/>
              </w:rPr>
              <w:lastRenderedPageBreak/>
              <w:t xml:space="preserve">заботятся о малышах, помогают взрослым, готовятся к обучению </w:t>
            </w:r>
            <w:r w:rsidRPr="00F407E7">
              <w:rPr>
                <w:sz w:val="24"/>
                <w:szCs w:val="18"/>
              </w:rPr>
              <w:br/>
              <w:t>в общеобразовательной организации.</w:t>
            </w:r>
          </w:p>
        </w:tc>
      </w:tr>
    </w:tbl>
    <w:p w:rsidR="00B1679D" w:rsidRDefault="00B1679D" w:rsidP="00F407E7">
      <w:pPr>
        <w:keepNext/>
        <w:keepLines/>
        <w:spacing w:after="0" w:line="240" w:lineRule="auto"/>
        <w:ind w:firstLine="567"/>
        <w:jc w:val="center"/>
        <w:outlineLvl w:val="5"/>
        <w:rPr>
          <w:rFonts w:ascii="Times New Roman" w:eastAsia="等线 Light" w:hAnsi="Times New Roman" w:cs="Times New Roman"/>
          <w:b/>
          <w:sz w:val="28"/>
          <w:szCs w:val="24"/>
          <w:lang w:eastAsia="ru-RU"/>
        </w:rPr>
      </w:pPr>
    </w:p>
    <w:p w:rsidR="00B1679D" w:rsidRDefault="00B1679D">
      <w:pPr>
        <w:rPr>
          <w:rFonts w:ascii="Times New Roman" w:eastAsia="等线 Light" w:hAnsi="Times New Roman" w:cs="Times New Roman"/>
          <w:b/>
          <w:sz w:val="28"/>
          <w:szCs w:val="24"/>
          <w:lang w:eastAsia="ru-RU"/>
        </w:rPr>
      </w:pPr>
      <w:r>
        <w:rPr>
          <w:rFonts w:ascii="Times New Roman" w:eastAsia="等线 Light" w:hAnsi="Times New Roman" w:cs="Times New Roman"/>
          <w:b/>
          <w:sz w:val="28"/>
          <w:szCs w:val="24"/>
          <w:lang w:eastAsia="ru-RU"/>
        </w:rPr>
        <w:br w:type="page"/>
      </w:r>
    </w:p>
    <w:p w:rsidR="00B1679D" w:rsidRDefault="00B1679D" w:rsidP="00F407E7">
      <w:pPr>
        <w:keepNext/>
        <w:keepLines/>
        <w:spacing w:after="0" w:line="240" w:lineRule="auto"/>
        <w:ind w:firstLine="567"/>
        <w:jc w:val="center"/>
        <w:outlineLvl w:val="5"/>
        <w:rPr>
          <w:rFonts w:ascii="Times New Roman" w:eastAsia="等线 Light" w:hAnsi="Times New Roman" w:cs="Times New Roman"/>
          <w:b/>
          <w:sz w:val="28"/>
          <w:szCs w:val="24"/>
          <w:lang w:eastAsia="ru-RU"/>
        </w:rPr>
        <w:sectPr w:rsidR="00B1679D" w:rsidSect="009313BB">
          <w:pgSz w:w="16838" w:h="11906" w:orient="landscape"/>
          <w:pgMar w:top="709" w:right="536" w:bottom="851" w:left="993" w:header="709" w:footer="709" w:gutter="0"/>
          <w:cols w:space="708"/>
          <w:docGrid w:linePitch="360"/>
        </w:sectPr>
      </w:pPr>
    </w:p>
    <w:p w:rsidR="00F407E7" w:rsidRPr="00F407E7" w:rsidRDefault="00F407E7" w:rsidP="00F407E7">
      <w:pPr>
        <w:keepNext/>
        <w:keepLines/>
        <w:spacing w:after="0" w:line="240" w:lineRule="auto"/>
        <w:ind w:firstLine="567"/>
        <w:jc w:val="center"/>
        <w:outlineLvl w:val="5"/>
        <w:rPr>
          <w:rFonts w:ascii="Times New Roman" w:eastAsia="等线 Light" w:hAnsi="Times New Roman" w:cs="Times New Roman"/>
          <w:b/>
          <w:sz w:val="28"/>
          <w:szCs w:val="24"/>
          <w:lang w:eastAsia="ru-RU"/>
        </w:rPr>
      </w:pPr>
      <w:r w:rsidRPr="00F407E7">
        <w:rPr>
          <w:rFonts w:ascii="Times New Roman" w:eastAsia="等线 Light" w:hAnsi="Times New Roman" w:cs="Times New Roman"/>
          <w:b/>
          <w:sz w:val="28"/>
          <w:szCs w:val="24"/>
          <w:lang w:eastAsia="ru-RU"/>
        </w:rPr>
        <w:lastRenderedPageBreak/>
        <w:t>Формирование основ гражданственности и патриотизма</w:t>
      </w:r>
    </w:p>
    <w:p w:rsidR="00F407E7" w:rsidRPr="00F407E7" w:rsidRDefault="00F407E7" w:rsidP="00B1679D">
      <w:pPr>
        <w:widowControl w:val="0"/>
        <w:autoSpaceDE w:val="0"/>
        <w:autoSpaceDN w:val="0"/>
        <w:spacing w:after="0" w:line="240" w:lineRule="auto"/>
        <w:ind w:firstLine="851"/>
        <w:jc w:val="both"/>
        <w:rPr>
          <w:rFonts w:ascii="Times New Roman" w:eastAsia="Tahoma" w:hAnsi="Times New Roman" w:cs="Times New Roman"/>
          <w:sz w:val="28"/>
          <w:szCs w:val="28"/>
        </w:rPr>
      </w:pPr>
      <w:r w:rsidRPr="00F407E7">
        <w:rPr>
          <w:rFonts w:ascii="Times New Roman" w:eastAsia="Helvetica" w:hAnsi="Times New Roman" w:cs="Times New Roman"/>
          <w:sz w:val="28"/>
          <w:szCs w:val="28"/>
          <w:shd w:val="clear" w:color="auto" w:fill="FFFFFF"/>
        </w:rPr>
        <w:t>Гражданственность понимается как интегративный комплекс качеств личности, определяющий ее социальную направленность, готовность к достижению социально значимых и индивидуально необходимых целей, в соответствии с имеющимися в обществе, государстве условиями, личными потребностями и возможностями, в соответствии с принятыми правовыми и моральными нормами.</w:t>
      </w:r>
      <w:r w:rsidRPr="00F407E7">
        <w:rPr>
          <w:rFonts w:ascii="Helvetica" w:eastAsia="Helvetica" w:hAnsi="Helvetica" w:cs="Helvetica"/>
          <w:sz w:val="28"/>
          <w:szCs w:val="28"/>
          <w:shd w:val="clear" w:color="auto" w:fill="FFFFFF"/>
          <w:lang w:val="en-US"/>
        </w:rPr>
        <w:t> </w:t>
      </w:r>
      <w:r w:rsidRPr="00F407E7">
        <w:rPr>
          <w:rFonts w:ascii="Times New Roman" w:eastAsia="Tahoma" w:hAnsi="Times New Roman" w:cs="Times New Roman"/>
          <w:sz w:val="28"/>
          <w:szCs w:val="28"/>
        </w:rPr>
        <w:t>Гражданственность представляет собой совокупность взглядов и убеждений, которая с одной стороны, предполагает высокую степень независимости индивидуальных суждений в обществе, с другой стороны - сильную социальную солидарность, которая выражается в участии человека в жизни общества.</w:t>
      </w:r>
    </w:p>
    <w:p w:rsidR="00F407E7" w:rsidRPr="00F407E7" w:rsidRDefault="00F407E7" w:rsidP="00B1679D">
      <w:pPr>
        <w:shd w:val="clear" w:color="auto" w:fill="FFFFFF"/>
        <w:spacing w:after="0" w:line="240" w:lineRule="auto"/>
        <w:ind w:firstLine="851"/>
        <w:jc w:val="both"/>
        <w:rPr>
          <w:rFonts w:ascii="Times New Roman" w:eastAsia="Helvetica" w:hAnsi="Times New Roman" w:cs="Times New Roman"/>
          <w:sz w:val="28"/>
          <w:szCs w:val="28"/>
          <w:lang w:eastAsia="ru-RU"/>
        </w:rPr>
      </w:pPr>
      <w:r w:rsidRPr="00F407E7">
        <w:rPr>
          <w:rFonts w:ascii="Times New Roman" w:eastAsia="Helvetica" w:hAnsi="Times New Roman" w:cs="Times New Roman"/>
          <w:sz w:val="28"/>
          <w:szCs w:val="28"/>
          <w:shd w:val="clear" w:color="auto" w:fill="FFFFFF"/>
          <w:lang w:eastAsia="ru-RU"/>
        </w:rPr>
        <w:t>Основная цель формирования гражданственности – воспитание в человеке нравственных идеалов общества, чувства любви к Родине, формирование цивилизованного человека, способного обрести гражданскую позицию.</w:t>
      </w:r>
    </w:p>
    <w:p w:rsidR="00F407E7" w:rsidRPr="00F407E7" w:rsidRDefault="00F407E7" w:rsidP="00B1679D">
      <w:pPr>
        <w:shd w:val="clear" w:color="auto" w:fill="FFFFFF"/>
        <w:spacing w:after="0" w:line="240" w:lineRule="auto"/>
        <w:ind w:firstLine="851"/>
        <w:jc w:val="both"/>
        <w:rPr>
          <w:rFonts w:ascii="Times New Roman" w:eastAsia="Helvetica" w:hAnsi="Times New Roman" w:cs="Times New Roman"/>
          <w:sz w:val="28"/>
          <w:szCs w:val="28"/>
          <w:lang w:eastAsia="ru-RU"/>
        </w:rPr>
      </w:pPr>
      <w:r w:rsidRPr="00F407E7">
        <w:rPr>
          <w:rFonts w:ascii="Times New Roman" w:eastAsia="Helvetica" w:hAnsi="Times New Roman" w:cs="Times New Roman"/>
          <w:sz w:val="28"/>
          <w:szCs w:val="28"/>
          <w:shd w:val="clear" w:color="auto" w:fill="FFFFFF"/>
          <w:lang w:eastAsia="ru-RU"/>
        </w:rPr>
        <w:t>Функции гражданственности разделяются</w:t>
      </w:r>
      <w:r w:rsidR="00B1679D">
        <w:rPr>
          <w:rFonts w:ascii="Times New Roman" w:eastAsia="Helvetica" w:hAnsi="Times New Roman" w:cs="Times New Roman"/>
          <w:sz w:val="28"/>
          <w:szCs w:val="28"/>
          <w:shd w:val="clear" w:color="auto" w:fill="FFFFFF"/>
          <w:lang w:eastAsia="ru-RU"/>
        </w:rPr>
        <w:t xml:space="preserve"> </w:t>
      </w:r>
      <w:r w:rsidRPr="00F407E7">
        <w:rPr>
          <w:rFonts w:ascii="Times New Roman" w:eastAsia="Helvetica" w:hAnsi="Times New Roman" w:cs="Times New Roman"/>
          <w:sz w:val="28"/>
          <w:szCs w:val="28"/>
          <w:shd w:val="clear" w:color="auto" w:fill="FFFFFF"/>
          <w:lang w:eastAsia="ru-RU"/>
        </w:rPr>
        <w:t>на образовательные, воспитательные и развивающие.</w:t>
      </w:r>
    </w:p>
    <w:p w:rsidR="00F407E7" w:rsidRPr="00F407E7" w:rsidRDefault="00F407E7" w:rsidP="00B1679D">
      <w:pPr>
        <w:shd w:val="clear" w:color="auto" w:fill="FFFFFF"/>
        <w:spacing w:after="0" w:line="240" w:lineRule="auto"/>
        <w:ind w:firstLine="851"/>
        <w:jc w:val="both"/>
        <w:rPr>
          <w:rFonts w:ascii="Times New Roman" w:eastAsia="Helvetica" w:hAnsi="Times New Roman" w:cs="Times New Roman"/>
          <w:sz w:val="28"/>
          <w:szCs w:val="28"/>
          <w:lang w:eastAsia="ru-RU"/>
        </w:rPr>
      </w:pPr>
      <w:r w:rsidRPr="00F407E7">
        <w:rPr>
          <w:rFonts w:ascii="Times New Roman" w:eastAsia="Helvetica" w:hAnsi="Times New Roman" w:cs="Times New Roman"/>
          <w:sz w:val="28"/>
          <w:szCs w:val="28"/>
          <w:shd w:val="clear" w:color="auto" w:fill="FFFFFF"/>
          <w:lang w:eastAsia="ru-RU"/>
        </w:rPr>
        <w:t>Образовательная функция заключается в раскрытии детям общечеловеческих и общегражданских ценностных ориентаций, ораторского и организаторского искусства. Она развивает способность эмоционального, убедительного, аргументированного монолога, обращенного к слушателям, формирует у детей умение отстаивать свои убеждения.</w:t>
      </w:r>
    </w:p>
    <w:p w:rsidR="00F407E7" w:rsidRPr="00F407E7" w:rsidRDefault="00F407E7" w:rsidP="00B1679D">
      <w:pPr>
        <w:shd w:val="clear" w:color="auto" w:fill="FFFFFF"/>
        <w:spacing w:after="0" w:line="240" w:lineRule="auto"/>
        <w:ind w:firstLine="851"/>
        <w:jc w:val="both"/>
        <w:rPr>
          <w:rFonts w:ascii="Times New Roman" w:eastAsia="Helvetica" w:hAnsi="Times New Roman" w:cs="Times New Roman"/>
          <w:sz w:val="28"/>
          <w:szCs w:val="28"/>
          <w:lang w:eastAsia="ru-RU"/>
        </w:rPr>
      </w:pPr>
      <w:r w:rsidRPr="00F407E7">
        <w:rPr>
          <w:rFonts w:ascii="Times New Roman" w:eastAsia="Helvetica" w:hAnsi="Times New Roman" w:cs="Times New Roman"/>
          <w:sz w:val="28"/>
          <w:szCs w:val="28"/>
          <w:shd w:val="clear" w:color="auto" w:fill="FFFFFF"/>
          <w:lang w:eastAsia="ru-RU"/>
        </w:rPr>
        <w:t>Воспитательная функция проявляется по мере включения ребенка в посильную и доступную общественно-гражданскую деятельность. В ней происходит формирование чувства гражданственности и интернационализма, а также высоких нравственных качеств: порядочности, сознательной дисциплинированности, ответственности, человечности, способности исправлять свои ошибки.</w:t>
      </w:r>
    </w:p>
    <w:p w:rsidR="00F407E7" w:rsidRPr="00F407E7" w:rsidRDefault="00F407E7" w:rsidP="00B1679D">
      <w:pPr>
        <w:shd w:val="clear" w:color="auto" w:fill="FFFFFF"/>
        <w:spacing w:after="0" w:line="240" w:lineRule="auto"/>
        <w:ind w:firstLine="851"/>
        <w:jc w:val="both"/>
        <w:rPr>
          <w:rFonts w:ascii="Times New Roman" w:eastAsia="Helvetica" w:hAnsi="Times New Roman" w:cs="Times New Roman"/>
          <w:sz w:val="28"/>
          <w:szCs w:val="28"/>
          <w:lang w:eastAsia="ru-RU"/>
        </w:rPr>
      </w:pPr>
      <w:r w:rsidRPr="00F407E7">
        <w:rPr>
          <w:rFonts w:ascii="Times New Roman" w:eastAsia="Helvetica" w:hAnsi="Times New Roman" w:cs="Times New Roman"/>
          <w:sz w:val="28"/>
          <w:szCs w:val="28"/>
          <w:shd w:val="clear" w:color="auto" w:fill="FFFFFF"/>
          <w:lang w:eastAsia="ru-RU"/>
        </w:rPr>
        <w:t>Развивающая функция формирует мышление дошкольников и в целом психику.</w:t>
      </w:r>
    </w:p>
    <w:p w:rsidR="00F407E7" w:rsidRPr="00F407E7" w:rsidRDefault="00F407E7" w:rsidP="00B1679D">
      <w:pPr>
        <w:widowControl w:val="0"/>
        <w:autoSpaceDE w:val="0"/>
        <w:autoSpaceDN w:val="0"/>
        <w:spacing w:after="0" w:line="240" w:lineRule="auto"/>
        <w:ind w:right="113" w:firstLine="851"/>
        <w:jc w:val="both"/>
        <w:rPr>
          <w:rFonts w:ascii="Times New Roman" w:eastAsia="SimSun" w:hAnsi="Times New Roman" w:cs="Times New Roman"/>
          <w:sz w:val="28"/>
          <w:szCs w:val="28"/>
        </w:rPr>
      </w:pPr>
      <w:r w:rsidRPr="00F407E7">
        <w:rPr>
          <w:rFonts w:ascii="Times New Roman" w:eastAsia="SimSun" w:hAnsi="Times New Roman" w:cs="Times New Roman"/>
          <w:sz w:val="28"/>
          <w:szCs w:val="28"/>
        </w:rPr>
        <w:t xml:space="preserve">Патриотизм – это системное свойство личности, которое проявляется в знаниях родного языка, традиций, истории, культуры собственного народа, верности, любви Родине, готовности применить нужные стремления для её преуспевания, предоставления независимости, склонности к защите её интересов, конструктивном и осознанном участии в упрочении её силы. </w:t>
      </w:r>
    </w:p>
    <w:p w:rsidR="00F407E7" w:rsidRPr="00F407E7" w:rsidRDefault="00F407E7" w:rsidP="00B1679D">
      <w:pPr>
        <w:widowControl w:val="0"/>
        <w:autoSpaceDE w:val="0"/>
        <w:autoSpaceDN w:val="0"/>
        <w:spacing w:after="0" w:line="240" w:lineRule="auto"/>
        <w:ind w:right="113" w:firstLine="851"/>
        <w:jc w:val="both"/>
        <w:rPr>
          <w:rFonts w:ascii="Times New Roman" w:eastAsia="SimSun" w:hAnsi="Times New Roman" w:cs="Times New Roman"/>
          <w:sz w:val="28"/>
          <w:szCs w:val="28"/>
        </w:rPr>
      </w:pPr>
      <w:r w:rsidRPr="00F407E7">
        <w:rPr>
          <w:rFonts w:ascii="Times New Roman" w:eastAsia="SimSun" w:hAnsi="Times New Roman" w:cs="Times New Roman"/>
          <w:sz w:val="28"/>
          <w:szCs w:val="28"/>
        </w:rPr>
        <w:t>Патриотическое воспитание - это систематическая и целенаправленная деятельность органов государственной власти и общественных организаций по формированию у граждан высокого патриотического сознания, чувства верности своему Отечеству, готовности к выполнению гражданского и конституционных обязанностей по защите интересов Родины».</w:t>
      </w:r>
    </w:p>
    <w:p w:rsidR="00F407E7" w:rsidRPr="00F407E7" w:rsidRDefault="00F407E7" w:rsidP="00B1679D">
      <w:pPr>
        <w:widowControl w:val="0"/>
        <w:autoSpaceDE w:val="0"/>
        <w:autoSpaceDN w:val="0"/>
        <w:spacing w:after="0" w:line="240" w:lineRule="auto"/>
        <w:ind w:right="113" w:firstLine="851"/>
        <w:jc w:val="both"/>
        <w:rPr>
          <w:rFonts w:ascii="Times New Roman" w:eastAsia="SimSun" w:hAnsi="Times New Roman" w:cs="Times New Roman"/>
          <w:sz w:val="28"/>
          <w:szCs w:val="28"/>
        </w:rPr>
      </w:pPr>
      <w:r w:rsidRPr="00F407E7">
        <w:rPr>
          <w:rFonts w:ascii="Times New Roman" w:eastAsia="SimSun" w:hAnsi="Times New Roman" w:cs="Times New Roman"/>
          <w:sz w:val="28"/>
          <w:szCs w:val="28"/>
        </w:rPr>
        <w:t>Патриотическое воспитание подрастающего поколения</w:t>
      </w:r>
      <w:r w:rsidRPr="00F407E7">
        <w:rPr>
          <w:rFonts w:ascii="Times New Roman" w:eastAsia="SimSun" w:hAnsi="Times New Roman" w:cs="Times New Roman"/>
          <w:sz w:val="28"/>
          <w:szCs w:val="28"/>
          <w:lang w:val="en-US"/>
        </w:rPr>
        <w:t> </w:t>
      </w:r>
      <w:r w:rsidRPr="00F407E7">
        <w:rPr>
          <w:rFonts w:ascii="Times New Roman" w:eastAsia="SimSun" w:hAnsi="Times New Roman" w:cs="Times New Roman"/>
          <w:sz w:val="28"/>
          <w:szCs w:val="28"/>
        </w:rPr>
        <w:t>– одна из самых актуальных задач нашего времени. Огромные изменения произошли в нашей стране за последние годы. Это касается нравственных ценностей, отношения к событиям нашей истории. У детей искажены представления о патриотизме, доброте, великодушии. Изменилось и отношение людей к Родине.</w:t>
      </w:r>
    </w:p>
    <w:p w:rsidR="00F407E7" w:rsidRPr="00F407E7" w:rsidRDefault="00F407E7" w:rsidP="00B1679D">
      <w:pPr>
        <w:widowControl w:val="0"/>
        <w:autoSpaceDE w:val="0"/>
        <w:autoSpaceDN w:val="0"/>
        <w:spacing w:after="0" w:line="240" w:lineRule="auto"/>
        <w:ind w:right="113" w:firstLine="851"/>
        <w:jc w:val="both"/>
        <w:rPr>
          <w:rFonts w:ascii="Times New Roman" w:eastAsia="Georgia" w:hAnsi="Times New Roman" w:cs="Times New Roman"/>
          <w:sz w:val="28"/>
          <w:szCs w:val="28"/>
          <w:shd w:val="clear" w:color="auto" w:fill="FFFFFF"/>
        </w:rPr>
      </w:pPr>
      <w:r w:rsidRPr="00F407E7">
        <w:rPr>
          <w:rFonts w:ascii="Times New Roman" w:eastAsia="SimSun" w:hAnsi="Times New Roman" w:cs="Times New Roman"/>
          <w:sz w:val="28"/>
          <w:szCs w:val="28"/>
        </w:rPr>
        <w:t>Дошкольный возраст</w:t>
      </w:r>
      <w:r w:rsidRPr="00F407E7">
        <w:rPr>
          <w:rFonts w:ascii="Times New Roman" w:eastAsia="SimSun" w:hAnsi="Times New Roman" w:cs="Times New Roman"/>
          <w:sz w:val="28"/>
          <w:szCs w:val="28"/>
          <w:lang w:val="en-US"/>
        </w:rPr>
        <w:t> </w:t>
      </w:r>
      <w:r w:rsidRPr="00F407E7">
        <w:rPr>
          <w:rFonts w:ascii="Times New Roman" w:eastAsia="SimSun" w:hAnsi="Times New Roman" w:cs="Times New Roman"/>
          <w:sz w:val="28"/>
          <w:szCs w:val="28"/>
        </w:rPr>
        <w:t>– важнейший период становления личности, когда закладываются предпосылки гражданских качеств, развиваются представления детей о человеке, обществе и культуре</w:t>
      </w:r>
      <w:r w:rsidRPr="00F407E7">
        <w:rPr>
          <w:rFonts w:ascii="Times New Roman" w:eastAsia="Georgia" w:hAnsi="Times New Roman" w:cs="Times New Roman"/>
          <w:sz w:val="28"/>
          <w:szCs w:val="28"/>
          <w:shd w:val="clear" w:color="auto" w:fill="FFFFFF"/>
        </w:rPr>
        <w:t xml:space="preserve">, когда закладываются предпосылки будущей </w:t>
      </w:r>
      <w:r w:rsidRPr="00F407E7">
        <w:rPr>
          <w:rFonts w:ascii="Times New Roman" w:eastAsia="Georgia" w:hAnsi="Times New Roman" w:cs="Times New Roman"/>
          <w:sz w:val="28"/>
          <w:szCs w:val="28"/>
          <w:shd w:val="clear" w:color="auto" w:fill="FFFFFF"/>
        </w:rPr>
        <w:lastRenderedPageBreak/>
        <w:t>гражданской позиции, основы патриотизма, любовь к малой Родине и Отечеству, нравственные основы личности. В этом возрасте дети осознают себя как часть огромного целого, именуемого</w:t>
      </w:r>
      <w:r w:rsidRPr="00F407E7">
        <w:rPr>
          <w:rFonts w:ascii="Times New Roman" w:eastAsia="Georgia" w:hAnsi="Times New Roman" w:cs="Times New Roman"/>
          <w:sz w:val="28"/>
          <w:szCs w:val="28"/>
          <w:shd w:val="clear" w:color="auto" w:fill="FFFFFF"/>
          <w:lang w:val="en-US"/>
        </w:rPr>
        <w:t> </w:t>
      </w:r>
      <w:r w:rsidRPr="00F407E7">
        <w:rPr>
          <w:rFonts w:ascii="Times New Roman" w:eastAsia="Georgia" w:hAnsi="Times New Roman" w:cs="Times New Roman"/>
          <w:sz w:val="28"/>
          <w:szCs w:val="28"/>
          <w:shd w:val="clear" w:color="auto" w:fill="FFFFFF"/>
        </w:rPr>
        <w:t xml:space="preserve">«народ». Ребенок дошкольного возраста открыт для мира, активен, любознателен, благодаря этим качествам в нем легко воспитать уважительное отношение к Родине, традициям и обычаям, родному языку, интерес к своей истории. </w:t>
      </w:r>
    </w:p>
    <w:p w:rsidR="00F407E7" w:rsidRPr="00F407E7" w:rsidRDefault="00F407E7" w:rsidP="00B1679D">
      <w:pPr>
        <w:widowControl w:val="0"/>
        <w:autoSpaceDE w:val="0"/>
        <w:autoSpaceDN w:val="0"/>
        <w:spacing w:after="0" w:line="240" w:lineRule="auto"/>
        <w:ind w:right="113" w:firstLine="851"/>
        <w:jc w:val="both"/>
        <w:rPr>
          <w:rFonts w:ascii="Times New Roman" w:eastAsia="SimSun" w:hAnsi="Times New Roman" w:cs="Times New Roman"/>
          <w:sz w:val="28"/>
          <w:szCs w:val="28"/>
        </w:rPr>
      </w:pPr>
      <w:r w:rsidRPr="00F407E7">
        <w:rPr>
          <w:rFonts w:ascii="Times New Roman" w:eastAsia="SimSun" w:hAnsi="Times New Roman" w:cs="Times New Roman"/>
          <w:sz w:val="28"/>
          <w:szCs w:val="28"/>
        </w:rPr>
        <w:t>ФГОС дошкольного образования в качестве результата дошкольного образования, в том числе реализации идей воспитания гражданственности, представляет «портрет» выпускника дошкольного образования: «…любящий свой народ, свой край и свою Родину; уважающий и принимающий ценности семьи и общества…». Еще одним проявлением в ФГОС дошкольного образования в части образовательной концепции воспитания гражданственности является тот факт, что на первое место среди важности результатов развития личности поставлены собственно личностные  результаты направленности личности, гражданская позиция.</w:t>
      </w:r>
    </w:p>
    <w:p w:rsidR="00F407E7" w:rsidRPr="00F407E7" w:rsidRDefault="00F407E7" w:rsidP="00B1679D">
      <w:pPr>
        <w:widowControl w:val="0"/>
        <w:autoSpaceDE w:val="0"/>
        <w:autoSpaceDN w:val="0"/>
        <w:spacing w:after="0" w:line="240" w:lineRule="auto"/>
        <w:ind w:right="113" w:firstLine="851"/>
        <w:jc w:val="both"/>
        <w:rPr>
          <w:rFonts w:ascii="Times New Roman" w:eastAsia="SimSun" w:hAnsi="Times New Roman" w:cs="Times New Roman"/>
          <w:sz w:val="28"/>
          <w:szCs w:val="28"/>
        </w:rPr>
      </w:pPr>
      <w:r w:rsidRPr="00F407E7">
        <w:rPr>
          <w:rFonts w:ascii="Times New Roman" w:eastAsia="SimSun" w:hAnsi="Times New Roman" w:cs="Times New Roman"/>
          <w:sz w:val="28"/>
          <w:szCs w:val="28"/>
        </w:rPr>
        <w:t xml:space="preserve">Содержание формирование основ гражданственности и патриотизма обусловлено социальным заказом Российской Федерации в области образования и воспитания, которое конкретизируется в законе «Об образовании», «Стратегии развития воспитания в Российской Федерации на период до 2025 года», «Национальной доктрине образования в Российской Федерации», «Концепции духовно-нравственного развития и воспитания». </w:t>
      </w:r>
    </w:p>
    <w:p w:rsidR="00F407E7" w:rsidRPr="00F407E7" w:rsidRDefault="00F407E7" w:rsidP="00B1679D">
      <w:pPr>
        <w:widowControl w:val="0"/>
        <w:autoSpaceDE w:val="0"/>
        <w:autoSpaceDN w:val="0"/>
        <w:spacing w:after="0" w:line="240" w:lineRule="auto"/>
        <w:ind w:right="113" w:firstLine="851"/>
        <w:jc w:val="both"/>
        <w:rPr>
          <w:rFonts w:ascii="Times New Roman" w:eastAsia="SimSun" w:hAnsi="Times New Roman" w:cs="Times New Roman"/>
          <w:sz w:val="28"/>
          <w:szCs w:val="28"/>
        </w:rPr>
      </w:pPr>
      <w:r w:rsidRPr="00F407E7">
        <w:rPr>
          <w:rFonts w:ascii="Times New Roman" w:eastAsia="SimSun" w:hAnsi="Times New Roman" w:cs="Times New Roman"/>
          <w:sz w:val="28"/>
          <w:szCs w:val="28"/>
        </w:rPr>
        <w:t>Базовым этапом формирования у детей дошкольного возраста любви к Родине является накопление ими социально</w:t>
      </w:r>
      <w:r w:rsidR="00B1679D">
        <w:rPr>
          <w:rFonts w:ascii="Times New Roman" w:eastAsia="SimSun" w:hAnsi="Times New Roman" w:cs="Times New Roman"/>
          <w:sz w:val="28"/>
          <w:szCs w:val="28"/>
        </w:rPr>
        <w:t xml:space="preserve">го опыта жизни в своём городе, </w:t>
      </w:r>
      <w:r w:rsidRPr="00F407E7">
        <w:rPr>
          <w:rFonts w:ascii="Times New Roman" w:eastAsia="SimSun" w:hAnsi="Times New Roman" w:cs="Times New Roman"/>
          <w:sz w:val="28"/>
          <w:szCs w:val="28"/>
        </w:rPr>
        <w:t>приобщение к миру его культуры.</w:t>
      </w:r>
      <w:r w:rsidRPr="00F407E7">
        <w:rPr>
          <w:rFonts w:ascii="Times New Roman" w:eastAsia="SimSun" w:hAnsi="Times New Roman" w:cs="Times New Roman"/>
          <w:sz w:val="28"/>
          <w:szCs w:val="28"/>
          <w:lang w:val="en-US"/>
        </w:rPr>
        <w:t> </w:t>
      </w:r>
    </w:p>
    <w:p w:rsidR="00F407E7" w:rsidRPr="00F407E7" w:rsidRDefault="00F407E7" w:rsidP="00B1679D">
      <w:pPr>
        <w:widowControl w:val="0"/>
        <w:autoSpaceDE w:val="0"/>
        <w:autoSpaceDN w:val="0"/>
        <w:spacing w:after="0" w:line="240" w:lineRule="auto"/>
        <w:ind w:right="113" w:firstLine="851"/>
        <w:jc w:val="both"/>
        <w:rPr>
          <w:rFonts w:ascii="SimSun" w:eastAsia="SimSun" w:hAnsi="SimSun" w:cs="SimSun"/>
          <w:b/>
          <w:sz w:val="28"/>
          <w:szCs w:val="28"/>
        </w:rPr>
      </w:pPr>
      <w:r w:rsidRPr="00F407E7">
        <w:rPr>
          <w:rFonts w:ascii="Times New Roman" w:eastAsia="SimSun" w:hAnsi="Times New Roman" w:cs="Times New Roman"/>
          <w:b/>
          <w:sz w:val="28"/>
          <w:szCs w:val="28"/>
        </w:rPr>
        <w:t xml:space="preserve">Формирование основ гражданственности и патриотизма, формирование российской идентичности предусматривает: </w:t>
      </w:r>
    </w:p>
    <w:p w:rsidR="00F407E7" w:rsidRPr="00F407E7" w:rsidRDefault="00F407E7" w:rsidP="00B1679D">
      <w:pPr>
        <w:widowControl w:val="0"/>
        <w:numPr>
          <w:ilvl w:val="0"/>
          <w:numId w:val="15"/>
        </w:numPr>
        <w:autoSpaceDE w:val="0"/>
        <w:autoSpaceDN w:val="0"/>
        <w:spacing w:after="0" w:line="240" w:lineRule="auto"/>
        <w:ind w:right="113" w:firstLine="851"/>
        <w:jc w:val="both"/>
        <w:rPr>
          <w:rFonts w:ascii="SimSun" w:eastAsia="SimSun" w:hAnsi="SimSun" w:cs="SimSun"/>
          <w:sz w:val="28"/>
          <w:szCs w:val="28"/>
        </w:rPr>
      </w:pPr>
      <w:r w:rsidRPr="00F407E7">
        <w:rPr>
          <w:rFonts w:ascii="Times New Roman" w:eastAsia="SimSun" w:hAnsi="Times New Roman" w:cs="Times New Roman"/>
          <w:sz w:val="28"/>
          <w:szCs w:val="28"/>
        </w:rPr>
        <w:t>формирование у детей патриотизма, чувства гордости за свою Родину, готовности к защите интересов Отечества, ответственности за будущее России на основе развития программ патриотического воспитания детей, в том числе военно-патриотического воспитания;</w:t>
      </w:r>
    </w:p>
    <w:p w:rsidR="00F407E7" w:rsidRPr="00F407E7" w:rsidRDefault="00F407E7" w:rsidP="00B1679D">
      <w:pPr>
        <w:widowControl w:val="0"/>
        <w:numPr>
          <w:ilvl w:val="0"/>
          <w:numId w:val="15"/>
        </w:numPr>
        <w:autoSpaceDE w:val="0"/>
        <w:autoSpaceDN w:val="0"/>
        <w:spacing w:after="0" w:line="240" w:lineRule="auto"/>
        <w:ind w:right="113" w:firstLine="851"/>
        <w:jc w:val="both"/>
        <w:rPr>
          <w:rFonts w:ascii="SimSun" w:eastAsia="SimSun" w:hAnsi="SimSun" w:cs="SimSun"/>
          <w:sz w:val="28"/>
          <w:szCs w:val="28"/>
        </w:rPr>
      </w:pPr>
      <w:r w:rsidRPr="00F407E7">
        <w:rPr>
          <w:rFonts w:ascii="Times New Roman" w:eastAsia="SimSun" w:hAnsi="Times New Roman" w:cs="Times New Roman"/>
          <w:sz w:val="28"/>
          <w:szCs w:val="28"/>
        </w:rPr>
        <w:t xml:space="preserve">развитие у подрастающего поколения уважения к таким символам государства, как герб, флаг, гимн Российской Федерации, к историческим символам и памятникам Отечества. </w:t>
      </w:r>
    </w:p>
    <w:p w:rsidR="00F407E7" w:rsidRPr="00F407E7" w:rsidRDefault="00F407E7" w:rsidP="00B1679D">
      <w:pPr>
        <w:widowControl w:val="0"/>
        <w:numPr>
          <w:ilvl w:val="0"/>
          <w:numId w:val="15"/>
        </w:numPr>
        <w:autoSpaceDE w:val="0"/>
        <w:autoSpaceDN w:val="0"/>
        <w:spacing w:after="0" w:line="240" w:lineRule="auto"/>
        <w:ind w:right="113" w:firstLine="851"/>
        <w:jc w:val="both"/>
        <w:rPr>
          <w:rFonts w:ascii="SimSun" w:eastAsia="SimSun" w:hAnsi="SimSun" w:cs="SimSun"/>
          <w:sz w:val="28"/>
          <w:szCs w:val="28"/>
        </w:rPr>
      </w:pPr>
      <w:r w:rsidRPr="00F407E7">
        <w:rPr>
          <w:rFonts w:ascii="Times New Roman" w:eastAsia="SimSun" w:hAnsi="Times New Roman" w:cs="Times New Roman"/>
          <w:sz w:val="28"/>
          <w:szCs w:val="28"/>
        </w:rPr>
        <w:t>эффективное использование уникального российского культурного наследия, в том числе литературного, музыкального, художественного, театрального и кинематографического; создание и поддержку производства художественных, документальных, научнопопулярных, учебных и анимационных фильмов, направленных на нравственное, гражданско-патриотическое и общекультурное развитие детей</w:t>
      </w:r>
    </w:p>
    <w:p w:rsidR="00B1679D" w:rsidRDefault="00B1679D" w:rsidP="00F407E7">
      <w:pPr>
        <w:ind w:firstLine="708"/>
        <w:sectPr w:rsidR="00B1679D" w:rsidSect="00B1679D">
          <w:pgSz w:w="11906" w:h="16838"/>
          <w:pgMar w:top="992" w:right="709" w:bottom="539" w:left="851" w:header="709" w:footer="709" w:gutter="0"/>
          <w:cols w:space="708"/>
          <w:docGrid w:linePitch="360"/>
        </w:sectPr>
      </w:pPr>
    </w:p>
    <w:p w:rsidR="00F407E7" w:rsidRDefault="00F407E7" w:rsidP="00F407E7">
      <w:pPr>
        <w:ind w:firstLine="708"/>
      </w:pPr>
    </w:p>
    <w:tbl>
      <w:tblPr>
        <w:tblStyle w:val="2f0"/>
        <w:tblW w:w="15417" w:type="dxa"/>
        <w:tblLayout w:type="fixed"/>
        <w:tblLook w:val="04A0"/>
      </w:tblPr>
      <w:tblGrid>
        <w:gridCol w:w="1702"/>
        <w:gridCol w:w="2424"/>
        <w:gridCol w:w="2694"/>
        <w:gridCol w:w="3827"/>
        <w:gridCol w:w="4770"/>
      </w:tblGrid>
      <w:tr w:rsidR="00F407E7" w:rsidRPr="00F407E7" w:rsidTr="00FC6DD9">
        <w:tc>
          <w:tcPr>
            <w:tcW w:w="1702" w:type="dxa"/>
          </w:tcPr>
          <w:p w:rsidR="00F407E7" w:rsidRPr="00F407E7" w:rsidRDefault="00F407E7" w:rsidP="00F407E7">
            <w:pPr>
              <w:ind w:firstLine="49"/>
              <w:jc w:val="center"/>
              <w:rPr>
                <w:b/>
                <w:i/>
                <w:sz w:val="24"/>
                <w:szCs w:val="24"/>
              </w:rPr>
            </w:pPr>
            <w:r w:rsidRPr="00F407E7">
              <w:rPr>
                <w:b/>
                <w:i/>
                <w:sz w:val="24"/>
                <w:szCs w:val="24"/>
              </w:rPr>
              <w:t xml:space="preserve">Возраст </w:t>
            </w:r>
          </w:p>
        </w:tc>
        <w:tc>
          <w:tcPr>
            <w:tcW w:w="2424" w:type="dxa"/>
          </w:tcPr>
          <w:p w:rsidR="00F407E7" w:rsidRPr="00F407E7" w:rsidRDefault="00F407E7" w:rsidP="00F407E7">
            <w:pPr>
              <w:ind w:firstLine="567"/>
              <w:jc w:val="center"/>
              <w:rPr>
                <w:b/>
                <w:sz w:val="28"/>
                <w:szCs w:val="24"/>
              </w:rPr>
            </w:pPr>
            <w:r w:rsidRPr="00F407E7">
              <w:rPr>
                <w:b/>
                <w:sz w:val="28"/>
                <w:szCs w:val="24"/>
              </w:rPr>
              <w:t>3-4 года</w:t>
            </w:r>
          </w:p>
        </w:tc>
        <w:tc>
          <w:tcPr>
            <w:tcW w:w="2694" w:type="dxa"/>
          </w:tcPr>
          <w:p w:rsidR="00F407E7" w:rsidRPr="00F407E7" w:rsidRDefault="00F407E7" w:rsidP="00F407E7">
            <w:pPr>
              <w:ind w:firstLine="567"/>
              <w:jc w:val="center"/>
              <w:rPr>
                <w:b/>
                <w:sz w:val="28"/>
                <w:szCs w:val="24"/>
              </w:rPr>
            </w:pPr>
            <w:r w:rsidRPr="00F407E7">
              <w:rPr>
                <w:b/>
                <w:sz w:val="28"/>
                <w:szCs w:val="24"/>
              </w:rPr>
              <w:t>4-5 лет</w:t>
            </w:r>
          </w:p>
        </w:tc>
        <w:tc>
          <w:tcPr>
            <w:tcW w:w="3827" w:type="dxa"/>
          </w:tcPr>
          <w:p w:rsidR="00F407E7" w:rsidRPr="00F407E7" w:rsidRDefault="00F407E7" w:rsidP="00F407E7">
            <w:pPr>
              <w:ind w:firstLine="567"/>
              <w:jc w:val="center"/>
              <w:rPr>
                <w:b/>
                <w:sz w:val="28"/>
                <w:szCs w:val="24"/>
              </w:rPr>
            </w:pPr>
            <w:r w:rsidRPr="00F407E7">
              <w:rPr>
                <w:b/>
                <w:sz w:val="28"/>
                <w:szCs w:val="24"/>
              </w:rPr>
              <w:t>5-6 лет</w:t>
            </w:r>
          </w:p>
        </w:tc>
        <w:tc>
          <w:tcPr>
            <w:tcW w:w="4770" w:type="dxa"/>
          </w:tcPr>
          <w:p w:rsidR="00F407E7" w:rsidRPr="00F407E7" w:rsidRDefault="00F407E7" w:rsidP="00F407E7">
            <w:pPr>
              <w:ind w:firstLine="567"/>
              <w:jc w:val="center"/>
              <w:rPr>
                <w:b/>
                <w:sz w:val="28"/>
                <w:szCs w:val="24"/>
              </w:rPr>
            </w:pPr>
            <w:r w:rsidRPr="00F407E7">
              <w:rPr>
                <w:b/>
                <w:sz w:val="28"/>
                <w:szCs w:val="24"/>
              </w:rPr>
              <w:t>6-7 лет</w:t>
            </w:r>
          </w:p>
        </w:tc>
      </w:tr>
      <w:tr w:rsidR="00F407E7" w:rsidRPr="00F407E7" w:rsidTr="00FC6DD9">
        <w:tc>
          <w:tcPr>
            <w:tcW w:w="1702" w:type="dxa"/>
          </w:tcPr>
          <w:p w:rsidR="00F407E7" w:rsidRPr="00F407E7" w:rsidRDefault="00F407E7" w:rsidP="00F407E7">
            <w:pPr>
              <w:ind w:firstLine="49"/>
              <w:jc w:val="center"/>
              <w:rPr>
                <w:b/>
                <w:i/>
                <w:sz w:val="24"/>
                <w:szCs w:val="24"/>
              </w:rPr>
            </w:pPr>
            <w:r w:rsidRPr="00F407E7">
              <w:rPr>
                <w:b/>
                <w:i/>
                <w:sz w:val="24"/>
                <w:szCs w:val="24"/>
              </w:rPr>
              <w:t>Задачи работы</w:t>
            </w:r>
          </w:p>
        </w:tc>
        <w:tc>
          <w:tcPr>
            <w:tcW w:w="2424" w:type="dxa"/>
          </w:tcPr>
          <w:p w:rsidR="00F407E7" w:rsidRPr="00F407E7" w:rsidRDefault="00F407E7" w:rsidP="009210D9">
            <w:pPr>
              <w:numPr>
                <w:ilvl w:val="0"/>
                <w:numId w:val="14"/>
              </w:numPr>
              <w:tabs>
                <w:tab w:val="left" w:pos="459"/>
              </w:tabs>
              <w:ind w:left="33" w:firstLine="142"/>
              <w:jc w:val="both"/>
              <w:rPr>
                <w:sz w:val="24"/>
                <w:szCs w:val="18"/>
              </w:rPr>
            </w:pPr>
            <w:r w:rsidRPr="00F407E7">
              <w:rPr>
                <w:sz w:val="24"/>
                <w:szCs w:val="18"/>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F407E7" w:rsidRPr="00F407E7" w:rsidRDefault="00F407E7" w:rsidP="009210D9">
            <w:pPr>
              <w:numPr>
                <w:ilvl w:val="0"/>
                <w:numId w:val="14"/>
              </w:numPr>
              <w:tabs>
                <w:tab w:val="left" w:pos="459"/>
              </w:tabs>
              <w:ind w:left="33" w:firstLine="142"/>
              <w:jc w:val="both"/>
              <w:rPr>
                <w:sz w:val="24"/>
                <w:szCs w:val="18"/>
              </w:rPr>
            </w:pPr>
            <w:r w:rsidRPr="00F407E7">
              <w:rPr>
                <w:sz w:val="24"/>
                <w:szCs w:val="18"/>
              </w:rPr>
              <w:t xml:space="preserve">Поддерживает отражение детьми своих впечатлений о </w:t>
            </w:r>
            <w:r w:rsidRPr="00F407E7">
              <w:rPr>
                <w:sz w:val="24"/>
                <w:szCs w:val="18"/>
              </w:rPr>
              <w:lastRenderedPageBreak/>
              <w:t>малой родине в различных видах деятельности (рассказывает, изображает, воплощает образы в играх, разворачивает сюжет и так далее).</w:t>
            </w:r>
          </w:p>
        </w:tc>
        <w:tc>
          <w:tcPr>
            <w:tcW w:w="2694" w:type="dxa"/>
          </w:tcPr>
          <w:p w:rsidR="00F407E7" w:rsidRPr="00F407E7" w:rsidRDefault="00F407E7" w:rsidP="009210D9">
            <w:pPr>
              <w:numPr>
                <w:ilvl w:val="0"/>
                <w:numId w:val="14"/>
              </w:numPr>
              <w:tabs>
                <w:tab w:val="left" w:pos="459"/>
              </w:tabs>
              <w:ind w:left="33" w:firstLine="142"/>
              <w:jc w:val="both"/>
              <w:rPr>
                <w:sz w:val="24"/>
                <w:szCs w:val="18"/>
              </w:rPr>
            </w:pPr>
            <w:r w:rsidRPr="00F407E7">
              <w:rPr>
                <w:sz w:val="24"/>
                <w:szCs w:val="18"/>
              </w:rPr>
              <w:lastRenderedPageBreak/>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rsidR="00F407E7" w:rsidRPr="00F407E7" w:rsidRDefault="00F407E7" w:rsidP="009210D9">
            <w:pPr>
              <w:numPr>
                <w:ilvl w:val="0"/>
                <w:numId w:val="14"/>
              </w:numPr>
              <w:tabs>
                <w:tab w:val="left" w:pos="459"/>
              </w:tabs>
              <w:ind w:left="33" w:firstLine="142"/>
              <w:jc w:val="both"/>
              <w:rPr>
                <w:sz w:val="24"/>
                <w:szCs w:val="18"/>
              </w:rPr>
            </w:pPr>
            <w:r w:rsidRPr="00F407E7">
              <w:rPr>
                <w:sz w:val="24"/>
                <w:szCs w:val="18"/>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F407E7" w:rsidRPr="00F407E7" w:rsidRDefault="00F407E7" w:rsidP="009210D9">
            <w:pPr>
              <w:numPr>
                <w:ilvl w:val="0"/>
                <w:numId w:val="14"/>
              </w:numPr>
              <w:tabs>
                <w:tab w:val="left" w:pos="459"/>
              </w:tabs>
              <w:ind w:left="33" w:firstLine="142"/>
              <w:jc w:val="both"/>
              <w:rPr>
                <w:sz w:val="24"/>
                <w:szCs w:val="18"/>
              </w:rPr>
            </w:pPr>
            <w:r w:rsidRPr="00F407E7">
              <w:rPr>
                <w:sz w:val="24"/>
                <w:szCs w:val="18"/>
              </w:rPr>
              <w:t>Педагог обогащает представления детей о малой родине: знакомит с основными достопримечательност</w:t>
            </w:r>
            <w:r w:rsidRPr="00F407E7">
              <w:rPr>
                <w:sz w:val="24"/>
                <w:szCs w:val="18"/>
              </w:rPr>
              <w:lastRenderedPageBreak/>
              <w:t>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F407E7" w:rsidRPr="00F407E7" w:rsidRDefault="00F407E7" w:rsidP="009210D9">
            <w:pPr>
              <w:numPr>
                <w:ilvl w:val="0"/>
                <w:numId w:val="14"/>
              </w:numPr>
              <w:tabs>
                <w:tab w:val="left" w:pos="459"/>
              </w:tabs>
              <w:ind w:left="33" w:firstLine="142"/>
              <w:jc w:val="both"/>
              <w:rPr>
                <w:sz w:val="24"/>
                <w:szCs w:val="18"/>
              </w:rPr>
            </w:pPr>
            <w:r w:rsidRPr="00F407E7">
              <w:rPr>
                <w:sz w:val="24"/>
                <w:szCs w:val="18"/>
              </w:rPr>
              <w:t>Поддерживает интерес к народной культуре страны (традициям, устному народному творчеству, народной музыке, танцам, играм, игрушкам).</w:t>
            </w:r>
          </w:p>
          <w:p w:rsidR="00F407E7" w:rsidRPr="00F407E7" w:rsidRDefault="00F407E7" w:rsidP="00F407E7">
            <w:pPr>
              <w:tabs>
                <w:tab w:val="left" w:pos="459"/>
              </w:tabs>
              <w:ind w:left="33" w:firstLine="142"/>
              <w:jc w:val="both"/>
              <w:rPr>
                <w:sz w:val="24"/>
                <w:szCs w:val="18"/>
              </w:rPr>
            </w:pPr>
          </w:p>
        </w:tc>
        <w:tc>
          <w:tcPr>
            <w:tcW w:w="3827" w:type="dxa"/>
          </w:tcPr>
          <w:p w:rsidR="00F407E7" w:rsidRPr="00F407E7" w:rsidRDefault="00F407E7" w:rsidP="009210D9">
            <w:pPr>
              <w:numPr>
                <w:ilvl w:val="0"/>
                <w:numId w:val="14"/>
              </w:numPr>
              <w:tabs>
                <w:tab w:val="left" w:pos="459"/>
              </w:tabs>
              <w:ind w:left="33" w:firstLine="142"/>
              <w:jc w:val="both"/>
              <w:rPr>
                <w:sz w:val="24"/>
                <w:szCs w:val="18"/>
              </w:rPr>
            </w:pPr>
            <w:bookmarkStart w:id="9" w:name="_Hlk117190854"/>
            <w:r w:rsidRPr="00F407E7">
              <w:rPr>
                <w:sz w:val="24"/>
                <w:szCs w:val="18"/>
              </w:rPr>
              <w:lastRenderedPageBreak/>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F407E7" w:rsidRPr="00F407E7" w:rsidRDefault="00F407E7" w:rsidP="009210D9">
            <w:pPr>
              <w:numPr>
                <w:ilvl w:val="0"/>
                <w:numId w:val="14"/>
              </w:numPr>
              <w:tabs>
                <w:tab w:val="left" w:pos="459"/>
              </w:tabs>
              <w:ind w:left="33" w:firstLine="142"/>
              <w:jc w:val="both"/>
              <w:rPr>
                <w:sz w:val="24"/>
                <w:szCs w:val="18"/>
              </w:rPr>
            </w:pPr>
            <w:r w:rsidRPr="00F407E7">
              <w:rPr>
                <w:sz w:val="24"/>
                <w:szCs w:val="18"/>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w:t>
            </w:r>
            <w:r w:rsidRPr="00F407E7">
              <w:rPr>
                <w:sz w:val="24"/>
                <w:szCs w:val="18"/>
              </w:rPr>
              <w:lastRenderedPageBreak/>
              <w:t>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F407E7" w:rsidRPr="00F407E7" w:rsidRDefault="00F407E7" w:rsidP="009210D9">
            <w:pPr>
              <w:numPr>
                <w:ilvl w:val="0"/>
                <w:numId w:val="14"/>
              </w:numPr>
              <w:tabs>
                <w:tab w:val="left" w:pos="459"/>
              </w:tabs>
              <w:ind w:left="33" w:firstLine="142"/>
              <w:jc w:val="both"/>
              <w:rPr>
                <w:sz w:val="24"/>
                <w:szCs w:val="18"/>
              </w:rPr>
            </w:pPr>
            <w:r w:rsidRPr="00F407E7">
              <w:rPr>
                <w:sz w:val="24"/>
                <w:szCs w:val="18"/>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w:t>
            </w:r>
            <w:r w:rsidRPr="00F407E7">
              <w:rPr>
                <w:sz w:val="24"/>
                <w:szCs w:val="18"/>
              </w:rPr>
              <w:lastRenderedPageBreak/>
              <w:t>ветеранов, социальные акции и прочее)</w:t>
            </w:r>
            <w:bookmarkEnd w:id="9"/>
          </w:p>
        </w:tc>
        <w:tc>
          <w:tcPr>
            <w:tcW w:w="4770" w:type="dxa"/>
          </w:tcPr>
          <w:p w:rsidR="00F407E7" w:rsidRPr="00F407E7" w:rsidRDefault="00F407E7" w:rsidP="009210D9">
            <w:pPr>
              <w:numPr>
                <w:ilvl w:val="0"/>
                <w:numId w:val="14"/>
              </w:numPr>
              <w:tabs>
                <w:tab w:val="left" w:pos="459"/>
              </w:tabs>
              <w:ind w:left="33" w:firstLine="142"/>
              <w:jc w:val="both"/>
              <w:rPr>
                <w:sz w:val="24"/>
                <w:szCs w:val="18"/>
              </w:rPr>
            </w:pPr>
            <w:r w:rsidRPr="00F407E7">
              <w:rPr>
                <w:sz w:val="24"/>
                <w:szCs w:val="18"/>
              </w:rPr>
              <w:lastRenderedPageBreak/>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F407E7" w:rsidRPr="00F407E7" w:rsidRDefault="00F407E7" w:rsidP="009210D9">
            <w:pPr>
              <w:numPr>
                <w:ilvl w:val="0"/>
                <w:numId w:val="14"/>
              </w:numPr>
              <w:tabs>
                <w:tab w:val="left" w:pos="459"/>
              </w:tabs>
              <w:ind w:left="33" w:firstLine="142"/>
              <w:jc w:val="both"/>
              <w:rPr>
                <w:sz w:val="24"/>
                <w:szCs w:val="18"/>
              </w:rPr>
            </w:pPr>
            <w:r w:rsidRPr="00F407E7">
              <w:rPr>
                <w:sz w:val="24"/>
                <w:szCs w:val="18"/>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F407E7" w:rsidRPr="00F407E7" w:rsidRDefault="00F407E7" w:rsidP="009210D9">
            <w:pPr>
              <w:numPr>
                <w:ilvl w:val="0"/>
                <w:numId w:val="14"/>
              </w:numPr>
              <w:tabs>
                <w:tab w:val="left" w:pos="459"/>
              </w:tabs>
              <w:ind w:left="33" w:firstLine="142"/>
              <w:jc w:val="both"/>
              <w:rPr>
                <w:sz w:val="24"/>
                <w:szCs w:val="18"/>
              </w:rPr>
            </w:pPr>
            <w:r w:rsidRPr="00F407E7">
              <w:rPr>
                <w:sz w:val="24"/>
                <w:szCs w:val="18"/>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F407E7" w:rsidRPr="00F407E7" w:rsidRDefault="00F407E7" w:rsidP="009210D9">
            <w:pPr>
              <w:numPr>
                <w:ilvl w:val="0"/>
                <w:numId w:val="14"/>
              </w:numPr>
              <w:tabs>
                <w:tab w:val="left" w:pos="459"/>
              </w:tabs>
              <w:ind w:left="33" w:firstLine="142"/>
              <w:jc w:val="both"/>
              <w:rPr>
                <w:sz w:val="24"/>
                <w:szCs w:val="18"/>
              </w:rPr>
            </w:pPr>
            <w:r w:rsidRPr="00F407E7">
              <w:rPr>
                <w:sz w:val="24"/>
                <w:szCs w:val="18"/>
              </w:rPr>
              <w:t xml:space="preserve">Расширяет представления детей о </w:t>
            </w:r>
            <w:r w:rsidRPr="00F407E7">
              <w:rPr>
                <w:sz w:val="24"/>
                <w:szCs w:val="18"/>
              </w:rPr>
              <w:lastRenderedPageBreak/>
              <w:t>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F407E7" w:rsidRPr="00F407E7" w:rsidRDefault="00F407E7" w:rsidP="009210D9">
            <w:pPr>
              <w:numPr>
                <w:ilvl w:val="0"/>
                <w:numId w:val="14"/>
              </w:numPr>
              <w:tabs>
                <w:tab w:val="left" w:pos="459"/>
              </w:tabs>
              <w:ind w:left="33" w:firstLine="142"/>
              <w:jc w:val="both"/>
              <w:rPr>
                <w:sz w:val="24"/>
                <w:szCs w:val="18"/>
              </w:rPr>
            </w:pPr>
            <w:r w:rsidRPr="00F407E7">
              <w:rPr>
                <w:sz w:val="24"/>
                <w:szCs w:val="18"/>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w:t>
            </w:r>
            <w:r w:rsidRPr="00F407E7">
              <w:rPr>
                <w:sz w:val="24"/>
                <w:szCs w:val="18"/>
              </w:rPr>
              <w:lastRenderedPageBreak/>
              <w:t>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tc>
      </w:tr>
      <w:tr w:rsidR="00F407E7" w:rsidRPr="00F407E7" w:rsidTr="00FC6DD9">
        <w:tc>
          <w:tcPr>
            <w:tcW w:w="1702" w:type="dxa"/>
          </w:tcPr>
          <w:p w:rsidR="00F407E7" w:rsidRPr="00F407E7" w:rsidRDefault="00F407E7" w:rsidP="00F407E7">
            <w:pPr>
              <w:ind w:firstLine="49"/>
              <w:jc w:val="center"/>
              <w:rPr>
                <w:b/>
                <w:i/>
                <w:sz w:val="24"/>
                <w:szCs w:val="24"/>
              </w:rPr>
            </w:pPr>
            <w:r w:rsidRPr="00F407E7">
              <w:rPr>
                <w:b/>
                <w:i/>
                <w:sz w:val="24"/>
                <w:szCs w:val="28"/>
              </w:rPr>
              <w:lastRenderedPageBreak/>
              <w:t>Содержание работы</w:t>
            </w:r>
          </w:p>
        </w:tc>
        <w:tc>
          <w:tcPr>
            <w:tcW w:w="2424" w:type="dxa"/>
          </w:tcPr>
          <w:p w:rsidR="00F407E7" w:rsidRPr="00F407E7" w:rsidRDefault="00F407E7" w:rsidP="009210D9">
            <w:pPr>
              <w:numPr>
                <w:ilvl w:val="0"/>
                <w:numId w:val="13"/>
              </w:numPr>
              <w:tabs>
                <w:tab w:val="left" w:pos="458"/>
              </w:tabs>
              <w:ind w:left="32" w:firstLine="142"/>
              <w:jc w:val="both"/>
              <w:rPr>
                <w:sz w:val="24"/>
                <w:szCs w:val="18"/>
              </w:rPr>
            </w:pPr>
            <w:r w:rsidRPr="00F407E7">
              <w:rPr>
                <w:sz w:val="24"/>
                <w:szCs w:val="18"/>
              </w:rPr>
              <w:t>Обогащать представления детей о малой родине и поддерживать их отражения в различных видах деятельности;</w:t>
            </w:r>
          </w:p>
        </w:tc>
        <w:tc>
          <w:tcPr>
            <w:tcW w:w="2694" w:type="dxa"/>
          </w:tcPr>
          <w:p w:rsidR="00F407E7" w:rsidRPr="00F407E7" w:rsidRDefault="00F407E7" w:rsidP="009210D9">
            <w:pPr>
              <w:numPr>
                <w:ilvl w:val="0"/>
                <w:numId w:val="13"/>
              </w:numPr>
              <w:tabs>
                <w:tab w:val="left" w:pos="458"/>
              </w:tabs>
              <w:ind w:left="32" w:firstLine="142"/>
              <w:jc w:val="both"/>
              <w:rPr>
                <w:sz w:val="24"/>
                <w:szCs w:val="18"/>
              </w:rPr>
            </w:pPr>
            <w:r w:rsidRPr="00F407E7">
              <w:rPr>
                <w:sz w:val="24"/>
                <w:szCs w:val="18"/>
              </w:rPr>
              <w:t>Воспитывать уважительное отношение к Родине, символам страны, памятным датам;</w:t>
            </w:r>
          </w:p>
          <w:p w:rsidR="00F407E7" w:rsidRPr="00F407E7" w:rsidRDefault="00F407E7" w:rsidP="009210D9">
            <w:pPr>
              <w:numPr>
                <w:ilvl w:val="0"/>
                <w:numId w:val="13"/>
              </w:numPr>
              <w:tabs>
                <w:tab w:val="left" w:pos="458"/>
              </w:tabs>
              <w:ind w:left="32" w:firstLine="142"/>
              <w:jc w:val="both"/>
              <w:rPr>
                <w:sz w:val="24"/>
                <w:szCs w:val="18"/>
              </w:rPr>
            </w:pPr>
            <w:r w:rsidRPr="00F407E7">
              <w:rPr>
                <w:sz w:val="24"/>
                <w:szCs w:val="18"/>
              </w:rPr>
              <w:t>Воспитывать гордость за достижения страны в области спорта, науки, искусства и других областях;</w:t>
            </w:r>
          </w:p>
          <w:p w:rsidR="00F407E7" w:rsidRPr="00F407E7" w:rsidRDefault="00F407E7" w:rsidP="009210D9">
            <w:pPr>
              <w:numPr>
                <w:ilvl w:val="0"/>
                <w:numId w:val="13"/>
              </w:numPr>
              <w:tabs>
                <w:tab w:val="left" w:pos="458"/>
              </w:tabs>
              <w:ind w:left="32" w:firstLine="142"/>
              <w:jc w:val="both"/>
              <w:rPr>
                <w:sz w:val="24"/>
                <w:szCs w:val="18"/>
              </w:rPr>
            </w:pPr>
            <w:r w:rsidRPr="00F407E7">
              <w:rPr>
                <w:sz w:val="24"/>
                <w:szCs w:val="18"/>
              </w:rPr>
              <w:t>Развивать интерес детей к основным достопримечательностями населенного пункта, в котором они живут.</w:t>
            </w:r>
          </w:p>
        </w:tc>
        <w:tc>
          <w:tcPr>
            <w:tcW w:w="3827" w:type="dxa"/>
          </w:tcPr>
          <w:p w:rsidR="00F407E7" w:rsidRPr="00F407E7" w:rsidRDefault="00F407E7" w:rsidP="009210D9">
            <w:pPr>
              <w:numPr>
                <w:ilvl w:val="0"/>
                <w:numId w:val="13"/>
              </w:numPr>
              <w:tabs>
                <w:tab w:val="left" w:pos="458"/>
              </w:tabs>
              <w:ind w:left="32" w:firstLine="142"/>
              <w:jc w:val="both"/>
              <w:rPr>
                <w:sz w:val="24"/>
                <w:szCs w:val="18"/>
              </w:rPr>
            </w:pPr>
            <w:r w:rsidRPr="00F407E7">
              <w:rPr>
                <w:sz w:val="24"/>
                <w:szCs w:val="18"/>
              </w:rPr>
              <w:t>Воспитывать уважительное отношение к Родине, к людям разных национальностей, проживающим на территории России, их культурному наследию;</w:t>
            </w:r>
          </w:p>
          <w:p w:rsidR="00F407E7" w:rsidRPr="00F407E7" w:rsidRDefault="00F407E7" w:rsidP="009210D9">
            <w:pPr>
              <w:numPr>
                <w:ilvl w:val="0"/>
                <w:numId w:val="13"/>
              </w:numPr>
              <w:tabs>
                <w:tab w:val="left" w:pos="458"/>
              </w:tabs>
              <w:ind w:left="32" w:firstLine="142"/>
              <w:jc w:val="both"/>
              <w:rPr>
                <w:sz w:val="24"/>
                <w:szCs w:val="18"/>
              </w:rPr>
            </w:pPr>
            <w:r w:rsidRPr="00F407E7">
              <w:rPr>
                <w:sz w:val="24"/>
                <w:szCs w:val="18"/>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F407E7" w:rsidRPr="00F407E7" w:rsidRDefault="00F407E7" w:rsidP="009210D9">
            <w:pPr>
              <w:numPr>
                <w:ilvl w:val="0"/>
                <w:numId w:val="13"/>
              </w:numPr>
              <w:tabs>
                <w:tab w:val="left" w:pos="458"/>
              </w:tabs>
              <w:ind w:left="32" w:firstLine="142"/>
              <w:jc w:val="both"/>
              <w:rPr>
                <w:sz w:val="24"/>
                <w:szCs w:val="18"/>
              </w:rPr>
            </w:pPr>
            <w:r w:rsidRPr="00F407E7">
              <w:rPr>
                <w:sz w:val="24"/>
                <w:szCs w:val="18"/>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tc>
        <w:tc>
          <w:tcPr>
            <w:tcW w:w="4770" w:type="dxa"/>
          </w:tcPr>
          <w:p w:rsidR="00F407E7" w:rsidRPr="00F407E7" w:rsidRDefault="00F407E7" w:rsidP="009210D9">
            <w:pPr>
              <w:numPr>
                <w:ilvl w:val="0"/>
                <w:numId w:val="13"/>
              </w:numPr>
              <w:tabs>
                <w:tab w:val="left" w:pos="458"/>
              </w:tabs>
              <w:ind w:left="32" w:firstLine="142"/>
              <w:jc w:val="both"/>
              <w:rPr>
                <w:sz w:val="24"/>
                <w:szCs w:val="18"/>
              </w:rPr>
            </w:pPr>
            <w:r w:rsidRPr="00F407E7">
              <w:rPr>
                <w:sz w:val="24"/>
                <w:szCs w:val="18"/>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F407E7" w:rsidRPr="00F407E7" w:rsidRDefault="00F407E7" w:rsidP="009210D9">
            <w:pPr>
              <w:numPr>
                <w:ilvl w:val="0"/>
                <w:numId w:val="13"/>
              </w:numPr>
              <w:tabs>
                <w:tab w:val="left" w:pos="458"/>
              </w:tabs>
              <w:ind w:left="32" w:firstLine="142"/>
              <w:jc w:val="both"/>
              <w:rPr>
                <w:sz w:val="24"/>
                <w:szCs w:val="18"/>
              </w:rPr>
            </w:pPr>
            <w:r w:rsidRPr="00F407E7">
              <w:rPr>
                <w:sz w:val="24"/>
                <w:szCs w:val="18"/>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F407E7" w:rsidRPr="00F407E7" w:rsidRDefault="00F407E7" w:rsidP="009210D9">
            <w:pPr>
              <w:numPr>
                <w:ilvl w:val="0"/>
                <w:numId w:val="13"/>
              </w:numPr>
              <w:tabs>
                <w:tab w:val="left" w:pos="458"/>
              </w:tabs>
              <w:ind w:left="32" w:firstLine="142"/>
              <w:jc w:val="both"/>
              <w:rPr>
                <w:sz w:val="24"/>
                <w:szCs w:val="18"/>
              </w:rPr>
            </w:pPr>
            <w:r w:rsidRPr="00F407E7">
              <w:rPr>
                <w:sz w:val="24"/>
                <w:szCs w:val="18"/>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 </w:t>
            </w:r>
          </w:p>
          <w:p w:rsidR="00F407E7" w:rsidRPr="00F407E7" w:rsidRDefault="00F407E7" w:rsidP="009210D9">
            <w:pPr>
              <w:numPr>
                <w:ilvl w:val="0"/>
                <w:numId w:val="13"/>
              </w:numPr>
              <w:tabs>
                <w:tab w:val="left" w:pos="458"/>
              </w:tabs>
              <w:ind w:left="32" w:firstLine="142"/>
              <w:jc w:val="both"/>
              <w:rPr>
                <w:sz w:val="24"/>
                <w:szCs w:val="18"/>
              </w:rPr>
            </w:pPr>
            <w:r w:rsidRPr="00F407E7">
              <w:rPr>
                <w:sz w:val="24"/>
                <w:szCs w:val="18"/>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tc>
      </w:tr>
    </w:tbl>
    <w:p w:rsidR="00E16197" w:rsidRDefault="00E16197" w:rsidP="00E16197"/>
    <w:p w:rsidR="00B1679D" w:rsidRDefault="00B1679D" w:rsidP="00E16197"/>
    <w:p w:rsidR="00E16197" w:rsidRPr="00E16197" w:rsidRDefault="00E16197" w:rsidP="00E16197">
      <w:pPr>
        <w:keepNext/>
        <w:keepLines/>
        <w:spacing w:after="0" w:line="240" w:lineRule="auto"/>
        <w:ind w:firstLine="567"/>
        <w:jc w:val="center"/>
        <w:outlineLvl w:val="5"/>
        <w:rPr>
          <w:rFonts w:ascii="Times New Roman" w:eastAsia="等线 Light" w:hAnsi="Times New Roman" w:cs="Times New Roman"/>
          <w:b/>
          <w:sz w:val="28"/>
          <w:szCs w:val="24"/>
          <w:lang w:eastAsia="ru-RU"/>
        </w:rPr>
      </w:pPr>
      <w:r w:rsidRPr="00E16197">
        <w:rPr>
          <w:rFonts w:ascii="Times New Roman" w:eastAsia="等线 Light" w:hAnsi="Times New Roman" w:cs="Times New Roman"/>
          <w:b/>
          <w:sz w:val="28"/>
          <w:szCs w:val="24"/>
          <w:lang w:eastAsia="ru-RU"/>
        </w:rPr>
        <w:lastRenderedPageBreak/>
        <w:t xml:space="preserve">Трудовое воспитание </w:t>
      </w:r>
    </w:p>
    <w:p w:rsidR="00E16197" w:rsidRPr="00E16197" w:rsidRDefault="00E16197" w:rsidP="00E16197">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E16197">
        <w:rPr>
          <w:rFonts w:ascii="Times New Roman" w:eastAsia="SimSun" w:hAnsi="Times New Roman" w:cs="Times New Roman"/>
          <w:sz w:val="28"/>
          <w:szCs w:val="28"/>
        </w:rPr>
        <w:t xml:space="preserve">На современном этапе развития российского общества понятие «ценностное отношение к труду» насыщается качественно новым содержанием. Оно тесно связано с личностно - ориентированным и развивающим обучением, вопросами социализации личности ребёнка. </w:t>
      </w:r>
    </w:p>
    <w:p w:rsidR="00E16197" w:rsidRPr="00E16197" w:rsidRDefault="00E16197" w:rsidP="00E16197">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E16197">
        <w:rPr>
          <w:rFonts w:ascii="Times New Roman" w:eastAsia="SimSun" w:hAnsi="Times New Roman" w:cs="Times New Roman"/>
          <w:sz w:val="28"/>
          <w:szCs w:val="28"/>
        </w:rPr>
        <w:t>Трудовое воспитание является совокупностью различных педагогических действий, направленных на формирование у человека трудолюбия, творческого мышления, инициативности, умения самостоятельно обеспечивать собственные потребности и стремление к расширению своих общих и профессиональных знаний. Труд является необходимой частью всей системы воспитания дошкольников. Именно благодаря воспитанию трудом создаются предпосылки для всестороннего и гармоничного развития человека.</w:t>
      </w:r>
    </w:p>
    <w:p w:rsidR="00E16197" w:rsidRPr="00E16197" w:rsidRDefault="00E16197" w:rsidP="00E16197">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E16197">
        <w:rPr>
          <w:rFonts w:ascii="Times New Roman" w:eastAsia="SimSun" w:hAnsi="Times New Roman" w:cs="Times New Roman"/>
          <w:sz w:val="28"/>
          <w:szCs w:val="28"/>
        </w:rPr>
        <w:t xml:space="preserve"> Участие детей дошкольного возраста в посильном для них труде способствует формированию таких личностных качеств, как самостоятельность, ответственность, аккуратность, целеустремленность, взаимопомощь и др.</w:t>
      </w:r>
    </w:p>
    <w:p w:rsidR="00E16197" w:rsidRPr="00E16197" w:rsidRDefault="00E16197" w:rsidP="00E16197">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E16197">
        <w:rPr>
          <w:rFonts w:ascii="Times New Roman" w:eastAsia="SimSun" w:hAnsi="Times New Roman" w:cs="Times New Roman"/>
          <w:sz w:val="28"/>
          <w:szCs w:val="28"/>
        </w:rPr>
        <w:t>В ФГОС ДО труд рассматривается многоаспектно: как ценность, как средство приобщения к человеческой культуре, как средство социализации дошкольника, как средство формирования личности, поставлена цель приобщения к труду — формирование положительного отношения к труду и обозначены задачи приобщения к труду.</w:t>
      </w:r>
    </w:p>
    <w:p w:rsidR="00E16197" w:rsidRDefault="00E16197" w:rsidP="00E16197">
      <w:pPr>
        <w:ind w:firstLine="708"/>
      </w:pPr>
    </w:p>
    <w:tbl>
      <w:tblPr>
        <w:tblStyle w:val="2f0"/>
        <w:tblW w:w="15417" w:type="dxa"/>
        <w:tblLayout w:type="fixed"/>
        <w:tblLook w:val="04A0"/>
      </w:tblPr>
      <w:tblGrid>
        <w:gridCol w:w="1702"/>
        <w:gridCol w:w="3118"/>
        <w:gridCol w:w="3842"/>
        <w:gridCol w:w="3686"/>
        <w:gridCol w:w="3069"/>
      </w:tblGrid>
      <w:tr w:rsidR="00E16197" w:rsidRPr="00E16197" w:rsidTr="00FC6DD9">
        <w:tc>
          <w:tcPr>
            <w:tcW w:w="1702" w:type="dxa"/>
          </w:tcPr>
          <w:p w:rsidR="00E16197" w:rsidRPr="00E16197" w:rsidRDefault="00E16197" w:rsidP="00E16197">
            <w:pPr>
              <w:ind w:firstLine="49"/>
              <w:jc w:val="center"/>
              <w:rPr>
                <w:b/>
                <w:i/>
                <w:sz w:val="24"/>
                <w:szCs w:val="24"/>
              </w:rPr>
            </w:pPr>
            <w:r w:rsidRPr="00E16197">
              <w:rPr>
                <w:b/>
                <w:i/>
                <w:sz w:val="24"/>
                <w:szCs w:val="24"/>
              </w:rPr>
              <w:t xml:space="preserve">Возраст </w:t>
            </w:r>
          </w:p>
        </w:tc>
        <w:tc>
          <w:tcPr>
            <w:tcW w:w="3118" w:type="dxa"/>
          </w:tcPr>
          <w:p w:rsidR="00E16197" w:rsidRPr="00E16197" w:rsidRDefault="00E16197" w:rsidP="00E16197">
            <w:pPr>
              <w:ind w:firstLine="567"/>
              <w:jc w:val="center"/>
              <w:rPr>
                <w:b/>
                <w:sz w:val="28"/>
                <w:szCs w:val="24"/>
              </w:rPr>
            </w:pPr>
            <w:r w:rsidRPr="00E16197">
              <w:rPr>
                <w:b/>
                <w:sz w:val="28"/>
                <w:szCs w:val="24"/>
              </w:rPr>
              <w:t>3-4 года</w:t>
            </w:r>
          </w:p>
        </w:tc>
        <w:tc>
          <w:tcPr>
            <w:tcW w:w="3842" w:type="dxa"/>
          </w:tcPr>
          <w:p w:rsidR="00E16197" w:rsidRPr="00E16197" w:rsidRDefault="00E16197" w:rsidP="00E16197">
            <w:pPr>
              <w:ind w:firstLine="567"/>
              <w:jc w:val="center"/>
              <w:rPr>
                <w:b/>
                <w:sz w:val="28"/>
                <w:szCs w:val="24"/>
              </w:rPr>
            </w:pPr>
            <w:r w:rsidRPr="00E16197">
              <w:rPr>
                <w:b/>
                <w:sz w:val="28"/>
                <w:szCs w:val="24"/>
              </w:rPr>
              <w:t>4-5 лет</w:t>
            </w:r>
          </w:p>
        </w:tc>
        <w:tc>
          <w:tcPr>
            <w:tcW w:w="3686" w:type="dxa"/>
          </w:tcPr>
          <w:p w:rsidR="00E16197" w:rsidRPr="00E16197" w:rsidRDefault="00E16197" w:rsidP="00E16197">
            <w:pPr>
              <w:ind w:firstLine="567"/>
              <w:jc w:val="center"/>
              <w:rPr>
                <w:b/>
                <w:sz w:val="28"/>
                <w:szCs w:val="24"/>
              </w:rPr>
            </w:pPr>
            <w:r w:rsidRPr="00E16197">
              <w:rPr>
                <w:b/>
                <w:sz w:val="28"/>
                <w:szCs w:val="24"/>
              </w:rPr>
              <w:t>5-6 лет</w:t>
            </w:r>
          </w:p>
        </w:tc>
        <w:tc>
          <w:tcPr>
            <w:tcW w:w="3069" w:type="dxa"/>
          </w:tcPr>
          <w:p w:rsidR="00E16197" w:rsidRPr="00E16197" w:rsidRDefault="00E16197" w:rsidP="00E16197">
            <w:pPr>
              <w:ind w:firstLine="567"/>
              <w:jc w:val="center"/>
              <w:rPr>
                <w:b/>
                <w:sz w:val="28"/>
                <w:szCs w:val="24"/>
              </w:rPr>
            </w:pPr>
            <w:r w:rsidRPr="00E16197">
              <w:rPr>
                <w:b/>
                <w:sz w:val="28"/>
                <w:szCs w:val="24"/>
              </w:rPr>
              <w:t>6-7 лет</w:t>
            </w:r>
          </w:p>
        </w:tc>
      </w:tr>
      <w:tr w:rsidR="00E16197" w:rsidRPr="00E16197" w:rsidTr="00FC6DD9">
        <w:tc>
          <w:tcPr>
            <w:tcW w:w="1702" w:type="dxa"/>
          </w:tcPr>
          <w:p w:rsidR="00E16197" w:rsidRPr="00E16197" w:rsidRDefault="00E16197" w:rsidP="00E16197">
            <w:pPr>
              <w:ind w:firstLine="49"/>
              <w:jc w:val="center"/>
              <w:rPr>
                <w:b/>
                <w:i/>
                <w:sz w:val="24"/>
                <w:szCs w:val="24"/>
              </w:rPr>
            </w:pPr>
            <w:r w:rsidRPr="00E16197">
              <w:rPr>
                <w:b/>
                <w:i/>
                <w:sz w:val="24"/>
                <w:szCs w:val="24"/>
              </w:rPr>
              <w:t>Задачи работы</w:t>
            </w:r>
          </w:p>
        </w:tc>
        <w:tc>
          <w:tcPr>
            <w:tcW w:w="3118" w:type="dxa"/>
          </w:tcPr>
          <w:p w:rsidR="00E16197" w:rsidRPr="00E16197" w:rsidRDefault="00E16197" w:rsidP="009210D9">
            <w:pPr>
              <w:numPr>
                <w:ilvl w:val="0"/>
                <w:numId w:val="14"/>
              </w:numPr>
              <w:tabs>
                <w:tab w:val="left" w:pos="459"/>
              </w:tabs>
              <w:ind w:left="33" w:firstLine="142"/>
              <w:jc w:val="both"/>
              <w:rPr>
                <w:sz w:val="24"/>
                <w:szCs w:val="18"/>
              </w:rPr>
            </w:pPr>
            <w:r w:rsidRPr="00E16197">
              <w:rPr>
                <w:sz w:val="24"/>
                <w:szCs w:val="18"/>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w:t>
            </w:r>
            <w:r w:rsidRPr="00E16197">
              <w:rPr>
                <w:sz w:val="24"/>
                <w:szCs w:val="18"/>
              </w:rPr>
              <w:lastRenderedPageBreak/>
              <w:t>основными свойствами и качествами материалов, из которых изготовлены предметы, знакомые ребеёнку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E16197" w:rsidRPr="00E16197" w:rsidRDefault="00E16197" w:rsidP="009210D9">
            <w:pPr>
              <w:numPr>
                <w:ilvl w:val="0"/>
                <w:numId w:val="14"/>
              </w:numPr>
              <w:tabs>
                <w:tab w:val="left" w:pos="459"/>
              </w:tabs>
              <w:ind w:left="33" w:firstLine="142"/>
              <w:jc w:val="both"/>
              <w:rPr>
                <w:sz w:val="24"/>
                <w:szCs w:val="18"/>
              </w:rPr>
            </w:pPr>
            <w:r w:rsidRPr="00E16197">
              <w:rPr>
                <w:sz w:val="24"/>
                <w:szCs w:val="18"/>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w:t>
            </w:r>
            <w:r w:rsidRPr="00E16197">
              <w:rPr>
                <w:sz w:val="24"/>
                <w:szCs w:val="18"/>
              </w:rPr>
              <w:lastRenderedPageBreak/>
              <w:t>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E16197" w:rsidRPr="00E16197" w:rsidRDefault="00E16197" w:rsidP="009210D9">
            <w:pPr>
              <w:numPr>
                <w:ilvl w:val="0"/>
                <w:numId w:val="14"/>
              </w:numPr>
              <w:tabs>
                <w:tab w:val="left" w:pos="459"/>
              </w:tabs>
              <w:ind w:left="33" w:firstLine="142"/>
              <w:jc w:val="both"/>
              <w:rPr>
                <w:sz w:val="24"/>
                <w:szCs w:val="18"/>
              </w:rPr>
            </w:pPr>
            <w:r w:rsidRPr="00E16197">
              <w:rPr>
                <w:sz w:val="24"/>
                <w:szCs w:val="18"/>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E16197" w:rsidRPr="00E16197" w:rsidRDefault="00E16197" w:rsidP="009210D9">
            <w:pPr>
              <w:numPr>
                <w:ilvl w:val="0"/>
                <w:numId w:val="14"/>
              </w:numPr>
              <w:tabs>
                <w:tab w:val="left" w:pos="459"/>
              </w:tabs>
              <w:ind w:left="33" w:firstLine="142"/>
              <w:jc w:val="both"/>
              <w:rPr>
                <w:sz w:val="24"/>
                <w:szCs w:val="18"/>
              </w:rPr>
            </w:pPr>
            <w:r w:rsidRPr="00E16197">
              <w:rPr>
                <w:sz w:val="24"/>
                <w:szCs w:val="18"/>
              </w:rPr>
              <w:t xml:space="preserve">Педагог организует специальные игры и </w:t>
            </w:r>
            <w:r w:rsidRPr="00E16197">
              <w:rPr>
                <w:sz w:val="24"/>
                <w:szCs w:val="18"/>
              </w:rPr>
              <w:lastRenderedPageBreak/>
              <w:t>упражнения для развития мелкой моторики рук детей с целью повышения качества выполнения действий по самообслуживанию.</w:t>
            </w:r>
          </w:p>
        </w:tc>
        <w:tc>
          <w:tcPr>
            <w:tcW w:w="3842" w:type="dxa"/>
          </w:tcPr>
          <w:p w:rsidR="00E16197" w:rsidRPr="00E16197" w:rsidRDefault="00E16197" w:rsidP="009210D9">
            <w:pPr>
              <w:numPr>
                <w:ilvl w:val="0"/>
                <w:numId w:val="14"/>
              </w:numPr>
              <w:tabs>
                <w:tab w:val="left" w:pos="459"/>
              </w:tabs>
              <w:ind w:left="33" w:firstLine="142"/>
              <w:jc w:val="both"/>
              <w:rPr>
                <w:sz w:val="24"/>
                <w:szCs w:val="18"/>
              </w:rPr>
            </w:pPr>
            <w:r w:rsidRPr="00E16197">
              <w:rPr>
                <w:sz w:val="24"/>
                <w:szCs w:val="18"/>
              </w:rPr>
              <w:lastRenderedPageBreak/>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w:t>
            </w:r>
            <w:r w:rsidRPr="00E16197">
              <w:rPr>
                <w:sz w:val="24"/>
                <w:szCs w:val="18"/>
              </w:rPr>
              <w:lastRenderedPageBreak/>
              <w:t>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E16197" w:rsidRPr="00E16197" w:rsidRDefault="00E16197" w:rsidP="009210D9">
            <w:pPr>
              <w:numPr>
                <w:ilvl w:val="0"/>
                <w:numId w:val="14"/>
              </w:numPr>
              <w:tabs>
                <w:tab w:val="left" w:pos="459"/>
              </w:tabs>
              <w:ind w:left="33" w:firstLine="142"/>
              <w:jc w:val="both"/>
              <w:rPr>
                <w:sz w:val="24"/>
                <w:szCs w:val="18"/>
              </w:rPr>
            </w:pPr>
            <w:r w:rsidRPr="00E16197">
              <w:rPr>
                <w:sz w:val="24"/>
                <w:szCs w:val="18"/>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E16197" w:rsidRPr="00E16197" w:rsidRDefault="00E16197" w:rsidP="009210D9">
            <w:pPr>
              <w:numPr>
                <w:ilvl w:val="0"/>
                <w:numId w:val="14"/>
              </w:numPr>
              <w:tabs>
                <w:tab w:val="left" w:pos="459"/>
              </w:tabs>
              <w:ind w:left="33" w:firstLine="142"/>
              <w:jc w:val="both"/>
              <w:rPr>
                <w:sz w:val="24"/>
                <w:szCs w:val="18"/>
              </w:rPr>
            </w:pPr>
            <w:r w:rsidRPr="00E16197">
              <w:rPr>
                <w:sz w:val="24"/>
                <w:szCs w:val="18"/>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E16197" w:rsidRPr="00E16197" w:rsidRDefault="00E16197" w:rsidP="009210D9">
            <w:pPr>
              <w:numPr>
                <w:ilvl w:val="0"/>
                <w:numId w:val="14"/>
              </w:numPr>
              <w:tabs>
                <w:tab w:val="left" w:pos="459"/>
              </w:tabs>
              <w:ind w:left="33" w:firstLine="142"/>
              <w:jc w:val="both"/>
              <w:rPr>
                <w:sz w:val="24"/>
                <w:szCs w:val="18"/>
              </w:rPr>
            </w:pPr>
            <w:r w:rsidRPr="00E16197">
              <w:rPr>
                <w:sz w:val="24"/>
                <w:szCs w:val="18"/>
              </w:rPr>
              <w:t xml:space="preserve">Педагог рассказывает детям о бытовой технике, помогающей </w:t>
            </w:r>
            <w:r w:rsidRPr="00E16197">
              <w:rPr>
                <w:sz w:val="24"/>
                <w:szCs w:val="18"/>
              </w:rPr>
              <w:lastRenderedPageBreak/>
              <w:t>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E16197" w:rsidRPr="00E16197" w:rsidRDefault="00E16197" w:rsidP="009210D9">
            <w:pPr>
              <w:numPr>
                <w:ilvl w:val="0"/>
                <w:numId w:val="14"/>
              </w:numPr>
              <w:tabs>
                <w:tab w:val="left" w:pos="459"/>
              </w:tabs>
              <w:ind w:left="33" w:firstLine="142"/>
              <w:jc w:val="both"/>
              <w:rPr>
                <w:sz w:val="24"/>
                <w:szCs w:val="18"/>
              </w:rPr>
            </w:pPr>
            <w:r w:rsidRPr="00E16197">
              <w:rPr>
                <w:sz w:val="24"/>
                <w:szCs w:val="18"/>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E16197" w:rsidRPr="00E16197" w:rsidRDefault="00E16197" w:rsidP="009210D9">
            <w:pPr>
              <w:numPr>
                <w:ilvl w:val="0"/>
                <w:numId w:val="14"/>
              </w:numPr>
              <w:tabs>
                <w:tab w:val="left" w:pos="459"/>
              </w:tabs>
              <w:ind w:left="33" w:firstLine="142"/>
              <w:jc w:val="both"/>
              <w:rPr>
                <w:sz w:val="24"/>
                <w:szCs w:val="18"/>
              </w:rPr>
            </w:pPr>
            <w:r w:rsidRPr="00E16197">
              <w:rPr>
                <w:sz w:val="24"/>
                <w:szCs w:val="18"/>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w:t>
            </w:r>
            <w:r w:rsidRPr="00E16197">
              <w:rPr>
                <w:sz w:val="24"/>
                <w:szCs w:val="18"/>
              </w:rPr>
              <w:lastRenderedPageBreak/>
              <w:t>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tc>
        <w:tc>
          <w:tcPr>
            <w:tcW w:w="3686" w:type="dxa"/>
          </w:tcPr>
          <w:p w:rsidR="00E16197" w:rsidRPr="00E16197" w:rsidRDefault="00E16197" w:rsidP="009210D9">
            <w:pPr>
              <w:numPr>
                <w:ilvl w:val="0"/>
                <w:numId w:val="14"/>
              </w:numPr>
              <w:tabs>
                <w:tab w:val="left" w:pos="459"/>
              </w:tabs>
              <w:ind w:left="33" w:firstLine="142"/>
              <w:jc w:val="both"/>
              <w:rPr>
                <w:sz w:val="24"/>
                <w:szCs w:val="18"/>
              </w:rPr>
            </w:pPr>
            <w:r w:rsidRPr="00E16197">
              <w:rPr>
                <w:sz w:val="24"/>
                <w:szCs w:val="18"/>
              </w:rPr>
              <w:lastRenderedPageBreak/>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w:t>
            </w:r>
            <w:r w:rsidRPr="00E16197">
              <w:rPr>
                <w:sz w:val="24"/>
                <w:szCs w:val="18"/>
              </w:rPr>
              <w:lastRenderedPageBreak/>
              <w:t>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E16197" w:rsidRPr="00E16197" w:rsidRDefault="00E16197" w:rsidP="009210D9">
            <w:pPr>
              <w:numPr>
                <w:ilvl w:val="0"/>
                <w:numId w:val="14"/>
              </w:numPr>
              <w:tabs>
                <w:tab w:val="left" w:pos="459"/>
              </w:tabs>
              <w:ind w:left="33" w:firstLine="142"/>
              <w:jc w:val="both"/>
              <w:rPr>
                <w:sz w:val="24"/>
                <w:szCs w:val="18"/>
              </w:rPr>
            </w:pPr>
            <w:r w:rsidRPr="00E16197">
              <w:rPr>
                <w:sz w:val="24"/>
                <w:szCs w:val="18"/>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E16197" w:rsidRPr="00E16197" w:rsidRDefault="00E16197" w:rsidP="009210D9">
            <w:pPr>
              <w:numPr>
                <w:ilvl w:val="0"/>
                <w:numId w:val="14"/>
              </w:numPr>
              <w:tabs>
                <w:tab w:val="left" w:pos="459"/>
              </w:tabs>
              <w:ind w:left="33" w:firstLine="142"/>
              <w:jc w:val="both"/>
              <w:rPr>
                <w:sz w:val="24"/>
                <w:szCs w:val="18"/>
              </w:rPr>
            </w:pPr>
            <w:r w:rsidRPr="00E16197">
              <w:rPr>
                <w:sz w:val="24"/>
                <w:szCs w:val="18"/>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w:t>
            </w:r>
            <w:r w:rsidRPr="00E16197">
              <w:rPr>
                <w:sz w:val="24"/>
                <w:szCs w:val="18"/>
              </w:rPr>
              <w:lastRenderedPageBreak/>
              <w:t>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E16197" w:rsidRPr="00E16197" w:rsidRDefault="00E16197" w:rsidP="009210D9">
            <w:pPr>
              <w:numPr>
                <w:ilvl w:val="0"/>
                <w:numId w:val="14"/>
              </w:numPr>
              <w:tabs>
                <w:tab w:val="left" w:pos="459"/>
              </w:tabs>
              <w:ind w:left="33" w:firstLine="142"/>
              <w:jc w:val="both"/>
              <w:rPr>
                <w:sz w:val="24"/>
                <w:szCs w:val="18"/>
              </w:rPr>
            </w:pPr>
            <w:r w:rsidRPr="00E16197">
              <w:rPr>
                <w:sz w:val="24"/>
                <w:szCs w:val="18"/>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E16197" w:rsidRPr="00E16197" w:rsidRDefault="00E16197" w:rsidP="009210D9">
            <w:pPr>
              <w:numPr>
                <w:ilvl w:val="0"/>
                <w:numId w:val="14"/>
              </w:numPr>
              <w:tabs>
                <w:tab w:val="left" w:pos="459"/>
              </w:tabs>
              <w:ind w:left="33" w:firstLine="142"/>
              <w:jc w:val="both"/>
              <w:rPr>
                <w:sz w:val="24"/>
                <w:szCs w:val="18"/>
              </w:rPr>
            </w:pPr>
            <w:r w:rsidRPr="00E16197">
              <w:rPr>
                <w:sz w:val="24"/>
                <w:szCs w:val="18"/>
              </w:rPr>
              <w:t xml:space="preserve">Педагог создает условия для коллективного выполнения детьми трудовых поручений во время дежурства, учит детей </w:t>
            </w:r>
            <w:r w:rsidRPr="00E16197">
              <w:rPr>
                <w:sz w:val="24"/>
                <w:szCs w:val="18"/>
              </w:rPr>
              <w:lastRenderedPageBreak/>
              <w:t>распределять между собой трудовые поручения для получения единого трудового результата.</w:t>
            </w:r>
          </w:p>
          <w:p w:rsidR="00E16197" w:rsidRPr="00E16197" w:rsidRDefault="00E16197" w:rsidP="00E16197">
            <w:pPr>
              <w:tabs>
                <w:tab w:val="left" w:pos="459"/>
              </w:tabs>
              <w:ind w:left="33" w:firstLine="142"/>
              <w:jc w:val="both"/>
              <w:rPr>
                <w:sz w:val="24"/>
                <w:szCs w:val="18"/>
              </w:rPr>
            </w:pPr>
          </w:p>
        </w:tc>
        <w:tc>
          <w:tcPr>
            <w:tcW w:w="3069" w:type="dxa"/>
          </w:tcPr>
          <w:p w:rsidR="00E16197" w:rsidRPr="00E16197" w:rsidRDefault="00E16197" w:rsidP="009210D9">
            <w:pPr>
              <w:numPr>
                <w:ilvl w:val="0"/>
                <w:numId w:val="14"/>
              </w:numPr>
              <w:tabs>
                <w:tab w:val="left" w:pos="459"/>
              </w:tabs>
              <w:ind w:left="33" w:firstLine="142"/>
              <w:jc w:val="both"/>
              <w:rPr>
                <w:sz w:val="24"/>
                <w:szCs w:val="18"/>
              </w:rPr>
            </w:pPr>
            <w:r w:rsidRPr="00E16197">
              <w:rPr>
                <w:sz w:val="24"/>
                <w:szCs w:val="18"/>
              </w:rPr>
              <w:lastRenderedPageBreak/>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w:t>
            </w:r>
            <w:r w:rsidRPr="00E16197">
              <w:rPr>
                <w:sz w:val="24"/>
                <w:szCs w:val="18"/>
              </w:rPr>
              <w:lastRenderedPageBreak/>
              <w:t>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E16197" w:rsidRPr="00E16197" w:rsidRDefault="00E16197" w:rsidP="009210D9">
            <w:pPr>
              <w:numPr>
                <w:ilvl w:val="0"/>
                <w:numId w:val="14"/>
              </w:numPr>
              <w:tabs>
                <w:tab w:val="left" w:pos="459"/>
              </w:tabs>
              <w:ind w:left="33" w:firstLine="142"/>
              <w:jc w:val="both"/>
              <w:rPr>
                <w:sz w:val="24"/>
                <w:szCs w:val="18"/>
              </w:rPr>
            </w:pPr>
            <w:r w:rsidRPr="00E16197">
              <w:rPr>
                <w:sz w:val="24"/>
                <w:szCs w:val="18"/>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w:t>
            </w:r>
            <w:r w:rsidRPr="00E16197">
              <w:rPr>
                <w:sz w:val="24"/>
                <w:szCs w:val="18"/>
              </w:rPr>
              <w:lastRenderedPageBreak/>
              <w:t>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E16197" w:rsidRPr="00E16197" w:rsidRDefault="00E16197" w:rsidP="009210D9">
            <w:pPr>
              <w:numPr>
                <w:ilvl w:val="0"/>
                <w:numId w:val="14"/>
              </w:numPr>
              <w:tabs>
                <w:tab w:val="left" w:pos="459"/>
              </w:tabs>
              <w:ind w:left="33" w:firstLine="142"/>
              <w:jc w:val="both"/>
              <w:rPr>
                <w:sz w:val="24"/>
                <w:szCs w:val="18"/>
              </w:rPr>
            </w:pPr>
            <w:r w:rsidRPr="00E16197">
              <w:rPr>
                <w:sz w:val="24"/>
                <w:szCs w:val="18"/>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w:t>
            </w:r>
            <w:r w:rsidRPr="00E16197">
              <w:rPr>
                <w:sz w:val="24"/>
                <w:szCs w:val="18"/>
              </w:rPr>
              <w:lastRenderedPageBreak/>
              <w:t>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E16197" w:rsidRPr="00E16197" w:rsidRDefault="00E16197" w:rsidP="009210D9">
            <w:pPr>
              <w:numPr>
                <w:ilvl w:val="0"/>
                <w:numId w:val="14"/>
              </w:numPr>
              <w:tabs>
                <w:tab w:val="left" w:pos="459"/>
              </w:tabs>
              <w:ind w:left="33" w:firstLine="142"/>
              <w:jc w:val="both"/>
              <w:rPr>
                <w:sz w:val="24"/>
                <w:szCs w:val="18"/>
              </w:rPr>
            </w:pPr>
            <w:r w:rsidRPr="00E16197">
              <w:rPr>
                <w:sz w:val="24"/>
                <w:szCs w:val="18"/>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tc>
      </w:tr>
      <w:tr w:rsidR="00E16197" w:rsidRPr="00E16197" w:rsidTr="00FC6DD9">
        <w:tc>
          <w:tcPr>
            <w:tcW w:w="1702" w:type="dxa"/>
          </w:tcPr>
          <w:p w:rsidR="00E16197" w:rsidRPr="00E16197" w:rsidRDefault="00E16197" w:rsidP="00E16197">
            <w:pPr>
              <w:ind w:firstLine="49"/>
              <w:jc w:val="center"/>
              <w:rPr>
                <w:b/>
                <w:i/>
                <w:sz w:val="24"/>
                <w:szCs w:val="24"/>
              </w:rPr>
            </w:pPr>
            <w:r w:rsidRPr="00E16197">
              <w:rPr>
                <w:b/>
                <w:i/>
                <w:sz w:val="24"/>
                <w:szCs w:val="28"/>
              </w:rPr>
              <w:lastRenderedPageBreak/>
              <w:t>Содержание работы</w:t>
            </w:r>
          </w:p>
        </w:tc>
        <w:tc>
          <w:tcPr>
            <w:tcW w:w="3118" w:type="dxa"/>
          </w:tcPr>
          <w:p w:rsidR="00E16197" w:rsidRPr="00E16197" w:rsidRDefault="00E16197" w:rsidP="009210D9">
            <w:pPr>
              <w:numPr>
                <w:ilvl w:val="0"/>
                <w:numId w:val="13"/>
              </w:numPr>
              <w:tabs>
                <w:tab w:val="left" w:pos="458"/>
              </w:tabs>
              <w:ind w:left="32" w:firstLine="142"/>
              <w:jc w:val="both"/>
              <w:rPr>
                <w:sz w:val="24"/>
                <w:szCs w:val="18"/>
              </w:rPr>
            </w:pPr>
            <w:r w:rsidRPr="00E16197">
              <w:rPr>
                <w:sz w:val="24"/>
                <w:szCs w:val="18"/>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E16197" w:rsidRPr="00E16197" w:rsidRDefault="00E16197" w:rsidP="009210D9">
            <w:pPr>
              <w:numPr>
                <w:ilvl w:val="0"/>
                <w:numId w:val="13"/>
              </w:numPr>
              <w:tabs>
                <w:tab w:val="left" w:pos="458"/>
              </w:tabs>
              <w:ind w:left="32" w:firstLine="142"/>
              <w:jc w:val="both"/>
              <w:rPr>
                <w:sz w:val="24"/>
                <w:szCs w:val="18"/>
              </w:rPr>
            </w:pPr>
            <w:r w:rsidRPr="00E16197">
              <w:rPr>
                <w:sz w:val="24"/>
                <w:szCs w:val="18"/>
              </w:rPr>
              <w:t xml:space="preserve">Воспитывать бережное отношение к предметам и </w:t>
            </w:r>
            <w:r w:rsidRPr="00E16197">
              <w:rPr>
                <w:sz w:val="24"/>
                <w:szCs w:val="18"/>
              </w:rPr>
              <w:lastRenderedPageBreak/>
              <w:t>игрушкам как результатам труда взрослых;</w:t>
            </w:r>
          </w:p>
          <w:p w:rsidR="00E16197" w:rsidRPr="00E16197" w:rsidRDefault="00E16197" w:rsidP="009210D9">
            <w:pPr>
              <w:numPr>
                <w:ilvl w:val="0"/>
                <w:numId w:val="13"/>
              </w:numPr>
              <w:tabs>
                <w:tab w:val="left" w:pos="458"/>
              </w:tabs>
              <w:ind w:left="32" w:firstLine="142"/>
              <w:jc w:val="both"/>
              <w:rPr>
                <w:sz w:val="24"/>
                <w:szCs w:val="18"/>
              </w:rPr>
            </w:pPr>
            <w:r w:rsidRPr="00E16197">
              <w:rPr>
                <w:sz w:val="24"/>
                <w:szCs w:val="18"/>
              </w:rPr>
              <w:t>Приобщать детей к самообслуживанию (одевание, раздевание, умывание), развивать самостоятельность, уверенность, положительную самооценку;</w:t>
            </w:r>
          </w:p>
        </w:tc>
        <w:tc>
          <w:tcPr>
            <w:tcW w:w="3842" w:type="dxa"/>
          </w:tcPr>
          <w:p w:rsidR="00E16197" w:rsidRPr="00E16197" w:rsidRDefault="00E16197" w:rsidP="009210D9">
            <w:pPr>
              <w:numPr>
                <w:ilvl w:val="0"/>
                <w:numId w:val="13"/>
              </w:numPr>
              <w:tabs>
                <w:tab w:val="left" w:pos="458"/>
              </w:tabs>
              <w:ind w:left="32" w:firstLine="142"/>
              <w:jc w:val="both"/>
              <w:rPr>
                <w:sz w:val="24"/>
                <w:szCs w:val="18"/>
              </w:rPr>
            </w:pPr>
            <w:r w:rsidRPr="00E16197">
              <w:rPr>
                <w:sz w:val="24"/>
                <w:szCs w:val="18"/>
              </w:rPr>
              <w:lastRenderedPageBreak/>
              <w:t>Формировать представления об отдельных профессиях взрослых на основе ознакомления с конкретными видами труда;</w:t>
            </w:r>
          </w:p>
          <w:p w:rsidR="00E16197" w:rsidRPr="00E16197" w:rsidRDefault="00E16197" w:rsidP="009210D9">
            <w:pPr>
              <w:numPr>
                <w:ilvl w:val="0"/>
                <w:numId w:val="13"/>
              </w:numPr>
              <w:tabs>
                <w:tab w:val="left" w:pos="458"/>
              </w:tabs>
              <w:ind w:left="32" w:firstLine="142"/>
              <w:jc w:val="both"/>
              <w:rPr>
                <w:sz w:val="24"/>
                <w:szCs w:val="18"/>
              </w:rPr>
            </w:pPr>
            <w:r w:rsidRPr="00E16197">
              <w:rPr>
                <w:sz w:val="24"/>
                <w:szCs w:val="18"/>
              </w:rPr>
              <w:t>Воспитывать уважение и благодарность взрослым за их труд, заботу о детях;</w:t>
            </w:r>
          </w:p>
          <w:p w:rsidR="00E16197" w:rsidRPr="00E16197" w:rsidRDefault="00E16197" w:rsidP="009210D9">
            <w:pPr>
              <w:numPr>
                <w:ilvl w:val="0"/>
                <w:numId w:val="13"/>
              </w:numPr>
              <w:tabs>
                <w:tab w:val="left" w:pos="458"/>
              </w:tabs>
              <w:ind w:left="32" w:firstLine="142"/>
              <w:jc w:val="both"/>
              <w:rPr>
                <w:sz w:val="24"/>
                <w:szCs w:val="18"/>
              </w:rPr>
            </w:pPr>
            <w:r w:rsidRPr="00E16197">
              <w:rPr>
                <w:sz w:val="24"/>
                <w:szCs w:val="18"/>
              </w:rPr>
              <w:t>Вовлекать в простейшие процессы хозяйственно-бытового труда;</w:t>
            </w:r>
          </w:p>
          <w:p w:rsidR="00E16197" w:rsidRPr="00E16197" w:rsidRDefault="00E16197" w:rsidP="009210D9">
            <w:pPr>
              <w:numPr>
                <w:ilvl w:val="0"/>
                <w:numId w:val="13"/>
              </w:numPr>
              <w:tabs>
                <w:tab w:val="left" w:pos="458"/>
              </w:tabs>
              <w:ind w:left="32" w:firstLine="142"/>
              <w:jc w:val="both"/>
              <w:rPr>
                <w:sz w:val="24"/>
                <w:szCs w:val="18"/>
              </w:rPr>
            </w:pPr>
            <w:r w:rsidRPr="00E16197">
              <w:rPr>
                <w:sz w:val="24"/>
                <w:szCs w:val="18"/>
              </w:rPr>
              <w:t xml:space="preserve">Развивать самостоятельность и уверенность в самообслуживании, желании </w:t>
            </w:r>
            <w:r w:rsidRPr="00E16197">
              <w:rPr>
                <w:sz w:val="24"/>
                <w:szCs w:val="18"/>
              </w:rPr>
              <w:lastRenderedPageBreak/>
              <w:t>включаться в повседневные трудовые дела в ДОО и семье;</w:t>
            </w:r>
          </w:p>
        </w:tc>
        <w:tc>
          <w:tcPr>
            <w:tcW w:w="3686" w:type="dxa"/>
          </w:tcPr>
          <w:p w:rsidR="00E16197" w:rsidRPr="00E16197" w:rsidRDefault="00E16197" w:rsidP="009210D9">
            <w:pPr>
              <w:numPr>
                <w:ilvl w:val="0"/>
                <w:numId w:val="13"/>
              </w:numPr>
              <w:tabs>
                <w:tab w:val="left" w:pos="458"/>
              </w:tabs>
              <w:ind w:left="32" w:firstLine="142"/>
              <w:jc w:val="both"/>
              <w:rPr>
                <w:sz w:val="24"/>
                <w:szCs w:val="18"/>
              </w:rPr>
            </w:pPr>
            <w:r w:rsidRPr="00E16197">
              <w:rPr>
                <w:sz w:val="24"/>
                <w:szCs w:val="18"/>
              </w:rPr>
              <w:lastRenderedPageBreak/>
              <w:t>Формировать представления о профессиях и трудовых процессах;</w:t>
            </w:r>
          </w:p>
          <w:p w:rsidR="00E16197" w:rsidRPr="00E16197" w:rsidRDefault="00E16197" w:rsidP="009210D9">
            <w:pPr>
              <w:numPr>
                <w:ilvl w:val="0"/>
                <w:numId w:val="13"/>
              </w:numPr>
              <w:tabs>
                <w:tab w:val="left" w:pos="458"/>
              </w:tabs>
              <w:ind w:left="32" w:firstLine="142"/>
              <w:jc w:val="both"/>
              <w:rPr>
                <w:sz w:val="24"/>
                <w:szCs w:val="18"/>
              </w:rPr>
            </w:pPr>
            <w:r w:rsidRPr="00E16197">
              <w:rPr>
                <w:sz w:val="24"/>
                <w:szCs w:val="18"/>
              </w:rPr>
              <w:t>Воспитывать бережное отношение к труду взрослых, к результатам их труда;</w:t>
            </w:r>
          </w:p>
          <w:p w:rsidR="00E16197" w:rsidRPr="00E16197" w:rsidRDefault="00E16197" w:rsidP="009210D9">
            <w:pPr>
              <w:numPr>
                <w:ilvl w:val="0"/>
                <w:numId w:val="13"/>
              </w:numPr>
              <w:tabs>
                <w:tab w:val="left" w:pos="458"/>
              </w:tabs>
              <w:ind w:left="32" w:firstLine="142"/>
              <w:jc w:val="both"/>
              <w:rPr>
                <w:sz w:val="24"/>
                <w:szCs w:val="18"/>
              </w:rPr>
            </w:pPr>
            <w:r w:rsidRPr="00E16197">
              <w:rPr>
                <w:sz w:val="24"/>
                <w:szCs w:val="18"/>
              </w:rPr>
              <w:t xml:space="preserve">Развивать самостоятельность и инициативу в трудовой деятельности по самообслуживанию, хозяйственно-бытовому, ручному труду и конструированию, труду в </w:t>
            </w:r>
            <w:r w:rsidRPr="00E16197">
              <w:rPr>
                <w:sz w:val="24"/>
                <w:szCs w:val="18"/>
              </w:rPr>
              <w:lastRenderedPageBreak/>
              <w:t>природе;</w:t>
            </w:r>
          </w:p>
          <w:p w:rsidR="00E16197" w:rsidRPr="00E16197" w:rsidRDefault="00E16197" w:rsidP="009210D9">
            <w:pPr>
              <w:numPr>
                <w:ilvl w:val="0"/>
                <w:numId w:val="13"/>
              </w:numPr>
              <w:tabs>
                <w:tab w:val="left" w:pos="458"/>
              </w:tabs>
              <w:ind w:left="32" w:firstLine="142"/>
              <w:jc w:val="both"/>
              <w:rPr>
                <w:sz w:val="24"/>
                <w:szCs w:val="18"/>
              </w:rPr>
            </w:pPr>
            <w:r w:rsidRPr="00E16197">
              <w:rPr>
                <w:sz w:val="24"/>
                <w:szCs w:val="18"/>
              </w:rPr>
              <w:t xml:space="preserve">Знакомить детей с элементарными экономическими знаниями, формировать первоначальные представления о финансовой грамотности; </w:t>
            </w:r>
          </w:p>
          <w:p w:rsidR="00E16197" w:rsidRPr="00E16197" w:rsidRDefault="00E16197" w:rsidP="00E16197">
            <w:pPr>
              <w:tabs>
                <w:tab w:val="left" w:pos="458"/>
              </w:tabs>
              <w:ind w:left="32" w:firstLine="142"/>
              <w:jc w:val="both"/>
              <w:rPr>
                <w:sz w:val="24"/>
                <w:szCs w:val="18"/>
              </w:rPr>
            </w:pPr>
          </w:p>
        </w:tc>
        <w:tc>
          <w:tcPr>
            <w:tcW w:w="3069" w:type="dxa"/>
          </w:tcPr>
          <w:p w:rsidR="00E16197" w:rsidRPr="00E16197" w:rsidRDefault="00E16197" w:rsidP="009210D9">
            <w:pPr>
              <w:numPr>
                <w:ilvl w:val="0"/>
                <w:numId w:val="13"/>
              </w:numPr>
              <w:tabs>
                <w:tab w:val="left" w:pos="458"/>
              </w:tabs>
              <w:ind w:left="32" w:firstLine="142"/>
              <w:jc w:val="both"/>
              <w:rPr>
                <w:sz w:val="24"/>
                <w:szCs w:val="18"/>
              </w:rPr>
            </w:pPr>
            <w:r w:rsidRPr="00E16197">
              <w:rPr>
                <w:sz w:val="24"/>
                <w:szCs w:val="18"/>
              </w:rPr>
              <w:lastRenderedPageBreak/>
              <w:t>Развивать ценностное отношение к труду взрослых;</w:t>
            </w:r>
          </w:p>
          <w:p w:rsidR="00E16197" w:rsidRPr="00E16197" w:rsidRDefault="00E16197" w:rsidP="009210D9">
            <w:pPr>
              <w:numPr>
                <w:ilvl w:val="0"/>
                <w:numId w:val="13"/>
              </w:numPr>
              <w:tabs>
                <w:tab w:val="left" w:pos="458"/>
              </w:tabs>
              <w:ind w:left="32" w:firstLine="142"/>
              <w:jc w:val="both"/>
              <w:rPr>
                <w:sz w:val="24"/>
                <w:szCs w:val="18"/>
              </w:rPr>
            </w:pPr>
            <w:r w:rsidRPr="00E16197">
              <w:rPr>
                <w:sz w:val="24"/>
                <w:szCs w:val="18"/>
              </w:rPr>
              <w:t>Формировать представления о труде как ценности общества, о разнообразии и взаимосвязи видов труда и профессий;</w:t>
            </w:r>
          </w:p>
          <w:p w:rsidR="00E16197" w:rsidRPr="00E16197" w:rsidRDefault="00E16197" w:rsidP="009210D9">
            <w:pPr>
              <w:numPr>
                <w:ilvl w:val="0"/>
                <w:numId w:val="13"/>
              </w:numPr>
              <w:tabs>
                <w:tab w:val="left" w:pos="458"/>
              </w:tabs>
              <w:ind w:left="32" w:firstLine="142"/>
              <w:jc w:val="both"/>
              <w:rPr>
                <w:sz w:val="24"/>
                <w:szCs w:val="18"/>
              </w:rPr>
            </w:pPr>
            <w:r w:rsidRPr="00E16197">
              <w:rPr>
                <w:sz w:val="24"/>
                <w:szCs w:val="18"/>
              </w:rPr>
              <w:t xml:space="preserve">Формировать элементы финансовой грамотности, осознания материальных </w:t>
            </w:r>
            <w:r w:rsidRPr="00E16197">
              <w:rPr>
                <w:sz w:val="24"/>
                <w:szCs w:val="18"/>
              </w:rPr>
              <w:lastRenderedPageBreak/>
              <w:t>возможностей родителей (законных представителей), ограниченности материальных ресурсов;</w:t>
            </w:r>
          </w:p>
          <w:p w:rsidR="00E16197" w:rsidRPr="00E16197" w:rsidRDefault="00E16197" w:rsidP="009210D9">
            <w:pPr>
              <w:numPr>
                <w:ilvl w:val="0"/>
                <w:numId w:val="13"/>
              </w:numPr>
              <w:tabs>
                <w:tab w:val="left" w:pos="458"/>
              </w:tabs>
              <w:ind w:left="32" w:firstLine="142"/>
              <w:jc w:val="both"/>
              <w:rPr>
                <w:sz w:val="24"/>
                <w:szCs w:val="18"/>
              </w:rPr>
            </w:pPr>
            <w:r w:rsidRPr="00E16197">
              <w:rPr>
                <w:sz w:val="24"/>
                <w:szCs w:val="18"/>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E16197" w:rsidRPr="00E16197" w:rsidRDefault="00E16197" w:rsidP="009210D9">
            <w:pPr>
              <w:numPr>
                <w:ilvl w:val="0"/>
                <w:numId w:val="13"/>
              </w:numPr>
              <w:tabs>
                <w:tab w:val="left" w:pos="458"/>
              </w:tabs>
              <w:ind w:left="32" w:firstLine="142"/>
              <w:jc w:val="both"/>
              <w:rPr>
                <w:sz w:val="24"/>
                <w:szCs w:val="18"/>
              </w:rPr>
            </w:pPr>
            <w:r w:rsidRPr="00E16197">
              <w:rPr>
                <w:sz w:val="24"/>
                <w:szCs w:val="18"/>
              </w:rPr>
              <w:t>Поддерживать освоение умений сотрудничества в совместном труде;</w:t>
            </w:r>
          </w:p>
          <w:p w:rsidR="00E16197" w:rsidRPr="00E16197" w:rsidRDefault="00E16197" w:rsidP="009210D9">
            <w:pPr>
              <w:numPr>
                <w:ilvl w:val="0"/>
                <w:numId w:val="13"/>
              </w:numPr>
              <w:tabs>
                <w:tab w:val="left" w:pos="458"/>
              </w:tabs>
              <w:ind w:left="32" w:firstLine="142"/>
              <w:jc w:val="both"/>
              <w:rPr>
                <w:sz w:val="24"/>
                <w:szCs w:val="18"/>
              </w:rPr>
            </w:pPr>
            <w:r w:rsidRPr="00E16197">
              <w:rPr>
                <w:sz w:val="24"/>
                <w:szCs w:val="18"/>
              </w:rPr>
              <w:t>Воспитывать ответственность, добросовестность, стремление к участию в труде взрослых, оказанию посильной помощи;</w:t>
            </w:r>
          </w:p>
        </w:tc>
      </w:tr>
    </w:tbl>
    <w:p w:rsidR="009313BB" w:rsidRPr="009313BB" w:rsidRDefault="009313BB" w:rsidP="009313BB">
      <w:pPr>
        <w:keepNext/>
        <w:keepLines/>
        <w:spacing w:after="0" w:line="240" w:lineRule="auto"/>
        <w:ind w:firstLine="567"/>
        <w:jc w:val="center"/>
        <w:outlineLvl w:val="5"/>
        <w:rPr>
          <w:rFonts w:ascii="Times New Roman" w:eastAsia="等线 Light" w:hAnsi="Times New Roman" w:cs="Times New Roman"/>
          <w:b/>
          <w:sz w:val="28"/>
          <w:szCs w:val="24"/>
          <w:lang w:eastAsia="ru-RU"/>
        </w:rPr>
      </w:pPr>
      <w:r w:rsidRPr="009313BB">
        <w:rPr>
          <w:rFonts w:ascii="Times New Roman" w:eastAsia="等线 Light" w:hAnsi="Times New Roman" w:cs="Times New Roman"/>
          <w:b/>
          <w:sz w:val="28"/>
          <w:szCs w:val="24"/>
          <w:lang w:eastAsia="ru-RU"/>
        </w:rPr>
        <w:lastRenderedPageBreak/>
        <w:t>Формирование основ безопасного поведения</w:t>
      </w:r>
    </w:p>
    <w:p w:rsidR="009313BB" w:rsidRPr="009313BB" w:rsidRDefault="009313BB" w:rsidP="009313BB">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9313BB">
        <w:rPr>
          <w:rFonts w:ascii="Times New Roman" w:eastAsia="SimSun" w:hAnsi="Times New Roman" w:cs="Times New Roman"/>
          <w:sz w:val="28"/>
          <w:szCs w:val="28"/>
        </w:rPr>
        <w:t>Обеспечение безопасности жизнедеятельности ребенка дошкольного возраста заключается не только в том, чтобы оберегать ребенка от опасностей, но и том, чтобы формировать знания о правилах безопасного поведения и здоровом образе жизни, прививать навыки безопасного поведения, бережного отношения к природе. Формирование</w:t>
      </w:r>
      <w:r w:rsidRPr="009313BB">
        <w:rPr>
          <w:rFonts w:ascii="Times New Roman" w:eastAsia="SimSun" w:hAnsi="Times New Roman" w:cs="Times New Roman"/>
          <w:sz w:val="28"/>
          <w:szCs w:val="28"/>
          <w:lang w:val="en-US"/>
        </w:rPr>
        <w:t> </w:t>
      </w:r>
      <w:r w:rsidRPr="009313BB">
        <w:rPr>
          <w:rFonts w:ascii="Times New Roman" w:eastAsia="SimSun" w:hAnsi="Times New Roman" w:cs="Times New Roman"/>
          <w:sz w:val="28"/>
          <w:szCs w:val="28"/>
        </w:rPr>
        <w:t>основ</w:t>
      </w:r>
      <w:r w:rsidRPr="009313BB">
        <w:rPr>
          <w:rFonts w:ascii="Times New Roman" w:eastAsia="SimSun" w:hAnsi="Times New Roman" w:cs="Times New Roman"/>
          <w:sz w:val="28"/>
          <w:szCs w:val="28"/>
          <w:lang w:val="en-US"/>
        </w:rPr>
        <w:t> </w:t>
      </w:r>
      <w:r w:rsidRPr="009313BB">
        <w:rPr>
          <w:rFonts w:ascii="Times New Roman" w:eastAsia="SimSun" w:hAnsi="Times New Roman" w:cs="Times New Roman"/>
          <w:sz w:val="28"/>
          <w:szCs w:val="28"/>
        </w:rPr>
        <w:t>безопасного</w:t>
      </w:r>
      <w:r w:rsidRPr="009313BB">
        <w:rPr>
          <w:rFonts w:ascii="Times New Roman" w:eastAsia="SimSun" w:hAnsi="Times New Roman" w:cs="Times New Roman"/>
          <w:sz w:val="28"/>
          <w:szCs w:val="28"/>
          <w:lang w:val="en-US"/>
        </w:rPr>
        <w:t> </w:t>
      </w:r>
      <w:r w:rsidRPr="009313BB">
        <w:rPr>
          <w:rFonts w:ascii="Times New Roman" w:eastAsia="SimSun" w:hAnsi="Times New Roman" w:cs="Times New Roman"/>
          <w:sz w:val="28"/>
          <w:szCs w:val="28"/>
        </w:rPr>
        <w:t>поведения</w:t>
      </w:r>
      <w:r w:rsidRPr="009313BB">
        <w:rPr>
          <w:rFonts w:ascii="Times New Roman" w:eastAsia="SimSun" w:hAnsi="Times New Roman" w:cs="Times New Roman"/>
          <w:sz w:val="28"/>
          <w:szCs w:val="28"/>
          <w:lang w:val="en-US"/>
        </w:rPr>
        <w:t> </w:t>
      </w:r>
      <w:r w:rsidRPr="009313BB">
        <w:rPr>
          <w:rFonts w:ascii="Times New Roman" w:eastAsia="SimSun" w:hAnsi="Times New Roman" w:cs="Times New Roman"/>
          <w:sz w:val="28"/>
          <w:szCs w:val="28"/>
        </w:rPr>
        <w:t>представляет собой систему мер, направленных на обеспечение</w:t>
      </w:r>
      <w:r w:rsidRPr="009313BB">
        <w:rPr>
          <w:rFonts w:ascii="Times New Roman" w:eastAsia="SimSun" w:hAnsi="Times New Roman" w:cs="Times New Roman"/>
          <w:sz w:val="28"/>
          <w:szCs w:val="28"/>
          <w:lang w:val="en-US"/>
        </w:rPr>
        <w:t> </w:t>
      </w:r>
      <w:r w:rsidRPr="009313BB">
        <w:rPr>
          <w:rFonts w:ascii="Times New Roman" w:eastAsia="SimSun" w:hAnsi="Times New Roman" w:cs="Times New Roman"/>
          <w:sz w:val="28"/>
          <w:szCs w:val="28"/>
        </w:rPr>
        <w:t>безопасности</w:t>
      </w:r>
      <w:r w:rsidRPr="009313BB">
        <w:rPr>
          <w:rFonts w:ascii="Times New Roman" w:eastAsia="SimSun" w:hAnsi="Times New Roman" w:cs="Times New Roman"/>
          <w:sz w:val="28"/>
          <w:szCs w:val="28"/>
          <w:lang w:val="en-US"/>
        </w:rPr>
        <w:t> </w:t>
      </w:r>
      <w:r w:rsidRPr="009313BB">
        <w:rPr>
          <w:rFonts w:ascii="Times New Roman" w:eastAsia="SimSun" w:hAnsi="Times New Roman" w:cs="Times New Roman"/>
          <w:sz w:val="28"/>
          <w:szCs w:val="28"/>
        </w:rPr>
        <w:t>жизнедеятельности детей в ДОУ, семье, предполагая выявление угроз, связанных с компонентами окружающей среды, спецификой воздействия на</w:t>
      </w:r>
      <w:r w:rsidRPr="009313BB">
        <w:rPr>
          <w:rFonts w:ascii="Times New Roman" w:eastAsia="SimSun" w:hAnsi="Times New Roman" w:cs="Times New Roman"/>
          <w:sz w:val="28"/>
          <w:szCs w:val="28"/>
          <w:lang w:val="en-US"/>
        </w:rPr>
        <w:t> </w:t>
      </w:r>
      <w:r w:rsidRPr="009313BB">
        <w:rPr>
          <w:rFonts w:ascii="Times New Roman" w:eastAsia="SimSun" w:hAnsi="Times New Roman" w:cs="Times New Roman"/>
          <w:sz w:val="28"/>
          <w:szCs w:val="28"/>
        </w:rPr>
        <w:t>дошкольников, а также напрямую связана со всеми сторонами жизни человека, с различными аспектами человеческого бытия, находящими проявление во всех сферах жизни.</w:t>
      </w:r>
    </w:p>
    <w:p w:rsidR="009313BB" w:rsidRPr="009313BB" w:rsidRDefault="009313BB" w:rsidP="009313BB">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9313BB">
        <w:rPr>
          <w:rFonts w:ascii="Times New Roman" w:eastAsia="SimSun" w:hAnsi="Times New Roman" w:cs="Times New Roman"/>
          <w:bCs/>
          <w:sz w:val="28"/>
          <w:szCs w:val="28"/>
        </w:rPr>
        <w:t>Главная цель по воспитанию</w:t>
      </w:r>
      <w:r w:rsidRPr="009313BB">
        <w:rPr>
          <w:rFonts w:ascii="Times New Roman" w:eastAsia="SimSun" w:hAnsi="Times New Roman" w:cs="Times New Roman"/>
          <w:bCs/>
          <w:sz w:val="28"/>
          <w:szCs w:val="28"/>
          <w:lang w:val="en-US"/>
        </w:rPr>
        <w:t> </w:t>
      </w:r>
      <w:r w:rsidRPr="009313BB">
        <w:rPr>
          <w:rFonts w:ascii="Times New Roman" w:eastAsia="SimSun" w:hAnsi="Times New Roman" w:cs="Times New Roman"/>
          <w:bCs/>
          <w:sz w:val="28"/>
          <w:szCs w:val="28"/>
        </w:rPr>
        <w:t>безопасного поведения у детей</w:t>
      </w:r>
      <w:r w:rsidRPr="009313BB">
        <w:rPr>
          <w:rFonts w:ascii="Times New Roman" w:eastAsia="SimSun" w:hAnsi="Times New Roman" w:cs="Times New Roman"/>
          <w:bCs/>
          <w:sz w:val="28"/>
          <w:szCs w:val="28"/>
          <w:lang w:val="en-US"/>
        </w:rPr>
        <w:t> </w:t>
      </w:r>
      <w:r w:rsidRPr="009313BB">
        <w:rPr>
          <w:rFonts w:ascii="Times New Roman" w:eastAsia="SimSun" w:hAnsi="Times New Roman" w:cs="Times New Roman"/>
          <w:bCs/>
          <w:sz w:val="28"/>
          <w:szCs w:val="28"/>
        </w:rPr>
        <w:t>–</w:t>
      </w:r>
      <w:r w:rsidRPr="009313BB">
        <w:rPr>
          <w:rFonts w:ascii="Times New Roman" w:eastAsia="SimSun" w:hAnsi="Times New Roman" w:cs="Times New Roman"/>
          <w:sz w:val="28"/>
          <w:szCs w:val="28"/>
        </w:rPr>
        <w:t xml:space="preserve"> дать каждому ребенку основные понятия опасных для жизни ситуаций и особенностей</w:t>
      </w:r>
      <w:r w:rsidRPr="009313BB">
        <w:rPr>
          <w:rFonts w:ascii="Times New Roman" w:eastAsia="SimSun" w:hAnsi="Times New Roman" w:cs="Times New Roman"/>
          <w:sz w:val="28"/>
          <w:szCs w:val="28"/>
          <w:lang w:val="en-US"/>
        </w:rPr>
        <w:t> </w:t>
      </w:r>
      <w:r w:rsidRPr="009313BB">
        <w:rPr>
          <w:rFonts w:ascii="Times New Roman" w:eastAsia="SimSun" w:hAnsi="Times New Roman" w:cs="Times New Roman"/>
          <w:sz w:val="28"/>
          <w:szCs w:val="28"/>
        </w:rPr>
        <w:t>поведения в них.</w:t>
      </w:r>
      <w:r w:rsidRPr="009313BB">
        <w:rPr>
          <w:rFonts w:ascii="Times New Roman" w:eastAsia="SimSun" w:hAnsi="Times New Roman" w:cs="Times New Roman"/>
          <w:sz w:val="28"/>
          <w:szCs w:val="28"/>
          <w:lang w:val="en-US"/>
        </w:rPr>
        <w:t> </w:t>
      </w:r>
      <w:r w:rsidRPr="009313BB">
        <w:rPr>
          <w:rFonts w:ascii="Times New Roman" w:eastAsia="SimSun" w:hAnsi="Times New Roman" w:cs="Times New Roman"/>
          <w:sz w:val="28"/>
          <w:szCs w:val="28"/>
        </w:rPr>
        <w:t>Безопасность</w:t>
      </w:r>
      <w:r w:rsidRPr="009313BB">
        <w:rPr>
          <w:rFonts w:ascii="Times New Roman" w:eastAsia="SimSun" w:hAnsi="Times New Roman" w:cs="Times New Roman"/>
          <w:sz w:val="28"/>
          <w:szCs w:val="28"/>
          <w:lang w:val="en-US"/>
        </w:rPr>
        <w:t> </w:t>
      </w:r>
      <w:r w:rsidRPr="009313BB">
        <w:rPr>
          <w:rFonts w:ascii="Times New Roman" w:eastAsia="SimSun" w:hAnsi="Times New Roman" w:cs="Times New Roman"/>
          <w:sz w:val="28"/>
          <w:szCs w:val="28"/>
        </w:rPr>
        <w:t>– это не просто сумма усвоенных знаний, а умение правильно вести себя в различных ситуациях.</w:t>
      </w:r>
    </w:p>
    <w:p w:rsidR="009313BB" w:rsidRPr="009313BB" w:rsidRDefault="009313BB" w:rsidP="009313BB">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9313BB">
        <w:rPr>
          <w:rFonts w:ascii="Times New Roman" w:eastAsia="SimSun" w:hAnsi="Times New Roman" w:cs="Times New Roman"/>
          <w:sz w:val="28"/>
          <w:szCs w:val="28"/>
        </w:rPr>
        <w:t>В период</w:t>
      </w:r>
      <w:r w:rsidRPr="009313BB">
        <w:rPr>
          <w:rFonts w:ascii="Times New Roman" w:eastAsia="SimSun" w:hAnsi="Times New Roman" w:cs="Times New Roman"/>
          <w:sz w:val="28"/>
          <w:szCs w:val="28"/>
          <w:lang w:val="en-US"/>
        </w:rPr>
        <w:t> </w:t>
      </w:r>
      <w:r w:rsidRPr="009313BB">
        <w:rPr>
          <w:rFonts w:ascii="Times New Roman" w:eastAsia="SimSun" w:hAnsi="Times New Roman" w:cs="Times New Roman"/>
          <w:sz w:val="28"/>
          <w:szCs w:val="28"/>
        </w:rPr>
        <w:t>дошкольного возраста</w:t>
      </w:r>
      <w:r w:rsidRPr="009313BB">
        <w:rPr>
          <w:rFonts w:ascii="Times New Roman" w:eastAsia="SimSun" w:hAnsi="Times New Roman" w:cs="Times New Roman"/>
          <w:sz w:val="28"/>
          <w:szCs w:val="28"/>
          <w:lang w:val="en-US"/>
        </w:rPr>
        <w:t> </w:t>
      </w:r>
      <w:r w:rsidRPr="009313BB">
        <w:rPr>
          <w:rFonts w:ascii="Times New Roman" w:eastAsia="SimSun" w:hAnsi="Times New Roman" w:cs="Times New Roman"/>
          <w:sz w:val="28"/>
          <w:szCs w:val="28"/>
        </w:rPr>
        <w:t xml:space="preserve">ребенок знакомится с большим количеством правил, норм, предостережений, </w:t>
      </w:r>
      <w:r w:rsidRPr="009313BB">
        <w:rPr>
          <w:rFonts w:ascii="Times New Roman" w:eastAsia="SimSun" w:hAnsi="Times New Roman" w:cs="Times New Roman"/>
          <w:sz w:val="28"/>
          <w:szCs w:val="28"/>
        </w:rPr>
        <w:lastRenderedPageBreak/>
        <w:t>требований. Однако ему трудно представить степень их значимости. Любая общепринятая норма становится действенным регулятором</w:t>
      </w:r>
      <w:r w:rsidRPr="009313BB">
        <w:rPr>
          <w:rFonts w:ascii="Times New Roman" w:eastAsia="SimSun" w:hAnsi="Times New Roman" w:cs="Times New Roman"/>
          <w:sz w:val="28"/>
          <w:szCs w:val="28"/>
          <w:lang w:val="en-US"/>
        </w:rPr>
        <w:t> </w:t>
      </w:r>
      <w:r w:rsidRPr="009313BB">
        <w:rPr>
          <w:rFonts w:ascii="Times New Roman" w:eastAsia="SimSun" w:hAnsi="Times New Roman" w:cs="Times New Roman"/>
          <w:sz w:val="28"/>
          <w:szCs w:val="28"/>
        </w:rPr>
        <w:t>поведения</w:t>
      </w:r>
      <w:r w:rsidRPr="009313BB">
        <w:rPr>
          <w:rFonts w:ascii="Times New Roman" w:eastAsia="SimSun" w:hAnsi="Times New Roman" w:cs="Times New Roman"/>
          <w:sz w:val="28"/>
          <w:szCs w:val="28"/>
          <w:lang w:val="en-US"/>
        </w:rPr>
        <w:t> </w:t>
      </w:r>
      <w:r w:rsidRPr="009313BB">
        <w:rPr>
          <w:rFonts w:ascii="Times New Roman" w:eastAsia="SimSun" w:hAnsi="Times New Roman" w:cs="Times New Roman"/>
          <w:sz w:val="28"/>
          <w:szCs w:val="28"/>
        </w:rPr>
        <w:t>человека только тогда, когда она осознанна и принята им. Тем не менее, необходимо выделить такие правила</w:t>
      </w:r>
      <w:r w:rsidRPr="009313BB">
        <w:rPr>
          <w:rFonts w:ascii="Times New Roman" w:eastAsia="SimSun" w:hAnsi="Times New Roman" w:cs="Times New Roman"/>
          <w:sz w:val="28"/>
          <w:szCs w:val="28"/>
          <w:lang w:val="en-US"/>
        </w:rPr>
        <w:t> </w:t>
      </w:r>
      <w:r w:rsidRPr="009313BB">
        <w:rPr>
          <w:rFonts w:ascii="Times New Roman" w:eastAsia="SimSun" w:hAnsi="Times New Roman" w:cs="Times New Roman"/>
          <w:sz w:val="28"/>
          <w:szCs w:val="28"/>
        </w:rPr>
        <w:t>поведения, которые должны выполнят неукоснительно, так как от этого зависит их здоровье и</w:t>
      </w:r>
      <w:r w:rsidRPr="009313BB">
        <w:rPr>
          <w:rFonts w:ascii="Times New Roman" w:eastAsia="SimSun" w:hAnsi="Times New Roman" w:cs="Times New Roman"/>
          <w:sz w:val="28"/>
          <w:szCs w:val="28"/>
          <w:lang w:val="en-US"/>
        </w:rPr>
        <w:t> </w:t>
      </w:r>
      <w:r w:rsidRPr="009313BB">
        <w:rPr>
          <w:rFonts w:ascii="Times New Roman" w:eastAsia="SimSun" w:hAnsi="Times New Roman" w:cs="Times New Roman"/>
          <w:sz w:val="28"/>
          <w:szCs w:val="28"/>
        </w:rPr>
        <w:t>безопасность. Эти правила следует подробно разъяснять детям, а затем следить за их выполнением, так как</w:t>
      </w:r>
      <w:r w:rsidRPr="009313BB">
        <w:rPr>
          <w:rFonts w:ascii="Times New Roman" w:eastAsia="SimSun" w:hAnsi="Times New Roman" w:cs="Times New Roman"/>
          <w:sz w:val="28"/>
          <w:szCs w:val="28"/>
          <w:lang w:val="en-US"/>
        </w:rPr>
        <w:t> </w:t>
      </w:r>
      <w:r w:rsidRPr="009313BB">
        <w:rPr>
          <w:rFonts w:ascii="Times New Roman" w:eastAsia="SimSun" w:hAnsi="Times New Roman" w:cs="Times New Roman"/>
          <w:bCs/>
          <w:sz w:val="28"/>
          <w:szCs w:val="28"/>
        </w:rPr>
        <w:t>безопасность</w:t>
      </w:r>
      <w:r w:rsidRPr="009313BB">
        <w:rPr>
          <w:rFonts w:ascii="Times New Roman" w:eastAsia="SimSun" w:hAnsi="Times New Roman" w:cs="Times New Roman"/>
          <w:sz w:val="28"/>
          <w:szCs w:val="28"/>
        </w:rPr>
        <w:t xml:space="preserve"> — это не стиль жизни, а адекватное</w:t>
      </w:r>
      <w:r w:rsidRPr="009313BB">
        <w:rPr>
          <w:rFonts w:ascii="Times New Roman" w:eastAsia="SimSun" w:hAnsi="Times New Roman" w:cs="Times New Roman"/>
          <w:sz w:val="28"/>
          <w:szCs w:val="28"/>
          <w:lang w:val="en-US"/>
        </w:rPr>
        <w:t> </w:t>
      </w:r>
      <w:r w:rsidRPr="009313BB">
        <w:rPr>
          <w:rFonts w:ascii="Times New Roman" w:eastAsia="SimSun" w:hAnsi="Times New Roman" w:cs="Times New Roman"/>
          <w:sz w:val="28"/>
          <w:szCs w:val="28"/>
        </w:rPr>
        <w:t>поведение</w:t>
      </w:r>
      <w:r w:rsidRPr="009313BB">
        <w:rPr>
          <w:rFonts w:ascii="Times New Roman" w:eastAsia="SimSun" w:hAnsi="Times New Roman" w:cs="Times New Roman"/>
          <w:sz w:val="28"/>
          <w:szCs w:val="28"/>
          <w:lang w:val="en-US"/>
        </w:rPr>
        <w:t> </w:t>
      </w:r>
      <w:r w:rsidRPr="009313BB">
        <w:rPr>
          <w:rFonts w:ascii="Times New Roman" w:eastAsia="SimSun" w:hAnsi="Times New Roman" w:cs="Times New Roman"/>
          <w:sz w:val="28"/>
          <w:szCs w:val="28"/>
        </w:rPr>
        <w:t>в неожиданных ситуациях.</w:t>
      </w:r>
    </w:p>
    <w:p w:rsidR="009313BB" w:rsidRPr="009313BB" w:rsidRDefault="009313BB" w:rsidP="009313BB">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9313BB">
        <w:rPr>
          <w:rFonts w:ascii="Times New Roman" w:eastAsia="SimSun" w:hAnsi="Times New Roman" w:cs="Times New Roman"/>
          <w:bCs/>
          <w:sz w:val="28"/>
          <w:szCs w:val="28"/>
        </w:rPr>
        <w:t>Воспитание</w:t>
      </w:r>
      <w:r w:rsidRPr="009313BB">
        <w:rPr>
          <w:rFonts w:ascii="Times New Roman" w:eastAsia="SimSun" w:hAnsi="Times New Roman" w:cs="Times New Roman"/>
          <w:bCs/>
          <w:sz w:val="28"/>
          <w:szCs w:val="28"/>
          <w:lang w:val="en-US"/>
        </w:rPr>
        <w:t> </w:t>
      </w:r>
      <w:r w:rsidRPr="009313BB">
        <w:rPr>
          <w:rFonts w:ascii="Times New Roman" w:eastAsia="SimSun" w:hAnsi="Times New Roman" w:cs="Times New Roman"/>
          <w:bCs/>
          <w:sz w:val="28"/>
          <w:szCs w:val="28"/>
        </w:rPr>
        <w:t>безопасного поведения</w:t>
      </w:r>
      <w:r w:rsidRPr="009313BB">
        <w:rPr>
          <w:rFonts w:ascii="Times New Roman" w:eastAsia="SimSun" w:hAnsi="Times New Roman" w:cs="Times New Roman"/>
          <w:sz w:val="28"/>
          <w:szCs w:val="28"/>
        </w:rPr>
        <w:t xml:space="preserve"> – непрерывный, систематический и последовательный процесс, начинающийся с раннего</w:t>
      </w:r>
      <w:r w:rsidRPr="009313BB">
        <w:rPr>
          <w:rFonts w:ascii="Times New Roman" w:eastAsia="SimSun" w:hAnsi="Times New Roman" w:cs="Times New Roman"/>
          <w:sz w:val="28"/>
          <w:szCs w:val="28"/>
          <w:lang w:val="en-US"/>
        </w:rPr>
        <w:t> </w:t>
      </w:r>
      <w:r w:rsidRPr="009313BB">
        <w:rPr>
          <w:rFonts w:ascii="Times New Roman" w:eastAsia="SimSun" w:hAnsi="Times New Roman" w:cs="Times New Roman"/>
          <w:sz w:val="28"/>
          <w:szCs w:val="28"/>
        </w:rPr>
        <w:t>возраста</w:t>
      </w:r>
      <w:r w:rsidRPr="009313BB">
        <w:rPr>
          <w:rFonts w:ascii="Times New Roman" w:eastAsia="SimSun" w:hAnsi="Times New Roman" w:cs="Times New Roman"/>
          <w:sz w:val="28"/>
          <w:szCs w:val="28"/>
          <w:lang w:val="en-US"/>
        </w:rPr>
        <w:t> </w:t>
      </w:r>
      <w:r w:rsidRPr="009313BB">
        <w:rPr>
          <w:rFonts w:ascii="Times New Roman" w:eastAsia="SimSun" w:hAnsi="Times New Roman" w:cs="Times New Roman"/>
          <w:sz w:val="28"/>
          <w:szCs w:val="28"/>
        </w:rPr>
        <w:t>(воспитывают родители, продолжающийся в системе</w:t>
      </w:r>
      <w:r w:rsidRPr="009313BB">
        <w:rPr>
          <w:rFonts w:ascii="Times New Roman" w:eastAsia="SimSun" w:hAnsi="Times New Roman" w:cs="Times New Roman"/>
          <w:sz w:val="28"/>
          <w:szCs w:val="28"/>
          <w:lang w:val="en-US"/>
        </w:rPr>
        <w:t> </w:t>
      </w:r>
      <w:r w:rsidRPr="009313BB">
        <w:rPr>
          <w:rFonts w:ascii="Times New Roman" w:eastAsia="SimSun" w:hAnsi="Times New Roman" w:cs="Times New Roman"/>
          <w:sz w:val="28"/>
          <w:szCs w:val="28"/>
        </w:rPr>
        <w:t>дошкольного, школьного и т. д. образования.</w:t>
      </w:r>
    </w:p>
    <w:p w:rsidR="009313BB" w:rsidRPr="009313BB" w:rsidRDefault="009313BB" w:rsidP="009313BB">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9313BB">
        <w:rPr>
          <w:rFonts w:ascii="Times New Roman" w:eastAsia="SimSun" w:hAnsi="Times New Roman" w:cs="Times New Roman"/>
          <w:sz w:val="28"/>
          <w:szCs w:val="28"/>
        </w:rPr>
        <w:t xml:space="preserve">Необходимыми компонентами в формировании основ безопасного поведения у детей старшего дошкольного возраста, являются: предвидение опасности, уклонение от опасности, преодоление опасности. </w:t>
      </w:r>
    </w:p>
    <w:p w:rsidR="009313BB" w:rsidRPr="009313BB" w:rsidRDefault="009313BB" w:rsidP="009313BB">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9313BB">
        <w:rPr>
          <w:rFonts w:ascii="Times New Roman" w:eastAsia="SimSun" w:hAnsi="Times New Roman" w:cs="Times New Roman"/>
          <w:sz w:val="28"/>
          <w:szCs w:val="28"/>
        </w:rPr>
        <w:t>Предвидение опасности предполагает знание человеком многообразия ее источников. Заранее, зная об опасности того или иного объекта, человек может мобилизовать все свое внимание и проявить ост</w:t>
      </w:r>
      <w:r w:rsidR="00FC6DD9">
        <w:rPr>
          <w:rFonts w:ascii="Times New Roman" w:eastAsia="SimSun" w:hAnsi="Times New Roman" w:cs="Times New Roman"/>
          <w:sz w:val="28"/>
          <w:szCs w:val="28"/>
        </w:rPr>
        <w:t xml:space="preserve">орожность как средство защиты. </w:t>
      </w:r>
      <w:r w:rsidRPr="009313BB">
        <w:rPr>
          <w:rFonts w:ascii="Times New Roman" w:eastAsia="SimSun" w:hAnsi="Times New Roman" w:cs="Times New Roman"/>
          <w:sz w:val="28"/>
          <w:szCs w:val="28"/>
        </w:rPr>
        <w:t xml:space="preserve">Уклонение от опасности предполагает: представление о возможном характере развития опасной ситуации; знание мер предосторожности и своих возможностей по преодолению опасности; уметь дать правильную оценку сложившейся ситуации. </w:t>
      </w:r>
    </w:p>
    <w:p w:rsidR="009313BB" w:rsidRPr="009313BB" w:rsidRDefault="009313BB" w:rsidP="009313BB">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9313BB">
        <w:rPr>
          <w:rFonts w:ascii="Times New Roman" w:eastAsia="SimSun" w:hAnsi="Times New Roman" w:cs="Times New Roman"/>
          <w:sz w:val="28"/>
          <w:szCs w:val="28"/>
        </w:rPr>
        <w:t>Преодоление опасности предполагает: правильное и умелое поведение в опасных ситуациях; знание и применение способов защиты (укрытие от опасности, применение способов борьбы с ее последствиями).</w:t>
      </w:r>
    </w:p>
    <w:p w:rsidR="009313BB" w:rsidRPr="009313BB" w:rsidRDefault="009313BB" w:rsidP="009313BB">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9313BB">
        <w:rPr>
          <w:rFonts w:ascii="Times New Roman" w:eastAsia="SimSun" w:hAnsi="Times New Roman" w:cs="Times New Roman"/>
          <w:sz w:val="28"/>
          <w:szCs w:val="28"/>
        </w:rPr>
        <w:t xml:space="preserve">Формирование основ безопасности у дошкольников необходимо, осуществлять через решение следующих задач: </w:t>
      </w:r>
    </w:p>
    <w:p w:rsidR="009313BB" w:rsidRPr="009313BB" w:rsidRDefault="009313BB" w:rsidP="009210D9">
      <w:pPr>
        <w:widowControl w:val="0"/>
        <w:numPr>
          <w:ilvl w:val="0"/>
          <w:numId w:val="16"/>
        </w:numPr>
        <w:autoSpaceDE w:val="0"/>
        <w:autoSpaceDN w:val="0"/>
        <w:spacing w:after="0" w:line="240" w:lineRule="auto"/>
        <w:ind w:right="113"/>
        <w:jc w:val="both"/>
        <w:rPr>
          <w:rFonts w:ascii="Times New Roman" w:eastAsia="SimSun" w:hAnsi="Times New Roman" w:cs="Times New Roman"/>
          <w:sz w:val="28"/>
          <w:szCs w:val="28"/>
        </w:rPr>
      </w:pPr>
      <w:r w:rsidRPr="009313BB">
        <w:rPr>
          <w:rFonts w:ascii="Times New Roman" w:eastAsia="SimSun" w:hAnsi="Times New Roman" w:cs="Times New Roman"/>
          <w:sz w:val="28"/>
          <w:szCs w:val="28"/>
        </w:rPr>
        <w:t xml:space="preserve">формирование первичных представлений о безопасном поведении в быту, социуме, природе; </w:t>
      </w:r>
    </w:p>
    <w:p w:rsidR="009313BB" w:rsidRPr="009313BB" w:rsidRDefault="009313BB" w:rsidP="009210D9">
      <w:pPr>
        <w:widowControl w:val="0"/>
        <w:numPr>
          <w:ilvl w:val="0"/>
          <w:numId w:val="16"/>
        </w:numPr>
        <w:autoSpaceDE w:val="0"/>
        <w:autoSpaceDN w:val="0"/>
        <w:spacing w:after="0" w:line="240" w:lineRule="auto"/>
        <w:ind w:right="113"/>
        <w:jc w:val="both"/>
        <w:rPr>
          <w:rFonts w:ascii="Times New Roman" w:eastAsia="SimSun" w:hAnsi="Times New Roman" w:cs="Times New Roman"/>
          <w:sz w:val="28"/>
          <w:szCs w:val="28"/>
        </w:rPr>
      </w:pPr>
      <w:r w:rsidRPr="009313BB">
        <w:rPr>
          <w:rFonts w:ascii="Times New Roman" w:eastAsia="SimSun" w:hAnsi="Times New Roman" w:cs="Times New Roman"/>
          <w:sz w:val="28"/>
          <w:szCs w:val="28"/>
        </w:rPr>
        <w:t xml:space="preserve"> формирование осторожного и осмотрительного отношения к потенциально опасным для человека и окружающего мира природы ситуациям; </w:t>
      </w:r>
    </w:p>
    <w:p w:rsidR="009313BB" w:rsidRPr="009313BB" w:rsidRDefault="009313BB" w:rsidP="009210D9">
      <w:pPr>
        <w:widowControl w:val="0"/>
        <w:numPr>
          <w:ilvl w:val="0"/>
          <w:numId w:val="16"/>
        </w:numPr>
        <w:autoSpaceDE w:val="0"/>
        <w:autoSpaceDN w:val="0"/>
        <w:spacing w:after="0" w:line="240" w:lineRule="auto"/>
        <w:ind w:right="113"/>
        <w:jc w:val="both"/>
        <w:rPr>
          <w:rFonts w:ascii="Times New Roman" w:eastAsia="SimSun" w:hAnsi="Times New Roman" w:cs="Times New Roman"/>
          <w:sz w:val="28"/>
          <w:szCs w:val="28"/>
        </w:rPr>
      </w:pPr>
      <w:r w:rsidRPr="009313BB">
        <w:rPr>
          <w:rFonts w:ascii="Times New Roman" w:eastAsia="SimSun" w:hAnsi="Times New Roman" w:cs="Times New Roman"/>
          <w:sz w:val="28"/>
          <w:szCs w:val="28"/>
        </w:rPr>
        <w:t xml:space="preserve"> формирование элементарных представлений о правилах безопасности дорожного движения; </w:t>
      </w:r>
    </w:p>
    <w:p w:rsidR="009313BB" w:rsidRPr="009313BB" w:rsidRDefault="009313BB" w:rsidP="009210D9">
      <w:pPr>
        <w:widowControl w:val="0"/>
        <w:numPr>
          <w:ilvl w:val="0"/>
          <w:numId w:val="16"/>
        </w:numPr>
        <w:autoSpaceDE w:val="0"/>
        <w:autoSpaceDN w:val="0"/>
        <w:spacing w:after="0" w:line="240" w:lineRule="auto"/>
        <w:ind w:right="113"/>
        <w:jc w:val="both"/>
        <w:rPr>
          <w:rFonts w:ascii="Times New Roman" w:eastAsia="SimSun" w:hAnsi="Times New Roman" w:cs="Times New Roman"/>
          <w:sz w:val="28"/>
          <w:szCs w:val="28"/>
        </w:rPr>
      </w:pPr>
      <w:r w:rsidRPr="009313BB">
        <w:rPr>
          <w:rFonts w:ascii="Times New Roman" w:eastAsia="SimSun" w:hAnsi="Times New Roman" w:cs="Times New Roman"/>
          <w:sz w:val="28"/>
          <w:szCs w:val="28"/>
        </w:rPr>
        <w:t xml:space="preserve">воспитание осознанного отношения к необходимости выполнения этих правил; </w:t>
      </w:r>
    </w:p>
    <w:p w:rsidR="009313BB" w:rsidRDefault="009313BB" w:rsidP="009210D9">
      <w:pPr>
        <w:widowControl w:val="0"/>
        <w:numPr>
          <w:ilvl w:val="0"/>
          <w:numId w:val="16"/>
        </w:numPr>
        <w:autoSpaceDE w:val="0"/>
        <w:autoSpaceDN w:val="0"/>
        <w:spacing w:after="0" w:line="240" w:lineRule="auto"/>
        <w:ind w:right="113"/>
        <w:jc w:val="both"/>
        <w:rPr>
          <w:rFonts w:ascii="Times New Roman" w:eastAsia="SimSun" w:hAnsi="Times New Roman" w:cs="Times New Roman"/>
          <w:sz w:val="28"/>
          <w:szCs w:val="28"/>
        </w:rPr>
      </w:pPr>
      <w:r w:rsidRPr="009313BB">
        <w:rPr>
          <w:rFonts w:ascii="Times New Roman" w:eastAsia="SimSun" w:hAnsi="Times New Roman" w:cs="Times New Roman"/>
          <w:sz w:val="28"/>
          <w:szCs w:val="28"/>
        </w:rPr>
        <w:t xml:space="preserve"> воспитание осознанного отношения к выполнению правил безопасности.</w:t>
      </w:r>
    </w:p>
    <w:p w:rsidR="009313BB" w:rsidRPr="009313BB" w:rsidRDefault="009313BB" w:rsidP="009313BB">
      <w:pPr>
        <w:widowControl w:val="0"/>
        <w:tabs>
          <w:tab w:val="left" w:pos="420"/>
        </w:tabs>
        <w:autoSpaceDE w:val="0"/>
        <w:autoSpaceDN w:val="0"/>
        <w:spacing w:after="0" w:line="240" w:lineRule="auto"/>
        <w:ind w:left="420" w:right="113"/>
        <w:jc w:val="both"/>
        <w:rPr>
          <w:rFonts w:ascii="Times New Roman" w:eastAsia="SimSun" w:hAnsi="Times New Roman" w:cs="Times New Roman"/>
          <w:sz w:val="28"/>
          <w:szCs w:val="28"/>
        </w:rPr>
      </w:pPr>
    </w:p>
    <w:tbl>
      <w:tblPr>
        <w:tblStyle w:val="2f0"/>
        <w:tblW w:w="15559" w:type="dxa"/>
        <w:tblLayout w:type="fixed"/>
        <w:tblLook w:val="04A0"/>
      </w:tblPr>
      <w:tblGrid>
        <w:gridCol w:w="1702"/>
        <w:gridCol w:w="2991"/>
        <w:gridCol w:w="3544"/>
        <w:gridCol w:w="3686"/>
        <w:gridCol w:w="3636"/>
      </w:tblGrid>
      <w:tr w:rsidR="009313BB" w:rsidRPr="009313BB" w:rsidTr="00FC6DD9">
        <w:tc>
          <w:tcPr>
            <w:tcW w:w="1702" w:type="dxa"/>
          </w:tcPr>
          <w:p w:rsidR="009313BB" w:rsidRPr="009313BB" w:rsidRDefault="009313BB" w:rsidP="009313BB">
            <w:pPr>
              <w:ind w:firstLine="49"/>
              <w:jc w:val="center"/>
              <w:rPr>
                <w:b/>
                <w:i/>
                <w:sz w:val="24"/>
                <w:szCs w:val="24"/>
              </w:rPr>
            </w:pPr>
            <w:r w:rsidRPr="009313BB">
              <w:rPr>
                <w:b/>
                <w:i/>
                <w:sz w:val="24"/>
                <w:szCs w:val="24"/>
              </w:rPr>
              <w:t xml:space="preserve">Возраст </w:t>
            </w:r>
          </w:p>
        </w:tc>
        <w:tc>
          <w:tcPr>
            <w:tcW w:w="2991" w:type="dxa"/>
          </w:tcPr>
          <w:p w:rsidR="009313BB" w:rsidRPr="009313BB" w:rsidRDefault="009313BB" w:rsidP="009313BB">
            <w:pPr>
              <w:ind w:firstLine="567"/>
              <w:jc w:val="center"/>
              <w:rPr>
                <w:b/>
                <w:sz w:val="28"/>
                <w:szCs w:val="24"/>
              </w:rPr>
            </w:pPr>
            <w:r w:rsidRPr="009313BB">
              <w:rPr>
                <w:b/>
                <w:sz w:val="28"/>
                <w:szCs w:val="24"/>
              </w:rPr>
              <w:t>3-4 года</w:t>
            </w:r>
          </w:p>
        </w:tc>
        <w:tc>
          <w:tcPr>
            <w:tcW w:w="3544" w:type="dxa"/>
          </w:tcPr>
          <w:p w:rsidR="009313BB" w:rsidRPr="009313BB" w:rsidRDefault="009313BB" w:rsidP="009313BB">
            <w:pPr>
              <w:ind w:firstLine="567"/>
              <w:jc w:val="center"/>
              <w:rPr>
                <w:b/>
                <w:sz w:val="28"/>
                <w:szCs w:val="24"/>
              </w:rPr>
            </w:pPr>
            <w:r w:rsidRPr="009313BB">
              <w:rPr>
                <w:b/>
                <w:sz w:val="28"/>
                <w:szCs w:val="24"/>
              </w:rPr>
              <w:t>4-5 лет</w:t>
            </w:r>
          </w:p>
        </w:tc>
        <w:tc>
          <w:tcPr>
            <w:tcW w:w="3686" w:type="dxa"/>
          </w:tcPr>
          <w:p w:rsidR="009313BB" w:rsidRPr="009313BB" w:rsidRDefault="009313BB" w:rsidP="009313BB">
            <w:pPr>
              <w:ind w:firstLine="567"/>
              <w:jc w:val="center"/>
              <w:rPr>
                <w:b/>
                <w:sz w:val="28"/>
                <w:szCs w:val="24"/>
              </w:rPr>
            </w:pPr>
            <w:r w:rsidRPr="009313BB">
              <w:rPr>
                <w:b/>
                <w:sz w:val="28"/>
                <w:szCs w:val="24"/>
              </w:rPr>
              <w:t>5-6 лет</w:t>
            </w:r>
          </w:p>
        </w:tc>
        <w:tc>
          <w:tcPr>
            <w:tcW w:w="3636" w:type="dxa"/>
          </w:tcPr>
          <w:p w:rsidR="009313BB" w:rsidRPr="009313BB" w:rsidRDefault="009313BB" w:rsidP="009313BB">
            <w:pPr>
              <w:ind w:firstLine="567"/>
              <w:jc w:val="center"/>
              <w:rPr>
                <w:b/>
                <w:sz w:val="28"/>
                <w:szCs w:val="24"/>
              </w:rPr>
            </w:pPr>
            <w:r w:rsidRPr="009313BB">
              <w:rPr>
                <w:b/>
                <w:sz w:val="28"/>
                <w:szCs w:val="24"/>
              </w:rPr>
              <w:t>6-7 лет</w:t>
            </w:r>
          </w:p>
        </w:tc>
      </w:tr>
      <w:tr w:rsidR="009313BB" w:rsidRPr="009313BB" w:rsidTr="00FC6DD9">
        <w:tc>
          <w:tcPr>
            <w:tcW w:w="1702" w:type="dxa"/>
          </w:tcPr>
          <w:p w:rsidR="009313BB" w:rsidRPr="009313BB" w:rsidRDefault="009313BB" w:rsidP="009313BB">
            <w:pPr>
              <w:ind w:firstLine="49"/>
              <w:jc w:val="center"/>
              <w:rPr>
                <w:b/>
                <w:i/>
                <w:sz w:val="24"/>
                <w:szCs w:val="24"/>
              </w:rPr>
            </w:pPr>
            <w:r w:rsidRPr="009313BB">
              <w:rPr>
                <w:b/>
                <w:i/>
                <w:sz w:val="24"/>
                <w:szCs w:val="24"/>
              </w:rPr>
              <w:t>Задачи работы</w:t>
            </w:r>
          </w:p>
        </w:tc>
        <w:tc>
          <w:tcPr>
            <w:tcW w:w="2991" w:type="dxa"/>
          </w:tcPr>
          <w:p w:rsidR="009313BB" w:rsidRPr="009313BB" w:rsidRDefault="009313BB" w:rsidP="009210D9">
            <w:pPr>
              <w:numPr>
                <w:ilvl w:val="0"/>
                <w:numId w:val="14"/>
              </w:numPr>
              <w:tabs>
                <w:tab w:val="left" w:pos="459"/>
              </w:tabs>
              <w:ind w:left="33" w:firstLine="142"/>
              <w:jc w:val="both"/>
              <w:rPr>
                <w:sz w:val="24"/>
                <w:szCs w:val="18"/>
              </w:rPr>
            </w:pPr>
            <w:r w:rsidRPr="009313BB">
              <w:rPr>
                <w:sz w:val="24"/>
                <w:szCs w:val="18"/>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w:t>
            </w:r>
            <w:r w:rsidRPr="009313BB">
              <w:rPr>
                <w:sz w:val="24"/>
                <w:szCs w:val="18"/>
              </w:rPr>
              <w:lastRenderedPageBreak/>
              <w:t>внимание, что несоблюдение правил использования бытовых предметов позволяет создать ситуации, небезопасные для здоровья.</w:t>
            </w:r>
          </w:p>
          <w:p w:rsidR="009313BB" w:rsidRPr="009313BB" w:rsidRDefault="009313BB" w:rsidP="009210D9">
            <w:pPr>
              <w:numPr>
                <w:ilvl w:val="0"/>
                <w:numId w:val="14"/>
              </w:numPr>
              <w:tabs>
                <w:tab w:val="left" w:pos="459"/>
              </w:tabs>
              <w:ind w:left="33" w:firstLine="142"/>
              <w:jc w:val="both"/>
              <w:rPr>
                <w:sz w:val="24"/>
                <w:szCs w:val="18"/>
              </w:rPr>
            </w:pPr>
            <w:r w:rsidRPr="009313BB">
              <w:rPr>
                <w:sz w:val="24"/>
                <w:szCs w:val="18"/>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9313BB" w:rsidRPr="009313BB" w:rsidRDefault="009313BB" w:rsidP="009210D9">
            <w:pPr>
              <w:numPr>
                <w:ilvl w:val="0"/>
                <w:numId w:val="14"/>
              </w:numPr>
              <w:tabs>
                <w:tab w:val="left" w:pos="459"/>
              </w:tabs>
              <w:ind w:left="33" w:firstLine="142"/>
              <w:jc w:val="both"/>
              <w:rPr>
                <w:sz w:val="24"/>
                <w:szCs w:val="18"/>
              </w:rPr>
            </w:pPr>
            <w:r w:rsidRPr="009313BB">
              <w:rPr>
                <w:sz w:val="24"/>
                <w:szCs w:val="18"/>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9313BB" w:rsidRPr="009313BB" w:rsidRDefault="009313BB" w:rsidP="009210D9">
            <w:pPr>
              <w:numPr>
                <w:ilvl w:val="0"/>
                <w:numId w:val="14"/>
              </w:numPr>
              <w:tabs>
                <w:tab w:val="left" w:pos="459"/>
              </w:tabs>
              <w:ind w:left="33" w:firstLine="142"/>
              <w:jc w:val="both"/>
              <w:rPr>
                <w:sz w:val="24"/>
                <w:szCs w:val="18"/>
              </w:rPr>
            </w:pPr>
            <w:r w:rsidRPr="009313BB">
              <w:rPr>
                <w:sz w:val="24"/>
                <w:szCs w:val="18"/>
              </w:rPr>
              <w:t xml:space="preserve">Педагог рассказывает детям о том, как себя вести на площадке ДОО, </w:t>
            </w:r>
            <w:r w:rsidRPr="009313BB">
              <w:rPr>
                <w:sz w:val="24"/>
                <w:szCs w:val="18"/>
              </w:rPr>
              <w:lastRenderedPageBreak/>
              <w:t>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9313BB" w:rsidRPr="009313BB" w:rsidRDefault="009313BB" w:rsidP="009210D9">
            <w:pPr>
              <w:numPr>
                <w:ilvl w:val="0"/>
                <w:numId w:val="14"/>
              </w:numPr>
              <w:tabs>
                <w:tab w:val="left" w:pos="459"/>
              </w:tabs>
              <w:ind w:left="33" w:firstLine="142"/>
              <w:jc w:val="both"/>
              <w:rPr>
                <w:sz w:val="24"/>
                <w:szCs w:val="18"/>
              </w:rPr>
            </w:pPr>
            <w:r w:rsidRPr="009313BB">
              <w:rPr>
                <w:sz w:val="24"/>
                <w:szCs w:val="18"/>
              </w:rP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w:t>
            </w:r>
            <w:r w:rsidRPr="009313BB">
              <w:rPr>
                <w:sz w:val="24"/>
                <w:szCs w:val="18"/>
              </w:rPr>
              <w:lastRenderedPageBreak/>
              <w:t>обсуждению всех детей. Использует приемы упражнения, напоминания, личного примера для закрепления формируемых представлений.</w:t>
            </w:r>
          </w:p>
        </w:tc>
        <w:tc>
          <w:tcPr>
            <w:tcW w:w="3544" w:type="dxa"/>
          </w:tcPr>
          <w:p w:rsidR="009313BB" w:rsidRPr="009313BB" w:rsidRDefault="009313BB" w:rsidP="009210D9">
            <w:pPr>
              <w:numPr>
                <w:ilvl w:val="0"/>
                <w:numId w:val="14"/>
              </w:numPr>
              <w:tabs>
                <w:tab w:val="left" w:pos="459"/>
              </w:tabs>
              <w:ind w:left="33" w:firstLine="142"/>
              <w:jc w:val="both"/>
              <w:rPr>
                <w:sz w:val="24"/>
                <w:szCs w:val="18"/>
              </w:rPr>
            </w:pPr>
            <w:r w:rsidRPr="009313BB">
              <w:rPr>
                <w:sz w:val="24"/>
                <w:szCs w:val="18"/>
              </w:rPr>
              <w:lastRenderedPageBreak/>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9313BB" w:rsidRPr="009313BB" w:rsidRDefault="009313BB" w:rsidP="009210D9">
            <w:pPr>
              <w:numPr>
                <w:ilvl w:val="0"/>
                <w:numId w:val="14"/>
              </w:numPr>
              <w:tabs>
                <w:tab w:val="left" w:pos="459"/>
              </w:tabs>
              <w:ind w:left="33" w:firstLine="142"/>
              <w:jc w:val="both"/>
              <w:rPr>
                <w:sz w:val="24"/>
                <w:szCs w:val="18"/>
              </w:rPr>
            </w:pPr>
            <w:r w:rsidRPr="009313BB">
              <w:rPr>
                <w:sz w:val="24"/>
                <w:szCs w:val="18"/>
              </w:rPr>
              <w:lastRenderedPageBreak/>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9313BB" w:rsidRPr="009313BB" w:rsidRDefault="009313BB" w:rsidP="009210D9">
            <w:pPr>
              <w:numPr>
                <w:ilvl w:val="0"/>
                <w:numId w:val="14"/>
              </w:numPr>
              <w:tabs>
                <w:tab w:val="left" w:pos="459"/>
              </w:tabs>
              <w:ind w:left="33" w:firstLine="142"/>
              <w:jc w:val="both"/>
              <w:rPr>
                <w:sz w:val="24"/>
                <w:szCs w:val="18"/>
              </w:rPr>
            </w:pPr>
            <w:r w:rsidRPr="009313BB">
              <w:rPr>
                <w:sz w:val="24"/>
                <w:szCs w:val="18"/>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w:t>
            </w:r>
            <w:r w:rsidRPr="009313BB">
              <w:rPr>
                <w:sz w:val="24"/>
                <w:szCs w:val="18"/>
              </w:rPr>
              <w:lastRenderedPageBreak/>
              <w:t>взрослого и пользоваться только под его присмотром.</w:t>
            </w:r>
          </w:p>
          <w:p w:rsidR="009313BB" w:rsidRPr="009313BB" w:rsidRDefault="009313BB" w:rsidP="009210D9">
            <w:pPr>
              <w:numPr>
                <w:ilvl w:val="0"/>
                <w:numId w:val="14"/>
              </w:numPr>
              <w:tabs>
                <w:tab w:val="left" w:pos="459"/>
              </w:tabs>
              <w:ind w:left="33" w:firstLine="142"/>
              <w:jc w:val="both"/>
              <w:rPr>
                <w:sz w:val="24"/>
                <w:szCs w:val="18"/>
              </w:rPr>
            </w:pPr>
            <w:r w:rsidRPr="009313BB">
              <w:rPr>
                <w:sz w:val="24"/>
                <w:szCs w:val="18"/>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c>
          <w:tcPr>
            <w:tcW w:w="3686" w:type="dxa"/>
          </w:tcPr>
          <w:p w:rsidR="009313BB" w:rsidRPr="009313BB" w:rsidRDefault="009313BB" w:rsidP="009210D9">
            <w:pPr>
              <w:numPr>
                <w:ilvl w:val="0"/>
                <w:numId w:val="14"/>
              </w:numPr>
              <w:tabs>
                <w:tab w:val="left" w:pos="459"/>
              </w:tabs>
              <w:ind w:left="33" w:firstLine="142"/>
              <w:jc w:val="both"/>
              <w:rPr>
                <w:sz w:val="24"/>
                <w:szCs w:val="18"/>
              </w:rPr>
            </w:pPr>
            <w:r w:rsidRPr="009313BB">
              <w:rPr>
                <w:sz w:val="24"/>
                <w:szCs w:val="18"/>
              </w:rPr>
              <w:lastRenderedPageBreak/>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w:t>
            </w:r>
            <w:r w:rsidRPr="009313BB">
              <w:rPr>
                <w:sz w:val="24"/>
                <w:szCs w:val="18"/>
              </w:rPr>
              <w:lastRenderedPageBreak/>
              <w:t>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9313BB" w:rsidRPr="009313BB" w:rsidRDefault="009313BB" w:rsidP="009210D9">
            <w:pPr>
              <w:numPr>
                <w:ilvl w:val="0"/>
                <w:numId w:val="14"/>
              </w:numPr>
              <w:tabs>
                <w:tab w:val="left" w:pos="459"/>
              </w:tabs>
              <w:ind w:left="33" w:firstLine="142"/>
              <w:jc w:val="both"/>
              <w:rPr>
                <w:sz w:val="24"/>
                <w:szCs w:val="18"/>
              </w:rPr>
            </w:pPr>
            <w:r w:rsidRPr="009313BB">
              <w:rPr>
                <w:sz w:val="24"/>
                <w:szCs w:val="18"/>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w:t>
            </w:r>
            <w:r w:rsidRPr="009313BB">
              <w:rPr>
                <w:sz w:val="24"/>
                <w:szCs w:val="18"/>
              </w:rPr>
              <w:lastRenderedPageBreak/>
              <w:t>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9313BB" w:rsidRPr="009313BB" w:rsidRDefault="009313BB" w:rsidP="009210D9">
            <w:pPr>
              <w:numPr>
                <w:ilvl w:val="0"/>
                <w:numId w:val="14"/>
              </w:numPr>
              <w:tabs>
                <w:tab w:val="left" w:pos="459"/>
              </w:tabs>
              <w:ind w:left="33" w:firstLine="142"/>
              <w:jc w:val="both"/>
              <w:rPr>
                <w:sz w:val="24"/>
                <w:szCs w:val="18"/>
              </w:rPr>
            </w:pPr>
            <w:r w:rsidRPr="009313BB">
              <w:rPr>
                <w:sz w:val="24"/>
                <w:szCs w:val="18"/>
              </w:rPr>
              <w:t>Педагог обсуждает с детьми правила пользования сетью Интернет, цифровыми ресурсами.</w:t>
            </w:r>
          </w:p>
        </w:tc>
        <w:tc>
          <w:tcPr>
            <w:tcW w:w="3636" w:type="dxa"/>
          </w:tcPr>
          <w:p w:rsidR="009313BB" w:rsidRPr="009313BB" w:rsidRDefault="009313BB" w:rsidP="009210D9">
            <w:pPr>
              <w:numPr>
                <w:ilvl w:val="0"/>
                <w:numId w:val="14"/>
              </w:numPr>
              <w:tabs>
                <w:tab w:val="left" w:pos="459"/>
              </w:tabs>
              <w:ind w:left="33" w:firstLine="142"/>
              <w:jc w:val="both"/>
              <w:rPr>
                <w:sz w:val="24"/>
                <w:szCs w:val="18"/>
              </w:rPr>
            </w:pPr>
            <w:r w:rsidRPr="009313BB">
              <w:rPr>
                <w:sz w:val="24"/>
                <w:szCs w:val="18"/>
              </w:rPr>
              <w:lastRenderedPageBreak/>
              <w:t xml:space="preserve">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w:t>
            </w:r>
            <w:r w:rsidRPr="009313BB">
              <w:rPr>
                <w:sz w:val="24"/>
                <w:szCs w:val="18"/>
              </w:rPr>
              <w:lastRenderedPageBreak/>
              <w:t>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9313BB" w:rsidRPr="009313BB" w:rsidRDefault="009313BB" w:rsidP="009210D9">
            <w:pPr>
              <w:numPr>
                <w:ilvl w:val="0"/>
                <w:numId w:val="14"/>
              </w:numPr>
              <w:tabs>
                <w:tab w:val="left" w:pos="459"/>
              </w:tabs>
              <w:ind w:left="33" w:firstLine="142"/>
              <w:jc w:val="both"/>
              <w:rPr>
                <w:sz w:val="24"/>
                <w:szCs w:val="18"/>
              </w:rPr>
            </w:pPr>
            <w:r w:rsidRPr="009313BB">
              <w:rPr>
                <w:sz w:val="24"/>
                <w:szCs w:val="18"/>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9313BB" w:rsidRPr="009313BB" w:rsidRDefault="009313BB" w:rsidP="009210D9">
            <w:pPr>
              <w:numPr>
                <w:ilvl w:val="0"/>
                <w:numId w:val="14"/>
              </w:numPr>
              <w:tabs>
                <w:tab w:val="left" w:pos="459"/>
              </w:tabs>
              <w:ind w:left="33" w:firstLine="142"/>
              <w:jc w:val="both"/>
              <w:rPr>
                <w:sz w:val="24"/>
                <w:szCs w:val="18"/>
              </w:rPr>
            </w:pPr>
            <w:r w:rsidRPr="009313BB">
              <w:rPr>
                <w:sz w:val="24"/>
                <w:szCs w:val="18"/>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9313BB" w:rsidRPr="009313BB" w:rsidRDefault="009313BB" w:rsidP="009210D9">
            <w:pPr>
              <w:numPr>
                <w:ilvl w:val="0"/>
                <w:numId w:val="14"/>
              </w:numPr>
              <w:tabs>
                <w:tab w:val="left" w:pos="459"/>
              </w:tabs>
              <w:ind w:left="33" w:firstLine="142"/>
              <w:jc w:val="both"/>
              <w:rPr>
                <w:sz w:val="24"/>
                <w:szCs w:val="18"/>
              </w:rPr>
            </w:pPr>
            <w:r w:rsidRPr="009313BB">
              <w:rPr>
                <w:sz w:val="24"/>
                <w:szCs w:val="18"/>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w:t>
            </w:r>
            <w:r w:rsidRPr="009313BB">
              <w:rPr>
                <w:sz w:val="24"/>
                <w:szCs w:val="18"/>
              </w:rPr>
              <w:lastRenderedPageBreak/>
              <w:t>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9313BB" w:rsidRPr="009313BB" w:rsidRDefault="009313BB" w:rsidP="009210D9">
            <w:pPr>
              <w:numPr>
                <w:ilvl w:val="0"/>
                <w:numId w:val="14"/>
              </w:numPr>
              <w:tabs>
                <w:tab w:val="left" w:pos="459"/>
              </w:tabs>
              <w:ind w:left="33" w:firstLine="142"/>
              <w:jc w:val="both"/>
              <w:rPr>
                <w:sz w:val="24"/>
                <w:szCs w:val="18"/>
              </w:rPr>
            </w:pPr>
            <w:r w:rsidRPr="009313BB">
              <w:rPr>
                <w:sz w:val="24"/>
                <w:szCs w:val="18"/>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9313BB" w:rsidRPr="009313BB" w:rsidRDefault="009313BB" w:rsidP="009210D9">
            <w:pPr>
              <w:numPr>
                <w:ilvl w:val="0"/>
                <w:numId w:val="14"/>
              </w:numPr>
              <w:tabs>
                <w:tab w:val="left" w:pos="459"/>
              </w:tabs>
              <w:ind w:left="33" w:firstLine="142"/>
              <w:jc w:val="both"/>
              <w:rPr>
                <w:sz w:val="24"/>
                <w:szCs w:val="18"/>
              </w:rPr>
            </w:pPr>
            <w:r w:rsidRPr="009313BB">
              <w:rPr>
                <w:sz w:val="24"/>
                <w:szCs w:val="18"/>
              </w:rPr>
              <w:t xml:space="preserve">Обсуждает с детьми безопасные правила использования цифровых ресурсов, правила пользования мобильными телефонами с учётом требований  </w:t>
            </w:r>
            <w:r w:rsidRPr="009313BB">
              <w:rPr>
                <w:sz w:val="24"/>
                <w:szCs w:val="18"/>
              </w:rPr>
              <w:br/>
              <w:t xml:space="preserve">Санитарных правил СП 2.4.3648-20 «Санитарно-эпидемиологические требования </w:t>
            </w:r>
            <w:r w:rsidRPr="009313BB">
              <w:rPr>
                <w:sz w:val="24"/>
                <w:szCs w:val="18"/>
              </w:rPr>
              <w:br/>
              <w:t xml:space="preserve">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w:t>
            </w:r>
            <w:r w:rsidRPr="009313BB">
              <w:rPr>
                <w:sz w:val="24"/>
                <w:szCs w:val="18"/>
              </w:rPr>
              <w:lastRenderedPageBreak/>
              <w:t xml:space="preserve">декабря 2020 г, регистрационный № 61573), действующим до 1 января 2027 года </w:t>
            </w:r>
            <w:r w:rsidRPr="009313BB">
              <w:rPr>
                <w:sz w:val="24"/>
                <w:szCs w:val="18"/>
              </w:rPr>
              <w:br/>
              <w:t>(далее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действующим до 1 марта 2027 года (далее – санпин 1.2.3685-21).</w:t>
            </w:r>
          </w:p>
        </w:tc>
      </w:tr>
      <w:tr w:rsidR="009313BB" w:rsidRPr="009313BB" w:rsidTr="00FC6DD9">
        <w:tc>
          <w:tcPr>
            <w:tcW w:w="1702" w:type="dxa"/>
          </w:tcPr>
          <w:p w:rsidR="009313BB" w:rsidRPr="009313BB" w:rsidRDefault="009313BB" w:rsidP="009313BB">
            <w:pPr>
              <w:ind w:firstLine="49"/>
              <w:jc w:val="center"/>
              <w:rPr>
                <w:b/>
                <w:i/>
                <w:sz w:val="24"/>
                <w:szCs w:val="24"/>
              </w:rPr>
            </w:pPr>
            <w:r w:rsidRPr="009313BB">
              <w:rPr>
                <w:b/>
                <w:i/>
                <w:sz w:val="24"/>
                <w:szCs w:val="28"/>
              </w:rPr>
              <w:lastRenderedPageBreak/>
              <w:t>Содержание работы</w:t>
            </w:r>
          </w:p>
        </w:tc>
        <w:tc>
          <w:tcPr>
            <w:tcW w:w="2991" w:type="dxa"/>
          </w:tcPr>
          <w:p w:rsidR="009313BB" w:rsidRPr="009313BB" w:rsidRDefault="009313BB" w:rsidP="009210D9">
            <w:pPr>
              <w:numPr>
                <w:ilvl w:val="0"/>
                <w:numId w:val="13"/>
              </w:numPr>
              <w:tabs>
                <w:tab w:val="left" w:pos="458"/>
              </w:tabs>
              <w:ind w:left="32" w:firstLine="142"/>
              <w:jc w:val="both"/>
              <w:rPr>
                <w:sz w:val="24"/>
                <w:szCs w:val="18"/>
              </w:rPr>
            </w:pPr>
            <w:r w:rsidRPr="009313BB">
              <w:rPr>
                <w:sz w:val="24"/>
                <w:szCs w:val="18"/>
              </w:rPr>
              <w:t>Развивать интерес к правилам безопасного поведения;</w:t>
            </w:r>
          </w:p>
          <w:p w:rsidR="009313BB" w:rsidRPr="009313BB" w:rsidRDefault="009313BB" w:rsidP="009210D9">
            <w:pPr>
              <w:numPr>
                <w:ilvl w:val="0"/>
                <w:numId w:val="13"/>
              </w:numPr>
              <w:tabs>
                <w:tab w:val="left" w:pos="458"/>
              </w:tabs>
              <w:ind w:left="32" w:firstLine="142"/>
              <w:jc w:val="both"/>
              <w:rPr>
                <w:sz w:val="24"/>
                <w:szCs w:val="18"/>
              </w:rPr>
            </w:pPr>
            <w:r w:rsidRPr="009313BB">
              <w:rPr>
                <w:sz w:val="24"/>
                <w:szCs w:val="18"/>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3544" w:type="dxa"/>
          </w:tcPr>
          <w:p w:rsidR="009313BB" w:rsidRPr="009313BB" w:rsidRDefault="009313BB" w:rsidP="009210D9">
            <w:pPr>
              <w:numPr>
                <w:ilvl w:val="0"/>
                <w:numId w:val="13"/>
              </w:numPr>
              <w:tabs>
                <w:tab w:val="left" w:pos="458"/>
              </w:tabs>
              <w:ind w:left="32" w:firstLine="142"/>
              <w:jc w:val="both"/>
              <w:rPr>
                <w:sz w:val="24"/>
                <w:szCs w:val="18"/>
              </w:rPr>
            </w:pPr>
            <w:r w:rsidRPr="009313BB">
              <w:rPr>
                <w:sz w:val="24"/>
                <w:szCs w:val="18"/>
              </w:rPr>
              <w:t>Обогащать представления детей об основных источниках и видах опасности в быту, на улице, в природе, в общении с незнакомыми людьми;</w:t>
            </w:r>
          </w:p>
          <w:p w:rsidR="009313BB" w:rsidRPr="009313BB" w:rsidRDefault="009313BB" w:rsidP="009210D9">
            <w:pPr>
              <w:numPr>
                <w:ilvl w:val="0"/>
                <w:numId w:val="13"/>
              </w:numPr>
              <w:tabs>
                <w:tab w:val="left" w:pos="458"/>
              </w:tabs>
              <w:ind w:left="32" w:firstLine="142"/>
              <w:jc w:val="both"/>
              <w:rPr>
                <w:sz w:val="24"/>
                <w:szCs w:val="18"/>
              </w:rPr>
            </w:pPr>
            <w:r w:rsidRPr="009313BB">
              <w:rPr>
                <w:sz w:val="24"/>
                <w:szCs w:val="18"/>
              </w:rPr>
              <w:t>Знакомить детей с простейшими способами безопасного поведения в опасных ситуациях;</w:t>
            </w:r>
          </w:p>
          <w:p w:rsidR="009313BB" w:rsidRPr="009313BB" w:rsidRDefault="009313BB" w:rsidP="009210D9">
            <w:pPr>
              <w:numPr>
                <w:ilvl w:val="0"/>
                <w:numId w:val="13"/>
              </w:numPr>
              <w:tabs>
                <w:tab w:val="left" w:pos="458"/>
              </w:tabs>
              <w:ind w:left="32" w:firstLine="142"/>
              <w:jc w:val="both"/>
              <w:rPr>
                <w:sz w:val="24"/>
                <w:szCs w:val="18"/>
              </w:rPr>
            </w:pPr>
            <w:r w:rsidRPr="009313BB">
              <w:rPr>
                <w:sz w:val="24"/>
                <w:szCs w:val="18"/>
              </w:rPr>
              <w:t>Формировать представления о правилах безопасного дорожного движения в качестве пешехода и пассажира транспортного средства.</w:t>
            </w:r>
          </w:p>
          <w:p w:rsidR="009313BB" w:rsidRPr="009313BB" w:rsidRDefault="009313BB" w:rsidP="009210D9">
            <w:pPr>
              <w:numPr>
                <w:ilvl w:val="0"/>
                <w:numId w:val="13"/>
              </w:numPr>
              <w:tabs>
                <w:tab w:val="left" w:pos="458"/>
              </w:tabs>
              <w:ind w:left="32" w:firstLine="142"/>
              <w:jc w:val="both"/>
              <w:rPr>
                <w:sz w:val="24"/>
                <w:szCs w:val="18"/>
              </w:rPr>
            </w:pPr>
            <w:r w:rsidRPr="009313BB">
              <w:rPr>
                <w:sz w:val="24"/>
                <w:szCs w:val="18"/>
              </w:rPr>
              <w:t xml:space="preserve">Формировать представления о правилах </w:t>
            </w:r>
            <w:r w:rsidRPr="009313BB">
              <w:rPr>
                <w:sz w:val="24"/>
                <w:szCs w:val="18"/>
              </w:rPr>
              <w:lastRenderedPageBreak/>
              <w:t xml:space="preserve">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 </w:t>
            </w:r>
          </w:p>
        </w:tc>
        <w:tc>
          <w:tcPr>
            <w:tcW w:w="3686" w:type="dxa"/>
          </w:tcPr>
          <w:p w:rsidR="009313BB" w:rsidRPr="009313BB" w:rsidRDefault="009313BB" w:rsidP="009210D9">
            <w:pPr>
              <w:numPr>
                <w:ilvl w:val="0"/>
                <w:numId w:val="13"/>
              </w:numPr>
              <w:tabs>
                <w:tab w:val="left" w:pos="458"/>
              </w:tabs>
              <w:ind w:left="32" w:firstLine="142"/>
              <w:jc w:val="both"/>
              <w:rPr>
                <w:sz w:val="24"/>
                <w:szCs w:val="18"/>
              </w:rPr>
            </w:pPr>
            <w:r w:rsidRPr="009313BB">
              <w:rPr>
                <w:sz w:val="24"/>
                <w:szCs w:val="18"/>
              </w:rPr>
              <w:lastRenderedPageBreak/>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9313BB" w:rsidRPr="009313BB" w:rsidRDefault="009313BB" w:rsidP="009210D9">
            <w:pPr>
              <w:numPr>
                <w:ilvl w:val="0"/>
                <w:numId w:val="13"/>
              </w:numPr>
              <w:tabs>
                <w:tab w:val="left" w:pos="458"/>
              </w:tabs>
              <w:ind w:left="32" w:firstLine="142"/>
              <w:jc w:val="both"/>
              <w:rPr>
                <w:sz w:val="24"/>
                <w:szCs w:val="18"/>
              </w:rPr>
            </w:pPr>
            <w:r w:rsidRPr="009313BB">
              <w:rPr>
                <w:sz w:val="24"/>
                <w:szCs w:val="18"/>
              </w:rPr>
              <w:t>Формировать осмотрительное отношение к потенциально опасным для человека ситуациям;</w:t>
            </w:r>
          </w:p>
          <w:p w:rsidR="009313BB" w:rsidRPr="009313BB" w:rsidRDefault="009313BB" w:rsidP="009210D9">
            <w:pPr>
              <w:numPr>
                <w:ilvl w:val="0"/>
                <w:numId w:val="13"/>
              </w:numPr>
              <w:tabs>
                <w:tab w:val="left" w:pos="458"/>
              </w:tabs>
              <w:ind w:left="32" w:firstLine="142"/>
              <w:jc w:val="both"/>
              <w:rPr>
                <w:sz w:val="24"/>
                <w:szCs w:val="18"/>
              </w:rPr>
            </w:pPr>
            <w:r w:rsidRPr="009313BB">
              <w:rPr>
                <w:sz w:val="24"/>
                <w:szCs w:val="18"/>
              </w:rPr>
              <w:lastRenderedPageBreak/>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3636" w:type="dxa"/>
          </w:tcPr>
          <w:p w:rsidR="009313BB" w:rsidRPr="009313BB" w:rsidRDefault="009313BB" w:rsidP="009210D9">
            <w:pPr>
              <w:numPr>
                <w:ilvl w:val="0"/>
                <w:numId w:val="13"/>
              </w:numPr>
              <w:tabs>
                <w:tab w:val="left" w:pos="458"/>
              </w:tabs>
              <w:ind w:left="32" w:firstLine="142"/>
              <w:jc w:val="both"/>
              <w:rPr>
                <w:sz w:val="24"/>
                <w:szCs w:val="18"/>
              </w:rPr>
            </w:pPr>
            <w:r w:rsidRPr="009313BB">
              <w:rPr>
                <w:sz w:val="24"/>
                <w:szCs w:val="18"/>
              </w:rPr>
              <w:lastRenderedPageBreak/>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9313BB" w:rsidRPr="009313BB" w:rsidRDefault="009313BB" w:rsidP="009210D9">
            <w:pPr>
              <w:numPr>
                <w:ilvl w:val="0"/>
                <w:numId w:val="13"/>
              </w:numPr>
              <w:tabs>
                <w:tab w:val="left" w:pos="458"/>
              </w:tabs>
              <w:ind w:left="32" w:firstLine="142"/>
              <w:jc w:val="both"/>
              <w:rPr>
                <w:sz w:val="24"/>
                <w:szCs w:val="18"/>
              </w:rPr>
            </w:pPr>
            <w:r w:rsidRPr="009313BB">
              <w:rPr>
                <w:sz w:val="24"/>
                <w:szCs w:val="18"/>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r>
    </w:tbl>
    <w:p w:rsidR="00850B78" w:rsidRDefault="00850B78" w:rsidP="00850B78"/>
    <w:p w:rsidR="00850B78" w:rsidRPr="00850B78" w:rsidRDefault="00850B78" w:rsidP="00850B78">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850B78">
        <w:rPr>
          <w:rFonts w:ascii="Times New Roman" w:eastAsia="SimSun" w:hAnsi="Times New Roman" w:cs="Times New Roman"/>
          <w:sz w:val="28"/>
          <w:szCs w:val="28"/>
        </w:rPr>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p>
    <w:p w:rsidR="00850B78" w:rsidRPr="00850B78" w:rsidRDefault="00850B78" w:rsidP="00850B78">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850B78">
        <w:rPr>
          <w:rFonts w:ascii="Times New Roman" w:eastAsia="SimSun" w:hAnsi="Times New Roman" w:cs="Times New Roman"/>
          <w:sz w:val="28"/>
          <w:szCs w:val="28"/>
        </w:rPr>
        <w:t>Это предполагает решение задач нескольких направлений воспитания:</w:t>
      </w:r>
    </w:p>
    <w:p w:rsidR="00850B78" w:rsidRPr="00850B78" w:rsidRDefault="00850B78" w:rsidP="009210D9">
      <w:pPr>
        <w:widowControl w:val="0"/>
        <w:numPr>
          <w:ilvl w:val="0"/>
          <w:numId w:val="17"/>
        </w:numPr>
        <w:autoSpaceDE w:val="0"/>
        <w:autoSpaceDN w:val="0"/>
        <w:spacing w:after="0" w:line="240" w:lineRule="auto"/>
        <w:ind w:right="113"/>
        <w:jc w:val="both"/>
        <w:rPr>
          <w:rFonts w:ascii="Times New Roman" w:eastAsia="SimSun" w:hAnsi="Times New Roman" w:cs="Times New Roman"/>
          <w:sz w:val="28"/>
          <w:szCs w:val="28"/>
        </w:rPr>
      </w:pPr>
      <w:r w:rsidRPr="00850B78">
        <w:rPr>
          <w:rFonts w:ascii="Times New Roman" w:eastAsia="SimSun" w:hAnsi="Times New Roman" w:cs="Times New Roman"/>
          <w:sz w:val="28"/>
          <w:szCs w:val="28"/>
        </w:rPr>
        <w:t>Воспитание уважения к своей семье, своему населенному пункту, родному краю, своей стране;</w:t>
      </w:r>
    </w:p>
    <w:p w:rsidR="00850B78" w:rsidRPr="00850B78" w:rsidRDefault="00850B78" w:rsidP="009210D9">
      <w:pPr>
        <w:widowControl w:val="0"/>
        <w:numPr>
          <w:ilvl w:val="0"/>
          <w:numId w:val="17"/>
        </w:numPr>
        <w:autoSpaceDE w:val="0"/>
        <w:autoSpaceDN w:val="0"/>
        <w:spacing w:after="0" w:line="240" w:lineRule="auto"/>
        <w:ind w:right="113"/>
        <w:jc w:val="both"/>
        <w:rPr>
          <w:rFonts w:ascii="Times New Roman" w:eastAsia="SimSun" w:hAnsi="Times New Roman" w:cs="Times New Roman"/>
          <w:sz w:val="28"/>
          <w:szCs w:val="28"/>
        </w:rPr>
      </w:pPr>
      <w:r w:rsidRPr="00850B78">
        <w:rPr>
          <w:rFonts w:ascii="Times New Roman" w:eastAsia="SimSun" w:hAnsi="Times New Roman" w:cs="Times New Roman"/>
          <w:sz w:val="28"/>
          <w:szCs w:val="28"/>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850B78" w:rsidRPr="00850B78" w:rsidRDefault="00850B78" w:rsidP="009210D9">
      <w:pPr>
        <w:widowControl w:val="0"/>
        <w:numPr>
          <w:ilvl w:val="0"/>
          <w:numId w:val="17"/>
        </w:numPr>
        <w:autoSpaceDE w:val="0"/>
        <w:autoSpaceDN w:val="0"/>
        <w:spacing w:after="0" w:line="240" w:lineRule="auto"/>
        <w:ind w:right="113"/>
        <w:jc w:val="both"/>
        <w:rPr>
          <w:rFonts w:ascii="Times New Roman" w:eastAsia="SimSun" w:hAnsi="Times New Roman" w:cs="Times New Roman"/>
          <w:sz w:val="28"/>
          <w:szCs w:val="28"/>
        </w:rPr>
      </w:pPr>
      <w:r w:rsidRPr="00850B78">
        <w:rPr>
          <w:rFonts w:ascii="Times New Roman" w:eastAsia="SimSun" w:hAnsi="Times New Roman" w:cs="Times New Roman"/>
          <w:sz w:val="28"/>
          <w:szCs w:val="28"/>
        </w:rPr>
        <w:t>Воспитание ценностного отношения к культурному наследию своего народа, к нравственным и культурным традициям России;</w:t>
      </w:r>
    </w:p>
    <w:p w:rsidR="00850B78" w:rsidRPr="00850B78" w:rsidRDefault="00850B78" w:rsidP="009210D9">
      <w:pPr>
        <w:widowControl w:val="0"/>
        <w:numPr>
          <w:ilvl w:val="0"/>
          <w:numId w:val="17"/>
        </w:numPr>
        <w:autoSpaceDE w:val="0"/>
        <w:autoSpaceDN w:val="0"/>
        <w:spacing w:after="0" w:line="240" w:lineRule="auto"/>
        <w:ind w:right="113"/>
        <w:jc w:val="both"/>
        <w:rPr>
          <w:rFonts w:ascii="Times New Roman" w:eastAsia="SimSun" w:hAnsi="Times New Roman" w:cs="Times New Roman"/>
          <w:sz w:val="28"/>
          <w:szCs w:val="28"/>
        </w:rPr>
      </w:pPr>
      <w:r w:rsidRPr="00850B78">
        <w:rPr>
          <w:rFonts w:ascii="Times New Roman" w:eastAsia="SimSun" w:hAnsi="Times New Roman" w:cs="Times New Roman"/>
          <w:sz w:val="28"/>
          <w:szCs w:val="28"/>
        </w:rPr>
        <w:t xml:space="preserve">Содействие становлению целостной картины мира, основанной на представлениях о добре и зле, красоте и уродстве, правде и лжи; </w:t>
      </w:r>
    </w:p>
    <w:p w:rsidR="00850B78" w:rsidRPr="00850B78" w:rsidRDefault="00850B78" w:rsidP="009210D9">
      <w:pPr>
        <w:widowControl w:val="0"/>
        <w:numPr>
          <w:ilvl w:val="0"/>
          <w:numId w:val="17"/>
        </w:numPr>
        <w:autoSpaceDE w:val="0"/>
        <w:autoSpaceDN w:val="0"/>
        <w:spacing w:after="0" w:line="240" w:lineRule="auto"/>
        <w:ind w:right="113"/>
        <w:jc w:val="both"/>
        <w:rPr>
          <w:rFonts w:ascii="Times New Roman" w:eastAsia="SimSun" w:hAnsi="Times New Roman" w:cs="Times New Roman"/>
          <w:sz w:val="28"/>
          <w:szCs w:val="28"/>
        </w:rPr>
      </w:pPr>
      <w:r w:rsidRPr="00850B78">
        <w:rPr>
          <w:rFonts w:ascii="Times New Roman" w:eastAsia="SimSun" w:hAnsi="Times New Roman" w:cs="Times New Roman"/>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850B78" w:rsidRPr="00850B78" w:rsidRDefault="00850B78" w:rsidP="009210D9">
      <w:pPr>
        <w:widowControl w:val="0"/>
        <w:numPr>
          <w:ilvl w:val="0"/>
          <w:numId w:val="17"/>
        </w:numPr>
        <w:autoSpaceDE w:val="0"/>
        <w:autoSpaceDN w:val="0"/>
        <w:spacing w:after="0" w:line="240" w:lineRule="auto"/>
        <w:ind w:right="113"/>
        <w:jc w:val="both"/>
        <w:rPr>
          <w:rFonts w:ascii="Times New Roman" w:eastAsia="SimSun" w:hAnsi="Times New Roman" w:cs="Times New Roman"/>
          <w:sz w:val="28"/>
          <w:szCs w:val="28"/>
        </w:rPr>
      </w:pPr>
      <w:r w:rsidRPr="00850B78">
        <w:rPr>
          <w:rFonts w:ascii="Times New Roman" w:eastAsia="SimSun" w:hAnsi="Times New Roman" w:cs="Times New Roman"/>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850B78" w:rsidRPr="00850B78" w:rsidRDefault="00850B78" w:rsidP="009210D9">
      <w:pPr>
        <w:widowControl w:val="0"/>
        <w:numPr>
          <w:ilvl w:val="0"/>
          <w:numId w:val="17"/>
        </w:numPr>
        <w:autoSpaceDE w:val="0"/>
        <w:autoSpaceDN w:val="0"/>
        <w:spacing w:after="0" w:line="240" w:lineRule="auto"/>
        <w:ind w:right="113"/>
        <w:jc w:val="both"/>
        <w:rPr>
          <w:rFonts w:ascii="Times New Roman" w:eastAsia="SimSun" w:hAnsi="Times New Roman" w:cs="Times New Roman"/>
          <w:sz w:val="28"/>
          <w:szCs w:val="28"/>
        </w:rPr>
      </w:pPr>
      <w:r w:rsidRPr="00850B78">
        <w:rPr>
          <w:rFonts w:ascii="Times New Roman" w:eastAsia="SimSun" w:hAnsi="Times New Roman" w:cs="Times New Roman"/>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850B78" w:rsidRPr="00850B78" w:rsidRDefault="00850B78" w:rsidP="009210D9">
      <w:pPr>
        <w:widowControl w:val="0"/>
        <w:numPr>
          <w:ilvl w:val="0"/>
          <w:numId w:val="17"/>
        </w:numPr>
        <w:autoSpaceDE w:val="0"/>
        <w:autoSpaceDN w:val="0"/>
        <w:spacing w:after="0" w:line="240" w:lineRule="auto"/>
        <w:ind w:right="113"/>
        <w:jc w:val="both"/>
        <w:rPr>
          <w:rFonts w:ascii="Times New Roman" w:eastAsia="SimSun" w:hAnsi="Times New Roman" w:cs="Times New Roman"/>
          <w:sz w:val="28"/>
          <w:szCs w:val="28"/>
        </w:rPr>
      </w:pPr>
      <w:r w:rsidRPr="00850B78">
        <w:rPr>
          <w:rFonts w:ascii="Times New Roman" w:eastAsia="SimSun" w:hAnsi="Times New Roman" w:cs="Times New Roman"/>
          <w:sz w:val="28"/>
          <w:szCs w:val="28"/>
        </w:rPr>
        <w:t>Формирование способности бережно и уважительно относиться к результатам своего труда и труда других людей.</w:t>
      </w:r>
    </w:p>
    <w:p w:rsidR="00850B78" w:rsidRDefault="00850B78" w:rsidP="00850B78">
      <w:pPr>
        <w:ind w:firstLine="708"/>
        <w:rPr>
          <w:rFonts w:ascii="Calibri" w:eastAsia="Calibri" w:hAnsi="Calibri" w:cs="Times New Roman"/>
          <w:sz w:val="28"/>
          <w:szCs w:val="28"/>
        </w:rPr>
      </w:pPr>
    </w:p>
    <w:p w:rsidR="00B1679D" w:rsidRPr="00850B78" w:rsidRDefault="00B1679D" w:rsidP="00850B78">
      <w:pPr>
        <w:ind w:firstLine="708"/>
        <w:rPr>
          <w:rFonts w:ascii="Calibri" w:eastAsia="Calibri" w:hAnsi="Calibri" w:cs="Times New Roman"/>
          <w:sz w:val="28"/>
          <w:szCs w:val="28"/>
        </w:rPr>
      </w:pPr>
    </w:p>
    <w:p w:rsidR="00850B78" w:rsidRPr="00850B78" w:rsidRDefault="00850B78" w:rsidP="00850B78">
      <w:pPr>
        <w:keepNext/>
        <w:keepLines/>
        <w:spacing w:after="0" w:line="240" w:lineRule="auto"/>
        <w:ind w:firstLine="567"/>
        <w:jc w:val="center"/>
        <w:outlineLvl w:val="1"/>
        <w:rPr>
          <w:rFonts w:ascii="Times New Roman" w:eastAsia="等线 Light" w:hAnsi="Times New Roman" w:cs="Times New Roman"/>
          <w:b/>
          <w:sz w:val="32"/>
          <w:szCs w:val="26"/>
          <w:lang w:eastAsia="ru-RU"/>
        </w:rPr>
      </w:pPr>
      <w:bookmarkStart w:id="10" w:name="_Toc134315136"/>
      <w:r w:rsidRPr="00850B78">
        <w:rPr>
          <w:rFonts w:ascii="Times New Roman" w:eastAsia="等线 Light" w:hAnsi="Times New Roman" w:cs="Times New Roman"/>
          <w:b/>
          <w:sz w:val="32"/>
          <w:szCs w:val="26"/>
          <w:lang w:eastAsia="ru-RU"/>
        </w:rPr>
        <w:lastRenderedPageBreak/>
        <w:t>2.1.2 Познавательное развитие.</w:t>
      </w:r>
      <w:bookmarkEnd w:id="10"/>
      <w:r w:rsidRPr="00850B78">
        <w:rPr>
          <w:rFonts w:ascii="Times New Roman" w:eastAsia="等线 Light" w:hAnsi="Times New Roman" w:cs="Times New Roman"/>
          <w:b/>
          <w:sz w:val="32"/>
          <w:szCs w:val="26"/>
          <w:lang w:eastAsia="ru-RU"/>
        </w:rPr>
        <w:t xml:space="preserve"> </w:t>
      </w:r>
    </w:p>
    <w:p w:rsidR="00850B78" w:rsidRPr="00850B78" w:rsidRDefault="00850B78" w:rsidP="00850B78">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850B78">
        <w:rPr>
          <w:rFonts w:ascii="Times New Roman" w:eastAsia="SimSun" w:hAnsi="Times New Roman" w:cs="Times New Roman"/>
          <w:sz w:val="28"/>
          <w:szCs w:val="28"/>
        </w:rPr>
        <w:t xml:space="preserve">Согласно ФГОС ДО (п.2.6.) образовательная область </w:t>
      </w:r>
      <w:r w:rsidRPr="00850B78">
        <w:rPr>
          <w:rFonts w:ascii="Times New Roman" w:eastAsia="SimSun" w:hAnsi="Times New Roman" w:cs="Times New Roman"/>
          <w:b/>
          <w:sz w:val="28"/>
          <w:szCs w:val="28"/>
        </w:rPr>
        <w:t>«Познавательное развитие»</w:t>
      </w:r>
      <w:r w:rsidRPr="00850B78">
        <w:rPr>
          <w:rFonts w:ascii="Times New Roman" w:eastAsia="SimSun" w:hAnsi="Times New Roman" w:cs="Times New Roman"/>
          <w:sz w:val="28"/>
          <w:szCs w:val="28"/>
        </w:rPr>
        <w:t xml:space="preserve"> направлена на:</w:t>
      </w:r>
    </w:p>
    <w:p w:rsidR="00850B78" w:rsidRPr="00850B78" w:rsidRDefault="00850B78" w:rsidP="009210D9">
      <w:pPr>
        <w:widowControl w:val="0"/>
        <w:numPr>
          <w:ilvl w:val="0"/>
          <w:numId w:val="18"/>
        </w:numPr>
        <w:autoSpaceDE w:val="0"/>
        <w:autoSpaceDN w:val="0"/>
        <w:spacing w:after="0" w:line="240" w:lineRule="auto"/>
        <w:ind w:right="113"/>
        <w:jc w:val="both"/>
        <w:rPr>
          <w:rFonts w:ascii="Times New Roman" w:eastAsia="SimSun" w:hAnsi="Times New Roman" w:cs="Times New Roman"/>
          <w:sz w:val="28"/>
          <w:szCs w:val="28"/>
        </w:rPr>
      </w:pPr>
      <w:r w:rsidRPr="00850B78">
        <w:rPr>
          <w:rFonts w:ascii="Times New Roman" w:eastAsia="SimSun" w:hAnsi="Times New Roman" w:cs="Times New Roman"/>
          <w:sz w:val="28"/>
          <w:szCs w:val="28"/>
        </w:rPr>
        <w:t>Развитие любознательности, интереса и мотивации к познавательной деятельности;</w:t>
      </w:r>
    </w:p>
    <w:p w:rsidR="00850B78" w:rsidRPr="00850B78" w:rsidRDefault="00850B78" w:rsidP="009210D9">
      <w:pPr>
        <w:widowControl w:val="0"/>
        <w:numPr>
          <w:ilvl w:val="0"/>
          <w:numId w:val="18"/>
        </w:numPr>
        <w:autoSpaceDE w:val="0"/>
        <w:autoSpaceDN w:val="0"/>
        <w:spacing w:after="0" w:line="240" w:lineRule="auto"/>
        <w:ind w:right="113"/>
        <w:jc w:val="both"/>
        <w:rPr>
          <w:rFonts w:ascii="Times New Roman" w:eastAsia="SimSun" w:hAnsi="Times New Roman" w:cs="Times New Roman"/>
          <w:sz w:val="28"/>
          <w:szCs w:val="28"/>
        </w:rPr>
      </w:pPr>
      <w:r w:rsidRPr="00850B78">
        <w:rPr>
          <w:rFonts w:ascii="Times New Roman" w:eastAsia="SimSun" w:hAnsi="Times New Roman" w:cs="Times New Roman"/>
          <w:sz w:val="28"/>
          <w:szCs w:val="28"/>
        </w:rP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850B78" w:rsidRPr="00850B78" w:rsidRDefault="00850B78" w:rsidP="009210D9">
      <w:pPr>
        <w:widowControl w:val="0"/>
        <w:numPr>
          <w:ilvl w:val="0"/>
          <w:numId w:val="18"/>
        </w:numPr>
        <w:autoSpaceDE w:val="0"/>
        <w:autoSpaceDN w:val="0"/>
        <w:spacing w:after="0" w:line="240" w:lineRule="auto"/>
        <w:ind w:right="113"/>
        <w:jc w:val="both"/>
        <w:rPr>
          <w:rFonts w:ascii="Times New Roman" w:eastAsia="SimSun" w:hAnsi="Times New Roman" w:cs="Times New Roman"/>
          <w:sz w:val="28"/>
          <w:szCs w:val="28"/>
        </w:rPr>
      </w:pPr>
      <w:r w:rsidRPr="00850B78">
        <w:rPr>
          <w:rFonts w:ascii="Times New Roman" w:eastAsia="SimSun" w:hAnsi="Times New Roman" w:cs="Times New Roman"/>
          <w:sz w:val="28"/>
          <w:szCs w:val="28"/>
        </w:rPr>
        <w:t>Формирование целостной картины мира, представлений об объектах окружающего мира, их свойствах и отношениях;</w:t>
      </w:r>
    </w:p>
    <w:p w:rsidR="00850B78" w:rsidRPr="00850B78" w:rsidRDefault="00850B78" w:rsidP="009210D9">
      <w:pPr>
        <w:widowControl w:val="0"/>
        <w:numPr>
          <w:ilvl w:val="0"/>
          <w:numId w:val="18"/>
        </w:numPr>
        <w:autoSpaceDE w:val="0"/>
        <w:autoSpaceDN w:val="0"/>
        <w:spacing w:after="0" w:line="240" w:lineRule="auto"/>
        <w:ind w:right="113"/>
        <w:jc w:val="both"/>
        <w:rPr>
          <w:rFonts w:ascii="Times New Roman" w:eastAsia="SimSun" w:hAnsi="Times New Roman" w:cs="Times New Roman"/>
          <w:sz w:val="28"/>
          <w:szCs w:val="28"/>
        </w:rPr>
      </w:pPr>
      <w:r w:rsidRPr="00850B78">
        <w:rPr>
          <w:rFonts w:ascii="Times New Roman" w:eastAsia="SimSun" w:hAnsi="Times New Roman" w:cs="Times New Roman"/>
          <w:sz w:val="28"/>
          <w:szCs w:val="28"/>
        </w:rPr>
        <w:t>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rsidR="00850B78" w:rsidRPr="00850B78" w:rsidRDefault="00850B78" w:rsidP="009210D9">
      <w:pPr>
        <w:widowControl w:val="0"/>
        <w:numPr>
          <w:ilvl w:val="0"/>
          <w:numId w:val="18"/>
        </w:numPr>
        <w:autoSpaceDE w:val="0"/>
        <w:autoSpaceDN w:val="0"/>
        <w:spacing w:after="0" w:line="240" w:lineRule="auto"/>
        <w:ind w:right="113"/>
        <w:jc w:val="both"/>
        <w:rPr>
          <w:rFonts w:ascii="Times New Roman" w:eastAsia="SimSun" w:hAnsi="Times New Roman" w:cs="Times New Roman"/>
          <w:sz w:val="28"/>
          <w:szCs w:val="28"/>
        </w:rPr>
      </w:pPr>
      <w:r w:rsidRPr="00850B78">
        <w:rPr>
          <w:rFonts w:ascii="Times New Roman" w:eastAsia="SimSun" w:hAnsi="Times New Roman" w:cs="Times New Roman"/>
          <w:sz w:val="28"/>
          <w:szCs w:val="28"/>
        </w:rPr>
        <w:t>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w:t>
      </w:r>
    </w:p>
    <w:p w:rsidR="00850B78" w:rsidRPr="00850B78" w:rsidRDefault="00850B78" w:rsidP="009210D9">
      <w:pPr>
        <w:widowControl w:val="0"/>
        <w:numPr>
          <w:ilvl w:val="0"/>
          <w:numId w:val="18"/>
        </w:numPr>
        <w:autoSpaceDE w:val="0"/>
        <w:autoSpaceDN w:val="0"/>
        <w:spacing w:after="0" w:line="240" w:lineRule="auto"/>
        <w:ind w:right="113"/>
        <w:jc w:val="both"/>
        <w:rPr>
          <w:rFonts w:ascii="Times New Roman" w:eastAsia="SimSun" w:hAnsi="Times New Roman" w:cs="Times New Roman"/>
          <w:sz w:val="28"/>
          <w:szCs w:val="28"/>
        </w:rPr>
      </w:pPr>
      <w:r w:rsidRPr="00850B78">
        <w:rPr>
          <w:rFonts w:ascii="Times New Roman" w:eastAsia="SimSun" w:hAnsi="Times New Roman" w:cs="Times New Roman"/>
          <w:sz w:val="28"/>
          <w:szCs w:val="28"/>
        </w:rP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rsidR="00850B78" w:rsidRPr="00850B78" w:rsidRDefault="00850B78" w:rsidP="009210D9">
      <w:pPr>
        <w:widowControl w:val="0"/>
        <w:numPr>
          <w:ilvl w:val="0"/>
          <w:numId w:val="18"/>
        </w:numPr>
        <w:autoSpaceDE w:val="0"/>
        <w:autoSpaceDN w:val="0"/>
        <w:spacing w:after="0" w:line="240" w:lineRule="auto"/>
        <w:ind w:right="113"/>
        <w:jc w:val="both"/>
        <w:rPr>
          <w:rFonts w:ascii="Times New Roman" w:eastAsia="SimSun" w:hAnsi="Times New Roman" w:cs="Times New Roman"/>
          <w:sz w:val="28"/>
          <w:szCs w:val="28"/>
        </w:rPr>
      </w:pPr>
      <w:r w:rsidRPr="00850B78">
        <w:rPr>
          <w:rFonts w:ascii="Times New Roman" w:eastAsia="SimSun" w:hAnsi="Times New Roman" w:cs="Times New Roman"/>
          <w:sz w:val="28"/>
          <w:szCs w:val="28"/>
        </w:rPr>
        <w:t>Формирование представлений о цифровых средствах познания окружающего мира, способах их безопасного использования.</w:t>
      </w:r>
    </w:p>
    <w:p w:rsidR="00850B78" w:rsidRPr="00850B78" w:rsidRDefault="00850B78" w:rsidP="00850B78">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850B78">
        <w:rPr>
          <w:rFonts w:ascii="Times New Roman" w:eastAsia="SimSun" w:hAnsi="Times New Roman" w:cs="Times New Roman"/>
          <w:sz w:val="28"/>
          <w:szCs w:val="28"/>
        </w:rPr>
        <w:t>Феномен познавательного развития ребенка дошкольного возраста заключается в том, что благодаря его познавательной активности происходит зарождение первичного образа мира. Процесс познания ребенка отличается от процесса познания взрослого. Взрослые познают мир умом, а маленькие дети эмоциями, чувствами.</w:t>
      </w:r>
    </w:p>
    <w:p w:rsidR="00C62DBF" w:rsidRDefault="00850B78" w:rsidP="00C62DBF">
      <w:pPr>
        <w:keepNext/>
        <w:keepLines/>
        <w:spacing w:after="0" w:line="240" w:lineRule="auto"/>
        <w:ind w:firstLine="567"/>
        <w:jc w:val="center"/>
        <w:outlineLvl w:val="1"/>
        <w:rPr>
          <w:rFonts w:ascii="Times New Roman" w:eastAsia="等线 Light" w:hAnsi="Times New Roman" w:cs="Times New Roman"/>
          <w:b/>
          <w:sz w:val="32"/>
          <w:szCs w:val="26"/>
          <w:lang w:eastAsia="ru-RU"/>
        </w:rPr>
      </w:pPr>
      <w:bookmarkStart w:id="11" w:name="_Toc134315138"/>
      <w:r w:rsidRPr="00850B78">
        <w:rPr>
          <w:rFonts w:ascii="Times New Roman" w:eastAsia="等线 Light" w:hAnsi="Times New Roman" w:cs="Times New Roman"/>
          <w:b/>
          <w:sz w:val="32"/>
          <w:szCs w:val="26"/>
          <w:lang w:eastAsia="ru-RU"/>
        </w:rPr>
        <w:t xml:space="preserve">2.1.2.1. </w:t>
      </w:r>
      <w:r w:rsidR="00C62DBF" w:rsidRPr="00850B78">
        <w:rPr>
          <w:rFonts w:ascii="Times New Roman" w:eastAsia="等线 Light" w:hAnsi="Times New Roman" w:cs="Times New Roman"/>
          <w:b/>
          <w:sz w:val="32"/>
          <w:szCs w:val="26"/>
          <w:lang w:eastAsia="ru-RU"/>
        </w:rPr>
        <w:t xml:space="preserve">Задачи и содержание работы в группах </w:t>
      </w:r>
      <w:r w:rsidR="00C62DBF">
        <w:rPr>
          <w:rFonts w:ascii="Times New Roman" w:eastAsia="等线 Light" w:hAnsi="Times New Roman" w:cs="Times New Roman"/>
          <w:b/>
          <w:sz w:val="32"/>
          <w:szCs w:val="26"/>
          <w:lang w:eastAsia="ru-RU"/>
        </w:rPr>
        <w:t xml:space="preserve">раннего и </w:t>
      </w:r>
      <w:r w:rsidR="00C62DBF" w:rsidRPr="00850B78">
        <w:rPr>
          <w:rFonts w:ascii="Times New Roman" w:eastAsia="等线 Light" w:hAnsi="Times New Roman" w:cs="Times New Roman"/>
          <w:b/>
          <w:sz w:val="32"/>
          <w:szCs w:val="26"/>
          <w:lang w:eastAsia="ru-RU"/>
        </w:rPr>
        <w:t>дошкольного возраста</w:t>
      </w:r>
    </w:p>
    <w:p w:rsidR="006C222D" w:rsidRDefault="00C62DBF" w:rsidP="006C222D">
      <w:pPr>
        <w:keepNext/>
        <w:keepLines/>
        <w:spacing w:after="0" w:line="240" w:lineRule="auto"/>
        <w:ind w:firstLine="567"/>
        <w:jc w:val="center"/>
        <w:outlineLvl w:val="1"/>
        <w:rPr>
          <w:rFonts w:ascii="Times New Roman" w:eastAsia="等线 Light" w:hAnsi="Times New Roman" w:cs="Times New Roman"/>
          <w:b/>
          <w:sz w:val="32"/>
          <w:szCs w:val="26"/>
          <w:lang w:eastAsia="ru-RU"/>
        </w:rPr>
      </w:pPr>
      <w:r w:rsidRPr="00C62DBF">
        <w:rPr>
          <w:rFonts w:ascii="Times New Roman" w:eastAsia="等线 Light" w:hAnsi="Times New Roman" w:cs="Times New Roman"/>
          <w:b/>
          <w:sz w:val="32"/>
          <w:szCs w:val="26"/>
          <w:lang w:eastAsia="ru-RU"/>
        </w:rPr>
        <w:t>Задачи и содержание работы в группе раннего возраста</w:t>
      </w:r>
    </w:p>
    <w:p w:rsidR="00F6301D" w:rsidRPr="001F35FF" w:rsidRDefault="00F6301D" w:rsidP="00F6301D">
      <w:pPr>
        <w:spacing w:after="0" w:line="240" w:lineRule="auto"/>
        <w:ind w:left="720"/>
        <w:jc w:val="both"/>
        <w:rPr>
          <w:rFonts w:ascii="Times New Roman" w:eastAsia="SimSun" w:hAnsi="Times New Roman" w:cs="Times New Roman"/>
          <w:b/>
          <w:sz w:val="28"/>
          <w:szCs w:val="28"/>
          <w:lang w:eastAsia="ru-RU"/>
        </w:rPr>
      </w:pPr>
      <w:r w:rsidRPr="001F35FF">
        <w:rPr>
          <w:rFonts w:ascii="Times New Roman" w:eastAsia="SimSun" w:hAnsi="Times New Roman" w:cs="Times New Roman"/>
          <w:b/>
          <w:sz w:val="28"/>
          <w:szCs w:val="28"/>
          <w:lang w:eastAsia="ru-RU"/>
        </w:rPr>
        <w:t>От 1 года 6 месяцев до 2 лет</w:t>
      </w:r>
    </w:p>
    <w:tbl>
      <w:tblPr>
        <w:tblStyle w:val="2f0"/>
        <w:tblpPr w:leftFromText="180" w:rightFromText="180" w:vertAnchor="text" w:horzAnchor="page" w:tblpX="535" w:tblpY="363"/>
        <w:tblOverlap w:val="never"/>
        <w:tblW w:w="16126" w:type="dxa"/>
        <w:tblLook w:val="04A0"/>
      </w:tblPr>
      <w:tblGrid>
        <w:gridCol w:w="3510"/>
        <w:gridCol w:w="12616"/>
      </w:tblGrid>
      <w:tr w:rsidR="006C222D" w:rsidRPr="006C222D" w:rsidTr="006C222D">
        <w:tc>
          <w:tcPr>
            <w:tcW w:w="3510" w:type="dxa"/>
            <w:tcBorders>
              <w:top w:val="single" w:sz="4" w:space="0" w:color="auto"/>
              <w:left w:val="single" w:sz="4" w:space="0" w:color="auto"/>
              <w:bottom w:val="single" w:sz="4" w:space="0" w:color="auto"/>
              <w:right w:val="single" w:sz="4" w:space="0" w:color="auto"/>
            </w:tcBorders>
            <w:hideMark/>
          </w:tcPr>
          <w:p w:rsidR="006C222D" w:rsidRPr="006C222D" w:rsidRDefault="006C222D" w:rsidP="006C222D">
            <w:pPr>
              <w:jc w:val="center"/>
              <w:rPr>
                <w:rFonts w:eastAsia="Calibri"/>
                <w:b/>
                <w:sz w:val="24"/>
                <w:szCs w:val="24"/>
              </w:rPr>
            </w:pPr>
            <w:r w:rsidRPr="006C222D">
              <w:rPr>
                <w:rFonts w:eastAsia="Calibri"/>
                <w:b/>
                <w:sz w:val="24"/>
                <w:szCs w:val="24"/>
              </w:rPr>
              <w:t>Задачи работы</w:t>
            </w:r>
          </w:p>
        </w:tc>
        <w:tc>
          <w:tcPr>
            <w:tcW w:w="12616" w:type="dxa"/>
            <w:tcBorders>
              <w:top w:val="single" w:sz="4" w:space="0" w:color="auto"/>
              <w:left w:val="single" w:sz="4" w:space="0" w:color="auto"/>
              <w:bottom w:val="single" w:sz="4" w:space="0" w:color="auto"/>
              <w:right w:val="single" w:sz="4" w:space="0" w:color="auto"/>
            </w:tcBorders>
            <w:hideMark/>
          </w:tcPr>
          <w:p w:rsidR="006C222D" w:rsidRPr="006C222D" w:rsidRDefault="006C222D" w:rsidP="006C222D">
            <w:pPr>
              <w:jc w:val="center"/>
              <w:rPr>
                <w:rFonts w:eastAsia="Calibri"/>
                <w:b/>
                <w:sz w:val="24"/>
                <w:szCs w:val="24"/>
              </w:rPr>
            </w:pPr>
            <w:r w:rsidRPr="006C222D">
              <w:rPr>
                <w:rFonts w:eastAsia="Calibri"/>
                <w:b/>
                <w:sz w:val="24"/>
                <w:szCs w:val="24"/>
              </w:rPr>
              <w:t>Содержание работы</w:t>
            </w:r>
          </w:p>
        </w:tc>
      </w:tr>
      <w:tr w:rsidR="006C222D" w:rsidRPr="006C222D" w:rsidTr="006C222D">
        <w:tc>
          <w:tcPr>
            <w:tcW w:w="3510" w:type="dxa"/>
            <w:tcBorders>
              <w:top w:val="single" w:sz="4" w:space="0" w:color="auto"/>
              <w:left w:val="single" w:sz="4" w:space="0" w:color="auto"/>
              <w:bottom w:val="single" w:sz="4" w:space="0" w:color="auto"/>
              <w:right w:val="single" w:sz="4" w:space="0" w:color="auto"/>
            </w:tcBorders>
          </w:tcPr>
          <w:p w:rsidR="006C222D" w:rsidRPr="006C222D" w:rsidRDefault="006C222D" w:rsidP="006C222D">
            <w:pPr>
              <w:widowControl w:val="0"/>
              <w:numPr>
                <w:ilvl w:val="0"/>
                <w:numId w:val="76"/>
              </w:numPr>
              <w:autoSpaceDE w:val="0"/>
              <w:autoSpaceDN w:val="0"/>
              <w:spacing w:before="92"/>
              <w:ind w:left="426"/>
              <w:jc w:val="both"/>
              <w:rPr>
                <w:rFonts w:eastAsia="Times New Roman"/>
                <w:sz w:val="24"/>
                <w:szCs w:val="24"/>
              </w:rPr>
            </w:pPr>
            <w:r w:rsidRPr="006C222D">
              <w:rPr>
                <w:rFonts w:eastAsia="Times New Roman"/>
                <w:sz w:val="24"/>
                <w:szCs w:val="24"/>
              </w:rPr>
              <w:t>поощрять</w:t>
            </w:r>
            <w:r w:rsidRPr="006C222D">
              <w:rPr>
                <w:rFonts w:eastAsia="Times New Roman"/>
                <w:spacing w:val="1"/>
                <w:sz w:val="24"/>
                <w:szCs w:val="24"/>
              </w:rPr>
              <w:t xml:space="preserve"> </w:t>
            </w:r>
            <w:r w:rsidRPr="006C222D">
              <w:rPr>
                <w:rFonts w:eastAsia="Times New Roman"/>
                <w:sz w:val="24"/>
                <w:szCs w:val="24"/>
              </w:rPr>
              <w:t>целенаправленные</w:t>
            </w:r>
            <w:r w:rsidRPr="006C222D">
              <w:rPr>
                <w:rFonts w:eastAsia="Times New Roman"/>
                <w:spacing w:val="1"/>
                <w:sz w:val="24"/>
                <w:szCs w:val="24"/>
              </w:rPr>
              <w:t xml:space="preserve"> </w:t>
            </w:r>
            <w:r w:rsidRPr="006C222D">
              <w:rPr>
                <w:rFonts w:eastAsia="Times New Roman"/>
                <w:sz w:val="24"/>
                <w:szCs w:val="24"/>
              </w:rPr>
              <w:t>моторные</w:t>
            </w:r>
            <w:r w:rsidRPr="006C222D">
              <w:rPr>
                <w:rFonts w:eastAsia="Times New Roman"/>
                <w:spacing w:val="1"/>
                <w:sz w:val="24"/>
                <w:szCs w:val="24"/>
              </w:rPr>
              <w:t xml:space="preserve"> </w:t>
            </w:r>
            <w:r w:rsidRPr="006C222D">
              <w:rPr>
                <w:rFonts w:eastAsia="Times New Roman"/>
                <w:sz w:val="24"/>
                <w:szCs w:val="24"/>
              </w:rPr>
              <w:t>действия,</w:t>
            </w:r>
            <w:r w:rsidRPr="006C222D">
              <w:rPr>
                <w:rFonts w:eastAsia="Times New Roman"/>
                <w:spacing w:val="1"/>
                <w:sz w:val="24"/>
                <w:szCs w:val="24"/>
              </w:rPr>
              <w:t xml:space="preserve"> </w:t>
            </w:r>
            <w:r w:rsidRPr="006C222D">
              <w:rPr>
                <w:rFonts w:eastAsia="Times New Roman"/>
                <w:sz w:val="24"/>
                <w:szCs w:val="24"/>
              </w:rPr>
              <w:t>использование</w:t>
            </w:r>
            <w:r w:rsidRPr="006C222D">
              <w:rPr>
                <w:rFonts w:eastAsia="Times New Roman"/>
                <w:spacing w:val="1"/>
                <w:sz w:val="24"/>
                <w:szCs w:val="24"/>
              </w:rPr>
              <w:t xml:space="preserve"> </w:t>
            </w:r>
            <w:r w:rsidRPr="006C222D">
              <w:rPr>
                <w:rFonts w:eastAsia="Times New Roman"/>
                <w:sz w:val="24"/>
                <w:szCs w:val="24"/>
              </w:rPr>
              <w:t>наглядного</w:t>
            </w:r>
            <w:r w:rsidRPr="006C222D">
              <w:rPr>
                <w:rFonts w:eastAsia="Times New Roman"/>
                <w:spacing w:val="1"/>
                <w:sz w:val="24"/>
                <w:szCs w:val="24"/>
              </w:rPr>
              <w:t xml:space="preserve"> </w:t>
            </w:r>
            <w:r w:rsidRPr="006C222D">
              <w:rPr>
                <w:rFonts w:eastAsia="Times New Roman"/>
                <w:sz w:val="24"/>
                <w:szCs w:val="24"/>
              </w:rPr>
              <w:lastRenderedPageBreak/>
              <w:t>действенно</w:t>
            </w:r>
            <w:r w:rsidRPr="006C222D">
              <w:rPr>
                <w:rFonts w:eastAsia="Times New Roman"/>
                <w:spacing w:val="-57"/>
                <w:sz w:val="24"/>
                <w:szCs w:val="24"/>
              </w:rPr>
              <w:t xml:space="preserve"> </w:t>
            </w:r>
            <w:r w:rsidRPr="006C222D">
              <w:rPr>
                <w:rFonts w:eastAsia="Times New Roman"/>
                <w:sz w:val="24"/>
                <w:szCs w:val="24"/>
              </w:rPr>
              <w:t>способа</w:t>
            </w:r>
            <w:r w:rsidRPr="006C222D">
              <w:rPr>
                <w:rFonts w:eastAsia="Times New Roman"/>
                <w:spacing w:val="1"/>
                <w:sz w:val="24"/>
                <w:szCs w:val="24"/>
              </w:rPr>
              <w:t xml:space="preserve"> </w:t>
            </w:r>
            <w:r w:rsidRPr="006C222D">
              <w:rPr>
                <w:rFonts w:eastAsia="Times New Roman"/>
                <w:sz w:val="24"/>
                <w:szCs w:val="24"/>
              </w:rPr>
              <w:t>в</w:t>
            </w:r>
            <w:r w:rsidRPr="006C222D">
              <w:rPr>
                <w:rFonts w:eastAsia="Times New Roman"/>
                <w:spacing w:val="1"/>
                <w:sz w:val="24"/>
                <w:szCs w:val="24"/>
              </w:rPr>
              <w:t xml:space="preserve"> </w:t>
            </w:r>
            <w:r w:rsidRPr="006C222D">
              <w:rPr>
                <w:rFonts w:eastAsia="Times New Roman"/>
                <w:sz w:val="24"/>
                <w:szCs w:val="24"/>
              </w:rPr>
              <w:t>решении</w:t>
            </w:r>
            <w:r w:rsidRPr="006C222D">
              <w:rPr>
                <w:rFonts w:eastAsia="Times New Roman"/>
                <w:spacing w:val="1"/>
                <w:sz w:val="24"/>
                <w:szCs w:val="24"/>
              </w:rPr>
              <w:t xml:space="preserve"> </w:t>
            </w:r>
            <w:r w:rsidRPr="006C222D">
              <w:rPr>
                <w:rFonts w:eastAsia="Times New Roman"/>
                <w:sz w:val="24"/>
                <w:szCs w:val="24"/>
              </w:rPr>
              <w:t>практических</w:t>
            </w:r>
            <w:r w:rsidRPr="006C222D">
              <w:rPr>
                <w:rFonts w:eastAsia="Times New Roman"/>
                <w:spacing w:val="1"/>
                <w:sz w:val="24"/>
                <w:szCs w:val="24"/>
              </w:rPr>
              <w:t xml:space="preserve"> </w:t>
            </w:r>
            <w:r w:rsidRPr="006C222D">
              <w:rPr>
                <w:rFonts w:eastAsia="Times New Roman"/>
                <w:sz w:val="24"/>
                <w:szCs w:val="24"/>
              </w:rPr>
              <w:t>жизненных</w:t>
            </w:r>
            <w:r w:rsidRPr="006C222D">
              <w:rPr>
                <w:rFonts w:eastAsia="Times New Roman"/>
                <w:spacing w:val="1"/>
                <w:sz w:val="24"/>
                <w:szCs w:val="24"/>
              </w:rPr>
              <w:t xml:space="preserve"> </w:t>
            </w:r>
            <w:r w:rsidRPr="006C222D">
              <w:rPr>
                <w:rFonts w:eastAsia="Times New Roman"/>
                <w:sz w:val="24"/>
                <w:szCs w:val="24"/>
              </w:rPr>
              <w:t>ситуаций,</w:t>
            </w:r>
            <w:r w:rsidRPr="006C222D">
              <w:rPr>
                <w:rFonts w:eastAsia="Times New Roman"/>
                <w:spacing w:val="1"/>
                <w:sz w:val="24"/>
                <w:szCs w:val="24"/>
              </w:rPr>
              <w:t xml:space="preserve"> </w:t>
            </w:r>
            <w:r w:rsidRPr="006C222D">
              <w:rPr>
                <w:rFonts w:eastAsia="Times New Roman"/>
                <w:sz w:val="24"/>
                <w:szCs w:val="24"/>
              </w:rPr>
              <w:t>находить</w:t>
            </w:r>
            <w:r w:rsidRPr="006C222D">
              <w:rPr>
                <w:rFonts w:eastAsia="Times New Roman"/>
                <w:spacing w:val="1"/>
                <w:sz w:val="24"/>
                <w:szCs w:val="24"/>
              </w:rPr>
              <w:t xml:space="preserve"> </w:t>
            </w:r>
            <w:r w:rsidRPr="006C222D">
              <w:rPr>
                <w:rFonts w:eastAsia="Times New Roman"/>
                <w:sz w:val="24"/>
                <w:szCs w:val="24"/>
              </w:rPr>
              <w:t>предмет</w:t>
            </w:r>
            <w:r w:rsidRPr="006C222D">
              <w:rPr>
                <w:rFonts w:eastAsia="Times New Roman"/>
                <w:spacing w:val="1"/>
                <w:sz w:val="24"/>
                <w:szCs w:val="24"/>
              </w:rPr>
              <w:t xml:space="preserve"> </w:t>
            </w:r>
            <w:r w:rsidRPr="006C222D">
              <w:rPr>
                <w:rFonts w:eastAsia="Times New Roman"/>
                <w:sz w:val="24"/>
                <w:szCs w:val="24"/>
              </w:rPr>
              <w:t>по</w:t>
            </w:r>
            <w:r w:rsidRPr="006C222D">
              <w:rPr>
                <w:rFonts w:eastAsia="Times New Roman"/>
                <w:spacing w:val="1"/>
                <w:sz w:val="24"/>
                <w:szCs w:val="24"/>
              </w:rPr>
              <w:t xml:space="preserve"> </w:t>
            </w:r>
            <w:r w:rsidRPr="006C222D">
              <w:rPr>
                <w:rFonts w:eastAsia="Times New Roman"/>
                <w:sz w:val="24"/>
                <w:szCs w:val="24"/>
              </w:rPr>
              <w:t>образцу</w:t>
            </w:r>
            <w:r w:rsidRPr="006C222D">
              <w:rPr>
                <w:rFonts w:eastAsia="Times New Roman"/>
                <w:spacing w:val="1"/>
                <w:sz w:val="24"/>
                <w:szCs w:val="24"/>
              </w:rPr>
              <w:t xml:space="preserve"> </w:t>
            </w:r>
            <w:r w:rsidRPr="006C222D">
              <w:rPr>
                <w:rFonts w:eastAsia="Times New Roman"/>
                <w:sz w:val="24"/>
                <w:szCs w:val="24"/>
              </w:rPr>
              <w:t>или</w:t>
            </w:r>
            <w:r w:rsidRPr="006C222D">
              <w:rPr>
                <w:rFonts w:eastAsia="Times New Roman"/>
                <w:spacing w:val="1"/>
                <w:sz w:val="24"/>
                <w:szCs w:val="24"/>
              </w:rPr>
              <w:t xml:space="preserve"> </w:t>
            </w:r>
            <w:r w:rsidRPr="006C222D">
              <w:rPr>
                <w:rFonts w:eastAsia="Times New Roman"/>
                <w:sz w:val="24"/>
                <w:szCs w:val="24"/>
              </w:rPr>
              <w:t>словесному</w:t>
            </w:r>
            <w:r w:rsidRPr="006C222D">
              <w:rPr>
                <w:rFonts w:eastAsia="Times New Roman"/>
                <w:spacing w:val="-2"/>
                <w:sz w:val="24"/>
                <w:szCs w:val="24"/>
              </w:rPr>
              <w:t xml:space="preserve"> </w:t>
            </w:r>
            <w:r w:rsidRPr="006C222D">
              <w:rPr>
                <w:rFonts w:eastAsia="Times New Roman"/>
                <w:sz w:val="24"/>
                <w:szCs w:val="24"/>
              </w:rPr>
              <w:t>указанию;</w:t>
            </w:r>
          </w:p>
          <w:p w:rsidR="006C222D" w:rsidRPr="006C222D" w:rsidRDefault="006C222D" w:rsidP="006C222D">
            <w:pPr>
              <w:widowControl w:val="0"/>
              <w:numPr>
                <w:ilvl w:val="0"/>
                <w:numId w:val="76"/>
              </w:numPr>
              <w:autoSpaceDE w:val="0"/>
              <w:autoSpaceDN w:val="0"/>
              <w:spacing w:before="92"/>
              <w:ind w:left="426"/>
              <w:jc w:val="both"/>
              <w:rPr>
                <w:rFonts w:eastAsia="Times New Roman"/>
                <w:sz w:val="24"/>
                <w:szCs w:val="24"/>
              </w:rPr>
            </w:pPr>
            <w:r w:rsidRPr="006C222D">
              <w:rPr>
                <w:rFonts w:eastAsia="Times New Roman"/>
                <w:sz w:val="24"/>
                <w:szCs w:val="24"/>
              </w:rPr>
              <w:t xml:space="preserve">формировать  </w:t>
            </w:r>
            <w:r w:rsidRPr="006C222D">
              <w:rPr>
                <w:rFonts w:eastAsia="Times New Roman"/>
                <w:spacing w:val="46"/>
                <w:sz w:val="24"/>
                <w:szCs w:val="24"/>
              </w:rPr>
              <w:t xml:space="preserve"> </w:t>
            </w:r>
            <w:r w:rsidRPr="006C222D">
              <w:rPr>
                <w:rFonts w:eastAsia="Times New Roman"/>
                <w:sz w:val="24"/>
                <w:szCs w:val="24"/>
              </w:rPr>
              <w:t xml:space="preserve">стремление  </w:t>
            </w:r>
            <w:r w:rsidRPr="006C222D">
              <w:rPr>
                <w:rFonts w:eastAsia="Times New Roman"/>
                <w:spacing w:val="44"/>
                <w:sz w:val="24"/>
                <w:szCs w:val="24"/>
              </w:rPr>
              <w:t xml:space="preserve"> </w:t>
            </w:r>
            <w:r w:rsidRPr="006C222D">
              <w:rPr>
                <w:rFonts w:eastAsia="Times New Roman"/>
                <w:sz w:val="24"/>
                <w:szCs w:val="24"/>
              </w:rPr>
              <w:t>детей</w:t>
            </w:r>
            <w:r w:rsidRPr="006C222D">
              <w:rPr>
                <w:rFonts w:eastAsia="Times New Roman"/>
                <w:sz w:val="24"/>
                <w:szCs w:val="24"/>
              </w:rPr>
              <w:tab/>
              <w:t>к</w:t>
            </w:r>
            <w:r w:rsidRPr="006C222D">
              <w:rPr>
                <w:rFonts w:eastAsia="Times New Roman"/>
                <w:spacing w:val="45"/>
                <w:sz w:val="24"/>
                <w:szCs w:val="24"/>
              </w:rPr>
              <w:t xml:space="preserve"> </w:t>
            </w:r>
            <w:r w:rsidRPr="006C222D">
              <w:rPr>
                <w:rFonts w:eastAsia="Times New Roman"/>
                <w:sz w:val="24"/>
                <w:szCs w:val="24"/>
              </w:rPr>
              <w:t>подражанию</w:t>
            </w:r>
            <w:r w:rsidRPr="006C222D">
              <w:rPr>
                <w:rFonts w:eastAsia="Times New Roman"/>
                <w:spacing w:val="47"/>
                <w:sz w:val="24"/>
                <w:szCs w:val="24"/>
              </w:rPr>
              <w:t xml:space="preserve"> </w:t>
            </w:r>
            <w:r w:rsidRPr="006C222D">
              <w:rPr>
                <w:rFonts w:eastAsia="Times New Roman"/>
                <w:sz w:val="24"/>
                <w:szCs w:val="24"/>
              </w:rPr>
              <w:t>действий</w:t>
            </w:r>
            <w:r w:rsidRPr="006C222D">
              <w:rPr>
                <w:rFonts w:eastAsia="Times New Roman"/>
                <w:spacing w:val="45"/>
                <w:sz w:val="24"/>
                <w:szCs w:val="24"/>
              </w:rPr>
              <w:t xml:space="preserve"> </w:t>
            </w:r>
            <w:r w:rsidRPr="006C222D">
              <w:rPr>
                <w:rFonts w:eastAsia="Times New Roman"/>
                <w:sz w:val="24"/>
                <w:szCs w:val="24"/>
              </w:rPr>
              <w:t>взрослых,</w:t>
            </w:r>
            <w:r w:rsidRPr="006C222D">
              <w:rPr>
                <w:rFonts w:eastAsia="Times New Roman"/>
                <w:spacing w:val="44"/>
                <w:sz w:val="24"/>
                <w:szCs w:val="24"/>
              </w:rPr>
              <w:t xml:space="preserve"> </w:t>
            </w:r>
            <w:r w:rsidRPr="006C222D">
              <w:rPr>
                <w:rFonts w:eastAsia="Times New Roman"/>
                <w:sz w:val="24"/>
                <w:szCs w:val="24"/>
              </w:rPr>
              <w:t>понимать</w:t>
            </w:r>
            <w:r w:rsidRPr="006C222D">
              <w:rPr>
                <w:rFonts w:eastAsia="Times New Roman"/>
                <w:spacing w:val="-58"/>
                <w:sz w:val="24"/>
                <w:szCs w:val="24"/>
              </w:rPr>
              <w:t xml:space="preserve"> </w:t>
            </w:r>
            <w:r w:rsidRPr="006C222D">
              <w:rPr>
                <w:rFonts w:eastAsia="Times New Roman"/>
                <w:sz w:val="24"/>
                <w:szCs w:val="24"/>
              </w:rPr>
              <w:t>обозначающие</w:t>
            </w:r>
            <w:r w:rsidRPr="006C222D">
              <w:rPr>
                <w:rFonts w:eastAsia="Times New Roman"/>
                <w:spacing w:val="-2"/>
                <w:sz w:val="24"/>
                <w:szCs w:val="24"/>
              </w:rPr>
              <w:t xml:space="preserve"> </w:t>
            </w:r>
            <w:r w:rsidRPr="006C222D">
              <w:rPr>
                <w:rFonts w:eastAsia="Times New Roman"/>
                <w:sz w:val="24"/>
                <w:szCs w:val="24"/>
              </w:rPr>
              <w:t>их</w:t>
            </w:r>
            <w:r w:rsidRPr="006C222D">
              <w:rPr>
                <w:rFonts w:eastAsia="Times New Roman"/>
                <w:spacing w:val="2"/>
                <w:sz w:val="24"/>
                <w:szCs w:val="24"/>
              </w:rPr>
              <w:t xml:space="preserve"> </w:t>
            </w:r>
            <w:r w:rsidRPr="006C222D">
              <w:rPr>
                <w:rFonts w:eastAsia="Times New Roman"/>
                <w:sz w:val="24"/>
                <w:szCs w:val="24"/>
              </w:rPr>
              <w:t>слова;</w:t>
            </w:r>
          </w:p>
          <w:p w:rsidR="006C222D" w:rsidRPr="006C222D" w:rsidRDefault="006C222D" w:rsidP="006C222D">
            <w:pPr>
              <w:widowControl w:val="0"/>
              <w:numPr>
                <w:ilvl w:val="0"/>
                <w:numId w:val="76"/>
              </w:numPr>
              <w:autoSpaceDE w:val="0"/>
              <w:autoSpaceDN w:val="0"/>
              <w:spacing w:before="92"/>
              <w:ind w:left="426"/>
              <w:jc w:val="both"/>
              <w:rPr>
                <w:rFonts w:eastAsia="Times New Roman"/>
                <w:sz w:val="24"/>
                <w:szCs w:val="24"/>
              </w:rPr>
            </w:pPr>
            <w:r w:rsidRPr="006C222D">
              <w:rPr>
                <w:rFonts w:eastAsia="Times New Roman"/>
                <w:sz w:val="24"/>
                <w:szCs w:val="24"/>
              </w:rPr>
              <w:t>формировать</w:t>
            </w:r>
            <w:r w:rsidRPr="006C222D">
              <w:rPr>
                <w:rFonts w:eastAsia="Times New Roman"/>
                <w:spacing w:val="-1"/>
                <w:sz w:val="24"/>
                <w:szCs w:val="24"/>
              </w:rPr>
              <w:t xml:space="preserve"> </w:t>
            </w:r>
            <w:r w:rsidRPr="006C222D">
              <w:rPr>
                <w:rFonts w:eastAsia="Times New Roman"/>
                <w:sz w:val="24"/>
                <w:szCs w:val="24"/>
              </w:rPr>
              <w:t>умения</w:t>
            </w:r>
            <w:r w:rsidRPr="006C222D">
              <w:rPr>
                <w:rFonts w:eastAsia="Times New Roman"/>
                <w:spacing w:val="-3"/>
                <w:sz w:val="24"/>
                <w:szCs w:val="24"/>
              </w:rPr>
              <w:t xml:space="preserve"> </w:t>
            </w:r>
            <w:r w:rsidRPr="006C222D">
              <w:rPr>
                <w:rFonts w:eastAsia="Times New Roman"/>
                <w:sz w:val="24"/>
                <w:szCs w:val="24"/>
              </w:rPr>
              <w:t>ориентироваться</w:t>
            </w:r>
            <w:r w:rsidRPr="006C222D">
              <w:rPr>
                <w:rFonts w:eastAsia="Times New Roman"/>
                <w:spacing w:val="-3"/>
                <w:sz w:val="24"/>
                <w:szCs w:val="24"/>
              </w:rPr>
              <w:t xml:space="preserve"> </w:t>
            </w:r>
            <w:r w:rsidRPr="006C222D">
              <w:rPr>
                <w:rFonts w:eastAsia="Times New Roman"/>
                <w:sz w:val="24"/>
                <w:szCs w:val="24"/>
              </w:rPr>
              <w:t>в</w:t>
            </w:r>
            <w:r w:rsidRPr="006C222D">
              <w:rPr>
                <w:rFonts w:eastAsia="Times New Roman"/>
                <w:spacing w:val="-4"/>
                <w:sz w:val="24"/>
                <w:szCs w:val="24"/>
              </w:rPr>
              <w:t xml:space="preserve"> </w:t>
            </w:r>
            <w:r w:rsidRPr="006C222D">
              <w:rPr>
                <w:rFonts w:eastAsia="Times New Roman"/>
                <w:sz w:val="24"/>
                <w:szCs w:val="24"/>
              </w:rPr>
              <w:t>ближайшем</w:t>
            </w:r>
            <w:r w:rsidRPr="006C222D">
              <w:rPr>
                <w:rFonts w:eastAsia="Times New Roman"/>
                <w:spacing w:val="-4"/>
                <w:sz w:val="24"/>
                <w:szCs w:val="24"/>
              </w:rPr>
              <w:t xml:space="preserve"> </w:t>
            </w:r>
            <w:r w:rsidRPr="006C222D">
              <w:rPr>
                <w:rFonts w:eastAsia="Times New Roman"/>
                <w:sz w:val="24"/>
                <w:szCs w:val="24"/>
              </w:rPr>
              <w:t>окружении;</w:t>
            </w:r>
          </w:p>
          <w:p w:rsidR="006C222D" w:rsidRPr="006C222D" w:rsidRDefault="006C222D" w:rsidP="006C222D">
            <w:pPr>
              <w:widowControl w:val="0"/>
              <w:numPr>
                <w:ilvl w:val="0"/>
                <w:numId w:val="76"/>
              </w:numPr>
              <w:autoSpaceDE w:val="0"/>
              <w:autoSpaceDN w:val="0"/>
              <w:spacing w:before="92"/>
              <w:ind w:left="426"/>
              <w:jc w:val="both"/>
              <w:rPr>
                <w:rFonts w:eastAsia="Times New Roman"/>
                <w:sz w:val="24"/>
                <w:szCs w:val="24"/>
              </w:rPr>
            </w:pPr>
            <w:r w:rsidRPr="006C222D">
              <w:rPr>
                <w:rFonts w:eastAsia="Times New Roman"/>
                <w:sz w:val="24"/>
                <w:szCs w:val="24"/>
              </w:rPr>
              <w:t>развивать</w:t>
            </w:r>
            <w:r w:rsidRPr="006C222D">
              <w:rPr>
                <w:rFonts w:eastAsia="Times New Roman"/>
                <w:spacing w:val="1"/>
                <w:sz w:val="24"/>
                <w:szCs w:val="24"/>
              </w:rPr>
              <w:t xml:space="preserve"> </w:t>
            </w:r>
            <w:r w:rsidRPr="006C222D">
              <w:rPr>
                <w:rFonts w:eastAsia="Times New Roman"/>
                <w:sz w:val="24"/>
                <w:szCs w:val="24"/>
              </w:rPr>
              <w:t>познавательный</w:t>
            </w:r>
            <w:r w:rsidRPr="006C222D">
              <w:rPr>
                <w:rFonts w:eastAsia="Times New Roman"/>
                <w:spacing w:val="1"/>
                <w:sz w:val="24"/>
                <w:szCs w:val="24"/>
              </w:rPr>
              <w:t xml:space="preserve"> </w:t>
            </w:r>
            <w:r w:rsidRPr="006C222D">
              <w:rPr>
                <w:rFonts w:eastAsia="Times New Roman"/>
                <w:sz w:val="24"/>
                <w:szCs w:val="24"/>
              </w:rPr>
              <w:t>интерес</w:t>
            </w:r>
            <w:r w:rsidRPr="006C222D">
              <w:rPr>
                <w:rFonts w:eastAsia="Times New Roman"/>
                <w:spacing w:val="1"/>
                <w:sz w:val="24"/>
                <w:szCs w:val="24"/>
              </w:rPr>
              <w:t xml:space="preserve"> </w:t>
            </w:r>
            <w:r w:rsidRPr="006C222D">
              <w:rPr>
                <w:rFonts w:eastAsia="Times New Roman"/>
                <w:sz w:val="24"/>
                <w:szCs w:val="24"/>
              </w:rPr>
              <w:t>к</w:t>
            </w:r>
            <w:r w:rsidRPr="006C222D">
              <w:rPr>
                <w:rFonts w:eastAsia="Times New Roman"/>
                <w:spacing w:val="1"/>
                <w:sz w:val="24"/>
                <w:szCs w:val="24"/>
              </w:rPr>
              <w:t xml:space="preserve"> </w:t>
            </w:r>
            <w:r w:rsidRPr="006C222D">
              <w:rPr>
                <w:rFonts w:eastAsia="Times New Roman"/>
                <w:sz w:val="24"/>
                <w:szCs w:val="24"/>
              </w:rPr>
              <w:t>близким</w:t>
            </w:r>
            <w:r w:rsidRPr="006C222D">
              <w:rPr>
                <w:rFonts w:eastAsia="Times New Roman"/>
                <w:spacing w:val="1"/>
                <w:sz w:val="24"/>
                <w:szCs w:val="24"/>
              </w:rPr>
              <w:t xml:space="preserve"> </w:t>
            </w:r>
            <w:r w:rsidRPr="006C222D">
              <w:rPr>
                <w:rFonts w:eastAsia="Times New Roman"/>
                <w:sz w:val="24"/>
                <w:szCs w:val="24"/>
              </w:rPr>
              <w:t>людям,</w:t>
            </w:r>
            <w:r w:rsidRPr="006C222D">
              <w:rPr>
                <w:rFonts w:eastAsia="Times New Roman"/>
                <w:spacing w:val="1"/>
                <w:sz w:val="24"/>
                <w:szCs w:val="24"/>
              </w:rPr>
              <w:t xml:space="preserve"> </w:t>
            </w:r>
            <w:r w:rsidRPr="006C222D">
              <w:rPr>
                <w:rFonts w:eastAsia="Times New Roman"/>
                <w:sz w:val="24"/>
                <w:szCs w:val="24"/>
              </w:rPr>
              <w:t>к</w:t>
            </w:r>
            <w:r w:rsidRPr="006C222D">
              <w:rPr>
                <w:rFonts w:eastAsia="Times New Roman"/>
                <w:spacing w:val="1"/>
                <w:sz w:val="24"/>
                <w:szCs w:val="24"/>
              </w:rPr>
              <w:t xml:space="preserve"> </w:t>
            </w:r>
            <w:r w:rsidRPr="006C222D">
              <w:rPr>
                <w:rFonts w:eastAsia="Times New Roman"/>
                <w:sz w:val="24"/>
                <w:szCs w:val="24"/>
              </w:rPr>
              <w:t>предметному</w:t>
            </w:r>
            <w:r w:rsidRPr="006C222D">
              <w:rPr>
                <w:rFonts w:eastAsia="Times New Roman"/>
                <w:spacing w:val="1"/>
                <w:sz w:val="24"/>
                <w:szCs w:val="24"/>
              </w:rPr>
              <w:t xml:space="preserve"> </w:t>
            </w:r>
            <w:r w:rsidRPr="006C222D">
              <w:rPr>
                <w:rFonts w:eastAsia="Times New Roman"/>
                <w:sz w:val="24"/>
                <w:szCs w:val="24"/>
              </w:rPr>
              <w:t>окружению,</w:t>
            </w:r>
            <w:r w:rsidRPr="006C222D">
              <w:rPr>
                <w:rFonts w:eastAsia="Times New Roman"/>
                <w:spacing w:val="1"/>
                <w:sz w:val="24"/>
                <w:szCs w:val="24"/>
              </w:rPr>
              <w:t xml:space="preserve"> </w:t>
            </w:r>
            <w:r w:rsidRPr="006C222D">
              <w:rPr>
                <w:rFonts w:eastAsia="Times New Roman"/>
                <w:sz w:val="24"/>
                <w:szCs w:val="24"/>
              </w:rPr>
              <w:t>природным</w:t>
            </w:r>
            <w:r w:rsidRPr="006C222D">
              <w:rPr>
                <w:rFonts w:eastAsia="Times New Roman"/>
                <w:spacing w:val="-3"/>
                <w:sz w:val="24"/>
                <w:szCs w:val="24"/>
              </w:rPr>
              <w:t xml:space="preserve"> </w:t>
            </w:r>
            <w:r w:rsidRPr="006C222D">
              <w:rPr>
                <w:rFonts w:eastAsia="Times New Roman"/>
                <w:sz w:val="24"/>
                <w:szCs w:val="24"/>
              </w:rPr>
              <w:t>объектам;</w:t>
            </w:r>
          </w:p>
          <w:p w:rsidR="006C222D" w:rsidRPr="006C222D" w:rsidRDefault="006C222D" w:rsidP="006C222D">
            <w:pPr>
              <w:widowControl w:val="0"/>
              <w:numPr>
                <w:ilvl w:val="0"/>
                <w:numId w:val="76"/>
              </w:numPr>
              <w:autoSpaceDE w:val="0"/>
              <w:autoSpaceDN w:val="0"/>
              <w:spacing w:before="92"/>
              <w:ind w:left="426"/>
              <w:jc w:val="both"/>
              <w:rPr>
                <w:rFonts w:eastAsia="Times New Roman"/>
                <w:sz w:val="24"/>
                <w:szCs w:val="24"/>
              </w:rPr>
            </w:pPr>
            <w:r w:rsidRPr="006C222D">
              <w:rPr>
                <w:rFonts w:eastAsia="Times New Roman"/>
                <w:sz w:val="24"/>
                <w:szCs w:val="24"/>
              </w:rPr>
              <w:t>развивать умения узнавать объекты живой и неживой природы ближайшего окружения,</w:t>
            </w:r>
            <w:r w:rsidRPr="006C222D">
              <w:rPr>
                <w:rFonts w:eastAsia="Times New Roman"/>
                <w:spacing w:val="1"/>
                <w:sz w:val="24"/>
                <w:szCs w:val="24"/>
              </w:rPr>
              <w:t xml:space="preserve"> </w:t>
            </w:r>
            <w:r w:rsidRPr="006C222D">
              <w:rPr>
                <w:rFonts w:eastAsia="Times New Roman"/>
                <w:sz w:val="24"/>
                <w:szCs w:val="24"/>
              </w:rPr>
              <w:t>отличать</w:t>
            </w:r>
            <w:r w:rsidRPr="006C222D">
              <w:rPr>
                <w:rFonts w:eastAsia="Times New Roman"/>
                <w:spacing w:val="1"/>
                <w:sz w:val="24"/>
                <w:szCs w:val="24"/>
              </w:rPr>
              <w:t xml:space="preserve"> </w:t>
            </w:r>
            <w:r w:rsidRPr="006C222D">
              <w:rPr>
                <w:rFonts w:eastAsia="Times New Roman"/>
                <w:sz w:val="24"/>
                <w:szCs w:val="24"/>
              </w:rPr>
              <w:t>их</w:t>
            </w:r>
            <w:r w:rsidRPr="006C222D">
              <w:rPr>
                <w:rFonts w:eastAsia="Times New Roman"/>
                <w:spacing w:val="1"/>
                <w:sz w:val="24"/>
                <w:szCs w:val="24"/>
              </w:rPr>
              <w:t xml:space="preserve"> </w:t>
            </w:r>
            <w:r w:rsidRPr="006C222D">
              <w:rPr>
                <w:rFonts w:eastAsia="Times New Roman"/>
                <w:sz w:val="24"/>
                <w:szCs w:val="24"/>
              </w:rPr>
              <w:t>по</w:t>
            </w:r>
            <w:r w:rsidRPr="006C222D">
              <w:rPr>
                <w:rFonts w:eastAsia="Times New Roman"/>
                <w:spacing w:val="1"/>
                <w:sz w:val="24"/>
                <w:szCs w:val="24"/>
              </w:rPr>
              <w:t xml:space="preserve"> </w:t>
            </w:r>
            <w:r w:rsidRPr="006C222D">
              <w:rPr>
                <w:rFonts w:eastAsia="Times New Roman"/>
                <w:sz w:val="24"/>
                <w:szCs w:val="24"/>
              </w:rPr>
              <w:t>наиболее</w:t>
            </w:r>
            <w:r w:rsidRPr="006C222D">
              <w:rPr>
                <w:rFonts w:eastAsia="Times New Roman"/>
                <w:spacing w:val="1"/>
                <w:sz w:val="24"/>
                <w:szCs w:val="24"/>
              </w:rPr>
              <w:t xml:space="preserve"> </w:t>
            </w:r>
            <w:r w:rsidRPr="006C222D">
              <w:rPr>
                <w:rFonts w:eastAsia="Times New Roman"/>
                <w:sz w:val="24"/>
                <w:szCs w:val="24"/>
              </w:rPr>
              <w:t>ярким</w:t>
            </w:r>
            <w:r w:rsidRPr="006C222D">
              <w:rPr>
                <w:rFonts w:eastAsia="Times New Roman"/>
                <w:spacing w:val="1"/>
                <w:sz w:val="24"/>
                <w:szCs w:val="24"/>
              </w:rPr>
              <w:t xml:space="preserve"> </w:t>
            </w:r>
            <w:r w:rsidRPr="006C222D">
              <w:rPr>
                <w:rFonts w:eastAsia="Times New Roman"/>
                <w:sz w:val="24"/>
                <w:szCs w:val="24"/>
              </w:rPr>
              <w:t>проявлениями</w:t>
            </w:r>
            <w:r w:rsidRPr="006C222D">
              <w:rPr>
                <w:rFonts w:eastAsia="Times New Roman"/>
                <w:spacing w:val="1"/>
                <w:sz w:val="24"/>
                <w:szCs w:val="24"/>
              </w:rPr>
              <w:t xml:space="preserve"> </w:t>
            </w:r>
            <w:r w:rsidRPr="006C222D">
              <w:rPr>
                <w:rFonts w:eastAsia="Times New Roman"/>
                <w:sz w:val="24"/>
                <w:szCs w:val="24"/>
              </w:rPr>
              <w:t>и</w:t>
            </w:r>
            <w:r w:rsidRPr="006C222D">
              <w:rPr>
                <w:rFonts w:eastAsia="Times New Roman"/>
                <w:spacing w:val="1"/>
                <w:sz w:val="24"/>
                <w:szCs w:val="24"/>
              </w:rPr>
              <w:t xml:space="preserve"> </w:t>
            </w:r>
            <w:r w:rsidRPr="006C222D">
              <w:rPr>
                <w:rFonts w:eastAsia="Times New Roman"/>
                <w:sz w:val="24"/>
                <w:szCs w:val="24"/>
              </w:rPr>
              <w:t>свойствам,</w:t>
            </w:r>
            <w:r w:rsidRPr="006C222D">
              <w:rPr>
                <w:rFonts w:eastAsia="Times New Roman"/>
                <w:spacing w:val="1"/>
                <w:sz w:val="24"/>
                <w:szCs w:val="24"/>
              </w:rPr>
              <w:t xml:space="preserve"> </w:t>
            </w:r>
            <w:r w:rsidRPr="006C222D">
              <w:rPr>
                <w:rFonts w:eastAsia="Times New Roman"/>
                <w:sz w:val="24"/>
                <w:szCs w:val="24"/>
              </w:rPr>
              <w:t>замечать</w:t>
            </w:r>
            <w:r w:rsidRPr="006C222D">
              <w:rPr>
                <w:rFonts w:eastAsia="Times New Roman"/>
                <w:spacing w:val="1"/>
                <w:sz w:val="24"/>
                <w:szCs w:val="24"/>
              </w:rPr>
              <w:t xml:space="preserve"> </w:t>
            </w:r>
            <w:r w:rsidRPr="006C222D">
              <w:rPr>
                <w:rFonts w:eastAsia="Times New Roman"/>
                <w:sz w:val="24"/>
                <w:szCs w:val="24"/>
              </w:rPr>
              <w:t>явления</w:t>
            </w:r>
            <w:r w:rsidRPr="006C222D">
              <w:rPr>
                <w:rFonts w:eastAsia="Times New Roman"/>
                <w:spacing w:val="1"/>
                <w:sz w:val="24"/>
                <w:szCs w:val="24"/>
              </w:rPr>
              <w:t xml:space="preserve"> </w:t>
            </w:r>
            <w:r w:rsidRPr="006C222D">
              <w:rPr>
                <w:rFonts w:eastAsia="Times New Roman"/>
                <w:sz w:val="24"/>
                <w:szCs w:val="24"/>
              </w:rPr>
              <w:t>природы,</w:t>
            </w:r>
            <w:r w:rsidRPr="006C222D">
              <w:rPr>
                <w:rFonts w:eastAsia="Times New Roman"/>
                <w:spacing w:val="-57"/>
                <w:sz w:val="24"/>
                <w:szCs w:val="24"/>
              </w:rPr>
              <w:t xml:space="preserve"> </w:t>
            </w:r>
            <w:r w:rsidRPr="006C222D">
              <w:rPr>
                <w:rFonts w:eastAsia="Times New Roman"/>
                <w:sz w:val="24"/>
                <w:szCs w:val="24"/>
              </w:rPr>
              <w:t>поддерживать стремления к взаимодействию с</w:t>
            </w:r>
            <w:r w:rsidRPr="006C222D">
              <w:rPr>
                <w:rFonts w:eastAsia="Times New Roman"/>
                <w:spacing w:val="-1"/>
                <w:sz w:val="24"/>
                <w:szCs w:val="24"/>
              </w:rPr>
              <w:t xml:space="preserve"> </w:t>
            </w:r>
            <w:r w:rsidRPr="006C222D">
              <w:rPr>
                <w:rFonts w:eastAsia="Times New Roman"/>
                <w:sz w:val="24"/>
                <w:szCs w:val="24"/>
              </w:rPr>
              <w:t>ними.</w:t>
            </w:r>
          </w:p>
          <w:p w:rsidR="006C222D" w:rsidRPr="006C222D" w:rsidRDefault="006C222D" w:rsidP="006C222D">
            <w:pPr>
              <w:tabs>
                <w:tab w:val="left" w:pos="312"/>
              </w:tabs>
              <w:jc w:val="both"/>
              <w:rPr>
                <w:rFonts w:ascii="Calibri" w:eastAsia="Calibri" w:hAnsi="Calibri"/>
                <w:sz w:val="24"/>
                <w:szCs w:val="24"/>
              </w:rPr>
            </w:pPr>
          </w:p>
        </w:tc>
        <w:tc>
          <w:tcPr>
            <w:tcW w:w="12616" w:type="dxa"/>
            <w:tcBorders>
              <w:top w:val="single" w:sz="4" w:space="0" w:color="auto"/>
              <w:left w:val="single" w:sz="4" w:space="0" w:color="auto"/>
              <w:bottom w:val="single" w:sz="4" w:space="0" w:color="auto"/>
              <w:right w:val="single" w:sz="4" w:space="0" w:color="auto"/>
            </w:tcBorders>
            <w:hideMark/>
          </w:tcPr>
          <w:p w:rsidR="006C222D" w:rsidRPr="006C222D" w:rsidRDefault="006C222D" w:rsidP="006C222D">
            <w:pPr>
              <w:numPr>
                <w:ilvl w:val="0"/>
                <w:numId w:val="19"/>
              </w:numPr>
              <w:tabs>
                <w:tab w:val="left" w:pos="312"/>
              </w:tabs>
              <w:spacing w:line="256" w:lineRule="auto"/>
              <w:jc w:val="both"/>
              <w:rPr>
                <w:rFonts w:eastAsia="Calibri"/>
                <w:i/>
                <w:sz w:val="24"/>
                <w:szCs w:val="24"/>
              </w:rPr>
            </w:pPr>
            <w:r w:rsidRPr="006C222D">
              <w:rPr>
                <w:rFonts w:eastAsia="Calibri"/>
                <w:b/>
                <w:i/>
                <w:sz w:val="24"/>
                <w:szCs w:val="24"/>
              </w:rPr>
              <w:lastRenderedPageBreak/>
              <w:t>Сенсорные эталоны и познавательные действия</w:t>
            </w:r>
            <w:r w:rsidRPr="006C222D">
              <w:rPr>
                <w:rFonts w:eastAsia="Calibri"/>
                <w:i/>
                <w:sz w:val="24"/>
                <w:szCs w:val="24"/>
              </w:rPr>
              <w:t xml:space="preserve">: </w:t>
            </w:r>
          </w:p>
          <w:p w:rsidR="006C222D" w:rsidRPr="006C222D" w:rsidRDefault="006C222D" w:rsidP="006C222D">
            <w:pPr>
              <w:widowControl w:val="0"/>
              <w:numPr>
                <w:ilvl w:val="0"/>
                <w:numId w:val="77"/>
              </w:numPr>
              <w:autoSpaceDE w:val="0"/>
              <w:autoSpaceDN w:val="0"/>
              <w:spacing w:before="92"/>
              <w:ind w:left="601"/>
              <w:jc w:val="both"/>
              <w:rPr>
                <w:rFonts w:eastAsia="Times New Roman"/>
                <w:b/>
                <w:i/>
                <w:sz w:val="24"/>
                <w:szCs w:val="24"/>
              </w:rPr>
            </w:pPr>
            <w:r w:rsidRPr="006C222D">
              <w:rPr>
                <w:rFonts w:eastAsia="Times New Roman"/>
                <w:sz w:val="24"/>
                <w:szCs w:val="24"/>
              </w:rPr>
              <w:t>Педагог</w:t>
            </w:r>
            <w:r w:rsidRPr="006C222D">
              <w:rPr>
                <w:rFonts w:eastAsia="Times New Roman"/>
                <w:spacing w:val="27"/>
                <w:sz w:val="24"/>
                <w:szCs w:val="24"/>
              </w:rPr>
              <w:t xml:space="preserve"> </w:t>
            </w:r>
            <w:r w:rsidRPr="006C222D">
              <w:rPr>
                <w:rFonts w:eastAsia="Times New Roman"/>
                <w:sz w:val="24"/>
                <w:szCs w:val="24"/>
              </w:rPr>
              <w:t>концентрирует</w:t>
            </w:r>
            <w:r w:rsidRPr="006C222D">
              <w:rPr>
                <w:rFonts w:eastAsia="Times New Roman"/>
                <w:spacing w:val="28"/>
                <w:sz w:val="24"/>
                <w:szCs w:val="24"/>
              </w:rPr>
              <w:t xml:space="preserve"> </w:t>
            </w:r>
            <w:r w:rsidRPr="006C222D">
              <w:rPr>
                <w:rFonts w:eastAsia="Times New Roman"/>
                <w:sz w:val="24"/>
                <w:szCs w:val="24"/>
              </w:rPr>
              <w:t>внимание</w:t>
            </w:r>
            <w:r w:rsidRPr="006C222D">
              <w:rPr>
                <w:rFonts w:eastAsia="Times New Roman"/>
                <w:spacing w:val="27"/>
                <w:sz w:val="24"/>
                <w:szCs w:val="24"/>
              </w:rPr>
              <w:t xml:space="preserve"> </w:t>
            </w:r>
            <w:r w:rsidRPr="006C222D">
              <w:rPr>
                <w:rFonts w:eastAsia="Times New Roman"/>
                <w:sz w:val="24"/>
                <w:szCs w:val="24"/>
              </w:rPr>
              <w:t xml:space="preserve">детей </w:t>
            </w:r>
            <w:r w:rsidRPr="006C222D">
              <w:rPr>
                <w:rFonts w:eastAsia="Times New Roman"/>
                <w:spacing w:val="-58"/>
                <w:sz w:val="24"/>
                <w:szCs w:val="24"/>
              </w:rPr>
              <w:t xml:space="preserve"> </w:t>
            </w:r>
            <w:r w:rsidRPr="006C222D">
              <w:rPr>
                <w:rFonts w:eastAsia="Times New Roman"/>
                <w:sz w:val="24"/>
                <w:szCs w:val="24"/>
              </w:rPr>
              <w:t>на</w:t>
            </w:r>
            <w:r w:rsidRPr="006C222D">
              <w:rPr>
                <w:rFonts w:eastAsia="Times New Roman"/>
                <w:spacing w:val="51"/>
                <w:sz w:val="24"/>
                <w:szCs w:val="24"/>
              </w:rPr>
              <w:t xml:space="preserve"> </w:t>
            </w:r>
            <w:r w:rsidRPr="006C222D">
              <w:rPr>
                <w:rFonts w:eastAsia="Times New Roman"/>
                <w:sz w:val="24"/>
                <w:szCs w:val="24"/>
              </w:rPr>
              <w:t>новых</w:t>
            </w:r>
            <w:r w:rsidRPr="006C222D">
              <w:rPr>
                <w:rFonts w:eastAsia="Times New Roman"/>
                <w:spacing w:val="54"/>
                <w:sz w:val="24"/>
                <w:szCs w:val="24"/>
              </w:rPr>
              <w:t xml:space="preserve"> </w:t>
            </w:r>
            <w:r w:rsidRPr="006C222D">
              <w:rPr>
                <w:rFonts w:eastAsia="Times New Roman"/>
                <w:sz w:val="24"/>
                <w:szCs w:val="24"/>
              </w:rPr>
              <w:t>объектах,</w:t>
            </w:r>
            <w:r w:rsidRPr="006C222D">
              <w:rPr>
                <w:rFonts w:eastAsia="Times New Roman"/>
                <w:spacing w:val="51"/>
                <w:sz w:val="24"/>
                <w:szCs w:val="24"/>
              </w:rPr>
              <w:t xml:space="preserve"> </w:t>
            </w:r>
            <w:r w:rsidRPr="006C222D">
              <w:rPr>
                <w:rFonts w:eastAsia="Times New Roman"/>
                <w:sz w:val="24"/>
                <w:szCs w:val="24"/>
              </w:rPr>
              <w:t>поддерживает</w:t>
            </w:r>
            <w:r w:rsidRPr="006C222D">
              <w:rPr>
                <w:rFonts w:eastAsia="Times New Roman"/>
                <w:spacing w:val="52"/>
                <w:sz w:val="24"/>
                <w:szCs w:val="24"/>
              </w:rPr>
              <w:t xml:space="preserve"> </w:t>
            </w:r>
            <w:r w:rsidRPr="006C222D">
              <w:rPr>
                <w:rFonts w:eastAsia="Times New Roman"/>
                <w:sz w:val="24"/>
                <w:szCs w:val="24"/>
              </w:rPr>
              <w:t>интерес</w:t>
            </w:r>
            <w:r w:rsidRPr="006C222D">
              <w:rPr>
                <w:rFonts w:eastAsia="Times New Roman"/>
                <w:spacing w:val="51"/>
                <w:sz w:val="24"/>
                <w:szCs w:val="24"/>
              </w:rPr>
              <w:t xml:space="preserve"> </w:t>
            </w:r>
            <w:r w:rsidRPr="006C222D">
              <w:rPr>
                <w:rFonts w:eastAsia="Times New Roman"/>
                <w:sz w:val="24"/>
                <w:szCs w:val="24"/>
              </w:rPr>
              <w:t>к</w:t>
            </w:r>
            <w:r w:rsidRPr="006C222D">
              <w:rPr>
                <w:rFonts w:eastAsia="Times New Roman"/>
                <w:spacing w:val="52"/>
                <w:sz w:val="24"/>
                <w:szCs w:val="24"/>
              </w:rPr>
              <w:t xml:space="preserve"> </w:t>
            </w:r>
            <w:r w:rsidRPr="006C222D">
              <w:rPr>
                <w:rFonts w:eastAsia="Times New Roman"/>
                <w:sz w:val="24"/>
                <w:szCs w:val="24"/>
              </w:rPr>
              <w:t>знакомым</w:t>
            </w:r>
            <w:r w:rsidRPr="006C222D">
              <w:rPr>
                <w:rFonts w:eastAsia="Times New Roman"/>
                <w:spacing w:val="50"/>
                <w:sz w:val="24"/>
                <w:szCs w:val="24"/>
              </w:rPr>
              <w:t xml:space="preserve"> </w:t>
            </w:r>
            <w:r w:rsidRPr="006C222D">
              <w:rPr>
                <w:rFonts w:eastAsia="Times New Roman"/>
                <w:sz w:val="24"/>
                <w:szCs w:val="24"/>
              </w:rPr>
              <w:t>предметам,</w:t>
            </w:r>
            <w:r w:rsidRPr="006C222D">
              <w:rPr>
                <w:rFonts w:eastAsia="Times New Roman"/>
                <w:spacing w:val="51"/>
                <w:sz w:val="24"/>
                <w:szCs w:val="24"/>
              </w:rPr>
              <w:t xml:space="preserve"> </w:t>
            </w:r>
            <w:r w:rsidRPr="006C222D">
              <w:rPr>
                <w:rFonts w:eastAsia="Times New Roman"/>
                <w:sz w:val="24"/>
                <w:szCs w:val="24"/>
              </w:rPr>
              <w:t>поощряет</w:t>
            </w:r>
            <w:r w:rsidRPr="006C222D">
              <w:rPr>
                <w:rFonts w:eastAsia="Times New Roman"/>
                <w:spacing w:val="52"/>
                <w:sz w:val="24"/>
                <w:szCs w:val="24"/>
              </w:rPr>
              <w:t xml:space="preserve"> </w:t>
            </w:r>
            <w:r w:rsidRPr="006C222D">
              <w:rPr>
                <w:rFonts w:eastAsia="Times New Roman"/>
                <w:sz w:val="24"/>
                <w:szCs w:val="24"/>
              </w:rPr>
              <w:t xml:space="preserve">самостоятельные действия ребенка, одобряет их словом, интонацией, развивает стремление к общению </w:t>
            </w:r>
            <w:proofErr w:type="gramStart"/>
            <w:r w:rsidRPr="006C222D">
              <w:rPr>
                <w:rFonts w:eastAsia="Times New Roman"/>
                <w:sz w:val="24"/>
                <w:szCs w:val="24"/>
              </w:rPr>
              <w:t>со</w:t>
            </w:r>
            <w:proofErr w:type="gramEnd"/>
            <w:r w:rsidRPr="006C222D">
              <w:rPr>
                <w:rFonts w:eastAsia="Times New Roman"/>
                <w:sz w:val="24"/>
                <w:szCs w:val="24"/>
              </w:rPr>
              <w:t xml:space="preserve"> взрослым</w:t>
            </w:r>
            <w:r w:rsidRPr="006C222D">
              <w:rPr>
                <w:rFonts w:eastAsia="Times New Roman"/>
                <w:spacing w:val="-57"/>
                <w:sz w:val="24"/>
                <w:szCs w:val="24"/>
              </w:rPr>
              <w:t xml:space="preserve"> </w:t>
            </w:r>
            <w:r w:rsidRPr="006C222D">
              <w:rPr>
                <w:rFonts w:eastAsia="Times New Roman"/>
                <w:sz w:val="24"/>
                <w:szCs w:val="24"/>
              </w:rPr>
              <w:t>в ходе выполнения обследовательских и поисковых действий с предметами; создает условия для</w:t>
            </w:r>
            <w:r w:rsidRPr="006C222D">
              <w:rPr>
                <w:rFonts w:eastAsia="Times New Roman"/>
                <w:spacing w:val="1"/>
                <w:sz w:val="24"/>
                <w:szCs w:val="24"/>
              </w:rPr>
              <w:t xml:space="preserve"> </w:t>
            </w:r>
            <w:r w:rsidRPr="006C222D">
              <w:rPr>
                <w:rFonts w:eastAsia="Times New Roman"/>
                <w:sz w:val="24"/>
                <w:szCs w:val="24"/>
              </w:rPr>
              <w:lastRenderedPageBreak/>
              <w:t>многократного повторения освоенных действий, вносит новые элементы в игры-манипуляции.</w:t>
            </w:r>
            <w:r w:rsidRPr="006C222D">
              <w:rPr>
                <w:rFonts w:eastAsia="Times New Roman"/>
                <w:spacing w:val="1"/>
                <w:sz w:val="24"/>
                <w:szCs w:val="24"/>
              </w:rPr>
              <w:t xml:space="preserve"> </w:t>
            </w:r>
            <w:r w:rsidRPr="006C222D">
              <w:rPr>
                <w:rFonts w:eastAsia="Times New Roman"/>
                <w:sz w:val="24"/>
                <w:szCs w:val="24"/>
              </w:rPr>
              <w:t>Демонстрирует</w:t>
            </w:r>
            <w:r w:rsidRPr="006C222D">
              <w:rPr>
                <w:rFonts w:eastAsia="Times New Roman"/>
                <w:spacing w:val="1"/>
                <w:sz w:val="24"/>
                <w:szCs w:val="24"/>
              </w:rPr>
              <w:t xml:space="preserve"> </w:t>
            </w:r>
            <w:r w:rsidRPr="006C222D">
              <w:rPr>
                <w:rFonts w:eastAsia="Times New Roman"/>
                <w:sz w:val="24"/>
                <w:szCs w:val="24"/>
              </w:rPr>
              <w:t>разнообразные</w:t>
            </w:r>
            <w:r w:rsidRPr="006C222D">
              <w:rPr>
                <w:rFonts w:eastAsia="Times New Roman"/>
                <w:spacing w:val="1"/>
                <w:sz w:val="24"/>
                <w:szCs w:val="24"/>
              </w:rPr>
              <w:t xml:space="preserve"> </w:t>
            </w:r>
            <w:r w:rsidRPr="006C222D">
              <w:rPr>
                <w:rFonts w:eastAsia="Times New Roman"/>
                <w:sz w:val="24"/>
                <w:szCs w:val="24"/>
              </w:rPr>
              <w:t>действия</w:t>
            </w:r>
            <w:r w:rsidRPr="006C222D">
              <w:rPr>
                <w:rFonts w:eastAsia="Times New Roman"/>
                <w:spacing w:val="1"/>
                <w:sz w:val="24"/>
                <w:szCs w:val="24"/>
              </w:rPr>
              <w:t xml:space="preserve"> </w:t>
            </w:r>
            <w:r w:rsidRPr="006C222D">
              <w:rPr>
                <w:rFonts w:eastAsia="Times New Roman"/>
                <w:sz w:val="24"/>
                <w:szCs w:val="24"/>
              </w:rPr>
              <w:t>со</w:t>
            </w:r>
            <w:r w:rsidRPr="006C222D">
              <w:rPr>
                <w:rFonts w:eastAsia="Times New Roman"/>
                <w:spacing w:val="1"/>
                <w:sz w:val="24"/>
                <w:szCs w:val="24"/>
              </w:rPr>
              <w:t xml:space="preserve"> </w:t>
            </w:r>
            <w:r w:rsidRPr="006C222D">
              <w:rPr>
                <w:rFonts w:eastAsia="Times New Roman"/>
                <w:sz w:val="24"/>
                <w:szCs w:val="24"/>
              </w:rPr>
              <w:t>сборно-разборными</w:t>
            </w:r>
            <w:r w:rsidRPr="006C222D">
              <w:rPr>
                <w:rFonts w:eastAsia="Times New Roman"/>
                <w:spacing w:val="1"/>
                <w:sz w:val="24"/>
                <w:szCs w:val="24"/>
              </w:rPr>
              <w:t xml:space="preserve"> </w:t>
            </w:r>
            <w:r w:rsidRPr="006C222D">
              <w:rPr>
                <w:rFonts w:eastAsia="Times New Roman"/>
                <w:sz w:val="24"/>
                <w:szCs w:val="24"/>
              </w:rPr>
              <w:t>игрушками,</w:t>
            </w:r>
            <w:r w:rsidRPr="006C222D">
              <w:rPr>
                <w:rFonts w:eastAsia="Times New Roman"/>
                <w:spacing w:val="1"/>
                <w:sz w:val="24"/>
                <w:szCs w:val="24"/>
              </w:rPr>
              <w:t xml:space="preserve"> </w:t>
            </w:r>
            <w:r w:rsidRPr="006C222D">
              <w:rPr>
                <w:rFonts w:eastAsia="Times New Roman"/>
                <w:sz w:val="24"/>
                <w:szCs w:val="24"/>
              </w:rPr>
              <w:t>дидактическими</w:t>
            </w:r>
            <w:r w:rsidRPr="006C222D">
              <w:rPr>
                <w:rFonts w:eastAsia="Times New Roman"/>
                <w:spacing w:val="1"/>
                <w:sz w:val="24"/>
                <w:szCs w:val="24"/>
              </w:rPr>
              <w:t xml:space="preserve"> </w:t>
            </w:r>
            <w:r w:rsidRPr="006C222D">
              <w:rPr>
                <w:rFonts w:eastAsia="Times New Roman"/>
                <w:sz w:val="24"/>
                <w:szCs w:val="24"/>
              </w:rPr>
              <w:t>пособиями,</w:t>
            </w:r>
            <w:r w:rsidRPr="006C222D">
              <w:rPr>
                <w:rFonts w:eastAsia="Times New Roman"/>
                <w:spacing w:val="1"/>
                <w:sz w:val="24"/>
                <w:szCs w:val="24"/>
              </w:rPr>
              <w:t xml:space="preserve"> </w:t>
            </w:r>
            <w:r w:rsidRPr="006C222D">
              <w:rPr>
                <w:rFonts w:eastAsia="Times New Roman"/>
                <w:sz w:val="24"/>
                <w:szCs w:val="24"/>
              </w:rPr>
              <w:t>показывает</w:t>
            </w:r>
            <w:r w:rsidRPr="006C222D">
              <w:rPr>
                <w:rFonts w:eastAsia="Times New Roman"/>
                <w:spacing w:val="1"/>
                <w:sz w:val="24"/>
                <w:szCs w:val="24"/>
              </w:rPr>
              <w:t xml:space="preserve"> </w:t>
            </w:r>
            <w:r w:rsidRPr="006C222D">
              <w:rPr>
                <w:rFonts w:eastAsia="Times New Roman"/>
                <w:sz w:val="24"/>
                <w:szCs w:val="24"/>
              </w:rPr>
              <w:t>их</w:t>
            </w:r>
            <w:r w:rsidRPr="006C222D">
              <w:rPr>
                <w:rFonts w:eastAsia="Times New Roman"/>
                <w:spacing w:val="1"/>
                <w:sz w:val="24"/>
                <w:szCs w:val="24"/>
              </w:rPr>
              <w:t xml:space="preserve"> </w:t>
            </w:r>
            <w:r w:rsidRPr="006C222D">
              <w:rPr>
                <w:rFonts w:eastAsia="Times New Roman"/>
                <w:sz w:val="24"/>
                <w:szCs w:val="24"/>
              </w:rPr>
              <w:t>постепенное</w:t>
            </w:r>
            <w:r w:rsidRPr="006C222D">
              <w:rPr>
                <w:rFonts w:eastAsia="Times New Roman"/>
                <w:spacing w:val="1"/>
                <w:sz w:val="24"/>
                <w:szCs w:val="24"/>
              </w:rPr>
              <w:t xml:space="preserve"> </w:t>
            </w:r>
            <w:r w:rsidRPr="006C222D">
              <w:rPr>
                <w:rFonts w:eastAsia="Times New Roman"/>
                <w:sz w:val="24"/>
                <w:szCs w:val="24"/>
              </w:rPr>
              <w:t>усложнение,</w:t>
            </w:r>
            <w:r w:rsidRPr="006C222D">
              <w:rPr>
                <w:rFonts w:eastAsia="Times New Roman"/>
                <w:spacing w:val="1"/>
                <w:sz w:val="24"/>
                <w:szCs w:val="24"/>
              </w:rPr>
              <w:t xml:space="preserve"> </w:t>
            </w:r>
            <w:r w:rsidRPr="006C222D">
              <w:rPr>
                <w:rFonts w:eastAsia="Times New Roman"/>
                <w:sz w:val="24"/>
                <w:szCs w:val="24"/>
              </w:rPr>
              <w:t>добиваясь</w:t>
            </w:r>
            <w:r w:rsidRPr="006C222D">
              <w:rPr>
                <w:rFonts w:eastAsia="Times New Roman"/>
                <w:spacing w:val="1"/>
                <w:sz w:val="24"/>
                <w:szCs w:val="24"/>
              </w:rPr>
              <w:t xml:space="preserve"> </w:t>
            </w:r>
            <w:r w:rsidRPr="006C222D">
              <w:rPr>
                <w:rFonts w:eastAsia="Times New Roman"/>
                <w:sz w:val="24"/>
                <w:szCs w:val="24"/>
              </w:rPr>
              <w:t>самостоятельного</w:t>
            </w:r>
            <w:r w:rsidRPr="006C222D">
              <w:rPr>
                <w:rFonts w:eastAsia="Times New Roman"/>
                <w:spacing w:val="1"/>
                <w:sz w:val="24"/>
                <w:szCs w:val="24"/>
              </w:rPr>
              <w:t xml:space="preserve"> </w:t>
            </w:r>
            <w:r w:rsidRPr="006C222D">
              <w:rPr>
                <w:rFonts w:eastAsia="Times New Roman"/>
                <w:sz w:val="24"/>
                <w:szCs w:val="24"/>
              </w:rPr>
              <w:t>применения</w:t>
            </w:r>
            <w:r w:rsidRPr="006C222D">
              <w:rPr>
                <w:rFonts w:eastAsia="Times New Roman"/>
                <w:spacing w:val="1"/>
                <w:sz w:val="24"/>
                <w:szCs w:val="24"/>
              </w:rPr>
              <w:t xml:space="preserve"> </w:t>
            </w:r>
            <w:r w:rsidRPr="006C222D">
              <w:rPr>
                <w:rFonts w:eastAsia="Times New Roman"/>
                <w:sz w:val="24"/>
                <w:szCs w:val="24"/>
              </w:rPr>
              <w:t>детьми</w:t>
            </w:r>
            <w:r w:rsidRPr="006C222D">
              <w:rPr>
                <w:rFonts w:eastAsia="Times New Roman"/>
                <w:spacing w:val="1"/>
                <w:sz w:val="24"/>
                <w:szCs w:val="24"/>
              </w:rPr>
              <w:t xml:space="preserve"> </w:t>
            </w:r>
            <w:r w:rsidRPr="006C222D">
              <w:rPr>
                <w:rFonts w:eastAsia="Times New Roman"/>
                <w:sz w:val="24"/>
                <w:szCs w:val="24"/>
              </w:rPr>
              <w:t>усвоенных</w:t>
            </w:r>
            <w:r w:rsidRPr="006C222D">
              <w:rPr>
                <w:rFonts w:eastAsia="Times New Roman"/>
                <w:spacing w:val="1"/>
                <w:sz w:val="24"/>
                <w:szCs w:val="24"/>
              </w:rPr>
              <w:t xml:space="preserve"> </w:t>
            </w:r>
            <w:r w:rsidRPr="006C222D">
              <w:rPr>
                <w:rFonts w:eastAsia="Times New Roman"/>
                <w:sz w:val="24"/>
                <w:szCs w:val="24"/>
              </w:rPr>
              <w:t>действий</w:t>
            </w:r>
            <w:r w:rsidRPr="006C222D">
              <w:rPr>
                <w:rFonts w:eastAsia="Times New Roman"/>
                <w:spacing w:val="1"/>
                <w:sz w:val="24"/>
                <w:szCs w:val="24"/>
              </w:rPr>
              <w:t xml:space="preserve"> </w:t>
            </w:r>
            <w:r w:rsidRPr="006C222D">
              <w:rPr>
                <w:rFonts w:eastAsia="Times New Roman"/>
                <w:sz w:val="24"/>
                <w:szCs w:val="24"/>
              </w:rPr>
              <w:t>с</w:t>
            </w:r>
            <w:r w:rsidRPr="006C222D">
              <w:rPr>
                <w:rFonts w:eastAsia="Times New Roman"/>
                <w:spacing w:val="1"/>
                <w:sz w:val="24"/>
                <w:szCs w:val="24"/>
              </w:rPr>
              <w:t xml:space="preserve"> </w:t>
            </w:r>
            <w:r w:rsidRPr="006C222D">
              <w:rPr>
                <w:rFonts w:eastAsia="Times New Roman"/>
                <w:sz w:val="24"/>
                <w:szCs w:val="24"/>
              </w:rPr>
              <w:t>игрушками</w:t>
            </w:r>
            <w:r w:rsidRPr="006C222D">
              <w:rPr>
                <w:rFonts w:eastAsia="Times New Roman"/>
                <w:spacing w:val="1"/>
                <w:sz w:val="24"/>
                <w:szCs w:val="24"/>
              </w:rPr>
              <w:t xml:space="preserve"> </w:t>
            </w:r>
            <w:r w:rsidRPr="006C222D">
              <w:rPr>
                <w:rFonts w:eastAsia="Times New Roman"/>
                <w:sz w:val="24"/>
                <w:szCs w:val="24"/>
              </w:rPr>
              <w:t>и</w:t>
            </w:r>
            <w:r w:rsidRPr="006C222D">
              <w:rPr>
                <w:rFonts w:eastAsia="Times New Roman"/>
                <w:spacing w:val="1"/>
                <w:sz w:val="24"/>
                <w:szCs w:val="24"/>
              </w:rPr>
              <w:t xml:space="preserve"> </w:t>
            </w:r>
            <w:r w:rsidRPr="006C222D">
              <w:rPr>
                <w:rFonts w:eastAsia="Times New Roman"/>
                <w:sz w:val="24"/>
                <w:szCs w:val="24"/>
              </w:rPr>
              <w:t>разнообразным</w:t>
            </w:r>
            <w:r w:rsidRPr="006C222D">
              <w:rPr>
                <w:rFonts w:eastAsia="Times New Roman"/>
                <w:spacing w:val="1"/>
                <w:sz w:val="24"/>
                <w:szCs w:val="24"/>
              </w:rPr>
              <w:t xml:space="preserve"> </w:t>
            </w:r>
            <w:r w:rsidRPr="006C222D">
              <w:rPr>
                <w:rFonts w:eastAsia="Times New Roman"/>
                <w:sz w:val="24"/>
                <w:szCs w:val="24"/>
              </w:rPr>
              <w:t>материалом</w:t>
            </w:r>
            <w:r w:rsidRPr="006C222D">
              <w:rPr>
                <w:rFonts w:eastAsia="Times New Roman"/>
                <w:spacing w:val="1"/>
                <w:sz w:val="24"/>
                <w:szCs w:val="24"/>
              </w:rPr>
              <w:t xml:space="preserve"> </w:t>
            </w:r>
            <w:r w:rsidRPr="006C222D">
              <w:rPr>
                <w:rFonts w:eastAsia="Times New Roman"/>
                <w:sz w:val="24"/>
                <w:szCs w:val="24"/>
              </w:rPr>
              <w:t>для</w:t>
            </w:r>
            <w:r w:rsidRPr="006C222D">
              <w:rPr>
                <w:rFonts w:eastAsia="Times New Roman"/>
                <w:spacing w:val="1"/>
                <w:sz w:val="24"/>
                <w:szCs w:val="24"/>
              </w:rPr>
              <w:t xml:space="preserve"> </w:t>
            </w:r>
            <w:r w:rsidRPr="006C222D">
              <w:rPr>
                <w:rFonts w:eastAsia="Times New Roman"/>
                <w:sz w:val="24"/>
                <w:szCs w:val="24"/>
              </w:rPr>
              <w:t>активизации</w:t>
            </w:r>
            <w:r w:rsidRPr="006C222D">
              <w:rPr>
                <w:rFonts w:eastAsia="Times New Roman"/>
                <w:spacing w:val="1"/>
                <w:sz w:val="24"/>
                <w:szCs w:val="24"/>
              </w:rPr>
              <w:t xml:space="preserve"> </w:t>
            </w:r>
            <w:r w:rsidRPr="006C222D">
              <w:rPr>
                <w:rFonts w:eastAsia="Times New Roman"/>
                <w:sz w:val="24"/>
                <w:szCs w:val="24"/>
              </w:rPr>
              <w:t>представлений</w:t>
            </w:r>
            <w:r w:rsidRPr="006C222D">
              <w:rPr>
                <w:rFonts w:eastAsia="Times New Roman"/>
                <w:spacing w:val="1"/>
                <w:sz w:val="24"/>
                <w:szCs w:val="24"/>
              </w:rPr>
              <w:t xml:space="preserve"> </w:t>
            </w:r>
            <w:r w:rsidRPr="006C222D">
              <w:rPr>
                <w:rFonts w:eastAsia="Times New Roman"/>
                <w:sz w:val="24"/>
                <w:szCs w:val="24"/>
              </w:rPr>
              <w:t>о</w:t>
            </w:r>
            <w:r w:rsidRPr="006C222D">
              <w:rPr>
                <w:rFonts w:eastAsia="Times New Roman"/>
                <w:spacing w:val="1"/>
                <w:sz w:val="24"/>
                <w:szCs w:val="24"/>
              </w:rPr>
              <w:t xml:space="preserve"> </w:t>
            </w:r>
            <w:r w:rsidRPr="006C222D">
              <w:rPr>
                <w:rFonts w:eastAsia="Times New Roman"/>
                <w:sz w:val="24"/>
                <w:szCs w:val="24"/>
              </w:rPr>
              <w:t>сенсорных</w:t>
            </w:r>
            <w:r w:rsidRPr="006C222D">
              <w:rPr>
                <w:rFonts w:eastAsia="Times New Roman"/>
                <w:spacing w:val="1"/>
                <w:sz w:val="24"/>
                <w:szCs w:val="24"/>
              </w:rPr>
              <w:t xml:space="preserve"> </w:t>
            </w:r>
            <w:r w:rsidRPr="006C222D">
              <w:rPr>
                <w:rFonts w:eastAsia="Times New Roman"/>
                <w:sz w:val="24"/>
                <w:szCs w:val="24"/>
              </w:rPr>
              <w:t>эталонах.</w:t>
            </w:r>
            <w:r w:rsidRPr="006C222D">
              <w:rPr>
                <w:rFonts w:eastAsia="Times New Roman"/>
                <w:spacing w:val="1"/>
                <w:sz w:val="24"/>
                <w:szCs w:val="24"/>
              </w:rPr>
              <w:t xml:space="preserve"> </w:t>
            </w:r>
            <w:r w:rsidRPr="006C222D">
              <w:rPr>
                <w:rFonts w:eastAsia="Times New Roman"/>
                <w:sz w:val="24"/>
                <w:szCs w:val="24"/>
              </w:rPr>
              <w:t>Поддерживает</w:t>
            </w:r>
            <w:r w:rsidRPr="006C222D">
              <w:rPr>
                <w:rFonts w:eastAsia="Times New Roman"/>
                <w:spacing w:val="1"/>
                <w:sz w:val="24"/>
                <w:szCs w:val="24"/>
              </w:rPr>
              <w:t xml:space="preserve"> </w:t>
            </w:r>
            <w:r w:rsidRPr="006C222D">
              <w:rPr>
                <w:rFonts w:eastAsia="Times New Roman"/>
                <w:sz w:val="24"/>
                <w:szCs w:val="24"/>
              </w:rPr>
              <w:t>владение</w:t>
            </w:r>
            <w:r w:rsidRPr="006C222D">
              <w:rPr>
                <w:rFonts w:eastAsia="Times New Roman"/>
                <w:spacing w:val="1"/>
                <w:sz w:val="24"/>
                <w:szCs w:val="24"/>
              </w:rPr>
              <w:t xml:space="preserve"> </w:t>
            </w:r>
            <w:r w:rsidRPr="006C222D">
              <w:rPr>
                <w:rFonts w:eastAsia="Times New Roman"/>
                <w:sz w:val="24"/>
                <w:szCs w:val="24"/>
              </w:rPr>
              <w:t>предметом,</w:t>
            </w:r>
            <w:r w:rsidRPr="006C222D">
              <w:rPr>
                <w:rFonts w:eastAsia="Times New Roman"/>
                <w:spacing w:val="1"/>
                <w:sz w:val="24"/>
                <w:szCs w:val="24"/>
              </w:rPr>
              <w:t xml:space="preserve"> </w:t>
            </w:r>
            <w:r w:rsidRPr="006C222D">
              <w:rPr>
                <w:rFonts w:eastAsia="Times New Roman"/>
                <w:sz w:val="24"/>
                <w:szCs w:val="24"/>
              </w:rPr>
              <w:t>как</w:t>
            </w:r>
            <w:r w:rsidRPr="006C222D">
              <w:rPr>
                <w:rFonts w:eastAsia="Times New Roman"/>
                <w:spacing w:val="1"/>
                <w:sz w:val="24"/>
                <w:szCs w:val="24"/>
              </w:rPr>
              <w:t xml:space="preserve"> </w:t>
            </w:r>
            <w:r w:rsidRPr="006C222D">
              <w:rPr>
                <w:rFonts w:eastAsia="Times New Roman"/>
                <w:sz w:val="24"/>
                <w:szCs w:val="24"/>
              </w:rPr>
              <w:t>средством</w:t>
            </w:r>
            <w:r w:rsidRPr="006C222D">
              <w:rPr>
                <w:rFonts w:eastAsia="Times New Roman"/>
                <w:spacing w:val="1"/>
                <w:sz w:val="24"/>
                <w:szCs w:val="24"/>
              </w:rPr>
              <w:t xml:space="preserve"> </w:t>
            </w:r>
            <w:r w:rsidRPr="006C222D">
              <w:rPr>
                <w:rFonts w:eastAsia="Times New Roman"/>
                <w:sz w:val="24"/>
                <w:szCs w:val="24"/>
              </w:rPr>
              <w:t>достижения</w:t>
            </w:r>
            <w:r w:rsidRPr="006C222D">
              <w:rPr>
                <w:rFonts w:eastAsia="Times New Roman"/>
                <w:spacing w:val="-5"/>
                <w:sz w:val="24"/>
                <w:szCs w:val="24"/>
              </w:rPr>
              <w:t xml:space="preserve"> </w:t>
            </w:r>
            <w:r w:rsidRPr="006C222D">
              <w:rPr>
                <w:rFonts w:eastAsia="Times New Roman"/>
                <w:sz w:val="24"/>
                <w:szCs w:val="24"/>
              </w:rPr>
              <w:t>цели</w:t>
            </w:r>
            <w:r w:rsidRPr="006C222D">
              <w:rPr>
                <w:rFonts w:eastAsia="Times New Roman"/>
                <w:spacing w:val="1"/>
                <w:sz w:val="24"/>
                <w:szCs w:val="24"/>
              </w:rPr>
              <w:t xml:space="preserve"> </w:t>
            </w:r>
            <w:r w:rsidRPr="006C222D">
              <w:rPr>
                <w:rFonts w:eastAsia="Times New Roman"/>
                <w:sz w:val="24"/>
                <w:szCs w:val="24"/>
              </w:rPr>
              <w:t>для</w:t>
            </w:r>
            <w:r w:rsidRPr="006C222D">
              <w:rPr>
                <w:rFonts w:eastAsia="Times New Roman"/>
                <w:spacing w:val="-2"/>
                <w:sz w:val="24"/>
                <w:szCs w:val="24"/>
              </w:rPr>
              <w:t xml:space="preserve"> </w:t>
            </w:r>
            <w:r w:rsidRPr="006C222D">
              <w:rPr>
                <w:rFonts w:eastAsia="Times New Roman"/>
                <w:sz w:val="24"/>
                <w:szCs w:val="24"/>
              </w:rPr>
              <w:t>начала</w:t>
            </w:r>
            <w:r w:rsidRPr="006C222D">
              <w:rPr>
                <w:rFonts w:eastAsia="Times New Roman"/>
                <w:spacing w:val="-5"/>
                <w:sz w:val="24"/>
                <w:szCs w:val="24"/>
              </w:rPr>
              <w:t xml:space="preserve"> </w:t>
            </w:r>
            <w:r w:rsidRPr="006C222D">
              <w:rPr>
                <w:rFonts w:eastAsia="Times New Roman"/>
                <w:sz w:val="24"/>
                <w:szCs w:val="24"/>
              </w:rPr>
              <w:t>развития предметно-орудийных</w:t>
            </w:r>
            <w:r w:rsidRPr="006C222D">
              <w:rPr>
                <w:rFonts w:eastAsia="Times New Roman"/>
                <w:spacing w:val="1"/>
                <w:sz w:val="24"/>
                <w:szCs w:val="24"/>
              </w:rPr>
              <w:t xml:space="preserve"> </w:t>
            </w:r>
            <w:r w:rsidRPr="006C222D">
              <w:rPr>
                <w:rFonts w:eastAsia="Times New Roman"/>
                <w:sz w:val="24"/>
                <w:szCs w:val="24"/>
              </w:rPr>
              <w:t>действий.</w:t>
            </w:r>
            <w:r w:rsidRPr="006C222D">
              <w:rPr>
                <w:rFonts w:eastAsia="Times New Roman"/>
                <w:b/>
                <w:i/>
                <w:sz w:val="24"/>
                <w:szCs w:val="24"/>
              </w:rPr>
              <w:t xml:space="preserve"> </w:t>
            </w:r>
          </w:p>
          <w:p w:rsidR="006C222D" w:rsidRPr="006C222D" w:rsidRDefault="006C222D" w:rsidP="006C222D">
            <w:pPr>
              <w:numPr>
                <w:ilvl w:val="0"/>
                <w:numId w:val="19"/>
              </w:numPr>
              <w:tabs>
                <w:tab w:val="left" w:pos="312"/>
              </w:tabs>
              <w:spacing w:line="256" w:lineRule="auto"/>
              <w:jc w:val="both"/>
              <w:rPr>
                <w:rFonts w:eastAsia="Calibri"/>
                <w:i/>
                <w:sz w:val="24"/>
                <w:szCs w:val="24"/>
              </w:rPr>
            </w:pPr>
            <w:r w:rsidRPr="006C222D">
              <w:rPr>
                <w:rFonts w:eastAsia="Calibri"/>
                <w:b/>
                <w:i/>
                <w:sz w:val="24"/>
                <w:szCs w:val="24"/>
              </w:rPr>
              <w:t>Математические представления</w:t>
            </w:r>
            <w:r w:rsidRPr="006C222D">
              <w:rPr>
                <w:rFonts w:eastAsia="Calibri"/>
                <w:i/>
                <w:sz w:val="24"/>
                <w:szCs w:val="24"/>
              </w:rPr>
              <w:t xml:space="preserve">: </w:t>
            </w:r>
          </w:p>
          <w:p w:rsidR="006C222D" w:rsidRPr="006C222D" w:rsidRDefault="006C222D" w:rsidP="006C222D">
            <w:pPr>
              <w:widowControl w:val="0"/>
              <w:numPr>
                <w:ilvl w:val="0"/>
                <w:numId w:val="78"/>
              </w:numPr>
              <w:autoSpaceDE w:val="0"/>
              <w:autoSpaceDN w:val="0"/>
              <w:spacing w:before="92"/>
              <w:ind w:left="459"/>
              <w:jc w:val="both"/>
              <w:rPr>
                <w:rFonts w:eastAsia="Times New Roman"/>
                <w:sz w:val="24"/>
                <w:szCs w:val="24"/>
              </w:rPr>
            </w:pPr>
            <w:r w:rsidRPr="006C222D">
              <w:rPr>
                <w:rFonts w:eastAsia="Times New Roman"/>
                <w:sz w:val="24"/>
                <w:szCs w:val="24"/>
              </w:rPr>
              <w:t>Педагог</w:t>
            </w:r>
            <w:r w:rsidRPr="006C222D">
              <w:rPr>
                <w:rFonts w:eastAsia="Times New Roman"/>
                <w:spacing w:val="1"/>
                <w:sz w:val="24"/>
                <w:szCs w:val="24"/>
              </w:rPr>
              <w:t xml:space="preserve"> </w:t>
            </w:r>
            <w:r w:rsidRPr="006C222D">
              <w:rPr>
                <w:rFonts w:eastAsia="Times New Roman"/>
                <w:sz w:val="24"/>
                <w:szCs w:val="24"/>
              </w:rPr>
              <w:t>развивает умение группировать однородные предметы по одному из трех признаков</w:t>
            </w:r>
            <w:r w:rsidRPr="006C222D">
              <w:rPr>
                <w:rFonts w:eastAsia="Times New Roman"/>
                <w:spacing w:val="-57"/>
                <w:sz w:val="24"/>
                <w:szCs w:val="24"/>
              </w:rPr>
              <w:t xml:space="preserve"> </w:t>
            </w:r>
            <w:r w:rsidRPr="006C222D">
              <w:rPr>
                <w:rFonts w:eastAsia="Times New Roman"/>
                <w:sz w:val="24"/>
                <w:szCs w:val="24"/>
              </w:rPr>
              <w:t>(величина, цвет, форма) по образцу и словесному указанию (большой, маленький, такой, не такой),</w:t>
            </w:r>
            <w:r w:rsidRPr="006C222D">
              <w:rPr>
                <w:rFonts w:eastAsia="Times New Roman"/>
                <w:spacing w:val="1"/>
                <w:sz w:val="24"/>
                <w:szCs w:val="24"/>
              </w:rPr>
              <w:t xml:space="preserve"> </w:t>
            </w:r>
            <w:r w:rsidRPr="006C222D">
              <w:rPr>
                <w:rFonts w:eastAsia="Times New Roman"/>
                <w:sz w:val="24"/>
                <w:szCs w:val="24"/>
              </w:rPr>
              <w:t>используя</w:t>
            </w:r>
            <w:r w:rsidRPr="006C222D">
              <w:rPr>
                <w:rFonts w:eastAsia="Times New Roman"/>
                <w:spacing w:val="25"/>
                <w:sz w:val="24"/>
                <w:szCs w:val="24"/>
              </w:rPr>
              <w:t xml:space="preserve"> </w:t>
            </w:r>
            <w:r w:rsidRPr="006C222D">
              <w:rPr>
                <w:rFonts w:eastAsia="Times New Roman"/>
                <w:sz w:val="24"/>
                <w:szCs w:val="24"/>
              </w:rPr>
              <w:t>опредмеченные</w:t>
            </w:r>
            <w:r w:rsidRPr="006C222D">
              <w:rPr>
                <w:rFonts w:eastAsia="Times New Roman"/>
                <w:spacing w:val="41"/>
                <w:sz w:val="24"/>
                <w:szCs w:val="24"/>
              </w:rPr>
              <w:t xml:space="preserve"> </w:t>
            </w:r>
            <w:r w:rsidRPr="006C222D">
              <w:rPr>
                <w:rFonts w:eastAsia="Times New Roman"/>
                <w:sz w:val="24"/>
                <w:szCs w:val="24"/>
              </w:rPr>
              <w:t>слова-названия,</w:t>
            </w:r>
            <w:r w:rsidRPr="006C222D">
              <w:rPr>
                <w:rFonts w:eastAsia="Times New Roman"/>
                <w:spacing w:val="41"/>
                <w:sz w:val="24"/>
                <w:szCs w:val="24"/>
              </w:rPr>
              <w:t xml:space="preserve"> </w:t>
            </w:r>
            <w:r w:rsidRPr="006C222D">
              <w:rPr>
                <w:rFonts w:eastAsia="Times New Roman"/>
                <w:sz w:val="24"/>
                <w:szCs w:val="24"/>
              </w:rPr>
              <w:t>например,</w:t>
            </w:r>
            <w:r w:rsidRPr="006C222D">
              <w:rPr>
                <w:rFonts w:eastAsia="Times New Roman"/>
                <w:spacing w:val="41"/>
                <w:sz w:val="24"/>
                <w:szCs w:val="24"/>
              </w:rPr>
              <w:t xml:space="preserve"> </w:t>
            </w:r>
            <w:r w:rsidRPr="006C222D">
              <w:rPr>
                <w:rFonts w:eastAsia="Times New Roman"/>
                <w:sz w:val="24"/>
                <w:szCs w:val="24"/>
              </w:rPr>
              <w:t>предэталоны</w:t>
            </w:r>
            <w:r w:rsidRPr="006C222D">
              <w:rPr>
                <w:rFonts w:eastAsia="Times New Roman"/>
                <w:spacing w:val="42"/>
                <w:sz w:val="24"/>
                <w:szCs w:val="24"/>
              </w:rPr>
              <w:t xml:space="preserve"> </w:t>
            </w:r>
            <w:r w:rsidRPr="006C222D">
              <w:rPr>
                <w:rFonts w:eastAsia="Times New Roman"/>
                <w:sz w:val="24"/>
                <w:szCs w:val="24"/>
              </w:rPr>
              <w:t>формы:</w:t>
            </w:r>
            <w:r w:rsidRPr="006C222D">
              <w:rPr>
                <w:rFonts w:eastAsia="Times New Roman"/>
                <w:spacing w:val="45"/>
                <w:sz w:val="24"/>
                <w:szCs w:val="24"/>
              </w:rPr>
              <w:t xml:space="preserve"> </w:t>
            </w:r>
            <w:r w:rsidRPr="006C222D">
              <w:rPr>
                <w:rFonts w:eastAsia="Times New Roman"/>
                <w:sz w:val="24"/>
                <w:szCs w:val="24"/>
              </w:rPr>
              <w:t>«кирпичик», «крыша»,</w:t>
            </w:r>
            <w:r w:rsidRPr="006C222D">
              <w:rPr>
                <w:rFonts w:eastAsia="Times New Roman"/>
                <w:spacing w:val="1"/>
                <w:sz w:val="24"/>
                <w:szCs w:val="24"/>
              </w:rPr>
              <w:t xml:space="preserve"> </w:t>
            </w:r>
            <w:r w:rsidRPr="006C222D">
              <w:rPr>
                <w:rFonts w:eastAsia="Times New Roman"/>
                <w:sz w:val="24"/>
                <w:szCs w:val="24"/>
              </w:rPr>
              <w:t>«огурчик»,</w:t>
            </w:r>
            <w:r w:rsidRPr="006C222D">
              <w:rPr>
                <w:rFonts w:eastAsia="Times New Roman"/>
                <w:spacing w:val="1"/>
                <w:sz w:val="24"/>
                <w:szCs w:val="24"/>
              </w:rPr>
              <w:t xml:space="preserve"> </w:t>
            </w:r>
            <w:r w:rsidRPr="006C222D">
              <w:rPr>
                <w:rFonts w:eastAsia="Times New Roman"/>
                <w:sz w:val="24"/>
                <w:szCs w:val="24"/>
              </w:rPr>
              <w:t>«яичко»</w:t>
            </w:r>
            <w:r w:rsidRPr="006C222D">
              <w:rPr>
                <w:rFonts w:eastAsia="Times New Roman"/>
                <w:spacing w:val="1"/>
                <w:sz w:val="24"/>
                <w:szCs w:val="24"/>
              </w:rPr>
              <w:t xml:space="preserve"> </w:t>
            </w:r>
            <w:r w:rsidRPr="006C222D">
              <w:rPr>
                <w:rFonts w:eastAsia="Times New Roman"/>
                <w:sz w:val="24"/>
                <w:szCs w:val="24"/>
              </w:rPr>
              <w:t>и</w:t>
            </w:r>
            <w:r w:rsidRPr="006C222D">
              <w:rPr>
                <w:rFonts w:eastAsia="Times New Roman"/>
                <w:spacing w:val="1"/>
                <w:sz w:val="24"/>
                <w:szCs w:val="24"/>
              </w:rPr>
              <w:t xml:space="preserve"> </w:t>
            </w:r>
            <w:r w:rsidRPr="006C222D">
              <w:rPr>
                <w:rFonts w:eastAsia="Times New Roman"/>
                <w:sz w:val="24"/>
                <w:szCs w:val="24"/>
              </w:rPr>
              <w:t>т.п.</w:t>
            </w:r>
            <w:r w:rsidRPr="006C222D">
              <w:rPr>
                <w:rFonts w:eastAsia="Times New Roman"/>
                <w:spacing w:val="1"/>
                <w:sz w:val="24"/>
                <w:szCs w:val="24"/>
              </w:rPr>
              <w:t xml:space="preserve"> </w:t>
            </w:r>
            <w:r w:rsidRPr="006C222D">
              <w:rPr>
                <w:rFonts w:eastAsia="Times New Roman"/>
                <w:sz w:val="24"/>
                <w:szCs w:val="24"/>
              </w:rPr>
              <w:t>Развивает</w:t>
            </w:r>
            <w:r w:rsidRPr="006C222D">
              <w:rPr>
                <w:rFonts w:eastAsia="Times New Roman"/>
                <w:spacing w:val="1"/>
                <w:sz w:val="24"/>
                <w:szCs w:val="24"/>
              </w:rPr>
              <w:t xml:space="preserve"> </w:t>
            </w:r>
            <w:r w:rsidRPr="006C222D">
              <w:rPr>
                <w:rFonts w:eastAsia="Times New Roman"/>
                <w:sz w:val="24"/>
                <w:szCs w:val="24"/>
              </w:rPr>
              <w:t>умение</w:t>
            </w:r>
            <w:r w:rsidRPr="006C222D">
              <w:rPr>
                <w:rFonts w:eastAsia="Times New Roman"/>
                <w:spacing w:val="1"/>
                <w:sz w:val="24"/>
                <w:szCs w:val="24"/>
              </w:rPr>
              <w:t xml:space="preserve"> </w:t>
            </w:r>
            <w:r w:rsidRPr="006C222D">
              <w:rPr>
                <w:rFonts w:eastAsia="Times New Roman"/>
                <w:sz w:val="24"/>
                <w:szCs w:val="24"/>
              </w:rPr>
              <w:t>пользоваться</w:t>
            </w:r>
            <w:r w:rsidRPr="006C222D">
              <w:rPr>
                <w:rFonts w:eastAsia="Times New Roman"/>
                <w:spacing w:val="1"/>
                <w:sz w:val="24"/>
                <w:szCs w:val="24"/>
              </w:rPr>
              <w:t xml:space="preserve"> </w:t>
            </w:r>
            <w:r w:rsidRPr="006C222D">
              <w:rPr>
                <w:rFonts w:eastAsia="Times New Roman"/>
                <w:sz w:val="24"/>
                <w:szCs w:val="24"/>
              </w:rPr>
              <w:t>приемом</w:t>
            </w:r>
            <w:r w:rsidRPr="006C222D">
              <w:rPr>
                <w:rFonts w:eastAsia="Times New Roman"/>
                <w:spacing w:val="1"/>
                <w:sz w:val="24"/>
                <w:szCs w:val="24"/>
              </w:rPr>
              <w:t xml:space="preserve"> </w:t>
            </w:r>
            <w:r w:rsidRPr="006C222D">
              <w:rPr>
                <w:rFonts w:eastAsia="Times New Roman"/>
                <w:sz w:val="24"/>
                <w:szCs w:val="24"/>
              </w:rPr>
              <w:t>наложения</w:t>
            </w:r>
            <w:r w:rsidRPr="006C222D">
              <w:rPr>
                <w:rFonts w:eastAsia="Times New Roman"/>
                <w:spacing w:val="1"/>
                <w:sz w:val="24"/>
                <w:szCs w:val="24"/>
              </w:rPr>
              <w:t xml:space="preserve"> </w:t>
            </w:r>
            <w:r w:rsidRPr="006C222D">
              <w:rPr>
                <w:rFonts w:eastAsia="Times New Roman"/>
                <w:sz w:val="24"/>
                <w:szCs w:val="24"/>
              </w:rPr>
              <w:t>и</w:t>
            </w:r>
            <w:r w:rsidRPr="006C222D">
              <w:rPr>
                <w:rFonts w:eastAsia="Times New Roman"/>
                <w:spacing w:val="1"/>
                <w:sz w:val="24"/>
                <w:szCs w:val="24"/>
              </w:rPr>
              <w:t xml:space="preserve"> </w:t>
            </w:r>
            <w:r w:rsidRPr="006C222D">
              <w:rPr>
                <w:rFonts w:eastAsia="Times New Roman"/>
                <w:sz w:val="24"/>
                <w:szCs w:val="24"/>
              </w:rPr>
              <w:t>приложения одного предмета к другому для определения их равенства или неравенства по величине</w:t>
            </w:r>
            <w:r w:rsidRPr="006C222D">
              <w:rPr>
                <w:rFonts w:eastAsia="Times New Roman"/>
                <w:spacing w:val="-57"/>
                <w:sz w:val="24"/>
                <w:szCs w:val="24"/>
              </w:rPr>
              <w:t xml:space="preserve"> </w:t>
            </w:r>
            <w:r w:rsidRPr="006C222D">
              <w:rPr>
                <w:rFonts w:eastAsia="Times New Roman"/>
                <w:sz w:val="24"/>
                <w:szCs w:val="24"/>
              </w:rPr>
              <w:t>и</w:t>
            </w:r>
            <w:r w:rsidRPr="006C222D">
              <w:rPr>
                <w:rFonts w:eastAsia="Times New Roman"/>
                <w:spacing w:val="-1"/>
                <w:sz w:val="24"/>
                <w:szCs w:val="24"/>
              </w:rPr>
              <w:t xml:space="preserve"> </w:t>
            </w:r>
            <w:r w:rsidRPr="006C222D">
              <w:rPr>
                <w:rFonts w:eastAsia="Times New Roman"/>
                <w:sz w:val="24"/>
                <w:szCs w:val="24"/>
              </w:rPr>
              <w:t>тождественности</w:t>
            </w:r>
            <w:r w:rsidRPr="006C222D">
              <w:rPr>
                <w:rFonts w:eastAsia="Times New Roman"/>
                <w:spacing w:val="1"/>
                <w:sz w:val="24"/>
                <w:szCs w:val="24"/>
              </w:rPr>
              <w:t xml:space="preserve"> </w:t>
            </w:r>
            <w:r w:rsidRPr="006C222D">
              <w:rPr>
                <w:rFonts w:eastAsia="Times New Roman"/>
                <w:sz w:val="24"/>
                <w:szCs w:val="24"/>
              </w:rPr>
              <w:t>по</w:t>
            </w:r>
            <w:r w:rsidRPr="006C222D">
              <w:rPr>
                <w:rFonts w:eastAsia="Times New Roman"/>
                <w:spacing w:val="-1"/>
                <w:sz w:val="24"/>
                <w:szCs w:val="24"/>
              </w:rPr>
              <w:t xml:space="preserve"> </w:t>
            </w:r>
            <w:r w:rsidRPr="006C222D">
              <w:rPr>
                <w:rFonts w:eastAsia="Times New Roman"/>
                <w:sz w:val="24"/>
                <w:szCs w:val="24"/>
              </w:rPr>
              <w:t>цвету, форме.</w:t>
            </w:r>
          </w:p>
          <w:p w:rsidR="006C222D" w:rsidRPr="006C222D" w:rsidRDefault="006C222D" w:rsidP="006C222D">
            <w:pPr>
              <w:widowControl w:val="0"/>
              <w:numPr>
                <w:ilvl w:val="0"/>
                <w:numId w:val="78"/>
              </w:numPr>
              <w:autoSpaceDE w:val="0"/>
              <w:autoSpaceDN w:val="0"/>
              <w:spacing w:before="92"/>
              <w:ind w:left="459"/>
              <w:jc w:val="both"/>
              <w:rPr>
                <w:rFonts w:eastAsia="Times New Roman"/>
                <w:sz w:val="24"/>
                <w:szCs w:val="24"/>
              </w:rPr>
            </w:pPr>
            <w:r w:rsidRPr="006C222D">
              <w:rPr>
                <w:rFonts w:eastAsia="Times New Roman"/>
                <w:sz w:val="24"/>
                <w:szCs w:val="24"/>
              </w:rPr>
              <w:t>Педагог</w:t>
            </w:r>
            <w:r w:rsidRPr="006C222D">
              <w:rPr>
                <w:rFonts w:eastAsia="Times New Roman"/>
                <w:spacing w:val="5"/>
                <w:sz w:val="24"/>
                <w:szCs w:val="24"/>
              </w:rPr>
              <w:t xml:space="preserve"> </w:t>
            </w:r>
            <w:r w:rsidRPr="006C222D">
              <w:rPr>
                <w:rFonts w:eastAsia="Times New Roman"/>
                <w:sz w:val="24"/>
                <w:szCs w:val="24"/>
              </w:rPr>
              <w:t>развивает</w:t>
            </w:r>
            <w:r w:rsidRPr="006C222D">
              <w:rPr>
                <w:rFonts w:eastAsia="Times New Roman"/>
                <w:spacing w:val="6"/>
                <w:sz w:val="24"/>
                <w:szCs w:val="24"/>
              </w:rPr>
              <w:t xml:space="preserve"> </w:t>
            </w:r>
            <w:r w:rsidRPr="006C222D">
              <w:rPr>
                <w:rFonts w:eastAsia="Times New Roman"/>
                <w:sz w:val="24"/>
                <w:szCs w:val="24"/>
              </w:rPr>
              <w:t>способности</w:t>
            </w:r>
            <w:r w:rsidRPr="006C222D">
              <w:rPr>
                <w:rFonts w:eastAsia="Times New Roman"/>
                <w:spacing w:val="6"/>
                <w:sz w:val="24"/>
                <w:szCs w:val="24"/>
              </w:rPr>
              <w:t xml:space="preserve"> </w:t>
            </w:r>
            <w:r w:rsidRPr="006C222D">
              <w:rPr>
                <w:rFonts w:eastAsia="Times New Roman"/>
                <w:sz w:val="24"/>
                <w:szCs w:val="24"/>
              </w:rPr>
              <w:t>детей</w:t>
            </w:r>
            <w:r w:rsidRPr="006C222D">
              <w:rPr>
                <w:rFonts w:eastAsia="Times New Roman"/>
                <w:spacing w:val="6"/>
                <w:sz w:val="24"/>
                <w:szCs w:val="24"/>
              </w:rPr>
              <w:t xml:space="preserve"> </w:t>
            </w:r>
            <w:r w:rsidRPr="006C222D">
              <w:rPr>
                <w:rFonts w:eastAsia="Times New Roman"/>
                <w:sz w:val="24"/>
                <w:szCs w:val="24"/>
              </w:rPr>
              <w:t>обобщать,</w:t>
            </w:r>
            <w:r w:rsidRPr="006C222D">
              <w:rPr>
                <w:rFonts w:eastAsia="Times New Roman"/>
                <w:spacing w:val="8"/>
                <w:sz w:val="24"/>
                <w:szCs w:val="24"/>
              </w:rPr>
              <w:t xml:space="preserve"> </w:t>
            </w:r>
            <w:r w:rsidRPr="006C222D">
              <w:rPr>
                <w:rFonts w:eastAsia="Times New Roman"/>
                <w:sz w:val="24"/>
                <w:szCs w:val="24"/>
              </w:rPr>
              <w:t>узнавать</w:t>
            </w:r>
            <w:r w:rsidRPr="006C222D">
              <w:rPr>
                <w:rFonts w:eastAsia="Times New Roman"/>
                <w:spacing w:val="7"/>
                <w:sz w:val="24"/>
                <w:szCs w:val="24"/>
              </w:rPr>
              <w:t xml:space="preserve"> </w:t>
            </w:r>
            <w:r w:rsidRPr="006C222D">
              <w:rPr>
                <w:rFonts w:eastAsia="Times New Roman"/>
                <w:sz w:val="24"/>
                <w:szCs w:val="24"/>
              </w:rPr>
              <w:t>и</w:t>
            </w:r>
            <w:r w:rsidRPr="006C222D">
              <w:rPr>
                <w:rFonts w:eastAsia="Times New Roman"/>
                <w:spacing w:val="6"/>
                <w:sz w:val="24"/>
                <w:szCs w:val="24"/>
              </w:rPr>
              <w:t xml:space="preserve"> </w:t>
            </w:r>
            <w:r w:rsidRPr="006C222D">
              <w:rPr>
                <w:rFonts w:eastAsia="Times New Roman"/>
                <w:sz w:val="24"/>
                <w:szCs w:val="24"/>
              </w:rPr>
              <w:t>стремиться</w:t>
            </w:r>
            <w:r w:rsidRPr="006C222D">
              <w:rPr>
                <w:rFonts w:eastAsia="Times New Roman"/>
                <w:spacing w:val="6"/>
                <w:sz w:val="24"/>
                <w:szCs w:val="24"/>
              </w:rPr>
              <w:t xml:space="preserve"> </w:t>
            </w:r>
            <w:r w:rsidRPr="006C222D">
              <w:rPr>
                <w:rFonts w:eastAsia="Times New Roman"/>
                <w:sz w:val="24"/>
                <w:szCs w:val="24"/>
              </w:rPr>
              <w:t>называть</w:t>
            </w:r>
            <w:r w:rsidRPr="006C222D">
              <w:rPr>
                <w:rFonts w:eastAsia="Times New Roman"/>
                <w:spacing w:val="7"/>
                <w:sz w:val="24"/>
                <w:szCs w:val="24"/>
              </w:rPr>
              <w:t xml:space="preserve"> </w:t>
            </w:r>
            <w:r w:rsidRPr="006C222D">
              <w:rPr>
                <w:rFonts w:eastAsia="Times New Roman"/>
                <w:sz w:val="24"/>
                <w:szCs w:val="24"/>
              </w:rPr>
              <w:t>предметы</w:t>
            </w:r>
            <w:r w:rsidRPr="006C222D">
              <w:rPr>
                <w:rFonts w:eastAsia="Times New Roman"/>
                <w:spacing w:val="6"/>
                <w:sz w:val="24"/>
                <w:szCs w:val="24"/>
              </w:rPr>
              <w:t xml:space="preserve"> </w:t>
            </w:r>
            <w:r w:rsidRPr="006C222D">
              <w:rPr>
                <w:rFonts w:eastAsia="Times New Roman"/>
                <w:sz w:val="24"/>
                <w:szCs w:val="24"/>
              </w:rPr>
              <w:t>и</w:t>
            </w:r>
            <w:r w:rsidRPr="006C222D">
              <w:rPr>
                <w:rFonts w:eastAsia="Times New Roman"/>
                <w:spacing w:val="-57"/>
                <w:sz w:val="24"/>
                <w:szCs w:val="24"/>
              </w:rPr>
              <w:t xml:space="preserve">  </w:t>
            </w:r>
            <w:r w:rsidRPr="006C222D">
              <w:rPr>
                <w:rFonts w:eastAsia="Times New Roman"/>
                <w:sz w:val="24"/>
                <w:szCs w:val="24"/>
              </w:rPr>
              <w:t>объекты,</w:t>
            </w:r>
            <w:r w:rsidRPr="006C222D">
              <w:rPr>
                <w:rFonts w:eastAsia="Times New Roman"/>
                <w:sz w:val="24"/>
                <w:szCs w:val="24"/>
              </w:rPr>
              <w:tab/>
              <w:t>изображенные на картинке</w:t>
            </w:r>
            <w:r w:rsidRPr="006C222D">
              <w:rPr>
                <w:rFonts w:eastAsia="Times New Roman"/>
                <w:sz w:val="24"/>
                <w:szCs w:val="24"/>
              </w:rPr>
              <w:tab/>
              <w:t>(в</w:t>
            </w:r>
            <w:r w:rsidRPr="006C222D">
              <w:rPr>
                <w:rFonts w:eastAsia="Times New Roman"/>
                <w:sz w:val="24"/>
                <w:szCs w:val="24"/>
              </w:rPr>
              <w:tab/>
              <w:t>том</w:t>
            </w:r>
            <w:r w:rsidRPr="006C222D">
              <w:rPr>
                <w:rFonts w:eastAsia="Times New Roman"/>
                <w:sz w:val="24"/>
                <w:szCs w:val="24"/>
              </w:rPr>
              <w:tab/>
              <w:t>числе</w:t>
            </w:r>
            <w:r w:rsidRPr="006C222D">
              <w:rPr>
                <w:rFonts w:eastAsia="Times New Roman"/>
                <w:sz w:val="24"/>
                <w:szCs w:val="24"/>
              </w:rPr>
              <w:tab/>
              <w:t>и</w:t>
            </w:r>
            <w:r w:rsidRPr="006C222D">
              <w:rPr>
                <w:rFonts w:eastAsia="Times New Roman"/>
                <w:sz w:val="24"/>
                <w:szCs w:val="24"/>
              </w:rPr>
              <w:tab/>
              <w:t>объекты природы); развивает</w:t>
            </w:r>
            <w:r w:rsidRPr="006C222D">
              <w:rPr>
                <w:rFonts w:eastAsia="Times New Roman"/>
                <w:sz w:val="24"/>
                <w:szCs w:val="24"/>
              </w:rPr>
              <w:tab/>
              <w:t>их</w:t>
            </w:r>
            <w:r w:rsidRPr="006C222D">
              <w:rPr>
                <w:rFonts w:eastAsia="Times New Roman"/>
                <w:spacing w:val="-57"/>
                <w:sz w:val="24"/>
                <w:szCs w:val="24"/>
              </w:rPr>
              <w:t xml:space="preserve"> </w:t>
            </w:r>
            <w:r w:rsidRPr="006C222D">
              <w:rPr>
                <w:rFonts w:eastAsia="Times New Roman"/>
                <w:sz w:val="24"/>
                <w:szCs w:val="24"/>
              </w:rPr>
              <w:t>наблюдательность, способность замечать связи и различия между предметами и действиями с ними.</w:t>
            </w:r>
            <w:r w:rsidRPr="006C222D">
              <w:rPr>
                <w:rFonts w:eastAsia="Times New Roman"/>
                <w:spacing w:val="-57"/>
                <w:sz w:val="24"/>
                <w:szCs w:val="24"/>
              </w:rPr>
              <w:t xml:space="preserve"> </w:t>
            </w:r>
          </w:p>
          <w:p w:rsidR="006C222D" w:rsidRPr="006C222D" w:rsidRDefault="006C222D" w:rsidP="006C222D">
            <w:pPr>
              <w:numPr>
                <w:ilvl w:val="0"/>
                <w:numId w:val="19"/>
              </w:numPr>
              <w:tabs>
                <w:tab w:val="left" w:pos="312"/>
              </w:tabs>
              <w:spacing w:line="256" w:lineRule="auto"/>
              <w:jc w:val="both"/>
              <w:rPr>
                <w:rFonts w:eastAsia="Calibri"/>
                <w:i/>
                <w:sz w:val="24"/>
                <w:szCs w:val="24"/>
              </w:rPr>
            </w:pPr>
            <w:r w:rsidRPr="006C222D">
              <w:rPr>
                <w:rFonts w:eastAsia="Calibri"/>
                <w:b/>
                <w:i/>
                <w:sz w:val="24"/>
                <w:szCs w:val="24"/>
              </w:rPr>
              <w:t>Окружающий мир</w:t>
            </w:r>
            <w:r w:rsidRPr="006C222D">
              <w:rPr>
                <w:rFonts w:eastAsia="Calibri"/>
                <w:i/>
                <w:sz w:val="24"/>
                <w:szCs w:val="24"/>
              </w:rPr>
              <w:t xml:space="preserve">: </w:t>
            </w:r>
          </w:p>
          <w:p w:rsidR="006C222D" w:rsidRPr="006C222D" w:rsidRDefault="006C222D" w:rsidP="006C222D">
            <w:pPr>
              <w:widowControl w:val="0"/>
              <w:numPr>
                <w:ilvl w:val="0"/>
                <w:numId w:val="79"/>
              </w:numPr>
              <w:autoSpaceDE w:val="0"/>
              <w:autoSpaceDN w:val="0"/>
              <w:spacing w:before="92"/>
              <w:ind w:left="459"/>
              <w:jc w:val="both"/>
              <w:rPr>
                <w:rFonts w:eastAsia="Times New Roman"/>
                <w:sz w:val="24"/>
                <w:szCs w:val="24"/>
              </w:rPr>
            </w:pPr>
            <w:r w:rsidRPr="006C222D">
              <w:rPr>
                <w:rFonts w:eastAsia="Times New Roman"/>
                <w:sz w:val="24"/>
                <w:szCs w:val="24"/>
              </w:rPr>
              <w:t>Педагог</w:t>
            </w:r>
            <w:r w:rsidRPr="006C222D">
              <w:rPr>
                <w:rFonts w:eastAsia="Times New Roman"/>
                <w:spacing w:val="-2"/>
                <w:sz w:val="24"/>
                <w:szCs w:val="24"/>
              </w:rPr>
              <w:t xml:space="preserve"> </w:t>
            </w:r>
            <w:r w:rsidRPr="006C222D">
              <w:rPr>
                <w:rFonts w:eastAsia="Times New Roman"/>
                <w:sz w:val="24"/>
                <w:szCs w:val="24"/>
              </w:rPr>
              <w:t>формирует</w:t>
            </w:r>
            <w:r w:rsidRPr="006C222D">
              <w:rPr>
                <w:rFonts w:eastAsia="Times New Roman"/>
                <w:spacing w:val="7"/>
                <w:sz w:val="24"/>
                <w:szCs w:val="24"/>
              </w:rPr>
              <w:t xml:space="preserve"> </w:t>
            </w:r>
            <w:r w:rsidRPr="006C222D">
              <w:rPr>
                <w:rFonts w:eastAsia="Times New Roman"/>
                <w:sz w:val="24"/>
                <w:szCs w:val="24"/>
              </w:rPr>
              <w:t>у</w:t>
            </w:r>
            <w:r w:rsidRPr="006C222D">
              <w:rPr>
                <w:rFonts w:eastAsia="Times New Roman"/>
                <w:spacing w:val="-12"/>
                <w:sz w:val="24"/>
                <w:szCs w:val="24"/>
              </w:rPr>
              <w:t xml:space="preserve"> </w:t>
            </w:r>
            <w:r w:rsidRPr="006C222D">
              <w:rPr>
                <w:rFonts w:eastAsia="Times New Roman"/>
                <w:sz w:val="24"/>
                <w:szCs w:val="24"/>
              </w:rPr>
              <w:t>детей</w:t>
            </w:r>
            <w:r w:rsidRPr="006C222D">
              <w:rPr>
                <w:rFonts w:eastAsia="Times New Roman"/>
                <w:spacing w:val="2"/>
                <w:sz w:val="24"/>
                <w:szCs w:val="24"/>
              </w:rPr>
              <w:t xml:space="preserve"> </w:t>
            </w:r>
            <w:r w:rsidRPr="006C222D">
              <w:rPr>
                <w:rFonts w:eastAsia="Times New Roman"/>
                <w:sz w:val="24"/>
                <w:szCs w:val="24"/>
              </w:rPr>
              <w:t>элементарные</w:t>
            </w:r>
            <w:r w:rsidRPr="006C222D">
              <w:rPr>
                <w:rFonts w:eastAsia="Times New Roman"/>
                <w:spacing w:val="-3"/>
                <w:sz w:val="24"/>
                <w:szCs w:val="24"/>
              </w:rPr>
              <w:t xml:space="preserve"> </w:t>
            </w:r>
            <w:r w:rsidRPr="006C222D">
              <w:rPr>
                <w:rFonts w:eastAsia="Times New Roman"/>
                <w:sz w:val="24"/>
                <w:szCs w:val="24"/>
              </w:rPr>
              <w:t>представления:</w:t>
            </w:r>
            <w:r w:rsidRPr="006C222D">
              <w:rPr>
                <w:rFonts w:eastAsia="Times New Roman"/>
                <w:spacing w:val="-1"/>
                <w:sz w:val="24"/>
                <w:szCs w:val="24"/>
              </w:rPr>
              <w:t xml:space="preserve"> </w:t>
            </w:r>
            <w:r w:rsidRPr="006C222D">
              <w:rPr>
                <w:rFonts w:eastAsia="Times New Roman"/>
                <w:sz w:val="24"/>
                <w:szCs w:val="24"/>
              </w:rPr>
              <w:t>о</w:t>
            </w:r>
            <w:r w:rsidRPr="006C222D">
              <w:rPr>
                <w:rFonts w:eastAsia="Times New Roman"/>
                <w:spacing w:val="2"/>
                <w:sz w:val="24"/>
                <w:szCs w:val="24"/>
              </w:rPr>
              <w:t xml:space="preserve"> </w:t>
            </w:r>
            <w:r w:rsidRPr="006C222D">
              <w:rPr>
                <w:rFonts w:eastAsia="Times New Roman"/>
                <w:sz w:val="24"/>
                <w:szCs w:val="24"/>
              </w:rPr>
              <w:t>самом</w:t>
            </w:r>
            <w:r w:rsidRPr="006C222D">
              <w:rPr>
                <w:rFonts w:eastAsia="Times New Roman"/>
                <w:spacing w:val="1"/>
                <w:sz w:val="24"/>
                <w:szCs w:val="24"/>
              </w:rPr>
              <w:t xml:space="preserve"> </w:t>
            </w:r>
            <w:r w:rsidRPr="006C222D">
              <w:rPr>
                <w:rFonts w:eastAsia="Times New Roman"/>
                <w:sz w:val="24"/>
                <w:szCs w:val="24"/>
              </w:rPr>
              <w:t>себе</w:t>
            </w:r>
            <w:r w:rsidRPr="006C222D">
              <w:rPr>
                <w:rFonts w:eastAsia="Times New Roman"/>
                <w:spacing w:val="5"/>
                <w:sz w:val="24"/>
                <w:szCs w:val="24"/>
              </w:rPr>
              <w:t xml:space="preserve"> </w:t>
            </w:r>
            <w:r w:rsidRPr="006C222D">
              <w:rPr>
                <w:rFonts w:eastAsia="Times New Roman"/>
                <w:sz w:val="24"/>
                <w:szCs w:val="24"/>
              </w:rPr>
              <w:t>— о своем имени; о внешнем виде (показать ручки, носик, глазик); о своих действиях (моет руки, ест,</w:t>
            </w:r>
            <w:r w:rsidRPr="006C222D">
              <w:rPr>
                <w:rFonts w:eastAsia="Times New Roman"/>
                <w:spacing w:val="1"/>
                <w:sz w:val="24"/>
                <w:szCs w:val="24"/>
              </w:rPr>
              <w:t xml:space="preserve"> </w:t>
            </w:r>
            <w:r w:rsidRPr="006C222D">
              <w:rPr>
                <w:rFonts w:eastAsia="Times New Roman"/>
                <w:sz w:val="24"/>
                <w:szCs w:val="24"/>
              </w:rPr>
              <w:t>играет, одевается, купается и т.п.); о желаниях (гулять, играть, есть и т.п.); о близких людях (мама,</w:t>
            </w:r>
            <w:r w:rsidRPr="006C222D">
              <w:rPr>
                <w:rFonts w:eastAsia="Times New Roman"/>
                <w:spacing w:val="1"/>
                <w:sz w:val="24"/>
                <w:szCs w:val="24"/>
              </w:rPr>
              <w:t xml:space="preserve"> </w:t>
            </w:r>
            <w:r w:rsidRPr="006C222D">
              <w:rPr>
                <w:rFonts w:eastAsia="Times New Roman"/>
                <w:sz w:val="24"/>
                <w:szCs w:val="24"/>
              </w:rPr>
              <w:t>папа, бабушка, дедушка и др.); о пище (хлеб, молоко, яблоко, морковка и т.п.); о блюдах (суп, каша,</w:t>
            </w:r>
            <w:r w:rsidRPr="006C222D">
              <w:rPr>
                <w:rFonts w:eastAsia="Times New Roman"/>
                <w:spacing w:val="1"/>
                <w:sz w:val="24"/>
                <w:szCs w:val="24"/>
              </w:rPr>
              <w:t xml:space="preserve"> </w:t>
            </w:r>
            <w:r w:rsidRPr="006C222D">
              <w:rPr>
                <w:rFonts w:eastAsia="Times New Roman"/>
                <w:sz w:val="24"/>
                <w:szCs w:val="24"/>
              </w:rPr>
              <w:t>кисель и т.п.); о ближайшем предметном окружении — об игрушках, их названиях, о предметах</w:t>
            </w:r>
            <w:r w:rsidRPr="006C222D">
              <w:rPr>
                <w:rFonts w:eastAsia="Times New Roman"/>
                <w:spacing w:val="1"/>
                <w:sz w:val="24"/>
                <w:szCs w:val="24"/>
              </w:rPr>
              <w:t xml:space="preserve"> </w:t>
            </w:r>
            <w:r w:rsidRPr="006C222D">
              <w:rPr>
                <w:rFonts w:eastAsia="Times New Roman"/>
                <w:sz w:val="24"/>
                <w:szCs w:val="24"/>
              </w:rPr>
              <w:t>быта, о мебели, спальных принадлежностях, посуде); о личных вещах; о некоторых конкретных,</w:t>
            </w:r>
            <w:r w:rsidRPr="006C222D">
              <w:rPr>
                <w:rFonts w:eastAsia="Times New Roman"/>
                <w:spacing w:val="1"/>
                <w:sz w:val="24"/>
                <w:szCs w:val="24"/>
              </w:rPr>
              <w:t xml:space="preserve"> </w:t>
            </w:r>
            <w:r w:rsidRPr="006C222D">
              <w:rPr>
                <w:rFonts w:eastAsia="Times New Roman"/>
                <w:sz w:val="24"/>
                <w:szCs w:val="24"/>
              </w:rPr>
              <w:t>близких</w:t>
            </w:r>
            <w:r w:rsidRPr="006C222D">
              <w:rPr>
                <w:rFonts w:eastAsia="Times New Roman"/>
                <w:spacing w:val="1"/>
                <w:sz w:val="24"/>
                <w:szCs w:val="24"/>
              </w:rPr>
              <w:t xml:space="preserve"> </w:t>
            </w:r>
            <w:r w:rsidRPr="006C222D">
              <w:rPr>
                <w:rFonts w:eastAsia="Times New Roman"/>
                <w:sz w:val="24"/>
                <w:szCs w:val="24"/>
              </w:rPr>
              <w:t>ребенку,</w:t>
            </w:r>
            <w:r w:rsidRPr="006C222D">
              <w:rPr>
                <w:rFonts w:eastAsia="Times New Roman"/>
                <w:spacing w:val="1"/>
                <w:sz w:val="24"/>
                <w:szCs w:val="24"/>
              </w:rPr>
              <w:t xml:space="preserve"> </w:t>
            </w:r>
            <w:r w:rsidRPr="006C222D">
              <w:rPr>
                <w:rFonts w:eastAsia="Times New Roman"/>
                <w:sz w:val="24"/>
                <w:szCs w:val="24"/>
              </w:rPr>
              <w:t>ситуациях</w:t>
            </w:r>
            <w:r w:rsidRPr="006C222D">
              <w:rPr>
                <w:rFonts w:eastAsia="Times New Roman"/>
                <w:spacing w:val="1"/>
                <w:sz w:val="24"/>
                <w:szCs w:val="24"/>
              </w:rPr>
              <w:t xml:space="preserve"> </w:t>
            </w:r>
            <w:r w:rsidRPr="006C222D">
              <w:rPr>
                <w:rFonts w:eastAsia="Times New Roman"/>
                <w:sz w:val="24"/>
                <w:szCs w:val="24"/>
              </w:rPr>
              <w:t>общественной жизни.</w:t>
            </w:r>
          </w:p>
          <w:p w:rsidR="006C222D" w:rsidRPr="006C222D" w:rsidRDefault="006C222D" w:rsidP="006C222D">
            <w:pPr>
              <w:numPr>
                <w:ilvl w:val="0"/>
                <w:numId w:val="19"/>
              </w:numPr>
              <w:tabs>
                <w:tab w:val="left" w:pos="312"/>
              </w:tabs>
              <w:spacing w:line="256" w:lineRule="auto"/>
              <w:jc w:val="both"/>
              <w:rPr>
                <w:rFonts w:eastAsia="Calibri"/>
                <w:i/>
                <w:sz w:val="24"/>
                <w:szCs w:val="24"/>
              </w:rPr>
            </w:pPr>
            <w:r w:rsidRPr="006C222D">
              <w:rPr>
                <w:rFonts w:eastAsia="Calibri"/>
                <w:b/>
                <w:i/>
                <w:sz w:val="24"/>
                <w:szCs w:val="24"/>
              </w:rPr>
              <w:t>Природа</w:t>
            </w:r>
            <w:r w:rsidRPr="006C222D">
              <w:rPr>
                <w:rFonts w:eastAsia="Calibri"/>
                <w:i/>
                <w:sz w:val="24"/>
                <w:szCs w:val="24"/>
              </w:rPr>
              <w:t xml:space="preserve">: </w:t>
            </w:r>
          </w:p>
          <w:p w:rsidR="006C222D" w:rsidRPr="006C222D" w:rsidRDefault="006C222D" w:rsidP="006C222D">
            <w:pPr>
              <w:numPr>
                <w:ilvl w:val="0"/>
                <w:numId w:val="80"/>
              </w:numPr>
              <w:ind w:left="459"/>
              <w:jc w:val="both"/>
              <w:rPr>
                <w:sz w:val="24"/>
                <w:szCs w:val="24"/>
              </w:rPr>
            </w:pPr>
            <w:r w:rsidRPr="006C222D">
              <w:rPr>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 их изображения, выделять наиболее яркие отличительные признаки объектов живой природы, побуждает их рассматривать, положительно реагировать.</w:t>
            </w:r>
          </w:p>
          <w:p w:rsidR="006C222D" w:rsidRPr="006C222D" w:rsidRDefault="006C222D" w:rsidP="006C222D">
            <w:pPr>
              <w:numPr>
                <w:ilvl w:val="0"/>
                <w:numId w:val="80"/>
              </w:numPr>
              <w:ind w:left="459"/>
              <w:jc w:val="both"/>
              <w:rPr>
                <w:sz w:val="24"/>
                <w:szCs w:val="24"/>
              </w:rPr>
            </w:pPr>
            <w:r w:rsidRPr="006C222D">
              <w:rPr>
                <w:sz w:val="24"/>
                <w:szCs w:val="24"/>
              </w:rPr>
              <w:t>В результате, к концу 2 года жизни, ребенок демонстрирует способы целенаправленных моторных действий с крупными и средними предметами и дидактическими материалами, группирует предметы по одному из признаков, по образцу или словесному указанию и т. п.;</w:t>
            </w:r>
          </w:p>
          <w:p w:rsidR="006C222D" w:rsidRPr="006C222D" w:rsidRDefault="006C222D" w:rsidP="006C222D">
            <w:pPr>
              <w:numPr>
                <w:ilvl w:val="0"/>
                <w:numId w:val="80"/>
              </w:numPr>
              <w:ind w:left="459"/>
              <w:jc w:val="both"/>
              <w:rPr>
                <w:sz w:val="24"/>
                <w:szCs w:val="24"/>
              </w:rPr>
            </w:pPr>
            <w:r w:rsidRPr="006C222D">
              <w:rPr>
                <w:sz w:val="24"/>
                <w:szCs w:val="24"/>
              </w:rPr>
              <w:t>демонстрирует способность отображать в играх простые и знакомые жизненные ситуации, подражает взрослому при выполнении простых игровых действий, демонстрирует умение отображать одно-два взаимосвязанных действия, выполнявшихся ранее в отдельности, демонстрирует способность к группировке предметов, проявляет интерес к процессу познания предметов и явлений;</w:t>
            </w:r>
          </w:p>
          <w:p w:rsidR="006C222D" w:rsidRPr="006C222D" w:rsidRDefault="006C222D" w:rsidP="006C222D">
            <w:pPr>
              <w:numPr>
                <w:ilvl w:val="0"/>
                <w:numId w:val="80"/>
              </w:numPr>
              <w:ind w:left="459"/>
              <w:jc w:val="both"/>
              <w:rPr>
                <w:rFonts w:eastAsia="Times New Roman"/>
              </w:rPr>
            </w:pPr>
            <w:r w:rsidRPr="006C222D">
              <w:rPr>
                <w:sz w:val="24"/>
                <w:szCs w:val="24"/>
              </w:rPr>
              <w:t xml:space="preserve">узнает растения и животных ближайшего окружения, объекты неживой природы, замечает явления природы, </w:t>
            </w:r>
            <w:r w:rsidRPr="006C222D">
              <w:rPr>
                <w:sz w:val="24"/>
                <w:szCs w:val="24"/>
              </w:rPr>
              <w:lastRenderedPageBreak/>
              <w:t>выделяет их наиболее яркие признаки, положительно реагирует и стремится к взаимодействию с ними.</w:t>
            </w:r>
          </w:p>
        </w:tc>
      </w:tr>
    </w:tbl>
    <w:p w:rsidR="006C222D" w:rsidRDefault="006C222D" w:rsidP="00A7439A">
      <w:pPr>
        <w:keepNext/>
        <w:keepLines/>
        <w:spacing w:after="0" w:line="240" w:lineRule="auto"/>
        <w:ind w:firstLine="567"/>
        <w:jc w:val="center"/>
        <w:outlineLvl w:val="1"/>
        <w:rPr>
          <w:rFonts w:ascii="Times New Roman" w:eastAsia="等线 Light" w:hAnsi="Times New Roman" w:cs="Times New Roman"/>
          <w:b/>
          <w:sz w:val="32"/>
          <w:szCs w:val="26"/>
          <w:lang w:eastAsia="ru-RU"/>
        </w:rPr>
      </w:pPr>
    </w:p>
    <w:p w:rsidR="006C222D" w:rsidRPr="006C222D" w:rsidRDefault="006C222D" w:rsidP="006C222D">
      <w:pPr>
        <w:keepNext/>
        <w:keepLines/>
        <w:spacing w:after="0" w:line="240" w:lineRule="auto"/>
        <w:ind w:firstLine="567"/>
        <w:jc w:val="center"/>
        <w:outlineLvl w:val="1"/>
        <w:rPr>
          <w:rFonts w:ascii="Times New Roman" w:eastAsia="等线 Light" w:hAnsi="Times New Roman" w:cs="Times New Roman"/>
          <w:b/>
          <w:sz w:val="28"/>
          <w:szCs w:val="28"/>
          <w:lang w:eastAsia="ru-RU"/>
        </w:rPr>
      </w:pPr>
      <w:r w:rsidRPr="006C222D">
        <w:rPr>
          <w:rFonts w:ascii="Times New Roman" w:eastAsia="等线 Light" w:hAnsi="Times New Roman" w:cs="Times New Roman"/>
          <w:b/>
          <w:sz w:val="28"/>
          <w:szCs w:val="28"/>
          <w:lang w:eastAsia="ru-RU"/>
        </w:rPr>
        <w:t>От 2 до 3 лет</w:t>
      </w:r>
    </w:p>
    <w:tbl>
      <w:tblPr>
        <w:tblStyle w:val="2f0"/>
        <w:tblpPr w:leftFromText="180" w:rightFromText="180" w:vertAnchor="text" w:horzAnchor="page" w:tblpX="535" w:tblpY="363"/>
        <w:tblOverlap w:val="never"/>
        <w:tblW w:w="16126" w:type="dxa"/>
        <w:tblLook w:val="04A0"/>
      </w:tblPr>
      <w:tblGrid>
        <w:gridCol w:w="4192"/>
        <w:gridCol w:w="11934"/>
      </w:tblGrid>
      <w:tr w:rsidR="00C62DBF" w:rsidRPr="00C62DBF" w:rsidTr="00350446">
        <w:tc>
          <w:tcPr>
            <w:tcW w:w="4192" w:type="dxa"/>
          </w:tcPr>
          <w:p w:rsidR="00C62DBF" w:rsidRPr="00C62DBF" w:rsidRDefault="00C62DBF" w:rsidP="00C62DBF">
            <w:pPr>
              <w:jc w:val="center"/>
              <w:rPr>
                <w:b/>
                <w:sz w:val="24"/>
                <w:szCs w:val="24"/>
              </w:rPr>
            </w:pPr>
            <w:bookmarkStart w:id="12" w:name="_Toc134315137"/>
            <w:r w:rsidRPr="00C62DBF">
              <w:rPr>
                <w:b/>
                <w:sz w:val="24"/>
                <w:szCs w:val="24"/>
              </w:rPr>
              <w:t>Задачи работы</w:t>
            </w:r>
          </w:p>
        </w:tc>
        <w:tc>
          <w:tcPr>
            <w:tcW w:w="11934" w:type="dxa"/>
          </w:tcPr>
          <w:p w:rsidR="00C62DBF" w:rsidRPr="00C62DBF" w:rsidRDefault="00C62DBF" w:rsidP="00C62DBF">
            <w:pPr>
              <w:jc w:val="center"/>
              <w:rPr>
                <w:b/>
                <w:sz w:val="24"/>
                <w:szCs w:val="24"/>
              </w:rPr>
            </w:pPr>
            <w:r w:rsidRPr="00C62DBF">
              <w:rPr>
                <w:b/>
                <w:sz w:val="24"/>
                <w:szCs w:val="24"/>
              </w:rPr>
              <w:t>Содержание работы</w:t>
            </w:r>
          </w:p>
        </w:tc>
      </w:tr>
      <w:tr w:rsidR="00C62DBF" w:rsidRPr="00C62DBF" w:rsidTr="00350446">
        <w:tc>
          <w:tcPr>
            <w:tcW w:w="4192" w:type="dxa"/>
          </w:tcPr>
          <w:p w:rsidR="00C62DBF" w:rsidRPr="00C62DBF" w:rsidRDefault="00C62DBF" w:rsidP="00C62DBF">
            <w:pPr>
              <w:numPr>
                <w:ilvl w:val="0"/>
                <w:numId w:val="19"/>
              </w:numPr>
              <w:tabs>
                <w:tab w:val="left" w:pos="567"/>
              </w:tabs>
              <w:ind w:firstLine="284"/>
              <w:jc w:val="both"/>
              <w:rPr>
                <w:sz w:val="24"/>
                <w:szCs w:val="24"/>
              </w:rPr>
            </w:pPr>
            <w:r w:rsidRPr="00C62DBF">
              <w:rPr>
                <w:sz w:val="24"/>
                <w:szCs w:val="24"/>
              </w:rPr>
              <w:t>Развивать разные виды восприятия: зрительного, слухового, осязательного, вкусового, обонятельного;</w:t>
            </w:r>
          </w:p>
          <w:p w:rsidR="00C62DBF" w:rsidRPr="00C62DBF" w:rsidRDefault="00C62DBF" w:rsidP="00C62DBF">
            <w:pPr>
              <w:numPr>
                <w:ilvl w:val="0"/>
                <w:numId w:val="19"/>
              </w:numPr>
              <w:tabs>
                <w:tab w:val="left" w:pos="567"/>
              </w:tabs>
              <w:ind w:firstLine="284"/>
              <w:jc w:val="both"/>
              <w:rPr>
                <w:sz w:val="24"/>
                <w:szCs w:val="24"/>
              </w:rPr>
            </w:pPr>
            <w:r w:rsidRPr="00C62DBF">
              <w:rPr>
                <w:sz w:val="24"/>
                <w:szCs w:val="24"/>
              </w:rPr>
              <w:t xml:space="preserve">Развивать наглядно-действенное мышление в процессе решения познавательных практических задач; </w:t>
            </w:r>
          </w:p>
          <w:p w:rsidR="00C62DBF" w:rsidRPr="00C62DBF" w:rsidRDefault="00C62DBF" w:rsidP="00C62DBF">
            <w:pPr>
              <w:numPr>
                <w:ilvl w:val="0"/>
                <w:numId w:val="19"/>
              </w:numPr>
              <w:tabs>
                <w:tab w:val="left" w:pos="567"/>
              </w:tabs>
              <w:ind w:firstLine="284"/>
              <w:jc w:val="both"/>
              <w:rPr>
                <w:sz w:val="24"/>
                <w:szCs w:val="24"/>
              </w:rPr>
            </w:pPr>
            <w:r w:rsidRPr="00C62DBF">
              <w:rPr>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C62DBF" w:rsidRPr="00C62DBF" w:rsidRDefault="00C62DBF" w:rsidP="00C62DBF">
            <w:pPr>
              <w:numPr>
                <w:ilvl w:val="0"/>
                <w:numId w:val="19"/>
              </w:numPr>
              <w:tabs>
                <w:tab w:val="left" w:pos="567"/>
              </w:tabs>
              <w:ind w:firstLine="284"/>
              <w:jc w:val="both"/>
              <w:rPr>
                <w:sz w:val="24"/>
                <w:szCs w:val="24"/>
              </w:rPr>
            </w:pPr>
            <w:r w:rsidRPr="00C62DBF">
              <w:rPr>
                <w:sz w:val="24"/>
                <w:szCs w:val="24"/>
              </w:rPr>
              <w:t xml:space="preserve">Формировать у детей простейшие представления о геометрических фигурах, величине и количестве предметов на основе чувственного познания; </w:t>
            </w:r>
          </w:p>
          <w:p w:rsidR="00C62DBF" w:rsidRPr="00C62DBF" w:rsidRDefault="00C62DBF" w:rsidP="00C62DBF">
            <w:pPr>
              <w:numPr>
                <w:ilvl w:val="0"/>
                <w:numId w:val="19"/>
              </w:numPr>
              <w:tabs>
                <w:tab w:val="left" w:pos="567"/>
              </w:tabs>
              <w:ind w:firstLine="284"/>
              <w:jc w:val="both"/>
              <w:rPr>
                <w:sz w:val="24"/>
                <w:szCs w:val="24"/>
              </w:rPr>
            </w:pPr>
            <w:r w:rsidRPr="00C62DBF">
              <w:rPr>
                <w:sz w:val="24"/>
                <w:szCs w:val="24"/>
              </w:rPr>
              <w:t xml:space="preserve">Развивать первоначальные представления о себе и близких людях, эмоционально-положительное </w:t>
            </w:r>
            <w:r w:rsidRPr="00C62DBF">
              <w:rPr>
                <w:sz w:val="24"/>
                <w:szCs w:val="24"/>
              </w:rPr>
              <w:lastRenderedPageBreak/>
              <w:t>отношение к членам семьи и людям ближайшего окружения, о деятельности взрослых;</w:t>
            </w:r>
          </w:p>
          <w:p w:rsidR="00C62DBF" w:rsidRPr="00C62DBF" w:rsidRDefault="00C62DBF" w:rsidP="00C62DBF">
            <w:pPr>
              <w:numPr>
                <w:ilvl w:val="0"/>
                <w:numId w:val="19"/>
              </w:numPr>
              <w:tabs>
                <w:tab w:val="left" w:pos="567"/>
              </w:tabs>
              <w:ind w:firstLine="284"/>
              <w:jc w:val="both"/>
              <w:rPr>
                <w:sz w:val="24"/>
                <w:szCs w:val="24"/>
              </w:rPr>
            </w:pPr>
            <w:r w:rsidRPr="00C62DBF">
              <w:rPr>
                <w:sz w:val="24"/>
                <w:szCs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C62DBF" w:rsidRPr="00C62DBF" w:rsidRDefault="00C62DBF" w:rsidP="00C62DBF">
            <w:pPr>
              <w:numPr>
                <w:ilvl w:val="0"/>
                <w:numId w:val="19"/>
              </w:numPr>
              <w:tabs>
                <w:tab w:val="left" w:pos="567"/>
              </w:tabs>
              <w:ind w:firstLine="284"/>
              <w:jc w:val="both"/>
              <w:rPr>
                <w:sz w:val="24"/>
                <w:szCs w:val="24"/>
              </w:rPr>
            </w:pPr>
            <w:r w:rsidRPr="00C62DBF">
              <w:rPr>
                <w:sz w:val="24"/>
                <w:szCs w:val="24"/>
              </w:rPr>
              <w:t xml:space="preserve">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w:t>
            </w:r>
          </w:p>
          <w:p w:rsidR="00C62DBF" w:rsidRPr="00C62DBF" w:rsidRDefault="00C62DBF" w:rsidP="00C62DBF">
            <w:pPr>
              <w:numPr>
                <w:ilvl w:val="0"/>
                <w:numId w:val="19"/>
              </w:numPr>
              <w:tabs>
                <w:tab w:val="left" w:pos="567"/>
              </w:tabs>
              <w:ind w:firstLine="284"/>
              <w:jc w:val="both"/>
              <w:rPr>
                <w:sz w:val="24"/>
                <w:szCs w:val="24"/>
              </w:rPr>
            </w:pPr>
            <w:r w:rsidRPr="00C62DBF">
              <w:rPr>
                <w:sz w:val="24"/>
                <w:szCs w:val="24"/>
              </w:rPr>
              <w:t xml:space="preserve">Развивать способность наблюдать за явлениями природы, воспитывать бережное отношение к животным и растениям. </w:t>
            </w:r>
          </w:p>
          <w:p w:rsidR="00C62DBF" w:rsidRPr="00C62DBF" w:rsidRDefault="00C62DBF" w:rsidP="00C62DBF">
            <w:pPr>
              <w:tabs>
                <w:tab w:val="left" w:pos="312"/>
              </w:tabs>
              <w:jc w:val="both"/>
              <w:rPr>
                <w:sz w:val="24"/>
                <w:szCs w:val="24"/>
              </w:rPr>
            </w:pPr>
          </w:p>
        </w:tc>
        <w:tc>
          <w:tcPr>
            <w:tcW w:w="11934" w:type="dxa"/>
          </w:tcPr>
          <w:p w:rsidR="00C62DBF" w:rsidRPr="00C62DBF" w:rsidRDefault="00C62DBF" w:rsidP="00C62DBF">
            <w:pPr>
              <w:numPr>
                <w:ilvl w:val="0"/>
                <w:numId w:val="19"/>
              </w:numPr>
              <w:tabs>
                <w:tab w:val="left" w:pos="312"/>
              </w:tabs>
              <w:jc w:val="both"/>
              <w:rPr>
                <w:sz w:val="24"/>
                <w:szCs w:val="24"/>
              </w:rPr>
            </w:pPr>
            <w:r w:rsidRPr="00C62DBF">
              <w:rPr>
                <w:b/>
                <w:sz w:val="24"/>
                <w:szCs w:val="24"/>
              </w:rPr>
              <w:lastRenderedPageBreak/>
              <w:t>Сенсорные эталоны и познавательные действия</w:t>
            </w:r>
            <w:r w:rsidRPr="00C62DBF">
              <w:rPr>
                <w:sz w:val="24"/>
                <w:szCs w:val="24"/>
              </w:rPr>
              <w:t xml:space="preserve">: </w:t>
            </w:r>
          </w:p>
          <w:p w:rsidR="00C62DBF" w:rsidRPr="00C62DBF" w:rsidRDefault="00C62DBF" w:rsidP="00824775">
            <w:pPr>
              <w:numPr>
                <w:ilvl w:val="0"/>
                <w:numId w:val="67"/>
              </w:numPr>
              <w:tabs>
                <w:tab w:val="left" w:pos="312"/>
              </w:tabs>
              <w:jc w:val="both"/>
              <w:rPr>
                <w:sz w:val="24"/>
                <w:szCs w:val="24"/>
              </w:rPr>
            </w:pPr>
            <w:r w:rsidRPr="00C62DBF">
              <w:rPr>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w:t>
            </w:r>
            <w:r w:rsidRPr="00C62DBF">
              <w:rPr>
                <w:spacing w:val="-2"/>
                <w:sz w:val="24"/>
                <w:szCs w:val="24"/>
              </w:rPr>
              <w:t xml:space="preserve"> </w:t>
            </w:r>
            <w:r w:rsidRPr="00C62DBF">
              <w:rPr>
                <w:sz w:val="24"/>
                <w:szCs w:val="24"/>
              </w:rPr>
              <w:t>для</w:t>
            </w:r>
            <w:r w:rsidRPr="00C62DBF">
              <w:rPr>
                <w:spacing w:val="-2"/>
                <w:sz w:val="24"/>
                <w:szCs w:val="24"/>
              </w:rPr>
              <w:t xml:space="preserve"> </w:t>
            </w:r>
            <w:r w:rsidRPr="00C62DBF">
              <w:rPr>
                <w:sz w:val="24"/>
                <w:szCs w:val="24"/>
              </w:rPr>
              <w:t>выуживания</w:t>
            </w:r>
            <w:r w:rsidRPr="00C62DBF">
              <w:rPr>
                <w:spacing w:val="-2"/>
                <w:sz w:val="24"/>
                <w:szCs w:val="24"/>
              </w:rPr>
              <w:t xml:space="preserve"> </w:t>
            </w:r>
            <w:r w:rsidRPr="00C62DBF">
              <w:rPr>
                <w:sz w:val="24"/>
                <w:szCs w:val="24"/>
              </w:rPr>
              <w:t>из</w:t>
            </w:r>
            <w:r w:rsidRPr="00C62DBF">
              <w:rPr>
                <w:spacing w:val="-2"/>
                <w:sz w:val="24"/>
                <w:szCs w:val="24"/>
              </w:rPr>
              <w:t xml:space="preserve"> </w:t>
            </w:r>
            <w:r w:rsidRPr="00C62DBF">
              <w:rPr>
                <w:sz w:val="24"/>
                <w:szCs w:val="24"/>
              </w:rPr>
              <w:t>специальных емкостей</w:t>
            </w:r>
            <w:r w:rsidRPr="00C62DBF">
              <w:rPr>
                <w:spacing w:val="-2"/>
                <w:sz w:val="24"/>
                <w:szCs w:val="24"/>
              </w:rPr>
              <w:t xml:space="preserve"> </w:t>
            </w:r>
            <w:r w:rsidRPr="00C62DBF">
              <w:rPr>
                <w:sz w:val="24"/>
                <w:szCs w:val="24"/>
              </w:rPr>
              <w:t>с</w:t>
            </w:r>
            <w:r w:rsidRPr="00C62DBF">
              <w:rPr>
                <w:spacing w:val="-3"/>
                <w:sz w:val="24"/>
                <w:szCs w:val="24"/>
              </w:rPr>
              <w:t xml:space="preserve"> </w:t>
            </w:r>
            <w:r w:rsidRPr="00C62DBF">
              <w:rPr>
                <w:sz w:val="24"/>
                <w:szCs w:val="24"/>
              </w:rPr>
              <w:t>водой</w:t>
            </w:r>
            <w:r w:rsidRPr="00C62DBF">
              <w:rPr>
                <w:spacing w:val="-2"/>
                <w:sz w:val="24"/>
                <w:szCs w:val="24"/>
              </w:rPr>
              <w:t xml:space="preserve"> </w:t>
            </w:r>
            <w:r w:rsidRPr="00C62DBF">
              <w:rPr>
                <w:sz w:val="24"/>
                <w:szCs w:val="24"/>
              </w:rPr>
              <w:t>или</w:t>
            </w:r>
            <w:r w:rsidRPr="00C62DBF">
              <w:rPr>
                <w:spacing w:val="-1"/>
                <w:sz w:val="24"/>
                <w:szCs w:val="24"/>
              </w:rPr>
              <w:t xml:space="preserve"> </w:t>
            </w:r>
            <w:r w:rsidRPr="00C62DBF">
              <w:rPr>
                <w:sz w:val="24"/>
                <w:szCs w:val="24"/>
              </w:rPr>
              <w:t>без</w:t>
            </w:r>
            <w:r w:rsidRPr="00C62DBF">
              <w:rPr>
                <w:spacing w:val="-2"/>
                <w:sz w:val="24"/>
                <w:szCs w:val="24"/>
              </w:rPr>
              <w:t xml:space="preserve"> </w:t>
            </w:r>
            <w:r w:rsidRPr="00C62DBF">
              <w:rPr>
                <w:sz w:val="24"/>
                <w:szCs w:val="24"/>
              </w:rPr>
              <w:t>воды</w:t>
            </w:r>
            <w:r w:rsidRPr="00C62DBF">
              <w:rPr>
                <w:spacing w:val="-2"/>
                <w:sz w:val="24"/>
                <w:szCs w:val="24"/>
              </w:rPr>
              <w:t xml:space="preserve"> </w:t>
            </w:r>
            <w:r w:rsidRPr="00C62DBF">
              <w:rPr>
                <w:sz w:val="24"/>
                <w:szCs w:val="24"/>
              </w:rPr>
              <w:t>шариков,</w:t>
            </w:r>
            <w:r w:rsidRPr="00C62DBF">
              <w:rPr>
                <w:spacing w:val="-2"/>
                <w:sz w:val="24"/>
                <w:szCs w:val="24"/>
              </w:rPr>
              <w:t xml:space="preserve"> </w:t>
            </w:r>
            <w:r w:rsidRPr="00C62DBF">
              <w:rPr>
                <w:sz w:val="24"/>
                <w:szCs w:val="24"/>
              </w:rPr>
              <w:t xml:space="preserve">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w:t>
            </w:r>
          </w:p>
          <w:p w:rsidR="00C62DBF" w:rsidRPr="00C62DBF" w:rsidRDefault="00C62DBF" w:rsidP="00824775">
            <w:pPr>
              <w:numPr>
                <w:ilvl w:val="0"/>
                <w:numId w:val="67"/>
              </w:numPr>
              <w:tabs>
                <w:tab w:val="left" w:pos="312"/>
              </w:tabs>
              <w:jc w:val="both"/>
              <w:rPr>
                <w:sz w:val="24"/>
                <w:szCs w:val="24"/>
              </w:rPr>
            </w:pPr>
            <w:r w:rsidRPr="00C62DBF">
              <w:rPr>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w:t>
            </w:r>
            <w:r w:rsidRPr="00C62DBF">
              <w:rPr>
                <w:spacing w:val="-3"/>
                <w:sz w:val="24"/>
                <w:szCs w:val="24"/>
              </w:rPr>
              <w:t xml:space="preserve"> </w:t>
            </w:r>
            <w:r w:rsidRPr="00C62DBF">
              <w:rPr>
                <w:sz w:val="24"/>
                <w:szCs w:val="24"/>
              </w:rPr>
              <w:t xml:space="preserve">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C62DBF" w:rsidRPr="00C62DBF" w:rsidRDefault="00C62DBF" w:rsidP="00C62DBF">
            <w:pPr>
              <w:numPr>
                <w:ilvl w:val="0"/>
                <w:numId w:val="19"/>
              </w:numPr>
              <w:tabs>
                <w:tab w:val="left" w:pos="312"/>
              </w:tabs>
              <w:jc w:val="both"/>
              <w:rPr>
                <w:sz w:val="24"/>
                <w:szCs w:val="24"/>
              </w:rPr>
            </w:pPr>
            <w:r w:rsidRPr="00C62DBF">
              <w:rPr>
                <w:b/>
                <w:sz w:val="24"/>
                <w:szCs w:val="24"/>
              </w:rPr>
              <w:t>Математические представления</w:t>
            </w:r>
            <w:r w:rsidRPr="00C62DBF">
              <w:rPr>
                <w:sz w:val="24"/>
                <w:szCs w:val="24"/>
              </w:rPr>
              <w:t xml:space="preserve">: </w:t>
            </w:r>
          </w:p>
          <w:p w:rsidR="00C62DBF" w:rsidRPr="00C62DBF" w:rsidRDefault="00C62DBF" w:rsidP="00824775">
            <w:pPr>
              <w:numPr>
                <w:ilvl w:val="0"/>
                <w:numId w:val="68"/>
              </w:numPr>
              <w:tabs>
                <w:tab w:val="left" w:pos="312"/>
              </w:tabs>
              <w:jc w:val="both"/>
              <w:rPr>
                <w:sz w:val="24"/>
                <w:szCs w:val="24"/>
              </w:rPr>
            </w:pPr>
            <w:r w:rsidRPr="00C62DBF">
              <w:rPr>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C62DBF" w:rsidRPr="00C62DBF" w:rsidRDefault="00C62DBF" w:rsidP="00C62DBF">
            <w:pPr>
              <w:numPr>
                <w:ilvl w:val="0"/>
                <w:numId w:val="19"/>
              </w:numPr>
              <w:tabs>
                <w:tab w:val="left" w:pos="312"/>
              </w:tabs>
              <w:jc w:val="both"/>
              <w:rPr>
                <w:sz w:val="24"/>
                <w:szCs w:val="24"/>
              </w:rPr>
            </w:pPr>
            <w:r w:rsidRPr="00C62DBF">
              <w:rPr>
                <w:b/>
                <w:sz w:val="24"/>
                <w:szCs w:val="24"/>
              </w:rPr>
              <w:t>Окружающий мир</w:t>
            </w:r>
            <w:r w:rsidRPr="00C62DBF">
              <w:rPr>
                <w:sz w:val="24"/>
                <w:szCs w:val="24"/>
              </w:rPr>
              <w:t xml:space="preserve">: </w:t>
            </w:r>
          </w:p>
          <w:p w:rsidR="00C62DBF" w:rsidRPr="00C62DBF" w:rsidRDefault="00C62DBF" w:rsidP="00824775">
            <w:pPr>
              <w:numPr>
                <w:ilvl w:val="0"/>
                <w:numId w:val="69"/>
              </w:numPr>
              <w:tabs>
                <w:tab w:val="left" w:pos="312"/>
              </w:tabs>
              <w:jc w:val="both"/>
              <w:rPr>
                <w:sz w:val="24"/>
                <w:szCs w:val="24"/>
              </w:rPr>
            </w:pPr>
            <w:r w:rsidRPr="00C62DBF">
              <w:rPr>
                <w:sz w:val="24"/>
                <w:szCs w:val="24"/>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w:t>
            </w:r>
            <w:r w:rsidRPr="00C62DBF">
              <w:rPr>
                <w:sz w:val="24"/>
                <w:szCs w:val="24"/>
              </w:rPr>
              <w:lastRenderedPageBreak/>
              <w:t>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w:t>
            </w:r>
            <w:r w:rsidRPr="00C62DBF">
              <w:rPr>
                <w:spacing w:val="18"/>
                <w:sz w:val="24"/>
                <w:szCs w:val="24"/>
              </w:rPr>
              <w:t xml:space="preserve"> </w:t>
            </w:r>
            <w:r w:rsidRPr="00C62DBF">
              <w:rPr>
                <w:sz w:val="24"/>
                <w:szCs w:val="24"/>
              </w:rPr>
              <w:t>близких</w:t>
            </w:r>
            <w:r w:rsidRPr="00C62DBF">
              <w:rPr>
                <w:spacing w:val="18"/>
                <w:sz w:val="24"/>
                <w:szCs w:val="24"/>
              </w:rPr>
              <w:t xml:space="preserve"> </w:t>
            </w:r>
            <w:r w:rsidRPr="00C62DBF">
              <w:rPr>
                <w:sz w:val="24"/>
                <w:szCs w:val="24"/>
              </w:rPr>
              <w:t>ребёнку</w:t>
            </w:r>
            <w:r w:rsidRPr="00C62DBF">
              <w:rPr>
                <w:spacing w:val="13"/>
                <w:sz w:val="24"/>
                <w:szCs w:val="24"/>
              </w:rPr>
              <w:t xml:space="preserve"> </w:t>
            </w:r>
            <w:r w:rsidRPr="00C62DBF">
              <w:rPr>
                <w:sz w:val="24"/>
                <w:szCs w:val="24"/>
              </w:rPr>
              <w:t>людей</w:t>
            </w:r>
            <w:r w:rsidRPr="00C62DBF">
              <w:rPr>
                <w:spacing w:val="19"/>
                <w:sz w:val="24"/>
                <w:szCs w:val="24"/>
              </w:rPr>
              <w:t xml:space="preserve"> </w:t>
            </w:r>
            <w:r w:rsidRPr="00C62DBF">
              <w:rPr>
                <w:sz w:val="24"/>
                <w:szCs w:val="24"/>
              </w:rPr>
              <w:t>(«Мама</w:t>
            </w:r>
            <w:r w:rsidRPr="00C62DBF">
              <w:rPr>
                <w:spacing w:val="19"/>
                <w:sz w:val="24"/>
                <w:szCs w:val="24"/>
              </w:rPr>
              <w:t xml:space="preserve"> </w:t>
            </w:r>
            <w:r w:rsidRPr="00C62DBF">
              <w:rPr>
                <w:sz w:val="24"/>
                <w:szCs w:val="24"/>
              </w:rPr>
              <w:t>моет</w:t>
            </w:r>
            <w:r w:rsidRPr="00C62DBF">
              <w:rPr>
                <w:spacing w:val="17"/>
                <w:sz w:val="24"/>
                <w:szCs w:val="24"/>
              </w:rPr>
              <w:t xml:space="preserve"> </w:t>
            </w:r>
            <w:r w:rsidRPr="00C62DBF">
              <w:rPr>
                <w:sz w:val="24"/>
                <w:szCs w:val="24"/>
              </w:rPr>
              <w:t>пол»;</w:t>
            </w:r>
            <w:r w:rsidRPr="00C62DBF">
              <w:rPr>
                <w:spacing w:val="23"/>
                <w:sz w:val="24"/>
                <w:szCs w:val="24"/>
              </w:rPr>
              <w:t xml:space="preserve"> </w:t>
            </w:r>
            <w:r w:rsidRPr="00C62DBF">
              <w:rPr>
                <w:sz w:val="24"/>
                <w:szCs w:val="24"/>
              </w:rPr>
              <w:t>«Бабушка</w:t>
            </w:r>
            <w:r w:rsidRPr="00C62DBF">
              <w:rPr>
                <w:spacing w:val="19"/>
                <w:sz w:val="24"/>
                <w:szCs w:val="24"/>
              </w:rPr>
              <w:t xml:space="preserve"> </w:t>
            </w:r>
            <w:r w:rsidRPr="00C62DBF">
              <w:rPr>
                <w:sz w:val="24"/>
                <w:szCs w:val="24"/>
              </w:rPr>
              <w:t>вяжет</w:t>
            </w:r>
            <w:r w:rsidRPr="00C62DBF">
              <w:rPr>
                <w:spacing w:val="18"/>
                <w:sz w:val="24"/>
                <w:szCs w:val="24"/>
              </w:rPr>
              <w:t xml:space="preserve"> </w:t>
            </w:r>
            <w:r w:rsidRPr="00C62DBF">
              <w:rPr>
                <w:spacing w:val="-2"/>
                <w:sz w:val="24"/>
                <w:szCs w:val="24"/>
              </w:rPr>
              <w:t xml:space="preserve">носочки»; </w:t>
            </w:r>
            <w:r w:rsidRPr="00C62DBF">
              <w:rPr>
                <w:sz w:val="24"/>
                <w:szCs w:val="24"/>
              </w:rPr>
              <w:t xml:space="preserve">«Сестра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
          <w:p w:rsidR="00C62DBF" w:rsidRPr="00C62DBF" w:rsidRDefault="00C62DBF" w:rsidP="00C62DBF">
            <w:pPr>
              <w:numPr>
                <w:ilvl w:val="0"/>
                <w:numId w:val="19"/>
              </w:numPr>
              <w:tabs>
                <w:tab w:val="left" w:pos="312"/>
              </w:tabs>
              <w:jc w:val="both"/>
              <w:rPr>
                <w:sz w:val="24"/>
                <w:szCs w:val="24"/>
              </w:rPr>
            </w:pPr>
            <w:r w:rsidRPr="00C62DBF">
              <w:rPr>
                <w:b/>
                <w:sz w:val="24"/>
                <w:szCs w:val="24"/>
              </w:rPr>
              <w:t>Природа</w:t>
            </w:r>
            <w:r w:rsidRPr="00C62DBF">
              <w:rPr>
                <w:sz w:val="24"/>
                <w:szCs w:val="24"/>
              </w:rPr>
              <w:t xml:space="preserve">: </w:t>
            </w:r>
          </w:p>
          <w:p w:rsidR="00C62DBF" w:rsidRPr="00C62DBF" w:rsidRDefault="00C62DBF" w:rsidP="00824775">
            <w:pPr>
              <w:numPr>
                <w:ilvl w:val="0"/>
                <w:numId w:val="70"/>
              </w:numPr>
              <w:tabs>
                <w:tab w:val="left" w:pos="312"/>
              </w:tabs>
              <w:jc w:val="both"/>
              <w:rPr>
                <w:sz w:val="24"/>
                <w:szCs w:val="24"/>
              </w:rPr>
            </w:pPr>
            <w:r w:rsidRPr="00C62DBF">
              <w:rPr>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bookmarkEnd w:id="12"/>
    </w:tbl>
    <w:p w:rsidR="00C62DBF" w:rsidRDefault="00C62DBF" w:rsidP="00850B78">
      <w:pPr>
        <w:keepNext/>
        <w:keepLines/>
        <w:spacing w:after="0" w:line="240" w:lineRule="auto"/>
        <w:ind w:firstLine="567"/>
        <w:jc w:val="center"/>
        <w:outlineLvl w:val="1"/>
        <w:rPr>
          <w:rFonts w:ascii="Times New Roman" w:eastAsia="等线 Light" w:hAnsi="Times New Roman" w:cs="Times New Roman"/>
          <w:b/>
          <w:sz w:val="32"/>
          <w:szCs w:val="26"/>
          <w:lang w:eastAsia="ru-RU"/>
        </w:rPr>
      </w:pPr>
    </w:p>
    <w:p w:rsidR="00850B78" w:rsidRDefault="00850B78" w:rsidP="00850B78">
      <w:pPr>
        <w:keepNext/>
        <w:keepLines/>
        <w:spacing w:after="0" w:line="240" w:lineRule="auto"/>
        <w:ind w:firstLine="567"/>
        <w:jc w:val="center"/>
        <w:outlineLvl w:val="1"/>
        <w:rPr>
          <w:rFonts w:ascii="Times New Roman" w:eastAsia="等线 Light" w:hAnsi="Times New Roman" w:cs="Times New Roman"/>
          <w:b/>
          <w:sz w:val="32"/>
          <w:szCs w:val="26"/>
          <w:lang w:eastAsia="ru-RU"/>
        </w:rPr>
      </w:pPr>
      <w:r w:rsidRPr="00850B78">
        <w:rPr>
          <w:rFonts w:ascii="Times New Roman" w:eastAsia="等线 Light" w:hAnsi="Times New Roman" w:cs="Times New Roman"/>
          <w:b/>
          <w:sz w:val="32"/>
          <w:szCs w:val="26"/>
          <w:lang w:eastAsia="ru-RU"/>
        </w:rPr>
        <w:t>Задачи и содержание работы в группах дошкольного возраста</w:t>
      </w:r>
      <w:bookmarkEnd w:id="11"/>
    </w:p>
    <w:p w:rsidR="00077A7E" w:rsidRPr="00850B78" w:rsidRDefault="00077A7E" w:rsidP="00850B78">
      <w:pPr>
        <w:keepNext/>
        <w:keepLines/>
        <w:spacing w:after="0" w:line="240" w:lineRule="auto"/>
        <w:ind w:firstLine="567"/>
        <w:jc w:val="center"/>
        <w:outlineLvl w:val="1"/>
        <w:rPr>
          <w:rFonts w:ascii="Times New Roman" w:eastAsia="等线 Light" w:hAnsi="Times New Roman" w:cs="Times New Roman"/>
          <w:b/>
          <w:sz w:val="32"/>
          <w:szCs w:val="26"/>
          <w:lang w:eastAsia="ru-RU"/>
        </w:rPr>
      </w:pPr>
    </w:p>
    <w:tbl>
      <w:tblPr>
        <w:tblStyle w:val="1f3"/>
        <w:tblW w:w="16018" w:type="dxa"/>
        <w:jc w:val="center"/>
        <w:tblLayout w:type="fixed"/>
        <w:tblLook w:val="04A0"/>
      </w:tblPr>
      <w:tblGrid>
        <w:gridCol w:w="1702"/>
        <w:gridCol w:w="2850"/>
        <w:gridCol w:w="3543"/>
        <w:gridCol w:w="3686"/>
        <w:gridCol w:w="4237"/>
      </w:tblGrid>
      <w:tr w:rsidR="00077A7E" w:rsidRPr="00077A7E" w:rsidTr="006F6057">
        <w:trPr>
          <w:jc w:val="center"/>
        </w:trPr>
        <w:tc>
          <w:tcPr>
            <w:tcW w:w="1702" w:type="dxa"/>
          </w:tcPr>
          <w:p w:rsidR="00077A7E" w:rsidRPr="00077A7E" w:rsidRDefault="00077A7E" w:rsidP="00077A7E">
            <w:pPr>
              <w:ind w:firstLine="49"/>
              <w:jc w:val="center"/>
              <w:rPr>
                <w:b/>
                <w:i/>
                <w:sz w:val="24"/>
                <w:szCs w:val="24"/>
              </w:rPr>
            </w:pPr>
            <w:r w:rsidRPr="00077A7E">
              <w:rPr>
                <w:b/>
                <w:i/>
                <w:sz w:val="24"/>
                <w:szCs w:val="24"/>
              </w:rPr>
              <w:t xml:space="preserve">Возраст </w:t>
            </w:r>
          </w:p>
        </w:tc>
        <w:tc>
          <w:tcPr>
            <w:tcW w:w="2850" w:type="dxa"/>
          </w:tcPr>
          <w:p w:rsidR="00077A7E" w:rsidRPr="00077A7E" w:rsidRDefault="00077A7E" w:rsidP="00077A7E">
            <w:pPr>
              <w:ind w:firstLine="567"/>
              <w:jc w:val="center"/>
              <w:rPr>
                <w:b/>
                <w:sz w:val="28"/>
                <w:szCs w:val="24"/>
              </w:rPr>
            </w:pPr>
            <w:r w:rsidRPr="00077A7E">
              <w:rPr>
                <w:b/>
                <w:sz w:val="28"/>
                <w:szCs w:val="24"/>
              </w:rPr>
              <w:t>3-4 года</w:t>
            </w:r>
          </w:p>
        </w:tc>
        <w:tc>
          <w:tcPr>
            <w:tcW w:w="3543" w:type="dxa"/>
          </w:tcPr>
          <w:p w:rsidR="00077A7E" w:rsidRPr="00077A7E" w:rsidRDefault="00077A7E" w:rsidP="00077A7E">
            <w:pPr>
              <w:ind w:firstLine="567"/>
              <w:jc w:val="center"/>
              <w:rPr>
                <w:b/>
                <w:sz w:val="28"/>
                <w:szCs w:val="24"/>
              </w:rPr>
            </w:pPr>
            <w:r w:rsidRPr="00077A7E">
              <w:rPr>
                <w:b/>
                <w:sz w:val="28"/>
                <w:szCs w:val="24"/>
              </w:rPr>
              <w:t>4-5 лет</w:t>
            </w:r>
          </w:p>
        </w:tc>
        <w:tc>
          <w:tcPr>
            <w:tcW w:w="3686" w:type="dxa"/>
          </w:tcPr>
          <w:p w:rsidR="00077A7E" w:rsidRPr="00077A7E" w:rsidRDefault="00077A7E" w:rsidP="00077A7E">
            <w:pPr>
              <w:ind w:firstLine="567"/>
              <w:jc w:val="center"/>
              <w:rPr>
                <w:b/>
                <w:sz w:val="28"/>
                <w:szCs w:val="24"/>
              </w:rPr>
            </w:pPr>
            <w:r w:rsidRPr="00077A7E">
              <w:rPr>
                <w:b/>
                <w:sz w:val="28"/>
                <w:szCs w:val="24"/>
              </w:rPr>
              <w:t>5-6 лет</w:t>
            </w:r>
          </w:p>
        </w:tc>
        <w:tc>
          <w:tcPr>
            <w:tcW w:w="4237" w:type="dxa"/>
          </w:tcPr>
          <w:p w:rsidR="00077A7E" w:rsidRPr="00077A7E" w:rsidRDefault="00077A7E" w:rsidP="00077A7E">
            <w:pPr>
              <w:ind w:firstLine="567"/>
              <w:jc w:val="center"/>
              <w:rPr>
                <w:b/>
                <w:sz w:val="28"/>
                <w:szCs w:val="24"/>
              </w:rPr>
            </w:pPr>
            <w:r w:rsidRPr="00077A7E">
              <w:rPr>
                <w:b/>
                <w:sz w:val="28"/>
                <w:szCs w:val="24"/>
              </w:rPr>
              <w:t>6-7 лет</w:t>
            </w:r>
          </w:p>
        </w:tc>
      </w:tr>
      <w:tr w:rsidR="00077A7E" w:rsidRPr="00077A7E" w:rsidTr="006F6057">
        <w:trPr>
          <w:jc w:val="center"/>
        </w:trPr>
        <w:tc>
          <w:tcPr>
            <w:tcW w:w="1702" w:type="dxa"/>
          </w:tcPr>
          <w:p w:rsidR="00077A7E" w:rsidRPr="00077A7E" w:rsidRDefault="00077A7E" w:rsidP="00077A7E">
            <w:pPr>
              <w:ind w:firstLine="49"/>
              <w:jc w:val="center"/>
              <w:rPr>
                <w:b/>
                <w:i/>
                <w:sz w:val="24"/>
                <w:szCs w:val="24"/>
              </w:rPr>
            </w:pPr>
            <w:r w:rsidRPr="00077A7E">
              <w:rPr>
                <w:b/>
                <w:i/>
                <w:sz w:val="24"/>
                <w:szCs w:val="24"/>
              </w:rPr>
              <w:t>Задачи работы</w:t>
            </w:r>
          </w:p>
        </w:tc>
        <w:tc>
          <w:tcPr>
            <w:tcW w:w="2850" w:type="dxa"/>
          </w:tcPr>
          <w:p w:rsidR="00077A7E" w:rsidRPr="00077A7E" w:rsidRDefault="00077A7E" w:rsidP="009210D9">
            <w:pPr>
              <w:numPr>
                <w:ilvl w:val="0"/>
                <w:numId w:val="19"/>
              </w:numPr>
              <w:tabs>
                <w:tab w:val="left" w:pos="393"/>
              </w:tabs>
              <w:ind w:left="0" w:firstLine="185"/>
              <w:jc w:val="both"/>
              <w:rPr>
                <w:sz w:val="24"/>
                <w:szCs w:val="24"/>
              </w:rPr>
            </w:pPr>
            <w:r w:rsidRPr="00077A7E">
              <w:rPr>
                <w:sz w:val="24"/>
                <w:szCs w:val="24"/>
              </w:rPr>
              <w:t>Формировать представления детей о сенсорных эталонах цвета</w:t>
            </w:r>
            <w:r w:rsidRPr="00077A7E">
              <w:rPr>
                <w:bCs/>
                <w:sz w:val="24"/>
                <w:szCs w:val="24"/>
              </w:rPr>
              <w:t xml:space="preserve"> и формы, </w:t>
            </w:r>
            <w:r w:rsidRPr="00077A7E">
              <w:rPr>
                <w:sz w:val="24"/>
                <w:szCs w:val="24"/>
              </w:rPr>
              <w:t xml:space="preserve">их использовании в </w:t>
            </w:r>
            <w:r w:rsidRPr="00077A7E">
              <w:rPr>
                <w:sz w:val="24"/>
                <w:szCs w:val="24"/>
              </w:rPr>
              <w:lastRenderedPageBreak/>
              <w:t xml:space="preserve">самостоятельной деятельности; </w:t>
            </w:r>
          </w:p>
          <w:p w:rsidR="00077A7E" w:rsidRPr="00077A7E" w:rsidRDefault="00077A7E" w:rsidP="009210D9">
            <w:pPr>
              <w:numPr>
                <w:ilvl w:val="0"/>
                <w:numId w:val="19"/>
              </w:numPr>
              <w:tabs>
                <w:tab w:val="left" w:pos="393"/>
              </w:tabs>
              <w:ind w:left="0" w:firstLine="185"/>
              <w:jc w:val="both"/>
              <w:rPr>
                <w:sz w:val="24"/>
                <w:szCs w:val="24"/>
              </w:rPr>
            </w:pPr>
            <w:r w:rsidRPr="00077A7E">
              <w:rPr>
                <w:sz w:val="24"/>
                <w:szCs w:val="24"/>
              </w:rPr>
              <w:t xml:space="preserve">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rsidR="00077A7E" w:rsidRPr="00077A7E" w:rsidRDefault="00077A7E" w:rsidP="009210D9">
            <w:pPr>
              <w:numPr>
                <w:ilvl w:val="0"/>
                <w:numId w:val="19"/>
              </w:numPr>
              <w:tabs>
                <w:tab w:val="left" w:pos="393"/>
              </w:tabs>
              <w:ind w:left="0" w:firstLine="185"/>
              <w:jc w:val="both"/>
              <w:rPr>
                <w:sz w:val="24"/>
                <w:szCs w:val="24"/>
              </w:rPr>
            </w:pPr>
            <w:r w:rsidRPr="00077A7E">
              <w:rPr>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077A7E" w:rsidRPr="00077A7E" w:rsidRDefault="00077A7E" w:rsidP="009210D9">
            <w:pPr>
              <w:numPr>
                <w:ilvl w:val="0"/>
                <w:numId w:val="19"/>
              </w:numPr>
              <w:tabs>
                <w:tab w:val="left" w:pos="393"/>
              </w:tabs>
              <w:ind w:left="0" w:firstLine="185"/>
              <w:jc w:val="both"/>
              <w:rPr>
                <w:sz w:val="24"/>
                <w:szCs w:val="24"/>
              </w:rPr>
            </w:pPr>
            <w:r w:rsidRPr="00077A7E">
              <w:rPr>
                <w:sz w:val="24"/>
                <w:szCs w:val="24"/>
              </w:rPr>
              <w:t xml:space="preserve">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  </w:t>
            </w:r>
          </w:p>
          <w:p w:rsidR="00077A7E" w:rsidRPr="00077A7E" w:rsidRDefault="00077A7E" w:rsidP="009210D9">
            <w:pPr>
              <w:numPr>
                <w:ilvl w:val="0"/>
                <w:numId w:val="19"/>
              </w:numPr>
              <w:tabs>
                <w:tab w:val="left" w:pos="393"/>
              </w:tabs>
              <w:ind w:left="0" w:firstLine="185"/>
              <w:jc w:val="both"/>
              <w:rPr>
                <w:sz w:val="24"/>
                <w:szCs w:val="24"/>
              </w:rPr>
            </w:pPr>
            <w:r w:rsidRPr="00077A7E">
              <w:rPr>
                <w:bCs/>
                <w:sz w:val="24"/>
                <w:szCs w:val="24"/>
              </w:rPr>
              <w:t xml:space="preserve">Расширять </w:t>
            </w:r>
            <w:r w:rsidRPr="00077A7E">
              <w:rPr>
                <w:bCs/>
                <w:sz w:val="24"/>
                <w:szCs w:val="24"/>
              </w:rPr>
              <w:lastRenderedPageBreak/>
              <w:t>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w:t>
            </w:r>
            <w:r w:rsidRPr="00077A7E">
              <w:rPr>
                <w:sz w:val="24"/>
                <w:szCs w:val="24"/>
              </w:rPr>
              <w:t xml:space="preserve"> правилами поведения по отношению к живым объектам природы. </w:t>
            </w:r>
          </w:p>
          <w:p w:rsidR="00077A7E" w:rsidRPr="00077A7E" w:rsidRDefault="00077A7E" w:rsidP="00077A7E">
            <w:pPr>
              <w:tabs>
                <w:tab w:val="left" w:pos="393"/>
              </w:tabs>
              <w:ind w:firstLine="185"/>
              <w:jc w:val="both"/>
              <w:rPr>
                <w:sz w:val="18"/>
                <w:szCs w:val="18"/>
              </w:rPr>
            </w:pPr>
          </w:p>
        </w:tc>
        <w:tc>
          <w:tcPr>
            <w:tcW w:w="3543" w:type="dxa"/>
          </w:tcPr>
          <w:p w:rsidR="00077A7E" w:rsidRPr="00077A7E" w:rsidRDefault="00077A7E" w:rsidP="009210D9">
            <w:pPr>
              <w:numPr>
                <w:ilvl w:val="0"/>
                <w:numId w:val="19"/>
              </w:numPr>
              <w:tabs>
                <w:tab w:val="left" w:pos="393"/>
              </w:tabs>
              <w:ind w:left="0" w:firstLine="185"/>
              <w:jc w:val="both"/>
              <w:rPr>
                <w:sz w:val="24"/>
                <w:szCs w:val="24"/>
              </w:rPr>
            </w:pPr>
            <w:r w:rsidRPr="00077A7E">
              <w:rPr>
                <w:sz w:val="24"/>
                <w:szCs w:val="24"/>
              </w:rPr>
              <w:lastRenderedPageBreak/>
              <w:t xml:space="preserve">Обогащать сенсорный опыт детей, развивать целенаправленное восприятие и самостоятельное обследование окружающих предметов </w:t>
            </w:r>
            <w:r w:rsidRPr="00077A7E">
              <w:rPr>
                <w:sz w:val="24"/>
                <w:szCs w:val="24"/>
              </w:rPr>
              <w:lastRenderedPageBreak/>
              <w:t>(объектов) с опорой на разные органы чувств;</w:t>
            </w:r>
          </w:p>
          <w:p w:rsidR="00077A7E" w:rsidRPr="00077A7E" w:rsidRDefault="00077A7E" w:rsidP="009210D9">
            <w:pPr>
              <w:numPr>
                <w:ilvl w:val="0"/>
                <w:numId w:val="19"/>
              </w:numPr>
              <w:tabs>
                <w:tab w:val="left" w:pos="393"/>
              </w:tabs>
              <w:ind w:left="0" w:firstLine="185"/>
              <w:jc w:val="both"/>
              <w:rPr>
                <w:sz w:val="24"/>
                <w:szCs w:val="24"/>
              </w:rPr>
            </w:pPr>
            <w:r w:rsidRPr="00077A7E">
              <w:rPr>
                <w:sz w:val="24"/>
                <w:szCs w:val="24"/>
              </w:rPr>
              <w:t>Развивать способы решения поисковых задач в самостоятельной и совместной со сверстниками и взрослыми деятельности;</w:t>
            </w:r>
          </w:p>
          <w:p w:rsidR="00077A7E" w:rsidRPr="00077A7E" w:rsidRDefault="00077A7E" w:rsidP="009210D9">
            <w:pPr>
              <w:numPr>
                <w:ilvl w:val="0"/>
                <w:numId w:val="19"/>
              </w:numPr>
              <w:tabs>
                <w:tab w:val="left" w:pos="393"/>
              </w:tabs>
              <w:ind w:left="0" w:firstLine="185"/>
              <w:jc w:val="both"/>
              <w:rPr>
                <w:sz w:val="24"/>
                <w:szCs w:val="24"/>
              </w:rPr>
            </w:pPr>
            <w:r w:rsidRPr="00077A7E">
              <w:rPr>
                <w:sz w:val="24"/>
                <w:szCs w:val="24"/>
              </w:rPr>
              <w:t xml:space="preserve">Обогащать элементарные математические представления о количестве, числе, форме, величине предметов, пространственных и временных отношениях;  </w:t>
            </w:r>
          </w:p>
          <w:p w:rsidR="00077A7E" w:rsidRPr="00077A7E" w:rsidRDefault="00077A7E" w:rsidP="009210D9">
            <w:pPr>
              <w:numPr>
                <w:ilvl w:val="0"/>
                <w:numId w:val="19"/>
              </w:numPr>
              <w:tabs>
                <w:tab w:val="left" w:pos="393"/>
              </w:tabs>
              <w:ind w:left="0" w:firstLine="185"/>
              <w:jc w:val="both"/>
              <w:rPr>
                <w:sz w:val="24"/>
                <w:szCs w:val="24"/>
              </w:rPr>
            </w:pPr>
            <w:r w:rsidRPr="00077A7E">
              <w:rPr>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077A7E" w:rsidRPr="00077A7E" w:rsidRDefault="00077A7E" w:rsidP="009210D9">
            <w:pPr>
              <w:numPr>
                <w:ilvl w:val="0"/>
                <w:numId w:val="19"/>
              </w:numPr>
              <w:tabs>
                <w:tab w:val="left" w:pos="393"/>
              </w:tabs>
              <w:ind w:left="0" w:firstLine="185"/>
              <w:jc w:val="both"/>
              <w:rPr>
                <w:sz w:val="24"/>
                <w:szCs w:val="24"/>
              </w:rPr>
            </w:pPr>
            <w:r w:rsidRPr="00077A7E">
              <w:rPr>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077A7E" w:rsidRPr="00077A7E" w:rsidRDefault="00077A7E" w:rsidP="009210D9">
            <w:pPr>
              <w:numPr>
                <w:ilvl w:val="0"/>
                <w:numId w:val="19"/>
              </w:numPr>
              <w:tabs>
                <w:tab w:val="left" w:pos="393"/>
              </w:tabs>
              <w:ind w:left="0" w:firstLine="185"/>
              <w:jc w:val="both"/>
              <w:rPr>
                <w:sz w:val="24"/>
                <w:szCs w:val="24"/>
              </w:rPr>
            </w:pPr>
            <w:r w:rsidRPr="00077A7E">
              <w:rPr>
                <w:sz w:val="24"/>
                <w:szCs w:val="24"/>
              </w:rPr>
              <w:t xml:space="preserve">Расширять представления о многообразии объектов живой природы, их особенностях, питании, месте обитания, </w:t>
            </w:r>
            <w:r w:rsidRPr="00077A7E">
              <w:rPr>
                <w:sz w:val="24"/>
                <w:szCs w:val="24"/>
              </w:rPr>
              <w:lastRenderedPageBreak/>
              <w:t xml:space="preserve">жизненных проявлениях и потребностях; </w:t>
            </w:r>
          </w:p>
          <w:p w:rsidR="00077A7E" w:rsidRPr="00077A7E" w:rsidRDefault="00077A7E" w:rsidP="009210D9">
            <w:pPr>
              <w:numPr>
                <w:ilvl w:val="0"/>
                <w:numId w:val="19"/>
              </w:numPr>
              <w:tabs>
                <w:tab w:val="left" w:pos="393"/>
              </w:tabs>
              <w:ind w:left="0" w:firstLine="185"/>
              <w:jc w:val="both"/>
              <w:rPr>
                <w:sz w:val="24"/>
                <w:szCs w:val="24"/>
              </w:rPr>
            </w:pPr>
            <w:r w:rsidRPr="00077A7E">
              <w:rPr>
                <w:sz w:val="24"/>
                <w:szCs w:val="24"/>
              </w:rPr>
              <w:t xml:space="preserve">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 </w:t>
            </w:r>
          </w:p>
        </w:tc>
        <w:tc>
          <w:tcPr>
            <w:tcW w:w="3686" w:type="dxa"/>
          </w:tcPr>
          <w:p w:rsidR="00077A7E" w:rsidRPr="00077A7E" w:rsidRDefault="00077A7E" w:rsidP="009210D9">
            <w:pPr>
              <w:numPr>
                <w:ilvl w:val="0"/>
                <w:numId w:val="19"/>
              </w:numPr>
              <w:tabs>
                <w:tab w:val="left" w:pos="393"/>
              </w:tabs>
              <w:ind w:left="0" w:firstLine="185"/>
              <w:jc w:val="both"/>
              <w:rPr>
                <w:sz w:val="24"/>
                <w:szCs w:val="24"/>
              </w:rPr>
            </w:pPr>
            <w:r w:rsidRPr="00077A7E">
              <w:rPr>
                <w:sz w:val="24"/>
                <w:szCs w:val="24"/>
              </w:rPr>
              <w:lastRenderedPageBreak/>
              <w:t xml:space="preserve">Развивать интерес детей к самостоятельному познанию объектов окружающего мира в его разнообразных проявлениях и простейших зависимостях; </w:t>
            </w:r>
          </w:p>
          <w:p w:rsidR="00077A7E" w:rsidRPr="00077A7E" w:rsidRDefault="00077A7E" w:rsidP="009210D9">
            <w:pPr>
              <w:numPr>
                <w:ilvl w:val="0"/>
                <w:numId w:val="19"/>
              </w:numPr>
              <w:tabs>
                <w:tab w:val="left" w:pos="393"/>
              </w:tabs>
              <w:ind w:left="0" w:firstLine="185"/>
              <w:jc w:val="both"/>
              <w:rPr>
                <w:sz w:val="24"/>
                <w:szCs w:val="24"/>
              </w:rPr>
            </w:pPr>
            <w:r w:rsidRPr="00077A7E">
              <w:rPr>
                <w:sz w:val="24"/>
                <w:szCs w:val="24"/>
              </w:rPr>
              <w:lastRenderedPageBreak/>
              <w:t xml:space="preserve">Формировать представления детей о цифровых средствах познания окружающего мира, способах их безопасного использования; </w:t>
            </w:r>
          </w:p>
          <w:p w:rsidR="00077A7E" w:rsidRPr="00077A7E" w:rsidRDefault="00077A7E" w:rsidP="009210D9">
            <w:pPr>
              <w:numPr>
                <w:ilvl w:val="0"/>
                <w:numId w:val="19"/>
              </w:numPr>
              <w:tabs>
                <w:tab w:val="left" w:pos="393"/>
              </w:tabs>
              <w:ind w:left="0" w:firstLine="185"/>
              <w:jc w:val="both"/>
              <w:rPr>
                <w:sz w:val="24"/>
                <w:szCs w:val="24"/>
              </w:rPr>
            </w:pPr>
            <w:r w:rsidRPr="00077A7E">
              <w:rPr>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077A7E" w:rsidRPr="00077A7E" w:rsidRDefault="00077A7E" w:rsidP="009210D9">
            <w:pPr>
              <w:numPr>
                <w:ilvl w:val="0"/>
                <w:numId w:val="19"/>
              </w:numPr>
              <w:tabs>
                <w:tab w:val="left" w:pos="393"/>
              </w:tabs>
              <w:ind w:left="0" w:firstLine="185"/>
              <w:jc w:val="both"/>
              <w:rPr>
                <w:sz w:val="24"/>
                <w:szCs w:val="24"/>
              </w:rPr>
            </w:pPr>
            <w:r w:rsidRPr="00077A7E">
              <w:rPr>
                <w:sz w:val="24"/>
                <w:szCs w:val="24"/>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   </w:t>
            </w:r>
          </w:p>
          <w:p w:rsidR="00077A7E" w:rsidRPr="00077A7E" w:rsidRDefault="00077A7E" w:rsidP="009210D9">
            <w:pPr>
              <w:numPr>
                <w:ilvl w:val="0"/>
                <w:numId w:val="19"/>
              </w:numPr>
              <w:tabs>
                <w:tab w:val="left" w:pos="393"/>
              </w:tabs>
              <w:ind w:left="0" w:firstLine="185"/>
              <w:jc w:val="both"/>
              <w:rPr>
                <w:sz w:val="24"/>
                <w:szCs w:val="24"/>
              </w:rPr>
            </w:pPr>
            <w:r w:rsidRPr="00077A7E">
              <w:rPr>
                <w:sz w:val="24"/>
                <w:szCs w:val="24"/>
              </w:rPr>
              <w:t xml:space="preserve">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w:t>
            </w:r>
            <w:r w:rsidRPr="00077A7E">
              <w:rPr>
                <w:sz w:val="24"/>
                <w:szCs w:val="24"/>
              </w:rPr>
              <w:lastRenderedPageBreak/>
              <w:t xml:space="preserve">группировать объекты живой природы; </w:t>
            </w:r>
          </w:p>
          <w:p w:rsidR="00077A7E" w:rsidRPr="00077A7E" w:rsidRDefault="00077A7E" w:rsidP="009210D9">
            <w:pPr>
              <w:numPr>
                <w:ilvl w:val="0"/>
                <w:numId w:val="19"/>
              </w:numPr>
              <w:tabs>
                <w:tab w:val="left" w:pos="393"/>
              </w:tabs>
              <w:ind w:left="0" w:firstLine="185"/>
              <w:jc w:val="both"/>
              <w:rPr>
                <w:sz w:val="24"/>
                <w:szCs w:val="24"/>
              </w:rPr>
            </w:pPr>
            <w:r w:rsidRPr="00077A7E">
              <w:rPr>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077A7E" w:rsidRPr="00077A7E" w:rsidRDefault="00077A7E" w:rsidP="009210D9">
            <w:pPr>
              <w:numPr>
                <w:ilvl w:val="0"/>
                <w:numId w:val="19"/>
              </w:numPr>
              <w:tabs>
                <w:tab w:val="left" w:pos="393"/>
              </w:tabs>
              <w:ind w:left="0" w:firstLine="185"/>
              <w:jc w:val="both"/>
              <w:rPr>
                <w:sz w:val="24"/>
                <w:szCs w:val="24"/>
              </w:rPr>
            </w:pPr>
            <w:r w:rsidRPr="00077A7E">
              <w:rPr>
                <w:sz w:val="24"/>
                <w:szCs w:val="24"/>
              </w:rPr>
              <w:t xml:space="preserve">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rsidR="00077A7E" w:rsidRPr="00077A7E" w:rsidRDefault="00077A7E" w:rsidP="00077A7E">
            <w:pPr>
              <w:tabs>
                <w:tab w:val="left" w:pos="393"/>
              </w:tabs>
              <w:ind w:firstLine="185"/>
              <w:jc w:val="both"/>
              <w:rPr>
                <w:sz w:val="18"/>
                <w:szCs w:val="18"/>
              </w:rPr>
            </w:pPr>
          </w:p>
        </w:tc>
        <w:tc>
          <w:tcPr>
            <w:tcW w:w="4237" w:type="dxa"/>
          </w:tcPr>
          <w:p w:rsidR="00077A7E" w:rsidRPr="00077A7E" w:rsidRDefault="00077A7E" w:rsidP="009210D9">
            <w:pPr>
              <w:numPr>
                <w:ilvl w:val="0"/>
                <w:numId w:val="19"/>
              </w:numPr>
              <w:tabs>
                <w:tab w:val="left" w:pos="393"/>
              </w:tabs>
              <w:ind w:left="0" w:firstLine="185"/>
              <w:jc w:val="both"/>
              <w:rPr>
                <w:sz w:val="24"/>
                <w:szCs w:val="24"/>
              </w:rPr>
            </w:pPr>
            <w:r w:rsidRPr="00077A7E">
              <w:rPr>
                <w:sz w:val="24"/>
                <w:szCs w:val="24"/>
              </w:rPr>
              <w:lastRenderedPageBreak/>
              <w:t xml:space="preserve">Расширять самостоятельность, поощрять творчество детей в познавательно-исследовательской деятельности, избирательность познавательных интересов; </w:t>
            </w:r>
          </w:p>
          <w:p w:rsidR="00077A7E" w:rsidRPr="00077A7E" w:rsidRDefault="00077A7E" w:rsidP="009210D9">
            <w:pPr>
              <w:numPr>
                <w:ilvl w:val="0"/>
                <w:numId w:val="19"/>
              </w:numPr>
              <w:tabs>
                <w:tab w:val="left" w:pos="393"/>
              </w:tabs>
              <w:ind w:left="0" w:firstLine="185"/>
              <w:jc w:val="both"/>
              <w:rPr>
                <w:sz w:val="24"/>
                <w:szCs w:val="24"/>
              </w:rPr>
            </w:pPr>
            <w:r w:rsidRPr="00077A7E">
              <w:rPr>
                <w:sz w:val="24"/>
                <w:szCs w:val="24"/>
              </w:rPr>
              <w:lastRenderedPageBreak/>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077A7E" w:rsidRPr="00077A7E" w:rsidRDefault="00077A7E" w:rsidP="009210D9">
            <w:pPr>
              <w:numPr>
                <w:ilvl w:val="0"/>
                <w:numId w:val="19"/>
              </w:numPr>
              <w:tabs>
                <w:tab w:val="left" w:pos="393"/>
              </w:tabs>
              <w:ind w:left="0" w:firstLine="185"/>
              <w:jc w:val="both"/>
              <w:rPr>
                <w:sz w:val="24"/>
                <w:szCs w:val="24"/>
              </w:rPr>
            </w:pPr>
            <w:r w:rsidRPr="00077A7E">
              <w:rPr>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077A7E" w:rsidRPr="00077A7E" w:rsidRDefault="00077A7E" w:rsidP="009210D9">
            <w:pPr>
              <w:numPr>
                <w:ilvl w:val="0"/>
                <w:numId w:val="19"/>
              </w:numPr>
              <w:tabs>
                <w:tab w:val="left" w:pos="393"/>
              </w:tabs>
              <w:ind w:left="0" w:firstLine="185"/>
              <w:jc w:val="both"/>
              <w:rPr>
                <w:bCs/>
                <w:sz w:val="24"/>
                <w:szCs w:val="24"/>
              </w:rPr>
            </w:pPr>
            <w:r w:rsidRPr="00077A7E">
              <w:rPr>
                <w:bCs/>
                <w:sz w:val="24"/>
                <w:szCs w:val="24"/>
              </w:rPr>
              <w:t xml:space="preserve">Развивать умения детей применять некоторые цифровые средства для познания окружающего мира, соблюдая правила их безопасного использования; </w:t>
            </w:r>
          </w:p>
          <w:p w:rsidR="00077A7E" w:rsidRPr="00077A7E" w:rsidRDefault="00077A7E" w:rsidP="009210D9">
            <w:pPr>
              <w:numPr>
                <w:ilvl w:val="0"/>
                <w:numId w:val="19"/>
              </w:numPr>
              <w:tabs>
                <w:tab w:val="left" w:pos="393"/>
              </w:tabs>
              <w:ind w:left="0" w:firstLine="185"/>
              <w:jc w:val="both"/>
              <w:rPr>
                <w:sz w:val="24"/>
                <w:szCs w:val="24"/>
              </w:rPr>
            </w:pPr>
            <w:r w:rsidRPr="00077A7E">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077A7E" w:rsidRPr="00077A7E" w:rsidRDefault="00077A7E" w:rsidP="009210D9">
            <w:pPr>
              <w:numPr>
                <w:ilvl w:val="0"/>
                <w:numId w:val="19"/>
              </w:numPr>
              <w:tabs>
                <w:tab w:val="left" w:pos="393"/>
              </w:tabs>
              <w:ind w:left="0" w:firstLine="185"/>
              <w:jc w:val="both"/>
              <w:rPr>
                <w:sz w:val="24"/>
                <w:szCs w:val="24"/>
              </w:rPr>
            </w:pPr>
            <w:r w:rsidRPr="00077A7E">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077A7E" w:rsidRPr="00077A7E" w:rsidRDefault="00077A7E" w:rsidP="009210D9">
            <w:pPr>
              <w:numPr>
                <w:ilvl w:val="0"/>
                <w:numId w:val="19"/>
              </w:numPr>
              <w:tabs>
                <w:tab w:val="left" w:pos="393"/>
              </w:tabs>
              <w:ind w:left="0" w:firstLine="185"/>
              <w:jc w:val="both"/>
              <w:rPr>
                <w:sz w:val="24"/>
                <w:szCs w:val="24"/>
              </w:rPr>
            </w:pPr>
            <w:r w:rsidRPr="00077A7E">
              <w:rPr>
                <w:sz w:val="24"/>
                <w:szCs w:val="24"/>
              </w:rPr>
              <w:t xml:space="preserve">Формировать представления детей </w:t>
            </w:r>
            <w:r w:rsidRPr="00077A7E">
              <w:rPr>
                <w:sz w:val="24"/>
                <w:szCs w:val="24"/>
              </w:rPr>
              <w:lastRenderedPageBreak/>
              <w:t>о многообразии стран и народов мира;</w:t>
            </w:r>
          </w:p>
          <w:p w:rsidR="00077A7E" w:rsidRPr="00077A7E" w:rsidRDefault="00077A7E" w:rsidP="009210D9">
            <w:pPr>
              <w:numPr>
                <w:ilvl w:val="0"/>
                <w:numId w:val="19"/>
              </w:numPr>
              <w:tabs>
                <w:tab w:val="left" w:pos="393"/>
              </w:tabs>
              <w:ind w:left="0" w:firstLine="185"/>
              <w:jc w:val="both"/>
              <w:rPr>
                <w:sz w:val="24"/>
                <w:szCs w:val="24"/>
              </w:rPr>
            </w:pPr>
            <w:r w:rsidRPr="00077A7E">
              <w:rPr>
                <w:sz w:val="24"/>
                <w:szCs w:val="24"/>
              </w:rPr>
              <w:t xml:space="preserve">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077A7E" w:rsidRPr="00077A7E" w:rsidRDefault="00077A7E" w:rsidP="009210D9">
            <w:pPr>
              <w:numPr>
                <w:ilvl w:val="0"/>
                <w:numId w:val="19"/>
              </w:numPr>
              <w:tabs>
                <w:tab w:val="left" w:pos="393"/>
              </w:tabs>
              <w:ind w:left="0" w:firstLine="185"/>
              <w:jc w:val="both"/>
              <w:rPr>
                <w:sz w:val="24"/>
                <w:szCs w:val="24"/>
              </w:rPr>
            </w:pPr>
            <w:r w:rsidRPr="00077A7E">
              <w:rPr>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tc>
      </w:tr>
    </w:tbl>
    <w:p w:rsidR="00077A7E" w:rsidRPr="00077A7E" w:rsidRDefault="00077A7E" w:rsidP="00077A7E">
      <w:pPr>
        <w:keepNext/>
        <w:keepLines/>
        <w:spacing w:after="0" w:line="240" w:lineRule="auto"/>
        <w:ind w:firstLine="567"/>
        <w:jc w:val="center"/>
        <w:outlineLvl w:val="5"/>
        <w:rPr>
          <w:rFonts w:ascii="Times New Roman" w:eastAsia="等线 Light" w:hAnsi="Times New Roman" w:cs="Times New Roman"/>
          <w:b/>
          <w:sz w:val="28"/>
          <w:szCs w:val="24"/>
          <w:lang w:eastAsia="ru-RU"/>
        </w:rPr>
      </w:pPr>
      <w:r w:rsidRPr="00077A7E">
        <w:rPr>
          <w:rFonts w:ascii="Times New Roman" w:eastAsia="等线 Light" w:hAnsi="Times New Roman" w:cs="Times New Roman"/>
          <w:b/>
          <w:sz w:val="28"/>
          <w:szCs w:val="24"/>
          <w:lang w:eastAsia="ru-RU"/>
        </w:rPr>
        <w:lastRenderedPageBreak/>
        <w:t>Сенсорные эталоны и познавательные действия</w:t>
      </w:r>
    </w:p>
    <w:p w:rsidR="00077A7E" w:rsidRPr="00077A7E" w:rsidRDefault="00077A7E" w:rsidP="00077A7E">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077A7E">
        <w:rPr>
          <w:rFonts w:ascii="Times New Roman" w:eastAsia="SimSun" w:hAnsi="Times New Roman" w:cs="Times New Roman"/>
          <w:sz w:val="28"/>
          <w:szCs w:val="28"/>
        </w:rPr>
        <w:t>Сенсорное развитие рассматривается как процесс усвоения общественного сенсорного опыта, приводящий к формированию восприятия и представлений о внешних свойствах вещей.</w:t>
      </w:r>
    </w:p>
    <w:p w:rsidR="00077A7E" w:rsidRPr="00077A7E" w:rsidRDefault="00077A7E" w:rsidP="00077A7E">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077A7E">
        <w:rPr>
          <w:rFonts w:ascii="Times New Roman" w:eastAsia="SimSun" w:hAnsi="Times New Roman" w:cs="Times New Roman"/>
          <w:sz w:val="28"/>
          <w:szCs w:val="28"/>
        </w:rPr>
        <w:t xml:space="preserve">Сенсорное воспитание имеет своей целью развитие зрительного, слухового, тактильного и кинестетического восприятия (восприятия движений). </w:t>
      </w:r>
    </w:p>
    <w:p w:rsidR="00077A7E" w:rsidRPr="00077A7E" w:rsidRDefault="00077A7E" w:rsidP="00077A7E">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077A7E">
        <w:rPr>
          <w:rFonts w:ascii="Times New Roman" w:eastAsia="SimSun" w:hAnsi="Times New Roman" w:cs="Times New Roman"/>
          <w:sz w:val="28"/>
          <w:szCs w:val="28"/>
        </w:rPr>
        <w:t xml:space="preserve">Сенсорное воспитание направлено на формирование полноценного восприятия окружающей действительности, которое служит основой познания мира. Сенсорное развитие, с одной стороны, составляет фундамент общего умственного развития ребёнка, с другой стороны, имеет самостоятельное значение, так как полноценное восприятие необходимо для успешного обучения ребёнка сначала в детском саду, затем в школе. </w:t>
      </w:r>
    </w:p>
    <w:p w:rsidR="00077A7E" w:rsidRPr="00077A7E" w:rsidRDefault="00077A7E" w:rsidP="00077A7E">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077A7E">
        <w:rPr>
          <w:rFonts w:ascii="Times New Roman" w:eastAsia="SimSun" w:hAnsi="Times New Roman" w:cs="Times New Roman"/>
          <w:sz w:val="28"/>
          <w:szCs w:val="28"/>
        </w:rPr>
        <w:t>Все другие формы познания – запоминание, мышление, воображение – строятся на основе образов восприятия и являются результатом их переработки. Оно имеет большое значение для развития познавательной деятельности ребёнка, для формирования у него высших корковых функций, что является необходимой предпосылкой для успешного обучения в школе</w:t>
      </w:r>
    </w:p>
    <w:p w:rsidR="00077A7E" w:rsidRPr="00077A7E" w:rsidRDefault="00077A7E" w:rsidP="006F3702">
      <w:pPr>
        <w:widowControl w:val="0"/>
        <w:autoSpaceDE w:val="0"/>
        <w:autoSpaceDN w:val="0"/>
        <w:spacing w:after="0" w:line="240" w:lineRule="auto"/>
        <w:ind w:right="113" w:firstLine="567"/>
        <w:jc w:val="both"/>
        <w:rPr>
          <w:rFonts w:ascii="Times New Roman" w:eastAsia="SimSun" w:hAnsi="Times New Roman" w:cs="Times New Roman"/>
          <w:sz w:val="28"/>
          <w:szCs w:val="28"/>
          <w:shd w:val="clear" w:color="auto" w:fill="FFFFFF"/>
        </w:rPr>
      </w:pPr>
      <w:r w:rsidRPr="00077A7E">
        <w:rPr>
          <w:rFonts w:ascii="Times New Roman" w:eastAsia="SimSun" w:hAnsi="Times New Roman" w:cs="Times New Roman"/>
          <w:sz w:val="28"/>
          <w:szCs w:val="28"/>
          <w:shd w:val="clear" w:color="auto" w:fill="FFFFFF"/>
        </w:rPr>
        <w:t xml:space="preserve">Содержание сенсорного воспитания включает широкий объем признаков и свойств предметов, которые ребенок должен </w:t>
      </w:r>
      <w:r w:rsidRPr="00077A7E">
        <w:rPr>
          <w:rFonts w:ascii="Times New Roman" w:eastAsia="SimSun" w:hAnsi="Times New Roman" w:cs="Times New Roman"/>
          <w:sz w:val="28"/>
          <w:szCs w:val="28"/>
          <w:shd w:val="clear" w:color="auto" w:fill="FFFFFF"/>
        </w:rPr>
        <w:lastRenderedPageBreak/>
        <w:t xml:space="preserve">постичь на </w:t>
      </w:r>
      <w:r w:rsidR="006F3702">
        <w:rPr>
          <w:rFonts w:ascii="Times New Roman" w:eastAsia="SimSun" w:hAnsi="Times New Roman" w:cs="Times New Roman"/>
          <w:sz w:val="28"/>
          <w:szCs w:val="28"/>
          <w:shd w:val="clear" w:color="auto" w:fill="FFFFFF"/>
        </w:rPr>
        <w:t>протяжении дошкольного детства.</w:t>
      </w:r>
    </w:p>
    <w:tbl>
      <w:tblPr>
        <w:tblStyle w:val="6a"/>
        <w:tblW w:w="16018" w:type="dxa"/>
        <w:jc w:val="center"/>
        <w:tblLayout w:type="fixed"/>
        <w:tblLook w:val="04A0"/>
      </w:tblPr>
      <w:tblGrid>
        <w:gridCol w:w="1702"/>
        <w:gridCol w:w="3558"/>
        <w:gridCol w:w="3459"/>
        <w:gridCol w:w="3912"/>
        <w:gridCol w:w="3387"/>
      </w:tblGrid>
      <w:tr w:rsidR="009A62CD" w:rsidRPr="00077A7E" w:rsidTr="006F3702">
        <w:trPr>
          <w:trHeight w:val="210"/>
          <w:jc w:val="center"/>
        </w:trPr>
        <w:tc>
          <w:tcPr>
            <w:tcW w:w="1702" w:type="dxa"/>
          </w:tcPr>
          <w:p w:rsidR="009A62CD" w:rsidRPr="00077A7E" w:rsidRDefault="009A62CD" w:rsidP="006F6057">
            <w:pPr>
              <w:ind w:firstLine="49"/>
              <w:jc w:val="center"/>
              <w:rPr>
                <w:b/>
                <w:i/>
                <w:sz w:val="24"/>
                <w:szCs w:val="24"/>
              </w:rPr>
            </w:pPr>
            <w:r w:rsidRPr="00077A7E">
              <w:rPr>
                <w:b/>
                <w:i/>
                <w:sz w:val="24"/>
                <w:szCs w:val="24"/>
              </w:rPr>
              <w:t xml:space="preserve">Возраст </w:t>
            </w:r>
          </w:p>
        </w:tc>
        <w:tc>
          <w:tcPr>
            <w:tcW w:w="3558" w:type="dxa"/>
          </w:tcPr>
          <w:p w:rsidR="009A62CD" w:rsidRPr="00077A7E" w:rsidRDefault="009A62CD" w:rsidP="006F6057">
            <w:pPr>
              <w:ind w:firstLine="567"/>
              <w:jc w:val="center"/>
              <w:rPr>
                <w:b/>
                <w:sz w:val="28"/>
                <w:szCs w:val="24"/>
              </w:rPr>
            </w:pPr>
            <w:r w:rsidRPr="00077A7E">
              <w:rPr>
                <w:b/>
                <w:sz w:val="28"/>
                <w:szCs w:val="24"/>
              </w:rPr>
              <w:t>3-4 года</w:t>
            </w:r>
          </w:p>
        </w:tc>
        <w:tc>
          <w:tcPr>
            <w:tcW w:w="3459" w:type="dxa"/>
          </w:tcPr>
          <w:p w:rsidR="009A62CD" w:rsidRPr="00077A7E" w:rsidRDefault="009A62CD" w:rsidP="006F6057">
            <w:pPr>
              <w:ind w:firstLine="567"/>
              <w:jc w:val="center"/>
              <w:rPr>
                <w:b/>
                <w:sz w:val="28"/>
                <w:szCs w:val="24"/>
              </w:rPr>
            </w:pPr>
            <w:r w:rsidRPr="00077A7E">
              <w:rPr>
                <w:b/>
                <w:sz w:val="28"/>
                <w:szCs w:val="24"/>
              </w:rPr>
              <w:t>4-5 лет</w:t>
            </w:r>
          </w:p>
        </w:tc>
        <w:tc>
          <w:tcPr>
            <w:tcW w:w="3912" w:type="dxa"/>
          </w:tcPr>
          <w:p w:rsidR="009A62CD" w:rsidRPr="00077A7E" w:rsidRDefault="009A62CD" w:rsidP="006F6057">
            <w:pPr>
              <w:ind w:firstLine="567"/>
              <w:jc w:val="center"/>
              <w:rPr>
                <w:b/>
                <w:sz w:val="28"/>
                <w:szCs w:val="24"/>
              </w:rPr>
            </w:pPr>
            <w:r w:rsidRPr="00077A7E">
              <w:rPr>
                <w:b/>
                <w:sz w:val="28"/>
                <w:szCs w:val="24"/>
              </w:rPr>
              <w:t>5-6 лет</w:t>
            </w:r>
          </w:p>
        </w:tc>
        <w:tc>
          <w:tcPr>
            <w:tcW w:w="3387" w:type="dxa"/>
          </w:tcPr>
          <w:p w:rsidR="009A62CD" w:rsidRPr="00077A7E" w:rsidRDefault="009A62CD" w:rsidP="006F6057">
            <w:pPr>
              <w:ind w:firstLine="567"/>
              <w:jc w:val="center"/>
              <w:rPr>
                <w:b/>
                <w:sz w:val="28"/>
                <w:szCs w:val="24"/>
              </w:rPr>
            </w:pPr>
            <w:r w:rsidRPr="00077A7E">
              <w:rPr>
                <w:b/>
                <w:sz w:val="28"/>
                <w:szCs w:val="24"/>
              </w:rPr>
              <w:t>6-7 лет</w:t>
            </w:r>
          </w:p>
        </w:tc>
      </w:tr>
      <w:tr w:rsidR="009A62CD" w:rsidRPr="00077A7E" w:rsidTr="006F3702">
        <w:trPr>
          <w:trHeight w:val="2542"/>
          <w:jc w:val="center"/>
        </w:trPr>
        <w:tc>
          <w:tcPr>
            <w:tcW w:w="1702" w:type="dxa"/>
          </w:tcPr>
          <w:p w:rsidR="009A62CD" w:rsidRDefault="009A62CD" w:rsidP="00077A7E">
            <w:pPr>
              <w:ind w:firstLine="49"/>
              <w:jc w:val="center"/>
              <w:rPr>
                <w:b/>
                <w:i/>
                <w:sz w:val="24"/>
                <w:szCs w:val="28"/>
              </w:rPr>
            </w:pPr>
            <w:r w:rsidRPr="00077A7E">
              <w:rPr>
                <w:b/>
                <w:i/>
                <w:sz w:val="24"/>
                <w:szCs w:val="28"/>
              </w:rPr>
              <w:t>Содержание работы</w:t>
            </w:r>
          </w:p>
        </w:tc>
        <w:tc>
          <w:tcPr>
            <w:tcW w:w="3558" w:type="dxa"/>
          </w:tcPr>
          <w:p w:rsidR="009A62CD" w:rsidRPr="00077A7E" w:rsidRDefault="009A62CD" w:rsidP="009210D9">
            <w:pPr>
              <w:numPr>
                <w:ilvl w:val="0"/>
                <w:numId w:val="19"/>
              </w:numPr>
              <w:tabs>
                <w:tab w:val="left" w:pos="393"/>
              </w:tabs>
              <w:ind w:left="0" w:firstLine="185"/>
              <w:jc w:val="both"/>
              <w:rPr>
                <w:sz w:val="24"/>
                <w:szCs w:val="24"/>
              </w:rPr>
            </w:pPr>
            <w:r w:rsidRPr="00077A7E">
              <w:rPr>
                <w:sz w:val="24"/>
                <w:szCs w:val="24"/>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 </w:t>
            </w:r>
          </w:p>
          <w:p w:rsidR="009A62CD" w:rsidRPr="00077A7E" w:rsidRDefault="009A62CD" w:rsidP="009210D9">
            <w:pPr>
              <w:numPr>
                <w:ilvl w:val="0"/>
                <w:numId w:val="19"/>
              </w:numPr>
              <w:tabs>
                <w:tab w:val="left" w:pos="393"/>
              </w:tabs>
              <w:ind w:left="0" w:firstLine="185"/>
              <w:jc w:val="both"/>
              <w:rPr>
                <w:sz w:val="24"/>
                <w:szCs w:val="24"/>
              </w:rPr>
            </w:pPr>
            <w:r w:rsidRPr="00077A7E">
              <w:rPr>
                <w:sz w:val="24"/>
                <w:szCs w:val="24"/>
              </w:rPr>
              <w:t xml:space="preserve">При сравнении двух предметов по одному признаку педагог направляет внимание детей на выделение сходства, на овладение действием </w:t>
            </w:r>
            <w:r w:rsidRPr="00077A7E">
              <w:rPr>
                <w:sz w:val="24"/>
                <w:szCs w:val="24"/>
              </w:rPr>
              <w:lastRenderedPageBreak/>
              <w:t xml:space="preserve">соединения в пары предметов с ярко выраженными признаками сходства, группировкой по заданному предметному образцу и по слову. </w:t>
            </w:r>
          </w:p>
          <w:p w:rsidR="009A62CD" w:rsidRDefault="009A62CD" w:rsidP="00077A7E">
            <w:pPr>
              <w:tabs>
                <w:tab w:val="left" w:pos="393"/>
              </w:tabs>
              <w:ind w:firstLine="185"/>
              <w:jc w:val="both"/>
              <w:rPr>
                <w:sz w:val="24"/>
                <w:szCs w:val="24"/>
              </w:rPr>
            </w:pPr>
          </w:p>
        </w:tc>
        <w:tc>
          <w:tcPr>
            <w:tcW w:w="3459" w:type="dxa"/>
          </w:tcPr>
          <w:p w:rsidR="009A62CD" w:rsidRPr="00077A7E" w:rsidRDefault="009A62CD" w:rsidP="009210D9">
            <w:pPr>
              <w:numPr>
                <w:ilvl w:val="0"/>
                <w:numId w:val="19"/>
              </w:numPr>
              <w:tabs>
                <w:tab w:val="left" w:pos="393"/>
              </w:tabs>
              <w:ind w:left="0" w:firstLine="185"/>
              <w:jc w:val="both"/>
              <w:rPr>
                <w:sz w:val="24"/>
                <w:szCs w:val="24"/>
              </w:rPr>
            </w:pPr>
            <w:r w:rsidRPr="00077A7E">
              <w:rPr>
                <w:sz w:val="24"/>
                <w:szCs w:val="24"/>
              </w:rPr>
              <w:lastRenderedPageBreak/>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9A62CD" w:rsidRDefault="009A62CD" w:rsidP="00077A7E">
            <w:pPr>
              <w:tabs>
                <w:tab w:val="left" w:pos="393"/>
              </w:tabs>
              <w:ind w:firstLine="185"/>
              <w:jc w:val="both"/>
              <w:rPr>
                <w:sz w:val="24"/>
                <w:szCs w:val="24"/>
              </w:rPr>
            </w:pPr>
          </w:p>
        </w:tc>
        <w:tc>
          <w:tcPr>
            <w:tcW w:w="3912" w:type="dxa"/>
          </w:tcPr>
          <w:p w:rsidR="009A62CD" w:rsidRPr="00077A7E" w:rsidRDefault="009A62CD" w:rsidP="009210D9">
            <w:pPr>
              <w:numPr>
                <w:ilvl w:val="0"/>
                <w:numId w:val="19"/>
              </w:numPr>
              <w:tabs>
                <w:tab w:val="left" w:pos="393"/>
              </w:tabs>
              <w:ind w:left="0" w:firstLine="185"/>
              <w:jc w:val="both"/>
              <w:rPr>
                <w:sz w:val="24"/>
                <w:szCs w:val="24"/>
              </w:rPr>
            </w:pPr>
            <w:r w:rsidRPr="00077A7E">
              <w:rPr>
                <w:sz w:val="24"/>
                <w:szCs w:val="24"/>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w:t>
            </w:r>
            <w:r w:rsidRPr="00077A7E">
              <w:rPr>
                <w:bCs/>
                <w:sz w:val="24"/>
                <w:szCs w:val="24"/>
              </w:rPr>
              <w:t>Посредством игровой и познавательной мотивации педагог организует о</w:t>
            </w:r>
            <w:r w:rsidRPr="00077A7E">
              <w:rPr>
                <w:sz w:val="24"/>
                <w:szCs w:val="24"/>
              </w:rPr>
              <w:t xml:space="preserve">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w:t>
            </w:r>
            <w:r w:rsidRPr="00077A7E">
              <w:rPr>
                <w:sz w:val="24"/>
                <w:szCs w:val="24"/>
              </w:rPr>
              <w:lastRenderedPageBreak/>
              <w:t xml:space="preserve">используют цифровые средства познания окружающего мира и какие правила необходимо соблюдать для их безопасного использования; </w:t>
            </w:r>
          </w:p>
          <w:p w:rsidR="009A62CD" w:rsidRDefault="009A62CD" w:rsidP="009210D9">
            <w:pPr>
              <w:numPr>
                <w:ilvl w:val="0"/>
                <w:numId w:val="19"/>
              </w:numPr>
              <w:tabs>
                <w:tab w:val="left" w:pos="393"/>
              </w:tabs>
              <w:ind w:left="0" w:firstLine="185"/>
              <w:jc w:val="both"/>
              <w:rPr>
                <w:sz w:val="24"/>
                <w:szCs w:val="24"/>
              </w:rPr>
            </w:pPr>
            <w:r w:rsidRPr="00077A7E">
              <w:rPr>
                <w:sz w:val="24"/>
                <w:szCs w:val="24"/>
              </w:rPr>
              <w:t>Педагог</w:t>
            </w:r>
            <w:r w:rsidRPr="00077A7E">
              <w:rPr>
                <w:bCs/>
                <w:sz w:val="24"/>
                <w:szCs w:val="24"/>
              </w:rPr>
              <w:t xml:space="preserve">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   </w:t>
            </w:r>
          </w:p>
        </w:tc>
        <w:tc>
          <w:tcPr>
            <w:tcW w:w="3387" w:type="dxa"/>
          </w:tcPr>
          <w:p w:rsidR="009A62CD" w:rsidRPr="00077A7E" w:rsidRDefault="009A62CD" w:rsidP="009210D9">
            <w:pPr>
              <w:numPr>
                <w:ilvl w:val="0"/>
                <w:numId w:val="19"/>
              </w:numPr>
              <w:tabs>
                <w:tab w:val="left" w:pos="393"/>
              </w:tabs>
              <w:ind w:left="0" w:firstLine="185"/>
              <w:jc w:val="both"/>
              <w:rPr>
                <w:sz w:val="24"/>
                <w:szCs w:val="24"/>
              </w:rPr>
            </w:pPr>
            <w:r w:rsidRPr="00077A7E">
              <w:rPr>
                <w:sz w:val="24"/>
                <w:szCs w:val="24"/>
              </w:rPr>
              <w:lastRenderedPageBreak/>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9A62CD" w:rsidRPr="00077A7E" w:rsidRDefault="009A62CD" w:rsidP="009210D9">
            <w:pPr>
              <w:numPr>
                <w:ilvl w:val="0"/>
                <w:numId w:val="19"/>
              </w:numPr>
              <w:tabs>
                <w:tab w:val="left" w:pos="393"/>
              </w:tabs>
              <w:ind w:left="0" w:firstLine="185"/>
              <w:jc w:val="both"/>
              <w:rPr>
                <w:bCs/>
                <w:sz w:val="24"/>
                <w:szCs w:val="24"/>
              </w:rPr>
            </w:pPr>
            <w:r w:rsidRPr="00077A7E">
              <w:rPr>
                <w:sz w:val="24"/>
                <w:szCs w:val="24"/>
              </w:rPr>
              <w:t>Педагог</w:t>
            </w:r>
            <w:r w:rsidRPr="00077A7E">
              <w:rPr>
                <w:bCs/>
                <w:sz w:val="24"/>
                <w:szCs w:val="24"/>
              </w:rPr>
              <w:t xml:space="preserve">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w:t>
            </w:r>
            <w:r w:rsidRPr="00077A7E">
              <w:rPr>
                <w:bCs/>
                <w:sz w:val="24"/>
                <w:szCs w:val="24"/>
              </w:rPr>
              <w:lastRenderedPageBreak/>
              <w:t>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9A62CD" w:rsidRPr="00FE10DD" w:rsidRDefault="009A62CD" w:rsidP="00FE10DD">
            <w:pPr>
              <w:numPr>
                <w:ilvl w:val="0"/>
                <w:numId w:val="19"/>
              </w:numPr>
              <w:tabs>
                <w:tab w:val="left" w:pos="393"/>
              </w:tabs>
              <w:ind w:left="0" w:firstLine="185"/>
              <w:jc w:val="both"/>
              <w:rPr>
                <w:sz w:val="24"/>
                <w:szCs w:val="24"/>
              </w:rPr>
            </w:pPr>
            <w:r w:rsidRPr="00077A7E">
              <w:rPr>
                <w:sz w:val="24"/>
                <w:szCs w:val="24"/>
              </w:rPr>
              <w:t>Обогащает представления о цифровых средствах познания окружающего мира, закрепляет правила безопасного обращения с ними.</w:t>
            </w:r>
          </w:p>
        </w:tc>
      </w:tr>
    </w:tbl>
    <w:p w:rsidR="009A62CD" w:rsidRDefault="009A62CD" w:rsidP="009A62CD">
      <w:pPr>
        <w:keepNext/>
        <w:keepLines/>
        <w:spacing w:after="0" w:line="240" w:lineRule="auto"/>
        <w:ind w:firstLine="567"/>
        <w:jc w:val="center"/>
        <w:outlineLvl w:val="5"/>
        <w:rPr>
          <w:rFonts w:ascii="Times New Roman" w:eastAsia="等线 Light" w:hAnsi="Times New Roman" w:cs="Times New Roman"/>
          <w:b/>
          <w:sz w:val="28"/>
          <w:szCs w:val="24"/>
          <w:lang w:eastAsia="ru-RU"/>
        </w:rPr>
      </w:pPr>
    </w:p>
    <w:p w:rsidR="00B1679D" w:rsidRDefault="00B1679D" w:rsidP="009A62CD">
      <w:pPr>
        <w:keepNext/>
        <w:keepLines/>
        <w:spacing w:after="0" w:line="240" w:lineRule="auto"/>
        <w:ind w:firstLine="567"/>
        <w:jc w:val="center"/>
        <w:outlineLvl w:val="5"/>
        <w:rPr>
          <w:rFonts w:ascii="Times New Roman" w:eastAsia="等线 Light" w:hAnsi="Times New Roman" w:cs="Times New Roman"/>
          <w:b/>
          <w:sz w:val="28"/>
          <w:szCs w:val="24"/>
          <w:lang w:eastAsia="ru-RU"/>
        </w:rPr>
      </w:pPr>
    </w:p>
    <w:p w:rsidR="009A62CD" w:rsidRPr="009A62CD" w:rsidRDefault="009A62CD" w:rsidP="009A62CD">
      <w:pPr>
        <w:keepNext/>
        <w:keepLines/>
        <w:spacing w:after="0" w:line="240" w:lineRule="auto"/>
        <w:ind w:firstLine="567"/>
        <w:jc w:val="center"/>
        <w:outlineLvl w:val="5"/>
        <w:rPr>
          <w:rFonts w:ascii="Times New Roman" w:eastAsia="等线 Light" w:hAnsi="Times New Roman" w:cs="Times New Roman"/>
          <w:b/>
          <w:sz w:val="28"/>
          <w:szCs w:val="24"/>
          <w:lang w:eastAsia="ru-RU"/>
        </w:rPr>
      </w:pPr>
      <w:r w:rsidRPr="009A62CD">
        <w:rPr>
          <w:rFonts w:ascii="Times New Roman" w:eastAsia="等线 Light" w:hAnsi="Times New Roman" w:cs="Times New Roman"/>
          <w:b/>
          <w:sz w:val="28"/>
          <w:szCs w:val="24"/>
          <w:lang w:eastAsia="ru-RU"/>
        </w:rPr>
        <w:t>Математические представления</w:t>
      </w:r>
    </w:p>
    <w:p w:rsidR="009A62CD" w:rsidRPr="009A62CD" w:rsidRDefault="009A62CD" w:rsidP="009A62CD">
      <w:pPr>
        <w:widowControl w:val="0"/>
        <w:autoSpaceDE w:val="0"/>
        <w:autoSpaceDN w:val="0"/>
        <w:spacing w:after="0" w:line="240" w:lineRule="auto"/>
        <w:ind w:right="113" w:firstLine="567"/>
        <w:jc w:val="both"/>
        <w:rPr>
          <w:rFonts w:ascii="Times New Roman" w:eastAsia="等线 Light" w:hAnsi="Times New Roman" w:cs="Times New Roman"/>
          <w:sz w:val="26"/>
          <w:shd w:val="clear" w:color="auto" w:fill="FFFFFF"/>
        </w:rPr>
      </w:pPr>
      <w:r w:rsidRPr="009A62CD">
        <w:rPr>
          <w:rFonts w:ascii="Times New Roman" w:eastAsia="等线 Light" w:hAnsi="Times New Roman" w:cs="Times New Roman"/>
          <w:sz w:val="26"/>
          <w:shd w:val="clear" w:color="auto" w:fill="FFFFFF"/>
        </w:rPr>
        <w:t>Под математическим развитием дошкольников следует понимать сдвиги и изменения в познавательной деятельности личности, которые происходят в результате формирования элементарных математических представлений и связанных с ними логических операций. Формирование элементарных математических представлений — это целенаправленный и организованный процесс передачи и усвоения знаний, приемов и способов умственной деятельности (в области математики).</w:t>
      </w:r>
    </w:p>
    <w:p w:rsidR="00F407E7" w:rsidRDefault="00F407E7" w:rsidP="00850B78"/>
    <w:tbl>
      <w:tblPr>
        <w:tblStyle w:val="74"/>
        <w:tblW w:w="16018" w:type="dxa"/>
        <w:jc w:val="center"/>
        <w:tblLayout w:type="fixed"/>
        <w:tblLook w:val="04A0"/>
      </w:tblPr>
      <w:tblGrid>
        <w:gridCol w:w="1702"/>
        <w:gridCol w:w="3417"/>
        <w:gridCol w:w="2409"/>
        <w:gridCol w:w="3402"/>
        <w:gridCol w:w="5088"/>
      </w:tblGrid>
      <w:tr w:rsidR="00A62160" w:rsidRPr="00A62160" w:rsidTr="006F6057">
        <w:trPr>
          <w:jc w:val="center"/>
        </w:trPr>
        <w:tc>
          <w:tcPr>
            <w:tcW w:w="1702" w:type="dxa"/>
          </w:tcPr>
          <w:p w:rsidR="00A62160" w:rsidRPr="00A62160" w:rsidRDefault="00A62160" w:rsidP="00A62160">
            <w:pPr>
              <w:ind w:firstLine="49"/>
              <w:jc w:val="center"/>
              <w:rPr>
                <w:b/>
                <w:i/>
                <w:sz w:val="24"/>
                <w:szCs w:val="24"/>
              </w:rPr>
            </w:pPr>
            <w:r w:rsidRPr="00A62160">
              <w:rPr>
                <w:b/>
                <w:i/>
                <w:sz w:val="24"/>
                <w:szCs w:val="24"/>
              </w:rPr>
              <w:lastRenderedPageBreak/>
              <w:t xml:space="preserve">Возраст </w:t>
            </w:r>
          </w:p>
        </w:tc>
        <w:tc>
          <w:tcPr>
            <w:tcW w:w="3417" w:type="dxa"/>
          </w:tcPr>
          <w:p w:rsidR="00A62160" w:rsidRPr="00A62160" w:rsidRDefault="00A62160" w:rsidP="00A62160">
            <w:pPr>
              <w:jc w:val="center"/>
              <w:rPr>
                <w:b/>
                <w:sz w:val="28"/>
                <w:szCs w:val="24"/>
              </w:rPr>
            </w:pPr>
            <w:r w:rsidRPr="00A62160">
              <w:rPr>
                <w:b/>
                <w:sz w:val="28"/>
                <w:szCs w:val="24"/>
              </w:rPr>
              <w:t>3-4 года</w:t>
            </w:r>
          </w:p>
        </w:tc>
        <w:tc>
          <w:tcPr>
            <w:tcW w:w="2409" w:type="dxa"/>
          </w:tcPr>
          <w:p w:rsidR="00A62160" w:rsidRPr="00A62160" w:rsidRDefault="00A62160" w:rsidP="00A62160">
            <w:pPr>
              <w:jc w:val="center"/>
              <w:rPr>
                <w:b/>
                <w:sz w:val="28"/>
                <w:szCs w:val="24"/>
              </w:rPr>
            </w:pPr>
            <w:r w:rsidRPr="00A62160">
              <w:rPr>
                <w:b/>
                <w:sz w:val="28"/>
                <w:szCs w:val="24"/>
              </w:rPr>
              <w:t>4-5 лет</w:t>
            </w:r>
          </w:p>
        </w:tc>
        <w:tc>
          <w:tcPr>
            <w:tcW w:w="3402" w:type="dxa"/>
          </w:tcPr>
          <w:p w:rsidR="00A62160" w:rsidRPr="00A62160" w:rsidRDefault="00A62160" w:rsidP="00A62160">
            <w:pPr>
              <w:jc w:val="center"/>
              <w:rPr>
                <w:b/>
                <w:sz w:val="28"/>
                <w:szCs w:val="24"/>
              </w:rPr>
            </w:pPr>
            <w:r w:rsidRPr="00A62160">
              <w:rPr>
                <w:b/>
                <w:sz w:val="28"/>
                <w:szCs w:val="24"/>
              </w:rPr>
              <w:t>5-6 лет</w:t>
            </w:r>
          </w:p>
        </w:tc>
        <w:tc>
          <w:tcPr>
            <w:tcW w:w="5088" w:type="dxa"/>
          </w:tcPr>
          <w:p w:rsidR="00A62160" w:rsidRPr="00A62160" w:rsidRDefault="00A62160" w:rsidP="00A62160">
            <w:pPr>
              <w:jc w:val="center"/>
              <w:rPr>
                <w:b/>
                <w:sz w:val="28"/>
                <w:szCs w:val="24"/>
              </w:rPr>
            </w:pPr>
            <w:r w:rsidRPr="00A62160">
              <w:rPr>
                <w:b/>
                <w:sz w:val="28"/>
                <w:szCs w:val="24"/>
              </w:rPr>
              <w:t>6-7 лет</w:t>
            </w:r>
          </w:p>
        </w:tc>
      </w:tr>
      <w:tr w:rsidR="00A62160" w:rsidRPr="00A62160" w:rsidTr="006F6057">
        <w:trPr>
          <w:jc w:val="center"/>
        </w:trPr>
        <w:tc>
          <w:tcPr>
            <w:tcW w:w="1702" w:type="dxa"/>
          </w:tcPr>
          <w:p w:rsidR="00A62160" w:rsidRPr="00A62160" w:rsidRDefault="00A62160" w:rsidP="00A62160">
            <w:pPr>
              <w:ind w:firstLine="49"/>
              <w:jc w:val="center"/>
              <w:rPr>
                <w:b/>
                <w:i/>
                <w:sz w:val="24"/>
                <w:szCs w:val="24"/>
              </w:rPr>
            </w:pPr>
            <w:r w:rsidRPr="00A62160">
              <w:rPr>
                <w:b/>
                <w:i/>
                <w:sz w:val="24"/>
                <w:szCs w:val="28"/>
              </w:rPr>
              <w:t>Содержание работы</w:t>
            </w:r>
          </w:p>
        </w:tc>
        <w:tc>
          <w:tcPr>
            <w:tcW w:w="3417" w:type="dxa"/>
          </w:tcPr>
          <w:p w:rsidR="00A62160" w:rsidRPr="00A62160" w:rsidRDefault="00A62160" w:rsidP="009210D9">
            <w:pPr>
              <w:numPr>
                <w:ilvl w:val="0"/>
                <w:numId w:val="14"/>
              </w:numPr>
              <w:tabs>
                <w:tab w:val="left" w:pos="469"/>
              </w:tabs>
              <w:ind w:left="43" w:firstLine="142"/>
              <w:jc w:val="both"/>
              <w:rPr>
                <w:sz w:val="24"/>
                <w:szCs w:val="24"/>
              </w:rPr>
            </w:pPr>
            <w:r w:rsidRPr="00A62160">
              <w:rPr>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A62160" w:rsidRPr="00A62160" w:rsidRDefault="00A62160" w:rsidP="009210D9">
            <w:pPr>
              <w:numPr>
                <w:ilvl w:val="0"/>
                <w:numId w:val="14"/>
              </w:numPr>
              <w:tabs>
                <w:tab w:val="left" w:pos="469"/>
              </w:tabs>
              <w:ind w:left="43" w:firstLine="142"/>
              <w:jc w:val="both"/>
              <w:rPr>
                <w:sz w:val="24"/>
                <w:szCs w:val="24"/>
              </w:rPr>
            </w:pPr>
            <w:r w:rsidRPr="00A62160">
              <w:rPr>
                <w:sz w:val="24"/>
                <w:szCs w:val="24"/>
              </w:rPr>
              <w:t>З</w:t>
            </w:r>
            <w:r w:rsidRPr="00A62160">
              <w:rPr>
                <w:bCs/>
                <w:sz w:val="24"/>
                <w:szCs w:val="24"/>
              </w:rPr>
              <w:t>накомит детей с некоторыми фигурами: шар, куб, круг, квадрат, треугольник</w:t>
            </w:r>
            <w:r w:rsidRPr="00A62160">
              <w:rPr>
                <w:sz w:val="24"/>
                <w:szCs w:val="24"/>
              </w:rPr>
              <w:t xml:space="preserve">,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w:t>
            </w:r>
            <w:r w:rsidRPr="00A62160">
              <w:rPr>
                <w:sz w:val="24"/>
                <w:szCs w:val="24"/>
              </w:rPr>
              <w:lastRenderedPageBreak/>
              <w:t>пространстве от себя: впереди (сзади), сверху (снизу), справа (слева) и времени (понимать контрастные особенности утра и вечера, дня и ночи).</w:t>
            </w:r>
          </w:p>
        </w:tc>
        <w:tc>
          <w:tcPr>
            <w:tcW w:w="2409" w:type="dxa"/>
          </w:tcPr>
          <w:p w:rsidR="00A62160" w:rsidRPr="00A62160" w:rsidRDefault="00A62160" w:rsidP="009210D9">
            <w:pPr>
              <w:numPr>
                <w:ilvl w:val="0"/>
                <w:numId w:val="14"/>
              </w:numPr>
              <w:tabs>
                <w:tab w:val="left" w:pos="469"/>
              </w:tabs>
              <w:ind w:left="43" w:firstLine="142"/>
              <w:jc w:val="both"/>
              <w:rPr>
                <w:sz w:val="24"/>
                <w:szCs w:val="24"/>
              </w:rPr>
            </w:pPr>
            <w:r w:rsidRPr="00A62160">
              <w:rPr>
                <w:sz w:val="24"/>
                <w:szCs w:val="24"/>
              </w:rPr>
              <w:lastRenderedPageBreak/>
              <w:t>Педагог</w:t>
            </w:r>
            <w:r w:rsidRPr="00A62160">
              <w:rPr>
                <w:bCs/>
                <w:sz w:val="24"/>
                <w:szCs w:val="24"/>
              </w:rPr>
              <w:t xml:space="preserve">  формирует</w:t>
            </w:r>
            <w:r w:rsidRPr="00A62160">
              <w:rPr>
                <w:sz w:val="24"/>
                <w:szCs w:val="24"/>
              </w:rPr>
              <w:t xml:space="preserve">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w:t>
            </w:r>
            <w:r w:rsidRPr="00A62160">
              <w:rPr>
                <w:bCs/>
                <w:sz w:val="24"/>
                <w:szCs w:val="24"/>
              </w:rPr>
              <w:t>пособствует</w:t>
            </w:r>
            <w:r w:rsidRPr="00A62160">
              <w:rPr>
                <w:sz w:val="24"/>
                <w:szCs w:val="24"/>
              </w:rPr>
              <w:t xml:space="preserve"> пониманию независимости числа от формы, величины и пространственного расположения предметов; </w:t>
            </w:r>
            <w:r w:rsidRPr="00A62160">
              <w:rPr>
                <w:bCs/>
                <w:sz w:val="24"/>
                <w:szCs w:val="24"/>
              </w:rPr>
              <w:t>помогает освоить</w:t>
            </w:r>
            <w:r w:rsidRPr="00A62160">
              <w:rPr>
                <w:sz w:val="24"/>
                <w:szCs w:val="24"/>
              </w:rPr>
              <w:t xml:space="preserve">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A62160" w:rsidRPr="00A62160" w:rsidRDefault="00A62160" w:rsidP="00A62160">
            <w:pPr>
              <w:tabs>
                <w:tab w:val="left" w:pos="469"/>
              </w:tabs>
              <w:ind w:left="43" w:firstLine="142"/>
              <w:jc w:val="both"/>
              <w:rPr>
                <w:sz w:val="24"/>
                <w:szCs w:val="18"/>
              </w:rPr>
            </w:pPr>
          </w:p>
        </w:tc>
        <w:tc>
          <w:tcPr>
            <w:tcW w:w="3402" w:type="dxa"/>
          </w:tcPr>
          <w:p w:rsidR="00A62160" w:rsidRPr="00A62160" w:rsidRDefault="00A62160" w:rsidP="009210D9">
            <w:pPr>
              <w:numPr>
                <w:ilvl w:val="0"/>
                <w:numId w:val="14"/>
              </w:numPr>
              <w:tabs>
                <w:tab w:val="left" w:pos="469"/>
              </w:tabs>
              <w:ind w:left="43" w:firstLine="142"/>
              <w:jc w:val="both"/>
              <w:rPr>
                <w:sz w:val="24"/>
                <w:szCs w:val="24"/>
              </w:rPr>
            </w:pPr>
            <w:r w:rsidRPr="00A62160">
              <w:rPr>
                <w:sz w:val="24"/>
                <w:szCs w:val="24"/>
              </w:rP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p>
          <w:p w:rsidR="00A62160" w:rsidRPr="00A62160" w:rsidRDefault="00A62160" w:rsidP="009210D9">
            <w:pPr>
              <w:numPr>
                <w:ilvl w:val="0"/>
                <w:numId w:val="14"/>
              </w:numPr>
              <w:tabs>
                <w:tab w:val="left" w:pos="469"/>
              </w:tabs>
              <w:ind w:left="43" w:firstLine="142"/>
              <w:jc w:val="both"/>
              <w:rPr>
                <w:b/>
                <w:bCs/>
                <w:iCs/>
                <w:sz w:val="24"/>
                <w:szCs w:val="24"/>
              </w:rPr>
            </w:pPr>
            <w:r w:rsidRPr="00A62160">
              <w:rPr>
                <w:sz w:val="24"/>
                <w:szCs w:val="24"/>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w:t>
            </w:r>
            <w:r w:rsidRPr="00A62160">
              <w:rPr>
                <w:sz w:val="24"/>
                <w:szCs w:val="24"/>
              </w:rPr>
              <w:lastRenderedPageBreak/>
              <w:t>при ориентировке на листе бумаги и временные зависимости в календарных единицах времени: сутки, неделя, месяц, год.</w:t>
            </w:r>
            <w:r w:rsidRPr="00A62160">
              <w:rPr>
                <w:b/>
                <w:bCs/>
                <w:iCs/>
                <w:sz w:val="24"/>
                <w:szCs w:val="24"/>
              </w:rPr>
              <w:t xml:space="preserve">   </w:t>
            </w:r>
          </w:p>
          <w:p w:rsidR="00A62160" w:rsidRPr="00A62160" w:rsidRDefault="00A62160" w:rsidP="00A62160">
            <w:pPr>
              <w:tabs>
                <w:tab w:val="left" w:pos="469"/>
              </w:tabs>
              <w:ind w:left="43" w:firstLine="142"/>
              <w:jc w:val="both"/>
              <w:rPr>
                <w:sz w:val="24"/>
                <w:szCs w:val="18"/>
              </w:rPr>
            </w:pPr>
          </w:p>
        </w:tc>
        <w:tc>
          <w:tcPr>
            <w:tcW w:w="5088" w:type="dxa"/>
          </w:tcPr>
          <w:p w:rsidR="00A62160" w:rsidRPr="00A62160" w:rsidRDefault="00A62160" w:rsidP="009210D9">
            <w:pPr>
              <w:numPr>
                <w:ilvl w:val="0"/>
                <w:numId w:val="14"/>
              </w:numPr>
              <w:tabs>
                <w:tab w:val="left" w:pos="469"/>
              </w:tabs>
              <w:ind w:left="43" w:firstLine="142"/>
              <w:jc w:val="both"/>
              <w:rPr>
                <w:sz w:val="24"/>
                <w:szCs w:val="24"/>
              </w:rPr>
            </w:pPr>
            <w:r w:rsidRPr="00A62160">
              <w:rPr>
                <w:sz w:val="24"/>
                <w:szCs w:val="24"/>
              </w:rPr>
              <w:lastRenderedPageBreak/>
              <w:t>Педагог</w:t>
            </w:r>
            <w:r w:rsidRPr="00A62160">
              <w:rPr>
                <w:bCs/>
                <w:sz w:val="24"/>
                <w:szCs w:val="24"/>
              </w:rPr>
              <w:t xml:space="preserve"> формирует у детей умения</w:t>
            </w:r>
            <w:r w:rsidRPr="00A62160">
              <w:rPr>
                <w:sz w:val="24"/>
                <w:szCs w:val="24"/>
              </w:rPr>
              <w:t xml:space="preserve">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
          <w:p w:rsidR="00A62160" w:rsidRPr="00A62160" w:rsidRDefault="00A62160" w:rsidP="009210D9">
            <w:pPr>
              <w:numPr>
                <w:ilvl w:val="0"/>
                <w:numId w:val="14"/>
              </w:numPr>
              <w:tabs>
                <w:tab w:val="left" w:pos="469"/>
              </w:tabs>
              <w:ind w:left="43" w:firstLine="142"/>
              <w:jc w:val="both"/>
              <w:rPr>
                <w:sz w:val="24"/>
                <w:szCs w:val="24"/>
              </w:rPr>
            </w:pPr>
            <w:r w:rsidRPr="00A62160">
              <w:rPr>
                <w:bCs/>
                <w:sz w:val="24"/>
                <w:szCs w:val="24"/>
              </w:rPr>
              <w:t xml:space="preserve">В процессе специально организованной деятельности </w:t>
            </w:r>
            <w:r w:rsidRPr="00A62160">
              <w:rPr>
                <w:sz w:val="24"/>
                <w:szCs w:val="24"/>
              </w:rPr>
              <w:t>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A62160" w:rsidRPr="00A62160" w:rsidRDefault="00A62160" w:rsidP="009210D9">
            <w:pPr>
              <w:numPr>
                <w:ilvl w:val="0"/>
                <w:numId w:val="14"/>
              </w:numPr>
              <w:tabs>
                <w:tab w:val="left" w:pos="469"/>
              </w:tabs>
              <w:ind w:left="43" w:firstLine="142"/>
              <w:jc w:val="both"/>
              <w:rPr>
                <w:sz w:val="24"/>
                <w:szCs w:val="24"/>
              </w:rPr>
            </w:pPr>
            <w:r w:rsidRPr="00A62160">
              <w:rPr>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A62160" w:rsidRPr="00A62160" w:rsidRDefault="00A62160" w:rsidP="009210D9">
            <w:pPr>
              <w:numPr>
                <w:ilvl w:val="0"/>
                <w:numId w:val="14"/>
              </w:numPr>
              <w:tabs>
                <w:tab w:val="left" w:pos="469"/>
              </w:tabs>
              <w:ind w:left="43" w:firstLine="142"/>
              <w:jc w:val="both"/>
              <w:rPr>
                <w:sz w:val="24"/>
                <w:szCs w:val="24"/>
              </w:rPr>
            </w:pPr>
            <w:r w:rsidRPr="00A62160">
              <w:rPr>
                <w:sz w:val="24"/>
                <w:szCs w:val="24"/>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w:t>
            </w:r>
            <w:r w:rsidRPr="00A62160">
              <w:rPr>
                <w:sz w:val="24"/>
                <w:szCs w:val="24"/>
              </w:rPr>
              <w:lastRenderedPageBreak/>
              <w:t>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bl>
    <w:p w:rsidR="006F3702" w:rsidRDefault="006F3702" w:rsidP="005B4EB5">
      <w:pPr>
        <w:keepNext/>
        <w:keepLines/>
        <w:spacing w:after="0" w:line="240" w:lineRule="auto"/>
        <w:ind w:firstLine="567"/>
        <w:jc w:val="center"/>
        <w:outlineLvl w:val="5"/>
        <w:rPr>
          <w:rFonts w:ascii="Times New Roman" w:eastAsia="等线 Light" w:hAnsi="Times New Roman" w:cs="Times New Roman"/>
          <w:b/>
          <w:sz w:val="28"/>
          <w:szCs w:val="24"/>
          <w:lang w:eastAsia="ru-RU"/>
        </w:rPr>
      </w:pPr>
    </w:p>
    <w:p w:rsidR="005B4EB5" w:rsidRPr="005B4EB5" w:rsidRDefault="005B4EB5" w:rsidP="005B4EB5">
      <w:pPr>
        <w:keepNext/>
        <w:keepLines/>
        <w:spacing w:after="0" w:line="240" w:lineRule="auto"/>
        <w:ind w:firstLine="567"/>
        <w:jc w:val="center"/>
        <w:outlineLvl w:val="5"/>
        <w:rPr>
          <w:rFonts w:ascii="Times New Roman" w:eastAsia="等线 Light" w:hAnsi="Times New Roman" w:cs="Times New Roman"/>
          <w:b/>
          <w:sz w:val="28"/>
          <w:szCs w:val="24"/>
          <w:lang w:eastAsia="ru-RU"/>
        </w:rPr>
      </w:pPr>
      <w:r w:rsidRPr="005B4EB5">
        <w:rPr>
          <w:rFonts w:ascii="Times New Roman" w:eastAsia="等线 Light" w:hAnsi="Times New Roman" w:cs="Times New Roman"/>
          <w:b/>
          <w:sz w:val="28"/>
          <w:szCs w:val="24"/>
          <w:lang w:eastAsia="ru-RU"/>
        </w:rPr>
        <w:t>Природа</w:t>
      </w:r>
    </w:p>
    <w:p w:rsidR="005B4EB5" w:rsidRPr="005B4EB5" w:rsidRDefault="005B4EB5" w:rsidP="005B4EB5">
      <w:pPr>
        <w:widowControl w:val="0"/>
        <w:autoSpaceDE w:val="0"/>
        <w:autoSpaceDN w:val="0"/>
        <w:spacing w:after="0" w:line="240" w:lineRule="auto"/>
        <w:ind w:right="113" w:firstLine="567"/>
        <w:jc w:val="both"/>
        <w:rPr>
          <w:rFonts w:ascii="Times New Roman" w:eastAsia="SimSun" w:hAnsi="Times New Roman" w:cs="Times New Roman"/>
          <w:sz w:val="28"/>
          <w:szCs w:val="28"/>
          <w:shd w:val="clear" w:color="auto" w:fill="FFFFFF"/>
        </w:rPr>
      </w:pPr>
      <w:r w:rsidRPr="005B4EB5">
        <w:rPr>
          <w:rFonts w:ascii="Times New Roman" w:eastAsia="SimSun" w:hAnsi="Times New Roman" w:cs="Times New Roman"/>
          <w:sz w:val="28"/>
          <w:szCs w:val="28"/>
          <w:shd w:val="clear" w:color="auto" w:fill="FFFFFF"/>
        </w:rPr>
        <w:t xml:space="preserve">Человек – часть природы: он не может жить вне её, не может нарушать законы, по которым существует окружающий его мир. Только научившись жить в полном согласии с природой, мы сможем понять её тайны, сохранить самое удивительное творение природы – жизнь на земле. </w:t>
      </w:r>
    </w:p>
    <w:p w:rsidR="005B4EB5" w:rsidRPr="005B4EB5" w:rsidRDefault="005B4EB5" w:rsidP="005B4EB5">
      <w:pPr>
        <w:widowControl w:val="0"/>
        <w:autoSpaceDE w:val="0"/>
        <w:autoSpaceDN w:val="0"/>
        <w:spacing w:after="0" w:line="240" w:lineRule="auto"/>
        <w:ind w:right="113" w:firstLine="567"/>
        <w:jc w:val="both"/>
        <w:rPr>
          <w:rFonts w:ascii="Times New Roman" w:eastAsia="SimSun" w:hAnsi="Times New Roman" w:cs="Times New Roman"/>
          <w:sz w:val="28"/>
          <w:szCs w:val="28"/>
          <w:shd w:val="clear" w:color="auto" w:fill="FFFFFF"/>
        </w:rPr>
      </w:pPr>
      <w:r w:rsidRPr="005B4EB5">
        <w:rPr>
          <w:rFonts w:ascii="Times New Roman" w:eastAsia="SimSun" w:hAnsi="Times New Roman" w:cs="Times New Roman"/>
          <w:sz w:val="28"/>
          <w:szCs w:val="28"/>
          <w:shd w:val="clear" w:color="auto" w:fill="FFFFFF"/>
        </w:rPr>
        <w:t>Природа – важнейшее средство воспитания и развития детей дошкольного возраста.</w:t>
      </w:r>
      <w:r w:rsidRPr="005B4EB5">
        <w:rPr>
          <w:rFonts w:ascii="Times New Roman" w:eastAsia="SimSun" w:hAnsi="Times New Roman" w:cs="Times New Roman"/>
          <w:sz w:val="28"/>
          <w:szCs w:val="28"/>
          <w:shd w:val="clear" w:color="auto" w:fill="FFFFFF"/>
          <w:lang w:val="en-US"/>
        </w:rPr>
        <w:t> </w:t>
      </w:r>
      <w:r w:rsidRPr="005B4EB5">
        <w:rPr>
          <w:rFonts w:ascii="Times New Roman" w:eastAsia="SimSun" w:hAnsi="Times New Roman" w:cs="Times New Roman"/>
          <w:sz w:val="28"/>
          <w:szCs w:val="28"/>
          <w:shd w:val="clear" w:color="auto" w:fill="FFFFFF"/>
        </w:rPr>
        <w:t>В период дошкольного детства ребенок открывает мир природы. Поддерживая интерес детей ко всему живому, педагог ведет детей от знакомства с природой к ее пониманию, вызывает желание заботиться о растениях и животных, способность любоваться красотой природного мира.</w:t>
      </w:r>
      <w:r w:rsidRPr="005B4EB5">
        <w:rPr>
          <w:rFonts w:ascii="Times New Roman" w:eastAsia="SimSun" w:hAnsi="Times New Roman" w:cs="Times New Roman"/>
          <w:sz w:val="28"/>
          <w:szCs w:val="28"/>
        </w:rPr>
        <w:t xml:space="preserve"> </w:t>
      </w:r>
      <w:r w:rsidRPr="005B4EB5">
        <w:rPr>
          <w:rFonts w:ascii="Times New Roman" w:eastAsia="SimSun" w:hAnsi="Times New Roman" w:cs="Times New Roman"/>
          <w:sz w:val="28"/>
          <w:szCs w:val="28"/>
          <w:shd w:val="clear" w:color="auto" w:fill="FFFFFF"/>
        </w:rPr>
        <w:t>Ребенок должен получить первоначальные знания о природе, отражающие действительность, которая затем ляжет в основу формирования у него материалистического мировоззрения. Ребенка надо учить, не бездушно смотреть на природу, а видеть и понимать природные явления и связь между ними, причинную зависимость. Чем раньше ребенок приобщается к миру природы, учится наблюдать, видеть, чувствовать, понимать ее, тем лучше и быстрее ему прививаются навыки бережного и ответственного отношения к природным богатствам, потребность видеть мир живым и красивым, защищать его от загрязнения, уничтожения.</w:t>
      </w:r>
    </w:p>
    <w:p w:rsidR="005B4EB5" w:rsidRDefault="005B4EB5" w:rsidP="005B4EB5">
      <w:pPr>
        <w:ind w:firstLine="708"/>
      </w:pPr>
    </w:p>
    <w:tbl>
      <w:tblPr>
        <w:tblStyle w:val="83"/>
        <w:tblW w:w="16018" w:type="dxa"/>
        <w:jc w:val="center"/>
        <w:tblLayout w:type="fixed"/>
        <w:tblLook w:val="04A0"/>
      </w:tblPr>
      <w:tblGrid>
        <w:gridCol w:w="1702"/>
        <w:gridCol w:w="3048"/>
        <w:gridCol w:w="2976"/>
        <w:gridCol w:w="3544"/>
        <w:gridCol w:w="4748"/>
      </w:tblGrid>
      <w:tr w:rsidR="005B4EB5" w:rsidRPr="005B4EB5" w:rsidTr="006F3702">
        <w:trPr>
          <w:jc w:val="center"/>
        </w:trPr>
        <w:tc>
          <w:tcPr>
            <w:tcW w:w="1702" w:type="dxa"/>
          </w:tcPr>
          <w:p w:rsidR="005B4EB5" w:rsidRPr="005B4EB5" w:rsidRDefault="005B4EB5" w:rsidP="005B4EB5">
            <w:pPr>
              <w:ind w:firstLine="49"/>
              <w:jc w:val="center"/>
              <w:rPr>
                <w:b/>
                <w:i/>
                <w:sz w:val="24"/>
                <w:szCs w:val="24"/>
              </w:rPr>
            </w:pPr>
            <w:r w:rsidRPr="005B4EB5">
              <w:rPr>
                <w:b/>
                <w:i/>
                <w:sz w:val="24"/>
                <w:szCs w:val="24"/>
              </w:rPr>
              <w:t xml:space="preserve">Возраст </w:t>
            </w:r>
          </w:p>
        </w:tc>
        <w:tc>
          <w:tcPr>
            <w:tcW w:w="3048" w:type="dxa"/>
          </w:tcPr>
          <w:p w:rsidR="005B4EB5" w:rsidRPr="005B4EB5" w:rsidRDefault="005B4EB5" w:rsidP="005B4EB5">
            <w:pPr>
              <w:ind w:firstLine="567"/>
              <w:jc w:val="center"/>
              <w:rPr>
                <w:b/>
                <w:sz w:val="28"/>
                <w:szCs w:val="24"/>
              </w:rPr>
            </w:pPr>
            <w:r w:rsidRPr="005B4EB5">
              <w:rPr>
                <w:b/>
                <w:sz w:val="28"/>
                <w:szCs w:val="24"/>
              </w:rPr>
              <w:t>3-4 года</w:t>
            </w:r>
          </w:p>
        </w:tc>
        <w:tc>
          <w:tcPr>
            <w:tcW w:w="2976" w:type="dxa"/>
          </w:tcPr>
          <w:p w:rsidR="005B4EB5" w:rsidRPr="005B4EB5" w:rsidRDefault="005B4EB5" w:rsidP="005B4EB5">
            <w:pPr>
              <w:ind w:firstLine="567"/>
              <w:jc w:val="center"/>
              <w:rPr>
                <w:b/>
                <w:sz w:val="28"/>
                <w:szCs w:val="24"/>
              </w:rPr>
            </w:pPr>
            <w:r w:rsidRPr="005B4EB5">
              <w:rPr>
                <w:b/>
                <w:sz w:val="28"/>
                <w:szCs w:val="24"/>
              </w:rPr>
              <w:t>4-5 лет</w:t>
            </w:r>
          </w:p>
        </w:tc>
        <w:tc>
          <w:tcPr>
            <w:tcW w:w="3544" w:type="dxa"/>
          </w:tcPr>
          <w:p w:rsidR="005B4EB5" w:rsidRPr="005B4EB5" w:rsidRDefault="005B4EB5" w:rsidP="005B4EB5">
            <w:pPr>
              <w:ind w:firstLine="567"/>
              <w:jc w:val="center"/>
              <w:rPr>
                <w:b/>
                <w:sz w:val="28"/>
                <w:szCs w:val="24"/>
              </w:rPr>
            </w:pPr>
            <w:r w:rsidRPr="005B4EB5">
              <w:rPr>
                <w:b/>
                <w:sz w:val="28"/>
                <w:szCs w:val="24"/>
              </w:rPr>
              <w:t>5-6 лет</w:t>
            </w:r>
          </w:p>
        </w:tc>
        <w:tc>
          <w:tcPr>
            <w:tcW w:w="4748" w:type="dxa"/>
          </w:tcPr>
          <w:p w:rsidR="005B4EB5" w:rsidRPr="005B4EB5" w:rsidRDefault="005B4EB5" w:rsidP="005B4EB5">
            <w:pPr>
              <w:ind w:firstLine="567"/>
              <w:jc w:val="center"/>
              <w:rPr>
                <w:b/>
                <w:sz w:val="28"/>
                <w:szCs w:val="24"/>
              </w:rPr>
            </w:pPr>
            <w:r w:rsidRPr="005B4EB5">
              <w:rPr>
                <w:b/>
                <w:sz w:val="28"/>
                <w:szCs w:val="24"/>
              </w:rPr>
              <w:t>6-7 лет</w:t>
            </w:r>
          </w:p>
        </w:tc>
      </w:tr>
      <w:tr w:rsidR="005B4EB5" w:rsidRPr="005B4EB5" w:rsidTr="006F3702">
        <w:trPr>
          <w:jc w:val="center"/>
        </w:trPr>
        <w:tc>
          <w:tcPr>
            <w:tcW w:w="1702" w:type="dxa"/>
          </w:tcPr>
          <w:p w:rsidR="005B4EB5" w:rsidRPr="005B4EB5" w:rsidRDefault="005B4EB5" w:rsidP="005B4EB5">
            <w:pPr>
              <w:ind w:firstLine="49"/>
              <w:jc w:val="center"/>
              <w:rPr>
                <w:b/>
                <w:i/>
                <w:sz w:val="24"/>
                <w:szCs w:val="24"/>
              </w:rPr>
            </w:pPr>
            <w:r w:rsidRPr="005B4EB5">
              <w:rPr>
                <w:b/>
                <w:i/>
                <w:sz w:val="24"/>
                <w:szCs w:val="28"/>
              </w:rPr>
              <w:t>Содержание работы</w:t>
            </w:r>
          </w:p>
        </w:tc>
        <w:tc>
          <w:tcPr>
            <w:tcW w:w="3048" w:type="dxa"/>
          </w:tcPr>
          <w:p w:rsidR="005B4EB5" w:rsidRPr="005B4EB5" w:rsidRDefault="005B4EB5" w:rsidP="009210D9">
            <w:pPr>
              <w:numPr>
                <w:ilvl w:val="0"/>
                <w:numId w:val="20"/>
              </w:numPr>
              <w:tabs>
                <w:tab w:val="left" w:pos="556"/>
              </w:tabs>
              <w:ind w:left="43" w:firstLine="284"/>
              <w:jc w:val="both"/>
              <w:rPr>
                <w:sz w:val="24"/>
                <w:szCs w:val="24"/>
              </w:rPr>
            </w:pPr>
            <w:r w:rsidRPr="005B4EB5">
              <w:rPr>
                <w:sz w:val="24"/>
                <w:szCs w:val="24"/>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w:t>
            </w:r>
            <w:r w:rsidRPr="005B4EB5">
              <w:rPr>
                <w:sz w:val="24"/>
                <w:szCs w:val="24"/>
              </w:rPr>
              <w:lastRenderedPageBreak/>
              <w:t>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5B4EB5" w:rsidRPr="005B4EB5" w:rsidRDefault="005B4EB5" w:rsidP="005B4EB5">
            <w:pPr>
              <w:tabs>
                <w:tab w:val="left" w:pos="556"/>
              </w:tabs>
              <w:ind w:left="43" w:firstLine="284"/>
              <w:jc w:val="both"/>
              <w:rPr>
                <w:sz w:val="24"/>
                <w:szCs w:val="18"/>
              </w:rPr>
            </w:pPr>
          </w:p>
        </w:tc>
        <w:tc>
          <w:tcPr>
            <w:tcW w:w="2976" w:type="dxa"/>
          </w:tcPr>
          <w:p w:rsidR="005B4EB5" w:rsidRPr="005B4EB5" w:rsidRDefault="005B4EB5" w:rsidP="009210D9">
            <w:pPr>
              <w:numPr>
                <w:ilvl w:val="0"/>
                <w:numId w:val="20"/>
              </w:numPr>
              <w:tabs>
                <w:tab w:val="left" w:pos="556"/>
              </w:tabs>
              <w:ind w:left="43" w:firstLine="284"/>
              <w:jc w:val="both"/>
              <w:rPr>
                <w:sz w:val="24"/>
                <w:szCs w:val="24"/>
              </w:rPr>
            </w:pPr>
            <w:r w:rsidRPr="005B4EB5">
              <w:rPr>
                <w:sz w:val="24"/>
                <w:szCs w:val="24"/>
              </w:rPr>
              <w:lastRenderedPageBreak/>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w:t>
            </w:r>
            <w:r w:rsidRPr="005B4EB5">
              <w:rPr>
                <w:sz w:val="24"/>
                <w:szCs w:val="24"/>
              </w:rPr>
              <w:lastRenderedPageBreak/>
              <w:t>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5B4EB5" w:rsidRPr="005B4EB5" w:rsidRDefault="005B4EB5" w:rsidP="009210D9">
            <w:pPr>
              <w:numPr>
                <w:ilvl w:val="0"/>
                <w:numId w:val="20"/>
              </w:numPr>
              <w:tabs>
                <w:tab w:val="left" w:pos="556"/>
              </w:tabs>
              <w:ind w:left="43" w:firstLine="284"/>
              <w:jc w:val="both"/>
              <w:rPr>
                <w:sz w:val="24"/>
                <w:szCs w:val="24"/>
              </w:rPr>
            </w:pPr>
            <w:r w:rsidRPr="005B4EB5">
              <w:rPr>
                <w:sz w:val="24"/>
                <w:szCs w:val="24"/>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w:t>
            </w:r>
            <w:r w:rsidRPr="005B4EB5">
              <w:rPr>
                <w:sz w:val="24"/>
                <w:szCs w:val="24"/>
              </w:rPr>
              <w:lastRenderedPageBreak/>
              <w:t xml:space="preserve">способствует накоплению положительных впечатлений ребёнка о природе. </w:t>
            </w:r>
          </w:p>
          <w:p w:rsidR="005B4EB5" w:rsidRPr="005B4EB5" w:rsidRDefault="005B4EB5" w:rsidP="005B4EB5">
            <w:pPr>
              <w:tabs>
                <w:tab w:val="left" w:pos="556"/>
              </w:tabs>
              <w:ind w:left="43" w:firstLine="284"/>
              <w:jc w:val="both"/>
              <w:rPr>
                <w:sz w:val="24"/>
                <w:szCs w:val="18"/>
              </w:rPr>
            </w:pPr>
          </w:p>
        </w:tc>
        <w:tc>
          <w:tcPr>
            <w:tcW w:w="3544" w:type="dxa"/>
          </w:tcPr>
          <w:p w:rsidR="005B4EB5" w:rsidRPr="005B4EB5" w:rsidRDefault="005B4EB5" w:rsidP="009210D9">
            <w:pPr>
              <w:numPr>
                <w:ilvl w:val="0"/>
                <w:numId w:val="20"/>
              </w:numPr>
              <w:tabs>
                <w:tab w:val="left" w:pos="556"/>
              </w:tabs>
              <w:ind w:left="43" w:firstLine="284"/>
              <w:jc w:val="both"/>
              <w:rPr>
                <w:sz w:val="24"/>
                <w:szCs w:val="24"/>
              </w:rPr>
            </w:pPr>
            <w:r w:rsidRPr="005B4EB5">
              <w:rPr>
                <w:sz w:val="24"/>
                <w:szCs w:val="24"/>
              </w:rPr>
              <w:lastRenderedPageBreak/>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w:t>
            </w:r>
            <w:r w:rsidRPr="005B4EB5">
              <w:rPr>
                <w:sz w:val="24"/>
                <w:szCs w:val="24"/>
              </w:rPr>
              <w:lastRenderedPageBreak/>
              <w:t>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5B4EB5" w:rsidRPr="005B4EB5" w:rsidRDefault="005B4EB5" w:rsidP="009210D9">
            <w:pPr>
              <w:numPr>
                <w:ilvl w:val="0"/>
                <w:numId w:val="20"/>
              </w:numPr>
              <w:tabs>
                <w:tab w:val="left" w:pos="556"/>
              </w:tabs>
              <w:ind w:left="43" w:firstLine="284"/>
              <w:jc w:val="both"/>
              <w:rPr>
                <w:sz w:val="24"/>
                <w:szCs w:val="24"/>
              </w:rPr>
            </w:pPr>
            <w:r w:rsidRPr="005B4EB5">
              <w:rPr>
                <w:sz w:val="24"/>
                <w:szCs w:val="24"/>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w:t>
            </w:r>
            <w:r w:rsidRPr="005B4EB5">
              <w:rPr>
                <w:sz w:val="24"/>
                <w:szCs w:val="24"/>
              </w:rPr>
              <w:lastRenderedPageBreak/>
              <w:t xml:space="preserve">защитить и сохранить живую природу. </w:t>
            </w:r>
          </w:p>
          <w:p w:rsidR="005B4EB5" w:rsidRPr="005B4EB5" w:rsidRDefault="005B4EB5" w:rsidP="005B4EB5">
            <w:pPr>
              <w:tabs>
                <w:tab w:val="left" w:pos="556"/>
              </w:tabs>
              <w:ind w:left="43" w:firstLine="284"/>
              <w:jc w:val="both"/>
              <w:rPr>
                <w:sz w:val="24"/>
                <w:szCs w:val="18"/>
              </w:rPr>
            </w:pPr>
          </w:p>
        </w:tc>
        <w:tc>
          <w:tcPr>
            <w:tcW w:w="4748" w:type="dxa"/>
          </w:tcPr>
          <w:p w:rsidR="005B4EB5" w:rsidRPr="005B4EB5" w:rsidRDefault="005B4EB5" w:rsidP="009210D9">
            <w:pPr>
              <w:numPr>
                <w:ilvl w:val="0"/>
                <w:numId w:val="20"/>
              </w:numPr>
              <w:tabs>
                <w:tab w:val="left" w:pos="556"/>
              </w:tabs>
              <w:ind w:left="43" w:firstLine="284"/>
              <w:jc w:val="both"/>
              <w:rPr>
                <w:sz w:val="24"/>
                <w:szCs w:val="24"/>
              </w:rPr>
            </w:pPr>
            <w:r w:rsidRPr="005B4EB5">
              <w:rPr>
                <w:sz w:val="24"/>
                <w:szCs w:val="24"/>
              </w:rPr>
              <w:lastRenderedPageBreak/>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w:t>
            </w:r>
            <w:r w:rsidRPr="005B4EB5">
              <w:rPr>
                <w:sz w:val="24"/>
                <w:szCs w:val="24"/>
              </w:rPr>
              <w:lastRenderedPageBreak/>
              <w:t xml:space="preserve">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rsidR="005B4EB5" w:rsidRPr="005B4EB5" w:rsidRDefault="005B4EB5" w:rsidP="009210D9">
            <w:pPr>
              <w:numPr>
                <w:ilvl w:val="0"/>
                <w:numId w:val="20"/>
              </w:numPr>
              <w:tabs>
                <w:tab w:val="left" w:pos="556"/>
              </w:tabs>
              <w:ind w:left="43" w:firstLine="284"/>
              <w:jc w:val="both"/>
              <w:rPr>
                <w:sz w:val="24"/>
                <w:szCs w:val="24"/>
              </w:rPr>
            </w:pPr>
            <w:r w:rsidRPr="005B4EB5">
              <w:rPr>
                <w:sz w:val="24"/>
                <w:szCs w:val="24"/>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5B4EB5" w:rsidRPr="005B4EB5" w:rsidRDefault="005B4EB5" w:rsidP="009210D9">
            <w:pPr>
              <w:numPr>
                <w:ilvl w:val="0"/>
                <w:numId w:val="20"/>
              </w:numPr>
              <w:tabs>
                <w:tab w:val="left" w:pos="556"/>
              </w:tabs>
              <w:ind w:left="43" w:firstLine="284"/>
              <w:jc w:val="both"/>
              <w:rPr>
                <w:sz w:val="24"/>
                <w:szCs w:val="24"/>
              </w:rPr>
            </w:pPr>
            <w:r w:rsidRPr="005B4EB5">
              <w:rPr>
                <w:sz w:val="24"/>
                <w:szCs w:val="24"/>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w:t>
            </w:r>
            <w:r w:rsidRPr="005B4EB5">
              <w:rPr>
                <w:sz w:val="24"/>
                <w:szCs w:val="24"/>
              </w:rPr>
              <w:lastRenderedPageBreak/>
              <w:t>природе), изменениях в жизни животных, растений и человека, о влиянии деятельности человека на природу;</w:t>
            </w:r>
          </w:p>
          <w:p w:rsidR="005B4EB5" w:rsidRPr="006F3702" w:rsidRDefault="005B4EB5" w:rsidP="006F3702">
            <w:pPr>
              <w:numPr>
                <w:ilvl w:val="0"/>
                <w:numId w:val="20"/>
              </w:numPr>
              <w:tabs>
                <w:tab w:val="left" w:pos="556"/>
              </w:tabs>
              <w:ind w:left="43" w:firstLine="284"/>
              <w:jc w:val="both"/>
              <w:rPr>
                <w:sz w:val="24"/>
                <w:szCs w:val="24"/>
              </w:rPr>
            </w:pPr>
            <w:r w:rsidRPr="005B4EB5">
              <w:rPr>
                <w:sz w:val="24"/>
                <w:szCs w:val="24"/>
              </w:rPr>
              <w:t>Закрепляет правила поведения в природе, воспитывает осознанное, бережное и заботливое отношение к природе и её ресурсам.</w:t>
            </w:r>
          </w:p>
        </w:tc>
      </w:tr>
    </w:tbl>
    <w:p w:rsidR="004D278A" w:rsidRDefault="004D278A" w:rsidP="005B4EB5">
      <w:pPr>
        <w:ind w:firstLine="708"/>
      </w:pPr>
    </w:p>
    <w:p w:rsidR="004D278A" w:rsidRPr="004D278A" w:rsidRDefault="004D278A" w:rsidP="004D278A">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4D278A">
        <w:rPr>
          <w:rFonts w:ascii="Times New Roman" w:eastAsia="SimSun" w:hAnsi="Times New Roman" w:cs="Times New Roman"/>
          <w:sz w:val="28"/>
          <w:szCs w:val="28"/>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4D278A" w:rsidRPr="004D278A" w:rsidRDefault="004D278A" w:rsidP="009210D9">
      <w:pPr>
        <w:widowControl w:val="0"/>
        <w:numPr>
          <w:ilvl w:val="0"/>
          <w:numId w:val="21"/>
        </w:numPr>
        <w:autoSpaceDE w:val="0"/>
        <w:autoSpaceDN w:val="0"/>
        <w:spacing w:after="0" w:line="240" w:lineRule="auto"/>
        <w:ind w:right="113"/>
        <w:jc w:val="both"/>
        <w:rPr>
          <w:rFonts w:ascii="Times New Roman" w:eastAsia="SimSun" w:hAnsi="Times New Roman" w:cs="Times New Roman"/>
          <w:sz w:val="28"/>
          <w:szCs w:val="28"/>
        </w:rPr>
      </w:pPr>
      <w:r w:rsidRPr="004D278A">
        <w:rPr>
          <w:rFonts w:ascii="Times New Roman" w:eastAsia="SimSun" w:hAnsi="Times New Roman" w:cs="Times New Roman"/>
          <w:sz w:val="28"/>
          <w:szCs w:val="28"/>
        </w:rPr>
        <w:t>Воспитание отношения к знанию как ценности, понимание значения образования для человека, общества, страны;</w:t>
      </w:r>
    </w:p>
    <w:p w:rsidR="004D278A" w:rsidRPr="004D278A" w:rsidRDefault="004D278A" w:rsidP="009210D9">
      <w:pPr>
        <w:widowControl w:val="0"/>
        <w:numPr>
          <w:ilvl w:val="0"/>
          <w:numId w:val="21"/>
        </w:numPr>
        <w:autoSpaceDE w:val="0"/>
        <w:autoSpaceDN w:val="0"/>
        <w:spacing w:after="0" w:line="240" w:lineRule="auto"/>
        <w:ind w:right="113"/>
        <w:jc w:val="both"/>
        <w:rPr>
          <w:rFonts w:ascii="Times New Roman" w:eastAsia="SimSun" w:hAnsi="Times New Roman" w:cs="Times New Roman"/>
          <w:sz w:val="28"/>
          <w:szCs w:val="28"/>
        </w:rPr>
      </w:pPr>
      <w:r w:rsidRPr="004D278A">
        <w:rPr>
          <w:rFonts w:ascii="Times New Roman" w:eastAsia="SimSun" w:hAnsi="Times New Roman" w:cs="Times New Roman"/>
          <w:sz w:val="28"/>
          <w:szCs w:val="28"/>
        </w:rPr>
        <w:t>Приобщение к отечественным традициям и праздникам, к истории и достижениям родной страны, к культурному наследию народов России;</w:t>
      </w:r>
    </w:p>
    <w:p w:rsidR="004D278A" w:rsidRPr="004D278A" w:rsidRDefault="004D278A" w:rsidP="009210D9">
      <w:pPr>
        <w:widowControl w:val="0"/>
        <w:numPr>
          <w:ilvl w:val="0"/>
          <w:numId w:val="21"/>
        </w:numPr>
        <w:autoSpaceDE w:val="0"/>
        <w:autoSpaceDN w:val="0"/>
        <w:spacing w:after="0" w:line="240" w:lineRule="auto"/>
        <w:ind w:right="113"/>
        <w:jc w:val="both"/>
        <w:rPr>
          <w:rFonts w:ascii="Times New Roman" w:eastAsia="SimSun" w:hAnsi="Times New Roman" w:cs="Times New Roman"/>
          <w:sz w:val="28"/>
          <w:szCs w:val="28"/>
        </w:rPr>
      </w:pPr>
      <w:r w:rsidRPr="004D278A">
        <w:rPr>
          <w:rFonts w:ascii="Times New Roman" w:eastAsia="SimSun" w:hAnsi="Times New Roman" w:cs="Times New Roman"/>
          <w:sz w:val="28"/>
          <w:szCs w:val="28"/>
        </w:rPr>
        <w:t>Воспитание уважения к людям ‒ представителям разных народов России независимо от их этнической принадлежности;</w:t>
      </w:r>
    </w:p>
    <w:p w:rsidR="004D278A" w:rsidRPr="004D278A" w:rsidRDefault="004D278A" w:rsidP="009210D9">
      <w:pPr>
        <w:widowControl w:val="0"/>
        <w:numPr>
          <w:ilvl w:val="0"/>
          <w:numId w:val="21"/>
        </w:numPr>
        <w:autoSpaceDE w:val="0"/>
        <w:autoSpaceDN w:val="0"/>
        <w:spacing w:after="0" w:line="240" w:lineRule="auto"/>
        <w:ind w:right="113"/>
        <w:jc w:val="both"/>
        <w:rPr>
          <w:rFonts w:ascii="Times New Roman" w:eastAsia="SimSun" w:hAnsi="Times New Roman" w:cs="Times New Roman"/>
          <w:sz w:val="28"/>
          <w:szCs w:val="28"/>
        </w:rPr>
      </w:pPr>
      <w:r w:rsidRPr="004D278A">
        <w:rPr>
          <w:rFonts w:ascii="Times New Roman" w:eastAsia="SimSun" w:hAnsi="Times New Roman" w:cs="Times New Roman"/>
          <w:sz w:val="28"/>
          <w:szCs w:val="28"/>
        </w:rPr>
        <w:t>Воспитание уважительного отношения к государственным символам страны (флагу, гербу, гимну);</w:t>
      </w:r>
    </w:p>
    <w:p w:rsidR="004D278A" w:rsidRPr="004D278A" w:rsidRDefault="004D278A" w:rsidP="009210D9">
      <w:pPr>
        <w:widowControl w:val="0"/>
        <w:numPr>
          <w:ilvl w:val="0"/>
          <w:numId w:val="21"/>
        </w:numPr>
        <w:autoSpaceDE w:val="0"/>
        <w:autoSpaceDN w:val="0"/>
        <w:spacing w:after="0" w:line="240" w:lineRule="auto"/>
        <w:ind w:right="113"/>
        <w:jc w:val="both"/>
        <w:rPr>
          <w:rFonts w:ascii="Times New Roman" w:eastAsia="SimSun" w:hAnsi="Times New Roman" w:cs="Times New Roman"/>
          <w:sz w:val="28"/>
          <w:szCs w:val="28"/>
        </w:rPr>
      </w:pPr>
      <w:r w:rsidRPr="004D278A">
        <w:rPr>
          <w:rFonts w:ascii="Times New Roman" w:eastAsia="SimSun" w:hAnsi="Times New Roman" w:cs="Times New Roman"/>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A7439A" w:rsidRDefault="00A7439A" w:rsidP="004D278A">
      <w:pPr>
        <w:spacing w:after="0" w:line="240" w:lineRule="auto"/>
        <w:jc w:val="center"/>
        <w:rPr>
          <w:rFonts w:ascii="Times New Roman" w:eastAsia="Calibri" w:hAnsi="Times New Roman" w:cs="Times New Roman"/>
          <w:b/>
          <w:sz w:val="32"/>
          <w:szCs w:val="32"/>
          <w:lang w:eastAsia="ru-RU"/>
        </w:rPr>
      </w:pPr>
    </w:p>
    <w:p w:rsidR="004D278A" w:rsidRPr="004D278A" w:rsidRDefault="004D278A" w:rsidP="004D278A">
      <w:pPr>
        <w:spacing w:after="0" w:line="240" w:lineRule="auto"/>
        <w:jc w:val="center"/>
        <w:rPr>
          <w:rFonts w:ascii="Times New Roman" w:eastAsia="Calibri" w:hAnsi="Times New Roman" w:cs="Times New Roman"/>
          <w:b/>
          <w:sz w:val="32"/>
          <w:szCs w:val="32"/>
          <w:lang w:eastAsia="ru-RU"/>
        </w:rPr>
      </w:pPr>
      <w:r w:rsidRPr="004D278A">
        <w:rPr>
          <w:rFonts w:ascii="Times New Roman" w:eastAsia="Calibri" w:hAnsi="Times New Roman" w:cs="Times New Roman"/>
          <w:b/>
          <w:sz w:val="32"/>
          <w:szCs w:val="32"/>
          <w:lang w:eastAsia="ru-RU"/>
        </w:rPr>
        <w:t>2.1.3 Речевое развитие.</w:t>
      </w:r>
    </w:p>
    <w:p w:rsidR="004D278A" w:rsidRPr="004D278A" w:rsidRDefault="004D278A" w:rsidP="004D278A">
      <w:pPr>
        <w:spacing w:after="0" w:line="240" w:lineRule="auto"/>
        <w:rPr>
          <w:rFonts w:ascii="Times New Roman" w:eastAsia="Calibri" w:hAnsi="Times New Roman" w:cs="Times New Roman"/>
          <w:sz w:val="28"/>
          <w:szCs w:val="28"/>
          <w:lang w:eastAsia="ru-RU"/>
        </w:rPr>
      </w:pPr>
      <w:r w:rsidRPr="004D278A">
        <w:rPr>
          <w:rFonts w:ascii="Times New Roman" w:eastAsia="Calibri" w:hAnsi="Times New Roman" w:cs="Times New Roman"/>
          <w:sz w:val="28"/>
          <w:szCs w:val="28"/>
          <w:lang w:eastAsia="ru-RU"/>
        </w:rPr>
        <w:t>Согласно ФГОС ДО (п.2.6.) образовательная область «Речевое развитие» включает:</w:t>
      </w:r>
    </w:p>
    <w:p w:rsidR="004D278A" w:rsidRPr="00A7439A" w:rsidRDefault="004D278A" w:rsidP="00824775">
      <w:pPr>
        <w:pStyle w:val="aff2"/>
        <w:numPr>
          <w:ilvl w:val="0"/>
          <w:numId w:val="71"/>
        </w:numPr>
        <w:rPr>
          <w:rFonts w:ascii="Times New Roman" w:eastAsia="Calibri" w:hAnsi="Times New Roman" w:cs="Times New Roman"/>
          <w:sz w:val="28"/>
          <w:szCs w:val="28"/>
        </w:rPr>
      </w:pPr>
      <w:r w:rsidRPr="00A7439A">
        <w:rPr>
          <w:rFonts w:ascii="Times New Roman" w:eastAsia="Calibri" w:hAnsi="Times New Roman" w:cs="Times New Roman"/>
          <w:sz w:val="28"/>
          <w:szCs w:val="28"/>
        </w:rPr>
        <w:t>Владение речью как средством коммуникации, познания и самовыражения;</w:t>
      </w:r>
    </w:p>
    <w:p w:rsidR="004D278A" w:rsidRPr="00A7439A" w:rsidRDefault="004D278A" w:rsidP="00824775">
      <w:pPr>
        <w:pStyle w:val="aff2"/>
        <w:numPr>
          <w:ilvl w:val="0"/>
          <w:numId w:val="71"/>
        </w:numPr>
        <w:rPr>
          <w:rFonts w:ascii="Times New Roman" w:eastAsia="Calibri" w:hAnsi="Times New Roman" w:cs="Times New Roman"/>
          <w:sz w:val="28"/>
          <w:szCs w:val="28"/>
        </w:rPr>
      </w:pPr>
      <w:r w:rsidRPr="00A7439A">
        <w:rPr>
          <w:rFonts w:ascii="Times New Roman" w:eastAsia="Calibri" w:hAnsi="Times New Roman" w:cs="Times New Roman"/>
          <w:sz w:val="28"/>
          <w:szCs w:val="28"/>
        </w:rPr>
        <w:t>Формирование правильного звукопроизношения;</w:t>
      </w:r>
    </w:p>
    <w:p w:rsidR="004D278A" w:rsidRPr="00A7439A" w:rsidRDefault="004D278A" w:rsidP="00824775">
      <w:pPr>
        <w:pStyle w:val="aff2"/>
        <w:numPr>
          <w:ilvl w:val="0"/>
          <w:numId w:val="71"/>
        </w:numPr>
        <w:rPr>
          <w:rFonts w:ascii="Times New Roman" w:eastAsia="Calibri" w:hAnsi="Times New Roman" w:cs="Times New Roman"/>
          <w:sz w:val="28"/>
          <w:szCs w:val="28"/>
        </w:rPr>
      </w:pPr>
      <w:r w:rsidRPr="00A7439A">
        <w:rPr>
          <w:rFonts w:ascii="Times New Roman" w:eastAsia="Calibri" w:hAnsi="Times New Roman" w:cs="Times New Roman"/>
          <w:sz w:val="28"/>
          <w:szCs w:val="28"/>
        </w:rPr>
        <w:t>Развитие звуковой и интонационной культуры речи;</w:t>
      </w:r>
    </w:p>
    <w:p w:rsidR="004D278A" w:rsidRPr="00A7439A" w:rsidRDefault="004D278A" w:rsidP="00824775">
      <w:pPr>
        <w:pStyle w:val="aff2"/>
        <w:numPr>
          <w:ilvl w:val="0"/>
          <w:numId w:val="71"/>
        </w:numPr>
        <w:rPr>
          <w:rFonts w:ascii="Times New Roman" w:eastAsia="Calibri" w:hAnsi="Times New Roman" w:cs="Times New Roman"/>
          <w:sz w:val="28"/>
          <w:szCs w:val="28"/>
        </w:rPr>
      </w:pPr>
      <w:r w:rsidRPr="00A7439A">
        <w:rPr>
          <w:rFonts w:ascii="Times New Roman" w:eastAsia="Calibri" w:hAnsi="Times New Roman" w:cs="Times New Roman"/>
          <w:sz w:val="28"/>
          <w:szCs w:val="28"/>
        </w:rPr>
        <w:t>Развитие фонематического слуха; обогащение активного и пассивного словарного запаса;</w:t>
      </w:r>
    </w:p>
    <w:p w:rsidR="004D278A" w:rsidRPr="00A7439A" w:rsidRDefault="004D278A" w:rsidP="00824775">
      <w:pPr>
        <w:pStyle w:val="aff2"/>
        <w:numPr>
          <w:ilvl w:val="0"/>
          <w:numId w:val="71"/>
        </w:numPr>
        <w:rPr>
          <w:rFonts w:ascii="Times New Roman" w:eastAsia="Calibri" w:hAnsi="Times New Roman" w:cs="Times New Roman"/>
          <w:sz w:val="28"/>
          <w:szCs w:val="28"/>
        </w:rPr>
      </w:pPr>
      <w:r w:rsidRPr="00A7439A">
        <w:rPr>
          <w:rFonts w:ascii="Times New Roman" w:eastAsia="Calibri" w:hAnsi="Times New Roman" w:cs="Times New Roman"/>
          <w:sz w:val="28"/>
          <w:szCs w:val="28"/>
        </w:rPr>
        <w:t>Развитие грамматически правильной и связной речи (диалогической и монологической);</w:t>
      </w:r>
    </w:p>
    <w:p w:rsidR="004D278A" w:rsidRPr="00A7439A" w:rsidRDefault="004D278A" w:rsidP="00824775">
      <w:pPr>
        <w:pStyle w:val="aff2"/>
        <w:numPr>
          <w:ilvl w:val="0"/>
          <w:numId w:val="71"/>
        </w:numPr>
        <w:rPr>
          <w:rFonts w:ascii="Times New Roman" w:eastAsia="Calibri" w:hAnsi="Times New Roman" w:cs="Times New Roman"/>
          <w:sz w:val="28"/>
          <w:szCs w:val="28"/>
        </w:rPr>
      </w:pPr>
      <w:r w:rsidRPr="00A7439A">
        <w:rPr>
          <w:rFonts w:ascii="Times New Roman" w:eastAsia="Calibri" w:hAnsi="Times New Roman" w:cs="Times New Roman"/>
          <w:sz w:val="28"/>
          <w:szCs w:val="28"/>
        </w:rPr>
        <w:t>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w:t>
      </w:r>
    </w:p>
    <w:p w:rsidR="004D278A" w:rsidRPr="00A7439A" w:rsidRDefault="004D278A" w:rsidP="00824775">
      <w:pPr>
        <w:pStyle w:val="aff2"/>
        <w:numPr>
          <w:ilvl w:val="0"/>
          <w:numId w:val="71"/>
        </w:numPr>
        <w:rPr>
          <w:rFonts w:ascii="Times New Roman" w:eastAsia="Calibri" w:hAnsi="Times New Roman" w:cs="Times New Roman"/>
          <w:sz w:val="28"/>
          <w:szCs w:val="28"/>
        </w:rPr>
      </w:pPr>
      <w:r w:rsidRPr="00A7439A">
        <w:rPr>
          <w:rFonts w:ascii="Times New Roman" w:eastAsia="Calibri" w:hAnsi="Times New Roman" w:cs="Times New Roman"/>
          <w:sz w:val="28"/>
          <w:szCs w:val="28"/>
        </w:rPr>
        <w:t>Развитие речевого творчества;</w:t>
      </w:r>
    </w:p>
    <w:p w:rsidR="004D278A" w:rsidRPr="00A7439A" w:rsidRDefault="004D278A" w:rsidP="00824775">
      <w:pPr>
        <w:pStyle w:val="aff2"/>
        <w:numPr>
          <w:ilvl w:val="0"/>
          <w:numId w:val="71"/>
        </w:numPr>
        <w:rPr>
          <w:rFonts w:ascii="Times New Roman" w:eastAsia="Calibri" w:hAnsi="Times New Roman" w:cs="Times New Roman"/>
          <w:sz w:val="28"/>
          <w:szCs w:val="28"/>
        </w:rPr>
      </w:pPr>
      <w:r w:rsidRPr="00A7439A">
        <w:rPr>
          <w:rFonts w:ascii="Times New Roman" w:eastAsia="Calibri" w:hAnsi="Times New Roman" w:cs="Times New Roman"/>
          <w:sz w:val="28"/>
          <w:szCs w:val="28"/>
        </w:rPr>
        <w:t>Формирование предпосылок к обучению грамоте.</w:t>
      </w:r>
    </w:p>
    <w:p w:rsidR="004D278A" w:rsidRPr="004D278A" w:rsidRDefault="004D278A" w:rsidP="004D278A">
      <w:pPr>
        <w:spacing w:after="0" w:line="240" w:lineRule="auto"/>
        <w:rPr>
          <w:rFonts w:ascii="Times New Roman" w:eastAsia="Calibri" w:hAnsi="Times New Roman" w:cs="Times New Roman"/>
          <w:sz w:val="28"/>
          <w:szCs w:val="28"/>
          <w:lang w:eastAsia="ru-RU"/>
        </w:rPr>
      </w:pPr>
      <w:r w:rsidRPr="004D278A">
        <w:rPr>
          <w:rFonts w:ascii="Times New Roman" w:eastAsia="Calibri" w:hAnsi="Times New Roman" w:cs="Times New Roman"/>
          <w:sz w:val="28"/>
          <w:szCs w:val="28"/>
          <w:lang w:eastAsia="ru-RU"/>
        </w:rPr>
        <w:lastRenderedPageBreak/>
        <w:t>Овладение родным языком и развитие речи является одним из самых важных приобретений ребенка в дошкольном детстве и рассматривается в современном дошкольном воспитании как общая основа воспитания и обучения детей.</w:t>
      </w:r>
    </w:p>
    <w:p w:rsidR="004D278A" w:rsidRPr="004D278A" w:rsidRDefault="004D278A" w:rsidP="004D278A">
      <w:pPr>
        <w:spacing w:after="0" w:line="240" w:lineRule="auto"/>
        <w:rPr>
          <w:rFonts w:ascii="Times New Roman" w:eastAsia="Calibri" w:hAnsi="Times New Roman" w:cs="Times New Roman"/>
          <w:sz w:val="28"/>
          <w:szCs w:val="28"/>
          <w:lang w:eastAsia="ru-RU"/>
        </w:rPr>
      </w:pPr>
      <w:r w:rsidRPr="004D278A">
        <w:rPr>
          <w:rFonts w:ascii="Times New Roman" w:eastAsia="Calibri" w:hAnsi="Times New Roman" w:cs="Times New Roman"/>
          <w:sz w:val="28"/>
          <w:szCs w:val="28"/>
          <w:lang w:eastAsia="ru-RU"/>
        </w:rPr>
        <w:t xml:space="preserve">Развитие речи самым тесным образом связано с развитием сознания, познанием окружающего мира, развитием личности в целом. </w:t>
      </w:r>
    </w:p>
    <w:p w:rsidR="004D278A" w:rsidRPr="004D278A" w:rsidRDefault="004D278A" w:rsidP="004D278A">
      <w:pPr>
        <w:spacing w:after="0" w:line="240" w:lineRule="auto"/>
        <w:rPr>
          <w:rFonts w:ascii="Times New Roman" w:eastAsia="Calibri" w:hAnsi="Times New Roman" w:cs="Times New Roman"/>
          <w:sz w:val="28"/>
          <w:szCs w:val="28"/>
          <w:lang w:eastAsia="ru-RU"/>
        </w:rPr>
      </w:pPr>
      <w:r w:rsidRPr="004D278A">
        <w:rPr>
          <w:rFonts w:ascii="Times New Roman" w:eastAsia="Calibri" w:hAnsi="Times New Roman" w:cs="Times New Roman"/>
          <w:sz w:val="28"/>
          <w:szCs w:val="28"/>
          <w:lang w:eastAsia="ru-RU"/>
        </w:rPr>
        <w:t>Основная цель работы по развитию речи и обучению родному языку детей - формирование устной речи и навыков речевого общения с окружающими на основе овладения литературным языком своего народа.</w:t>
      </w:r>
    </w:p>
    <w:p w:rsidR="004D278A" w:rsidRPr="004D278A" w:rsidRDefault="004D278A" w:rsidP="009210D9">
      <w:pPr>
        <w:keepNext/>
        <w:keepLines/>
        <w:numPr>
          <w:ilvl w:val="3"/>
          <w:numId w:val="63"/>
        </w:numPr>
        <w:spacing w:after="0" w:line="240" w:lineRule="auto"/>
        <w:contextualSpacing/>
        <w:jc w:val="center"/>
        <w:outlineLvl w:val="1"/>
        <w:rPr>
          <w:rFonts w:ascii="Times New Roman" w:eastAsia="等线 Light" w:hAnsi="Times New Roman" w:cs="Times New Roman"/>
          <w:b/>
          <w:sz w:val="32"/>
          <w:szCs w:val="26"/>
          <w:lang w:eastAsia="ru-RU"/>
        </w:rPr>
      </w:pPr>
      <w:r w:rsidRPr="004D278A">
        <w:rPr>
          <w:rFonts w:ascii="Times New Roman" w:eastAsia="等线 Light" w:hAnsi="Times New Roman" w:cs="Times New Roman"/>
          <w:b/>
          <w:sz w:val="32"/>
          <w:szCs w:val="26"/>
          <w:lang w:eastAsia="ru-RU"/>
        </w:rPr>
        <w:t xml:space="preserve">Задачи и содержание работы в группах </w:t>
      </w:r>
      <w:r w:rsidR="00A7439A">
        <w:rPr>
          <w:rFonts w:ascii="Times New Roman" w:eastAsia="等线 Light" w:hAnsi="Times New Roman" w:cs="Times New Roman"/>
          <w:b/>
          <w:sz w:val="32"/>
          <w:szCs w:val="26"/>
          <w:lang w:eastAsia="ru-RU"/>
        </w:rPr>
        <w:t xml:space="preserve">раннего и </w:t>
      </w:r>
      <w:r w:rsidRPr="004D278A">
        <w:rPr>
          <w:rFonts w:ascii="Times New Roman" w:eastAsia="等线 Light" w:hAnsi="Times New Roman" w:cs="Times New Roman"/>
          <w:b/>
          <w:sz w:val="32"/>
          <w:szCs w:val="26"/>
          <w:lang w:eastAsia="ru-RU"/>
        </w:rPr>
        <w:t>дошкольного возраста</w:t>
      </w:r>
    </w:p>
    <w:p w:rsidR="004D278A" w:rsidRPr="004D278A" w:rsidRDefault="004D278A" w:rsidP="004D278A">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4D278A">
        <w:rPr>
          <w:rFonts w:ascii="Times New Roman" w:eastAsia="SimSun" w:hAnsi="Times New Roman" w:cs="Times New Roman"/>
          <w:b/>
          <w:spacing w:val="-5"/>
          <w:sz w:val="28"/>
          <w:szCs w:val="28"/>
        </w:rPr>
        <w:t xml:space="preserve">Речевое развитие детей </w:t>
      </w:r>
      <w:r w:rsidR="007D60E0">
        <w:rPr>
          <w:rFonts w:ascii="Times New Roman" w:eastAsia="SimSun" w:hAnsi="Times New Roman" w:cs="Times New Roman"/>
          <w:b/>
          <w:spacing w:val="-5"/>
          <w:sz w:val="28"/>
          <w:szCs w:val="28"/>
        </w:rPr>
        <w:t xml:space="preserve">раннего и </w:t>
      </w:r>
      <w:r w:rsidRPr="004D278A">
        <w:rPr>
          <w:rFonts w:ascii="Times New Roman" w:eastAsia="SimSun" w:hAnsi="Times New Roman" w:cs="Times New Roman"/>
          <w:b/>
          <w:spacing w:val="-5"/>
          <w:sz w:val="28"/>
          <w:szCs w:val="28"/>
        </w:rPr>
        <w:t xml:space="preserve">дошкольного </w:t>
      </w:r>
      <w:r w:rsidRPr="004D278A">
        <w:rPr>
          <w:rFonts w:ascii="Times New Roman" w:eastAsia="SimSun" w:hAnsi="Times New Roman" w:cs="Times New Roman"/>
          <w:b/>
          <w:sz w:val="28"/>
          <w:szCs w:val="28"/>
        </w:rPr>
        <w:t>возраста представлено в следующих направлениях работы</w:t>
      </w:r>
      <w:r w:rsidRPr="004D278A">
        <w:rPr>
          <w:rFonts w:ascii="Times New Roman" w:eastAsia="SimSun" w:hAnsi="Times New Roman" w:cs="Times New Roman"/>
          <w:sz w:val="28"/>
          <w:szCs w:val="28"/>
        </w:rPr>
        <w:t>:</w:t>
      </w:r>
    </w:p>
    <w:p w:rsidR="004D278A" w:rsidRPr="004D278A" w:rsidRDefault="004D278A" w:rsidP="009210D9">
      <w:pPr>
        <w:widowControl w:val="0"/>
        <w:numPr>
          <w:ilvl w:val="0"/>
          <w:numId w:val="22"/>
        </w:numPr>
        <w:autoSpaceDE w:val="0"/>
        <w:autoSpaceDN w:val="0"/>
        <w:spacing w:after="0" w:line="240" w:lineRule="auto"/>
        <w:ind w:right="113"/>
        <w:jc w:val="both"/>
        <w:rPr>
          <w:rFonts w:ascii="Times New Roman" w:eastAsia="SimSun" w:hAnsi="Times New Roman" w:cs="Times New Roman"/>
          <w:sz w:val="28"/>
          <w:szCs w:val="28"/>
        </w:rPr>
      </w:pPr>
      <w:r w:rsidRPr="004D278A">
        <w:rPr>
          <w:rFonts w:ascii="Times New Roman" w:eastAsia="SimSun" w:hAnsi="Times New Roman" w:cs="Times New Roman"/>
          <w:sz w:val="28"/>
          <w:szCs w:val="28"/>
        </w:rPr>
        <w:t>Формирование словаря</w:t>
      </w:r>
    </w:p>
    <w:p w:rsidR="004D278A" w:rsidRPr="004D278A" w:rsidRDefault="004D278A" w:rsidP="009210D9">
      <w:pPr>
        <w:widowControl w:val="0"/>
        <w:numPr>
          <w:ilvl w:val="0"/>
          <w:numId w:val="22"/>
        </w:numPr>
        <w:autoSpaceDE w:val="0"/>
        <w:autoSpaceDN w:val="0"/>
        <w:spacing w:after="0" w:line="240" w:lineRule="auto"/>
        <w:ind w:right="113"/>
        <w:jc w:val="both"/>
        <w:rPr>
          <w:rFonts w:ascii="Times New Roman" w:eastAsia="SimSun" w:hAnsi="Times New Roman" w:cs="Times New Roman"/>
          <w:sz w:val="28"/>
          <w:szCs w:val="28"/>
        </w:rPr>
      </w:pPr>
      <w:r w:rsidRPr="004D278A">
        <w:rPr>
          <w:rFonts w:ascii="Times New Roman" w:eastAsia="SimSun" w:hAnsi="Times New Roman" w:cs="Times New Roman"/>
          <w:sz w:val="28"/>
          <w:szCs w:val="28"/>
        </w:rPr>
        <w:t>Звуковая культура речи</w:t>
      </w:r>
    </w:p>
    <w:p w:rsidR="004D278A" w:rsidRPr="004D278A" w:rsidRDefault="004D278A" w:rsidP="009210D9">
      <w:pPr>
        <w:widowControl w:val="0"/>
        <w:numPr>
          <w:ilvl w:val="0"/>
          <w:numId w:val="22"/>
        </w:numPr>
        <w:autoSpaceDE w:val="0"/>
        <w:autoSpaceDN w:val="0"/>
        <w:spacing w:after="0" w:line="240" w:lineRule="auto"/>
        <w:ind w:right="113"/>
        <w:jc w:val="both"/>
        <w:rPr>
          <w:rFonts w:ascii="Times New Roman" w:eastAsia="SimSun" w:hAnsi="Times New Roman" w:cs="Times New Roman"/>
          <w:sz w:val="28"/>
          <w:szCs w:val="28"/>
        </w:rPr>
      </w:pPr>
      <w:r w:rsidRPr="004D278A">
        <w:rPr>
          <w:rFonts w:ascii="Times New Roman" w:eastAsia="SimSun" w:hAnsi="Times New Roman" w:cs="Times New Roman"/>
          <w:sz w:val="28"/>
          <w:szCs w:val="28"/>
        </w:rPr>
        <w:t>Грамматический строй речи</w:t>
      </w:r>
    </w:p>
    <w:p w:rsidR="004D278A" w:rsidRPr="004D278A" w:rsidRDefault="004D278A" w:rsidP="009210D9">
      <w:pPr>
        <w:widowControl w:val="0"/>
        <w:numPr>
          <w:ilvl w:val="0"/>
          <w:numId w:val="22"/>
        </w:numPr>
        <w:autoSpaceDE w:val="0"/>
        <w:autoSpaceDN w:val="0"/>
        <w:spacing w:after="0" w:line="240" w:lineRule="auto"/>
        <w:ind w:right="113"/>
        <w:jc w:val="both"/>
        <w:rPr>
          <w:rFonts w:ascii="Times New Roman" w:eastAsia="SimSun" w:hAnsi="Times New Roman" w:cs="Times New Roman"/>
          <w:sz w:val="28"/>
          <w:szCs w:val="28"/>
        </w:rPr>
      </w:pPr>
      <w:r w:rsidRPr="004D278A">
        <w:rPr>
          <w:rFonts w:ascii="Times New Roman" w:eastAsia="SimSun" w:hAnsi="Times New Roman" w:cs="Times New Roman"/>
          <w:sz w:val="28"/>
          <w:szCs w:val="28"/>
        </w:rPr>
        <w:t>Связная речь</w:t>
      </w:r>
    </w:p>
    <w:p w:rsidR="004D278A" w:rsidRPr="004D278A" w:rsidRDefault="004D278A" w:rsidP="009210D9">
      <w:pPr>
        <w:widowControl w:val="0"/>
        <w:numPr>
          <w:ilvl w:val="0"/>
          <w:numId w:val="22"/>
        </w:numPr>
        <w:autoSpaceDE w:val="0"/>
        <w:autoSpaceDN w:val="0"/>
        <w:spacing w:after="0" w:line="240" w:lineRule="auto"/>
        <w:ind w:right="113"/>
        <w:jc w:val="both"/>
        <w:rPr>
          <w:rFonts w:ascii="Times New Roman" w:eastAsia="SimSun" w:hAnsi="Times New Roman" w:cs="Times New Roman"/>
          <w:sz w:val="28"/>
          <w:szCs w:val="28"/>
        </w:rPr>
      </w:pPr>
      <w:r w:rsidRPr="004D278A">
        <w:rPr>
          <w:rFonts w:ascii="Times New Roman" w:eastAsia="SimSun" w:hAnsi="Times New Roman" w:cs="Times New Roman"/>
          <w:sz w:val="28"/>
          <w:szCs w:val="28"/>
        </w:rPr>
        <w:t>Подготовка к обучению грамоте</w:t>
      </w:r>
    </w:p>
    <w:p w:rsidR="007D60E0" w:rsidRDefault="004D278A" w:rsidP="009210D9">
      <w:pPr>
        <w:widowControl w:val="0"/>
        <w:numPr>
          <w:ilvl w:val="0"/>
          <w:numId w:val="22"/>
        </w:numPr>
        <w:autoSpaceDE w:val="0"/>
        <w:autoSpaceDN w:val="0"/>
        <w:spacing w:after="0" w:line="240" w:lineRule="auto"/>
        <w:ind w:right="113"/>
        <w:jc w:val="both"/>
        <w:rPr>
          <w:rFonts w:ascii="Times New Roman" w:eastAsia="SimSun" w:hAnsi="Times New Roman" w:cs="Times New Roman"/>
          <w:sz w:val="28"/>
          <w:szCs w:val="28"/>
        </w:rPr>
      </w:pPr>
      <w:r w:rsidRPr="004D278A">
        <w:rPr>
          <w:rFonts w:ascii="Times New Roman" w:eastAsia="SimSun" w:hAnsi="Times New Roman" w:cs="Times New Roman"/>
          <w:sz w:val="28"/>
          <w:szCs w:val="28"/>
        </w:rPr>
        <w:t>Интерес к художественной литературе</w:t>
      </w:r>
    </w:p>
    <w:p w:rsidR="007D60E0" w:rsidRDefault="007D60E0" w:rsidP="007D60E0">
      <w:pPr>
        <w:tabs>
          <w:tab w:val="left" w:pos="2235"/>
        </w:tabs>
        <w:jc w:val="center"/>
        <w:rPr>
          <w:rFonts w:ascii="Times New Roman" w:eastAsia="等线 Light" w:hAnsi="Times New Roman" w:cs="Times New Roman"/>
          <w:b/>
          <w:sz w:val="28"/>
          <w:szCs w:val="28"/>
          <w:lang w:eastAsia="ru-RU"/>
        </w:rPr>
      </w:pPr>
      <w:r w:rsidRPr="007D60E0">
        <w:rPr>
          <w:rFonts w:ascii="Times New Roman" w:eastAsia="等线 Light" w:hAnsi="Times New Roman" w:cs="Times New Roman"/>
          <w:b/>
          <w:sz w:val="28"/>
          <w:szCs w:val="28"/>
          <w:lang w:eastAsia="ru-RU"/>
        </w:rPr>
        <w:t>Задачи и содержание работы в группе раннего возраста</w:t>
      </w:r>
    </w:p>
    <w:p w:rsidR="0065740F" w:rsidRDefault="0065740F" w:rsidP="007D60E0">
      <w:pPr>
        <w:tabs>
          <w:tab w:val="left" w:pos="2235"/>
        </w:tabs>
        <w:jc w:val="center"/>
        <w:rPr>
          <w:rFonts w:ascii="Times New Roman" w:eastAsia="等线 Light" w:hAnsi="Times New Roman" w:cs="Times New Roman"/>
          <w:b/>
          <w:sz w:val="28"/>
          <w:szCs w:val="28"/>
          <w:lang w:eastAsia="ru-RU"/>
        </w:rPr>
      </w:pPr>
      <w:r>
        <w:rPr>
          <w:rFonts w:ascii="Times New Roman" w:eastAsia="等线 Light" w:hAnsi="Times New Roman" w:cs="Times New Roman"/>
          <w:b/>
          <w:sz w:val="28"/>
          <w:szCs w:val="28"/>
          <w:lang w:eastAsia="ru-RU"/>
        </w:rPr>
        <w:t>От 1</w:t>
      </w:r>
      <w:r w:rsidR="00172988">
        <w:rPr>
          <w:rFonts w:ascii="Times New Roman" w:eastAsia="等线 Light" w:hAnsi="Times New Roman" w:cs="Times New Roman"/>
          <w:b/>
          <w:sz w:val="28"/>
          <w:szCs w:val="28"/>
          <w:lang w:eastAsia="ru-RU"/>
        </w:rPr>
        <w:t>.6</w:t>
      </w:r>
      <w:r>
        <w:rPr>
          <w:rFonts w:ascii="Times New Roman" w:eastAsia="等线 Light" w:hAnsi="Times New Roman" w:cs="Times New Roman"/>
          <w:b/>
          <w:sz w:val="28"/>
          <w:szCs w:val="28"/>
          <w:lang w:eastAsia="ru-RU"/>
        </w:rPr>
        <w:t xml:space="preserve"> до 2 лет</w:t>
      </w:r>
    </w:p>
    <w:p w:rsidR="001F35FF" w:rsidRPr="001F35FF" w:rsidRDefault="001F35FF" w:rsidP="001F35FF">
      <w:pPr>
        <w:spacing w:after="0" w:line="240" w:lineRule="auto"/>
        <w:ind w:left="720"/>
        <w:jc w:val="both"/>
        <w:rPr>
          <w:rFonts w:ascii="Times New Roman" w:eastAsia="SimSun" w:hAnsi="Times New Roman" w:cs="Times New Roman"/>
          <w:b/>
          <w:i/>
          <w:sz w:val="28"/>
          <w:szCs w:val="28"/>
          <w:lang w:eastAsia="ru-RU"/>
        </w:rPr>
      </w:pPr>
      <w:r w:rsidRPr="001F35FF">
        <w:rPr>
          <w:rFonts w:ascii="Times New Roman" w:eastAsia="SimSun" w:hAnsi="Times New Roman" w:cs="Times New Roman"/>
          <w:b/>
          <w:i/>
          <w:sz w:val="28"/>
          <w:szCs w:val="28"/>
          <w:lang w:eastAsia="ru-RU"/>
        </w:rPr>
        <w:t>От 1 года 6 месяцев до 2 лет</w:t>
      </w:r>
    </w:p>
    <w:p w:rsidR="0065740F" w:rsidRPr="0065740F" w:rsidRDefault="0065740F" w:rsidP="0065740F">
      <w:pPr>
        <w:widowControl w:val="0"/>
        <w:autoSpaceDE w:val="0"/>
        <w:autoSpaceDN w:val="0"/>
        <w:spacing w:before="92" w:after="0" w:line="240" w:lineRule="auto"/>
        <w:ind w:left="567"/>
        <w:jc w:val="both"/>
        <w:rPr>
          <w:rFonts w:ascii="Times New Roman" w:eastAsia="Times New Roman" w:hAnsi="Times New Roman" w:cs="Times New Roman"/>
          <w:sz w:val="28"/>
          <w:szCs w:val="28"/>
        </w:rPr>
      </w:pPr>
    </w:p>
    <w:tbl>
      <w:tblPr>
        <w:tblStyle w:val="3d"/>
        <w:tblW w:w="0" w:type="auto"/>
        <w:tblLook w:val="04A0"/>
      </w:tblPr>
      <w:tblGrid>
        <w:gridCol w:w="6226"/>
        <w:gridCol w:w="9299"/>
      </w:tblGrid>
      <w:tr w:rsidR="0065740F" w:rsidRPr="0065740F" w:rsidTr="0065740F">
        <w:tc>
          <w:tcPr>
            <w:tcW w:w="6345" w:type="dxa"/>
            <w:tcBorders>
              <w:top w:val="single" w:sz="4" w:space="0" w:color="auto"/>
              <w:left w:val="single" w:sz="4" w:space="0" w:color="auto"/>
              <w:bottom w:val="single" w:sz="4" w:space="0" w:color="auto"/>
              <w:right w:val="single" w:sz="4" w:space="0" w:color="auto"/>
            </w:tcBorders>
            <w:hideMark/>
          </w:tcPr>
          <w:p w:rsidR="0065740F" w:rsidRPr="0065740F" w:rsidRDefault="0065740F" w:rsidP="0065740F">
            <w:pPr>
              <w:jc w:val="center"/>
              <w:rPr>
                <w:rFonts w:eastAsia="Calibri"/>
                <w:b/>
                <w:sz w:val="24"/>
                <w:szCs w:val="24"/>
              </w:rPr>
            </w:pPr>
            <w:r w:rsidRPr="0065740F">
              <w:rPr>
                <w:rFonts w:eastAsia="Calibri"/>
                <w:b/>
                <w:sz w:val="24"/>
                <w:szCs w:val="24"/>
              </w:rPr>
              <w:t>Задачи работы</w:t>
            </w:r>
          </w:p>
        </w:tc>
        <w:tc>
          <w:tcPr>
            <w:tcW w:w="9575" w:type="dxa"/>
            <w:tcBorders>
              <w:top w:val="single" w:sz="4" w:space="0" w:color="auto"/>
              <w:left w:val="single" w:sz="4" w:space="0" w:color="auto"/>
              <w:bottom w:val="single" w:sz="4" w:space="0" w:color="auto"/>
              <w:right w:val="single" w:sz="4" w:space="0" w:color="auto"/>
            </w:tcBorders>
            <w:hideMark/>
          </w:tcPr>
          <w:p w:rsidR="0065740F" w:rsidRPr="0065740F" w:rsidRDefault="0065740F" w:rsidP="0065740F">
            <w:pPr>
              <w:jc w:val="center"/>
              <w:rPr>
                <w:rFonts w:eastAsia="Calibri"/>
                <w:b/>
                <w:sz w:val="24"/>
                <w:szCs w:val="24"/>
              </w:rPr>
            </w:pPr>
            <w:r w:rsidRPr="0065740F">
              <w:rPr>
                <w:rFonts w:eastAsia="Calibri"/>
                <w:b/>
                <w:sz w:val="24"/>
                <w:szCs w:val="24"/>
              </w:rPr>
              <w:t>Содержание работы</w:t>
            </w:r>
          </w:p>
        </w:tc>
      </w:tr>
      <w:tr w:rsidR="0065740F" w:rsidRPr="0065740F" w:rsidTr="0065740F">
        <w:tc>
          <w:tcPr>
            <w:tcW w:w="6345" w:type="dxa"/>
            <w:tcBorders>
              <w:top w:val="single" w:sz="4" w:space="0" w:color="auto"/>
              <w:left w:val="single" w:sz="4" w:space="0" w:color="auto"/>
              <w:bottom w:val="single" w:sz="4" w:space="0" w:color="auto"/>
              <w:right w:val="single" w:sz="4" w:space="0" w:color="auto"/>
            </w:tcBorders>
            <w:hideMark/>
          </w:tcPr>
          <w:p w:rsidR="0065740F" w:rsidRPr="0065740F" w:rsidRDefault="0065740F" w:rsidP="0065740F">
            <w:pPr>
              <w:jc w:val="both"/>
              <w:rPr>
                <w:b/>
                <w:i/>
                <w:sz w:val="24"/>
                <w:szCs w:val="24"/>
              </w:rPr>
            </w:pPr>
            <w:r w:rsidRPr="0065740F">
              <w:rPr>
                <w:sz w:val="24"/>
                <w:szCs w:val="24"/>
              </w:rPr>
              <w:t>.</w:t>
            </w:r>
            <w:r w:rsidR="00172988" w:rsidRPr="0065740F">
              <w:rPr>
                <w:b/>
                <w:i/>
                <w:sz w:val="24"/>
                <w:szCs w:val="24"/>
              </w:rPr>
              <w:t xml:space="preserve"> </w:t>
            </w:r>
            <w:r w:rsidRPr="0065740F">
              <w:rPr>
                <w:b/>
                <w:i/>
                <w:sz w:val="24"/>
                <w:szCs w:val="24"/>
              </w:rPr>
              <w:t>От 1 года 6 месяцев до 2 лет</w:t>
            </w:r>
          </w:p>
          <w:p w:rsidR="0065740F" w:rsidRPr="0065740F" w:rsidRDefault="0065740F" w:rsidP="0065740F">
            <w:pPr>
              <w:numPr>
                <w:ilvl w:val="0"/>
                <w:numId w:val="81"/>
              </w:numPr>
              <w:jc w:val="both"/>
              <w:rPr>
                <w:sz w:val="24"/>
                <w:szCs w:val="24"/>
              </w:rPr>
            </w:pPr>
            <w:r w:rsidRPr="0065740F">
              <w:rPr>
                <w:sz w:val="24"/>
                <w:szCs w:val="24"/>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65740F" w:rsidRPr="0065740F" w:rsidRDefault="0065740F" w:rsidP="0065740F">
            <w:pPr>
              <w:numPr>
                <w:ilvl w:val="0"/>
                <w:numId w:val="81"/>
              </w:numPr>
              <w:jc w:val="both"/>
              <w:rPr>
                <w:sz w:val="24"/>
                <w:szCs w:val="24"/>
              </w:rPr>
            </w:pPr>
            <w:r w:rsidRPr="0065740F">
              <w:rPr>
                <w:sz w:val="24"/>
                <w:szCs w:val="24"/>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w:t>
            </w:r>
            <w:r w:rsidRPr="0065740F">
              <w:rPr>
                <w:sz w:val="24"/>
                <w:szCs w:val="24"/>
              </w:rPr>
              <w:lastRenderedPageBreak/>
              <w:t>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65740F" w:rsidRPr="0065740F" w:rsidRDefault="0065740F" w:rsidP="0065740F">
            <w:pPr>
              <w:numPr>
                <w:ilvl w:val="0"/>
                <w:numId w:val="81"/>
              </w:numPr>
              <w:jc w:val="both"/>
              <w:rPr>
                <w:sz w:val="24"/>
                <w:szCs w:val="24"/>
              </w:rPr>
            </w:pPr>
            <w:r w:rsidRPr="0065740F">
              <w:rPr>
                <w:sz w:val="24"/>
                <w:szCs w:val="24"/>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65740F" w:rsidRPr="0065740F" w:rsidRDefault="0065740F" w:rsidP="0065740F">
            <w:pPr>
              <w:numPr>
                <w:ilvl w:val="0"/>
                <w:numId w:val="81"/>
              </w:numPr>
              <w:jc w:val="both"/>
              <w:rPr>
                <w:sz w:val="24"/>
                <w:szCs w:val="24"/>
              </w:rPr>
            </w:pPr>
            <w:r w:rsidRPr="0065740F">
              <w:rPr>
                <w:sz w:val="24"/>
                <w:szCs w:val="24"/>
              </w:rPr>
              <w:t>Развивать у детей умение эмоционально откликаться на ритм и мелодичность пестушек, песенок, потешек, сказок.</w:t>
            </w:r>
          </w:p>
          <w:p w:rsidR="0065740F" w:rsidRPr="0065740F" w:rsidRDefault="0065740F" w:rsidP="0065740F">
            <w:pPr>
              <w:numPr>
                <w:ilvl w:val="0"/>
                <w:numId w:val="81"/>
              </w:numPr>
              <w:jc w:val="both"/>
              <w:rPr>
                <w:sz w:val="24"/>
                <w:szCs w:val="24"/>
              </w:rPr>
            </w:pPr>
            <w:r w:rsidRPr="0065740F">
              <w:rPr>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65740F" w:rsidRPr="0065740F" w:rsidRDefault="0065740F" w:rsidP="0065740F">
            <w:pPr>
              <w:numPr>
                <w:ilvl w:val="0"/>
                <w:numId w:val="81"/>
              </w:numPr>
              <w:jc w:val="both"/>
              <w:rPr>
                <w:sz w:val="24"/>
                <w:szCs w:val="24"/>
              </w:rPr>
            </w:pPr>
            <w:r w:rsidRPr="0065740F">
              <w:rPr>
                <w:sz w:val="24"/>
                <w:szCs w:val="24"/>
              </w:rPr>
              <w:t>Формировать умение показывать и называть предметы, объекты, изображенные в книжках- картинках; показывая, называть совершаемые персонажами действия.</w:t>
            </w:r>
          </w:p>
          <w:p w:rsidR="0065740F" w:rsidRPr="0065740F" w:rsidRDefault="0065740F" w:rsidP="0065740F">
            <w:pPr>
              <w:numPr>
                <w:ilvl w:val="0"/>
                <w:numId w:val="81"/>
              </w:numPr>
              <w:jc w:val="both"/>
              <w:rPr>
                <w:sz w:val="24"/>
                <w:szCs w:val="24"/>
              </w:rPr>
            </w:pPr>
            <w:r w:rsidRPr="0065740F">
              <w:rPr>
                <w:sz w:val="24"/>
                <w:szCs w:val="24"/>
              </w:rPr>
              <w:t>Воспринимать вопросительные и восклицательные интонации поэтических произведений.</w:t>
            </w:r>
          </w:p>
          <w:p w:rsidR="0065740F" w:rsidRPr="0065740F" w:rsidRDefault="0065740F" w:rsidP="0065740F">
            <w:pPr>
              <w:numPr>
                <w:ilvl w:val="0"/>
                <w:numId w:val="81"/>
              </w:numPr>
              <w:jc w:val="both"/>
              <w:rPr>
                <w:b/>
              </w:rPr>
            </w:pPr>
            <w:r w:rsidRPr="0065740F">
              <w:rPr>
                <w:sz w:val="24"/>
                <w:szCs w:val="24"/>
              </w:rPr>
              <w:t>Побуждать договаривать (заканчивать) слова и строчки знакомых ребенку песенок и стихов.</w:t>
            </w:r>
          </w:p>
        </w:tc>
        <w:tc>
          <w:tcPr>
            <w:tcW w:w="9575" w:type="dxa"/>
            <w:tcBorders>
              <w:top w:val="single" w:sz="4" w:space="0" w:color="auto"/>
              <w:left w:val="single" w:sz="4" w:space="0" w:color="auto"/>
              <w:bottom w:val="single" w:sz="4" w:space="0" w:color="auto"/>
              <w:right w:val="single" w:sz="4" w:space="0" w:color="auto"/>
            </w:tcBorders>
          </w:tcPr>
          <w:p w:rsidR="0065740F" w:rsidRPr="0065740F" w:rsidRDefault="0065740F" w:rsidP="0065740F">
            <w:pPr>
              <w:jc w:val="both"/>
              <w:rPr>
                <w:sz w:val="24"/>
                <w:szCs w:val="24"/>
              </w:rPr>
            </w:pPr>
            <w:r w:rsidRPr="0065740F">
              <w:rPr>
                <w:b/>
                <w:i/>
                <w:sz w:val="24"/>
                <w:szCs w:val="24"/>
              </w:rPr>
              <w:lastRenderedPageBreak/>
              <w:t>От 1 года 6 месяцев до 2 лет</w:t>
            </w:r>
            <w:r w:rsidRPr="0065740F">
              <w:rPr>
                <w:sz w:val="24"/>
                <w:szCs w:val="24"/>
              </w:rPr>
              <w:t xml:space="preserve"> </w:t>
            </w:r>
          </w:p>
          <w:p w:rsidR="0065740F" w:rsidRPr="0065740F" w:rsidRDefault="0065740F" w:rsidP="0065740F">
            <w:pPr>
              <w:numPr>
                <w:ilvl w:val="0"/>
                <w:numId w:val="82"/>
              </w:numPr>
              <w:ind w:left="482"/>
              <w:jc w:val="both"/>
              <w:rPr>
                <w:sz w:val="24"/>
                <w:szCs w:val="24"/>
              </w:rPr>
            </w:pPr>
            <w:r w:rsidRPr="0065740F">
              <w:rPr>
                <w:sz w:val="24"/>
                <w:szCs w:val="24"/>
              </w:rPr>
              <w:t xml:space="preserve"> </w:t>
            </w:r>
            <w:r w:rsidRPr="0065740F">
              <w:rPr>
                <w:b/>
                <w:i/>
                <w:sz w:val="24"/>
                <w:szCs w:val="24"/>
              </w:rPr>
              <w:t>Развитие понимания речи.</w:t>
            </w:r>
            <w:r w:rsidRPr="0065740F">
              <w:rPr>
                <w:sz w:val="24"/>
                <w:szCs w:val="24"/>
              </w:rPr>
              <w:t xml:space="preserve">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Педагог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65740F" w:rsidRPr="0065740F" w:rsidRDefault="0065740F" w:rsidP="0065740F">
            <w:pPr>
              <w:numPr>
                <w:ilvl w:val="0"/>
                <w:numId w:val="82"/>
              </w:numPr>
              <w:ind w:left="482"/>
              <w:jc w:val="both"/>
              <w:rPr>
                <w:sz w:val="24"/>
                <w:szCs w:val="24"/>
              </w:rPr>
            </w:pPr>
            <w:r w:rsidRPr="0065740F">
              <w:rPr>
                <w:b/>
                <w:i/>
                <w:sz w:val="24"/>
                <w:szCs w:val="24"/>
              </w:rPr>
              <w:t>Развитие активной речи.</w:t>
            </w:r>
            <w:r w:rsidRPr="0065740F">
              <w:rPr>
                <w:sz w:val="24"/>
                <w:szCs w:val="24"/>
              </w:rPr>
              <w:t xml:space="preserve">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w:t>
            </w:r>
            <w:r w:rsidRPr="0065740F">
              <w:rPr>
                <w:sz w:val="24"/>
                <w:szCs w:val="24"/>
              </w:rPr>
              <w:lastRenderedPageBreak/>
              <w:t>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учит детей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p w:rsidR="0065740F" w:rsidRPr="0065740F" w:rsidRDefault="0065740F" w:rsidP="0065740F">
            <w:pPr>
              <w:numPr>
                <w:ilvl w:val="0"/>
                <w:numId w:val="82"/>
              </w:numPr>
              <w:ind w:left="482"/>
              <w:jc w:val="both"/>
              <w:rPr>
                <w:sz w:val="24"/>
                <w:szCs w:val="24"/>
              </w:rPr>
            </w:pPr>
            <w:r w:rsidRPr="0065740F">
              <w:rPr>
                <w:sz w:val="24"/>
                <w:szCs w:val="24"/>
              </w:rPr>
              <w:t>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w:t>
            </w:r>
          </w:p>
          <w:p w:rsidR="0065740F" w:rsidRPr="0065740F" w:rsidRDefault="0065740F" w:rsidP="0065740F">
            <w:pPr>
              <w:numPr>
                <w:ilvl w:val="0"/>
                <w:numId w:val="82"/>
              </w:numPr>
              <w:ind w:left="482"/>
              <w:jc w:val="both"/>
              <w:rPr>
                <w:sz w:val="24"/>
                <w:szCs w:val="24"/>
              </w:rPr>
            </w:pPr>
            <w:r w:rsidRPr="0065740F">
              <w:rPr>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65740F" w:rsidRPr="0065740F" w:rsidRDefault="0065740F" w:rsidP="0065740F">
            <w:pPr>
              <w:numPr>
                <w:ilvl w:val="0"/>
                <w:numId w:val="82"/>
              </w:numPr>
              <w:ind w:left="482"/>
              <w:jc w:val="both"/>
            </w:pPr>
            <w:r w:rsidRPr="0065740F">
              <w:rPr>
                <w:sz w:val="24"/>
                <w:szCs w:val="24"/>
              </w:rPr>
              <w:t>В результате, к концу 2 года жизни ребенок проявляет интерес к книгам, демонстрирует запоминание первых сказок путем включения в рассказ педагога отдельных слов и действий; эмоционально позитивно реагирует на песенки и потешки; способен вступать в диалог со взрослыми и сверстниками; проявляет интерес к общению со взрослым; произносит правильно несложные для произношения слова; использует накопленный запас слов, демонстрирует достаточный активный словарь; составляет самостоятельно короткие фразы.</w:t>
            </w:r>
          </w:p>
        </w:tc>
      </w:tr>
    </w:tbl>
    <w:p w:rsidR="0065740F" w:rsidRDefault="0065740F" w:rsidP="007D60E0">
      <w:pPr>
        <w:tabs>
          <w:tab w:val="left" w:pos="2235"/>
        </w:tabs>
        <w:jc w:val="center"/>
        <w:rPr>
          <w:rFonts w:ascii="Times New Roman" w:eastAsia="等线 Light" w:hAnsi="Times New Roman" w:cs="Times New Roman"/>
          <w:b/>
          <w:sz w:val="28"/>
          <w:szCs w:val="28"/>
          <w:lang w:eastAsia="ru-RU"/>
        </w:rPr>
      </w:pPr>
    </w:p>
    <w:p w:rsidR="0065740F" w:rsidRPr="007D60E0" w:rsidRDefault="0065740F" w:rsidP="007D60E0">
      <w:pPr>
        <w:tabs>
          <w:tab w:val="left" w:pos="2235"/>
        </w:tabs>
        <w:jc w:val="center"/>
        <w:rPr>
          <w:rFonts w:ascii="Times New Roman" w:eastAsia="SimSun" w:hAnsi="Times New Roman" w:cs="Times New Roman"/>
          <w:sz w:val="28"/>
          <w:szCs w:val="28"/>
        </w:rPr>
      </w:pPr>
      <w:r>
        <w:rPr>
          <w:rFonts w:ascii="Times New Roman" w:eastAsia="等线 Light" w:hAnsi="Times New Roman" w:cs="Times New Roman"/>
          <w:b/>
          <w:sz w:val="28"/>
          <w:szCs w:val="28"/>
          <w:lang w:eastAsia="ru-RU"/>
        </w:rPr>
        <w:t>От 2 до 3 лет</w:t>
      </w:r>
    </w:p>
    <w:tbl>
      <w:tblPr>
        <w:tblStyle w:val="3d"/>
        <w:tblW w:w="0" w:type="auto"/>
        <w:tblLook w:val="04A0"/>
      </w:tblPr>
      <w:tblGrid>
        <w:gridCol w:w="6213"/>
        <w:gridCol w:w="9312"/>
      </w:tblGrid>
      <w:tr w:rsidR="007D60E0" w:rsidRPr="007D60E0" w:rsidTr="006C2B26">
        <w:tc>
          <w:tcPr>
            <w:tcW w:w="6345" w:type="dxa"/>
          </w:tcPr>
          <w:p w:rsidR="007D60E0" w:rsidRPr="007D60E0" w:rsidRDefault="007D60E0" w:rsidP="007D60E0">
            <w:pPr>
              <w:jc w:val="center"/>
              <w:rPr>
                <w:b/>
                <w:sz w:val="24"/>
                <w:szCs w:val="24"/>
              </w:rPr>
            </w:pPr>
            <w:r w:rsidRPr="007D60E0">
              <w:rPr>
                <w:b/>
                <w:sz w:val="24"/>
                <w:szCs w:val="24"/>
              </w:rPr>
              <w:t>Задачи работы</w:t>
            </w:r>
          </w:p>
        </w:tc>
        <w:tc>
          <w:tcPr>
            <w:tcW w:w="9575" w:type="dxa"/>
          </w:tcPr>
          <w:p w:rsidR="007D60E0" w:rsidRPr="007D60E0" w:rsidRDefault="007D60E0" w:rsidP="007D60E0">
            <w:pPr>
              <w:jc w:val="center"/>
              <w:rPr>
                <w:b/>
                <w:sz w:val="24"/>
                <w:szCs w:val="24"/>
              </w:rPr>
            </w:pPr>
            <w:r w:rsidRPr="007D60E0">
              <w:rPr>
                <w:b/>
                <w:sz w:val="24"/>
                <w:szCs w:val="24"/>
              </w:rPr>
              <w:t>Содержание работы</w:t>
            </w:r>
          </w:p>
        </w:tc>
      </w:tr>
      <w:tr w:rsidR="007D60E0" w:rsidRPr="007D60E0" w:rsidTr="006C2B26">
        <w:tc>
          <w:tcPr>
            <w:tcW w:w="6345" w:type="dxa"/>
          </w:tcPr>
          <w:p w:rsidR="007D60E0" w:rsidRPr="007D60E0" w:rsidRDefault="007D60E0" w:rsidP="00824775">
            <w:pPr>
              <w:numPr>
                <w:ilvl w:val="0"/>
                <w:numId w:val="72"/>
              </w:numPr>
              <w:tabs>
                <w:tab w:val="left" w:pos="567"/>
              </w:tabs>
              <w:ind w:firstLine="360"/>
              <w:jc w:val="both"/>
              <w:rPr>
                <w:sz w:val="24"/>
                <w:szCs w:val="24"/>
              </w:rPr>
            </w:pPr>
            <w:r w:rsidRPr="007D60E0">
              <w:rPr>
                <w:sz w:val="24"/>
                <w:szCs w:val="24"/>
              </w:rPr>
              <w:t>Формирование словаря:</w:t>
            </w:r>
          </w:p>
          <w:p w:rsidR="007D60E0" w:rsidRPr="007D60E0" w:rsidRDefault="007D60E0" w:rsidP="007D60E0">
            <w:pPr>
              <w:tabs>
                <w:tab w:val="left" w:pos="567"/>
              </w:tabs>
              <w:jc w:val="both"/>
              <w:rPr>
                <w:sz w:val="24"/>
                <w:szCs w:val="24"/>
              </w:rPr>
            </w:pPr>
            <w:r w:rsidRPr="007D60E0">
              <w:rPr>
                <w:sz w:val="24"/>
                <w:szCs w:val="24"/>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w:t>
            </w:r>
            <w:r w:rsidRPr="007D60E0">
              <w:rPr>
                <w:sz w:val="24"/>
                <w:szCs w:val="24"/>
              </w:rPr>
              <w:lastRenderedPageBreak/>
              <w:t>слова в речи.</w:t>
            </w:r>
          </w:p>
          <w:p w:rsidR="007D60E0" w:rsidRPr="007D60E0" w:rsidRDefault="007D60E0" w:rsidP="00824775">
            <w:pPr>
              <w:numPr>
                <w:ilvl w:val="0"/>
                <w:numId w:val="72"/>
              </w:numPr>
              <w:tabs>
                <w:tab w:val="left" w:pos="567"/>
              </w:tabs>
              <w:ind w:firstLine="360"/>
              <w:jc w:val="both"/>
              <w:rPr>
                <w:sz w:val="24"/>
                <w:szCs w:val="24"/>
              </w:rPr>
            </w:pPr>
            <w:r w:rsidRPr="007D60E0">
              <w:rPr>
                <w:sz w:val="24"/>
                <w:szCs w:val="24"/>
              </w:rPr>
              <w:t>Звуковая культура речи:</w:t>
            </w:r>
          </w:p>
          <w:p w:rsidR="007D60E0" w:rsidRPr="007D60E0" w:rsidRDefault="007D60E0" w:rsidP="007D60E0">
            <w:pPr>
              <w:tabs>
                <w:tab w:val="left" w:pos="567"/>
              </w:tabs>
              <w:jc w:val="both"/>
              <w:rPr>
                <w:sz w:val="24"/>
                <w:szCs w:val="24"/>
              </w:rPr>
            </w:pPr>
            <w:r w:rsidRPr="007D60E0">
              <w:rPr>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7D60E0" w:rsidRPr="007D60E0" w:rsidRDefault="007D60E0" w:rsidP="00824775">
            <w:pPr>
              <w:numPr>
                <w:ilvl w:val="0"/>
                <w:numId w:val="72"/>
              </w:numPr>
              <w:tabs>
                <w:tab w:val="left" w:pos="567"/>
              </w:tabs>
              <w:ind w:firstLine="360"/>
              <w:jc w:val="both"/>
              <w:rPr>
                <w:sz w:val="24"/>
                <w:szCs w:val="24"/>
              </w:rPr>
            </w:pPr>
            <w:r w:rsidRPr="007D60E0">
              <w:rPr>
                <w:sz w:val="24"/>
                <w:szCs w:val="24"/>
              </w:rPr>
              <w:t>Грамматический строй речи:</w:t>
            </w:r>
          </w:p>
          <w:p w:rsidR="007D60E0" w:rsidRPr="007D60E0" w:rsidRDefault="007D60E0" w:rsidP="007D60E0">
            <w:pPr>
              <w:tabs>
                <w:tab w:val="left" w:pos="567"/>
              </w:tabs>
              <w:jc w:val="both"/>
              <w:rPr>
                <w:sz w:val="24"/>
                <w:szCs w:val="24"/>
              </w:rPr>
            </w:pPr>
            <w:r w:rsidRPr="007D60E0">
              <w:rPr>
                <w:sz w:val="24"/>
                <w:szCs w:val="24"/>
              </w:rPr>
              <w:t>Формировать у детей умение согласовывать существительные и местоимения с глаголами, составлять фразы из 3-4 слов.</w:t>
            </w:r>
          </w:p>
          <w:p w:rsidR="007D60E0" w:rsidRPr="007D60E0" w:rsidRDefault="007D60E0" w:rsidP="00824775">
            <w:pPr>
              <w:numPr>
                <w:ilvl w:val="0"/>
                <w:numId w:val="72"/>
              </w:numPr>
              <w:tabs>
                <w:tab w:val="left" w:pos="567"/>
              </w:tabs>
              <w:ind w:firstLine="360"/>
              <w:jc w:val="both"/>
              <w:rPr>
                <w:sz w:val="24"/>
                <w:szCs w:val="24"/>
              </w:rPr>
            </w:pPr>
            <w:r w:rsidRPr="007D60E0">
              <w:rPr>
                <w:sz w:val="24"/>
                <w:szCs w:val="24"/>
              </w:rPr>
              <w:t>Связная речь:</w:t>
            </w:r>
          </w:p>
          <w:p w:rsidR="007D60E0" w:rsidRPr="007D60E0" w:rsidRDefault="007D60E0" w:rsidP="007D60E0">
            <w:pPr>
              <w:tabs>
                <w:tab w:val="left" w:pos="567"/>
              </w:tabs>
              <w:jc w:val="both"/>
              <w:rPr>
                <w:sz w:val="24"/>
                <w:szCs w:val="24"/>
              </w:rPr>
            </w:pPr>
            <w:r w:rsidRPr="007D60E0">
              <w:rPr>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7D60E0" w:rsidRPr="007D60E0" w:rsidRDefault="007D60E0" w:rsidP="00824775">
            <w:pPr>
              <w:numPr>
                <w:ilvl w:val="0"/>
                <w:numId w:val="72"/>
              </w:numPr>
              <w:tabs>
                <w:tab w:val="left" w:pos="567"/>
              </w:tabs>
              <w:ind w:firstLine="360"/>
              <w:jc w:val="both"/>
              <w:rPr>
                <w:sz w:val="24"/>
                <w:szCs w:val="24"/>
              </w:rPr>
            </w:pPr>
            <w:r w:rsidRPr="007D60E0">
              <w:rPr>
                <w:sz w:val="24"/>
                <w:szCs w:val="24"/>
              </w:rPr>
              <w:t>Интерес к художественной литературе:</w:t>
            </w:r>
          </w:p>
          <w:p w:rsidR="007D60E0" w:rsidRPr="007D60E0" w:rsidRDefault="007D60E0" w:rsidP="00824775">
            <w:pPr>
              <w:numPr>
                <w:ilvl w:val="0"/>
                <w:numId w:val="73"/>
              </w:numPr>
              <w:tabs>
                <w:tab w:val="left" w:pos="142"/>
              </w:tabs>
              <w:jc w:val="both"/>
              <w:rPr>
                <w:sz w:val="24"/>
                <w:szCs w:val="24"/>
              </w:rPr>
            </w:pPr>
            <w:r w:rsidRPr="007D60E0">
              <w:rPr>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7D60E0" w:rsidRPr="007D60E0" w:rsidRDefault="007D60E0" w:rsidP="00824775">
            <w:pPr>
              <w:numPr>
                <w:ilvl w:val="0"/>
                <w:numId w:val="73"/>
              </w:numPr>
              <w:tabs>
                <w:tab w:val="left" w:pos="142"/>
              </w:tabs>
              <w:jc w:val="both"/>
              <w:rPr>
                <w:sz w:val="24"/>
                <w:szCs w:val="24"/>
              </w:rPr>
            </w:pPr>
            <w:r w:rsidRPr="007D60E0">
              <w:rPr>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7D60E0" w:rsidRPr="007D60E0" w:rsidRDefault="007D60E0" w:rsidP="00824775">
            <w:pPr>
              <w:numPr>
                <w:ilvl w:val="0"/>
                <w:numId w:val="73"/>
              </w:numPr>
              <w:tabs>
                <w:tab w:val="left" w:pos="142"/>
              </w:tabs>
              <w:jc w:val="both"/>
              <w:rPr>
                <w:sz w:val="24"/>
                <w:szCs w:val="24"/>
              </w:rPr>
            </w:pPr>
            <w:r w:rsidRPr="007D60E0">
              <w:rPr>
                <w:sz w:val="24"/>
                <w:szCs w:val="24"/>
              </w:rPr>
              <w:t xml:space="preserve">Поощрять отклик на ритм и мелодичность стихотворений, потешек; формировать умение в процессе чтения произведения повторять звуковые жесты; </w:t>
            </w:r>
          </w:p>
          <w:p w:rsidR="007D60E0" w:rsidRPr="007D60E0" w:rsidRDefault="007D60E0" w:rsidP="00824775">
            <w:pPr>
              <w:numPr>
                <w:ilvl w:val="0"/>
                <w:numId w:val="73"/>
              </w:numPr>
              <w:tabs>
                <w:tab w:val="left" w:pos="142"/>
              </w:tabs>
              <w:jc w:val="both"/>
              <w:rPr>
                <w:sz w:val="24"/>
                <w:szCs w:val="24"/>
              </w:rPr>
            </w:pPr>
            <w:r w:rsidRPr="007D60E0">
              <w:rPr>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7D60E0" w:rsidRPr="007D60E0" w:rsidRDefault="007D60E0" w:rsidP="00824775">
            <w:pPr>
              <w:numPr>
                <w:ilvl w:val="0"/>
                <w:numId w:val="73"/>
              </w:numPr>
              <w:tabs>
                <w:tab w:val="left" w:pos="142"/>
              </w:tabs>
              <w:jc w:val="both"/>
              <w:rPr>
                <w:b/>
                <w:sz w:val="24"/>
                <w:szCs w:val="24"/>
              </w:rPr>
            </w:pPr>
            <w:r w:rsidRPr="007D60E0">
              <w:rPr>
                <w:sz w:val="24"/>
                <w:szCs w:val="24"/>
              </w:rPr>
              <w:t xml:space="preserve">Побуждать рассматривать книги и иллюстрации вместе с педагогом и самостоятельно; </w:t>
            </w:r>
          </w:p>
          <w:p w:rsidR="007D60E0" w:rsidRPr="007D60E0" w:rsidRDefault="007D60E0" w:rsidP="00824775">
            <w:pPr>
              <w:numPr>
                <w:ilvl w:val="0"/>
                <w:numId w:val="73"/>
              </w:numPr>
              <w:tabs>
                <w:tab w:val="left" w:pos="142"/>
              </w:tabs>
              <w:jc w:val="both"/>
              <w:rPr>
                <w:b/>
                <w:sz w:val="24"/>
                <w:szCs w:val="24"/>
              </w:rPr>
            </w:pPr>
            <w:r w:rsidRPr="007D60E0">
              <w:rPr>
                <w:sz w:val="24"/>
                <w:szCs w:val="24"/>
              </w:rPr>
              <w:t xml:space="preserve">Развивать восприятие вопросительных и восклицательных интонаций художественного </w:t>
            </w:r>
            <w:r w:rsidRPr="007D60E0">
              <w:rPr>
                <w:sz w:val="24"/>
                <w:szCs w:val="24"/>
              </w:rPr>
              <w:lastRenderedPageBreak/>
              <w:t>произведения.</w:t>
            </w:r>
            <w:r w:rsidRPr="007D60E0">
              <w:rPr>
                <w:b/>
                <w:sz w:val="24"/>
                <w:szCs w:val="24"/>
              </w:rPr>
              <w:t xml:space="preserve"> </w:t>
            </w:r>
          </w:p>
        </w:tc>
        <w:tc>
          <w:tcPr>
            <w:tcW w:w="9575" w:type="dxa"/>
          </w:tcPr>
          <w:p w:rsidR="007D60E0" w:rsidRPr="007D60E0" w:rsidRDefault="007D60E0" w:rsidP="00824775">
            <w:pPr>
              <w:numPr>
                <w:ilvl w:val="0"/>
                <w:numId w:val="72"/>
              </w:numPr>
              <w:tabs>
                <w:tab w:val="left" w:pos="567"/>
              </w:tabs>
              <w:ind w:firstLine="360"/>
              <w:jc w:val="both"/>
              <w:rPr>
                <w:b/>
                <w:sz w:val="24"/>
                <w:szCs w:val="24"/>
              </w:rPr>
            </w:pPr>
            <w:r w:rsidRPr="007D60E0">
              <w:rPr>
                <w:b/>
                <w:sz w:val="24"/>
                <w:szCs w:val="24"/>
              </w:rPr>
              <w:lastRenderedPageBreak/>
              <w:t>Формирование словаря:</w:t>
            </w:r>
          </w:p>
          <w:p w:rsidR="007D60E0" w:rsidRPr="007D60E0" w:rsidRDefault="007D60E0" w:rsidP="007D60E0">
            <w:pPr>
              <w:tabs>
                <w:tab w:val="left" w:pos="567"/>
              </w:tabs>
              <w:jc w:val="both"/>
              <w:rPr>
                <w:sz w:val="24"/>
                <w:szCs w:val="24"/>
              </w:rPr>
            </w:pPr>
            <w:r w:rsidRPr="007D60E0">
              <w:rPr>
                <w:sz w:val="24"/>
                <w:szCs w:val="24"/>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w:t>
            </w:r>
            <w:r w:rsidRPr="007D60E0">
              <w:rPr>
                <w:sz w:val="24"/>
                <w:szCs w:val="24"/>
              </w:rPr>
              <w:lastRenderedPageBreak/>
              <w:t>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7D60E0" w:rsidRPr="007D60E0" w:rsidRDefault="007D60E0" w:rsidP="00824775">
            <w:pPr>
              <w:numPr>
                <w:ilvl w:val="0"/>
                <w:numId w:val="72"/>
              </w:numPr>
              <w:tabs>
                <w:tab w:val="left" w:pos="567"/>
              </w:tabs>
              <w:ind w:firstLine="360"/>
              <w:jc w:val="both"/>
              <w:rPr>
                <w:sz w:val="24"/>
                <w:szCs w:val="24"/>
              </w:rPr>
            </w:pPr>
            <w:r w:rsidRPr="007D60E0">
              <w:rPr>
                <w:b/>
                <w:sz w:val="24"/>
                <w:szCs w:val="24"/>
              </w:rPr>
              <w:t>Звуковая культура речи</w:t>
            </w:r>
            <w:r w:rsidRPr="007D60E0">
              <w:rPr>
                <w:sz w:val="24"/>
                <w:szCs w:val="24"/>
              </w:rPr>
              <w:t>:</w:t>
            </w:r>
          </w:p>
          <w:p w:rsidR="007D60E0" w:rsidRPr="007D60E0" w:rsidRDefault="007D60E0" w:rsidP="007D60E0">
            <w:pPr>
              <w:tabs>
                <w:tab w:val="left" w:pos="567"/>
              </w:tabs>
              <w:jc w:val="both"/>
              <w:rPr>
                <w:sz w:val="24"/>
                <w:szCs w:val="24"/>
              </w:rPr>
            </w:pPr>
            <w:r w:rsidRPr="007D60E0">
              <w:rPr>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7D60E0" w:rsidRPr="007D60E0" w:rsidRDefault="007D60E0" w:rsidP="00824775">
            <w:pPr>
              <w:numPr>
                <w:ilvl w:val="0"/>
                <w:numId w:val="72"/>
              </w:numPr>
              <w:tabs>
                <w:tab w:val="left" w:pos="567"/>
              </w:tabs>
              <w:ind w:firstLine="360"/>
              <w:jc w:val="both"/>
              <w:rPr>
                <w:b/>
                <w:sz w:val="24"/>
                <w:szCs w:val="24"/>
              </w:rPr>
            </w:pPr>
            <w:r w:rsidRPr="007D60E0">
              <w:rPr>
                <w:b/>
                <w:sz w:val="24"/>
                <w:szCs w:val="24"/>
              </w:rPr>
              <w:t>Грамматический строй речи:</w:t>
            </w:r>
          </w:p>
          <w:p w:rsidR="007D60E0" w:rsidRPr="007D60E0" w:rsidRDefault="007D60E0" w:rsidP="007D60E0">
            <w:pPr>
              <w:tabs>
                <w:tab w:val="left" w:pos="567"/>
              </w:tabs>
              <w:jc w:val="both"/>
              <w:rPr>
                <w:sz w:val="24"/>
                <w:szCs w:val="24"/>
              </w:rPr>
            </w:pPr>
            <w:r w:rsidRPr="007D60E0">
              <w:rPr>
                <w:sz w:val="24"/>
                <w:szCs w:val="24"/>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rsidR="007D60E0" w:rsidRPr="007D60E0" w:rsidRDefault="007D60E0" w:rsidP="00824775">
            <w:pPr>
              <w:numPr>
                <w:ilvl w:val="0"/>
                <w:numId w:val="72"/>
              </w:numPr>
              <w:tabs>
                <w:tab w:val="left" w:pos="567"/>
              </w:tabs>
              <w:ind w:firstLine="360"/>
              <w:jc w:val="both"/>
              <w:rPr>
                <w:sz w:val="24"/>
                <w:szCs w:val="24"/>
              </w:rPr>
            </w:pPr>
            <w:r w:rsidRPr="007D60E0">
              <w:rPr>
                <w:b/>
                <w:sz w:val="24"/>
                <w:szCs w:val="24"/>
              </w:rPr>
              <w:t>Связная речь</w:t>
            </w:r>
            <w:r w:rsidRPr="007D60E0">
              <w:rPr>
                <w:sz w:val="24"/>
                <w:szCs w:val="24"/>
              </w:rPr>
              <w:t>:</w:t>
            </w:r>
          </w:p>
          <w:p w:rsidR="007D60E0" w:rsidRPr="007D60E0" w:rsidRDefault="007D60E0" w:rsidP="007D60E0">
            <w:pPr>
              <w:tabs>
                <w:tab w:val="left" w:pos="270"/>
              </w:tabs>
              <w:ind w:left="27"/>
              <w:jc w:val="both"/>
              <w:rPr>
                <w:sz w:val="24"/>
                <w:szCs w:val="24"/>
              </w:rPr>
            </w:pPr>
            <w:r w:rsidRPr="007D60E0">
              <w:rPr>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7D60E0" w:rsidRPr="007D60E0" w:rsidRDefault="007D60E0" w:rsidP="007D60E0">
            <w:pPr>
              <w:tabs>
                <w:tab w:val="left" w:pos="270"/>
              </w:tabs>
              <w:jc w:val="both"/>
              <w:rPr>
                <w:sz w:val="24"/>
                <w:szCs w:val="24"/>
              </w:rPr>
            </w:pPr>
            <w:r w:rsidRPr="007D60E0">
              <w:rPr>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7D60E0" w:rsidRPr="007D60E0" w:rsidRDefault="007D60E0" w:rsidP="00824775">
            <w:pPr>
              <w:numPr>
                <w:ilvl w:val="0"/>
                <w:numId w:val="72"/>
              </w:numPr>
              <w:tabs>
                <w:tab w:val="left" w:pos="270"/>
              </w:tabs>
              <w:jc w:val="both"/>
              <w:rPr>
                <w:b/>
                <w:szCs w:val="24"/>
              </w:rPr>
            </w:pPr>
            <w:r w:rsidRPr="007D60E0">
              <w:rPr>
                <w:b/>
                <w:sz w:val="24"/>
                <w:szCs w:val="24"/>
              </w:rPr>
              <w:t>Интерес к художественной литературе</w:t>
            </w:r>
          </w:p>
          <w:p w:rsidR="007D60E0" w:rsidRPr="007D60E0" w:rsidRDefault="007D60E0" w:rsidP="007D60E0">
            <w:pPr>
              <w:jc w:val="both"/>
              <w:rPr>
                <w:rFonts w:eastAsia="Calibri"/>
                <w:sz w:val="24"/>
                <w:szCs w:val="24"/>
              </w:rPr>
            </w:pPr>
            <w:r w:rsidRPr="007D60E0">
              <w:rPr>
                <w:sz w:val="24"/>
                <w:szCs w:val="24"/>
              </w:rPr>
              <w:t xml:space="preserve">Выразительно исполнять для детей (пропевание, выразительное чтение наизусть, </w:t>
            </w:r>
            <w:r w:rsidRPr="007D60E0">
              <w:rPr>
                <w:sz w:val="24"/>
                <w:szCs w:val="24"/>
              </w:rPr>
              <w:lastRenderedPageBreak/>
              <w:t xml:space="preserve">рассказывание) </w:t>
            </w:r>
            <w:r w:rsidRPr="007D60E0">
              <w:rPr>
                <w:rFonts w:eastAsia="Calibri"/>
                <w:sz w:val="24"/>
                <w:szCs w:val="24"/>
              </w:rPr>
              <w:t>небольшие по объему потешки, сказки и рассказы с наглядным сопровождением и без него. Использовать интонационные средства выразительности для передачи вопросительных и восклицательных интонаций в тексте.</w:t>
            </w:r>
          </w:p>
          <w:p w:rsidR="007D60E0" w:rsidRPr="007D60E0" w:rsidRDefault="007D60E0" w:rsidP="007D60E0">
            <w:pPr>
              <w:jc w:val="both"/>
              <w:rPr>
                <w:sz w:val="24"/>
                <w:szCs w:val="24"/>
              </w:rPr>
            </w:pPr>
            <w:r w:rsidRPr="007D60E0">
              <w:rPr>
                <w:rFonts w:eastAsia="Calibri"/>
                <w:sz w:val="24"/>
                <w:szCs w:val="24"/>
              </w:rPr>
              <w:t xml:space="preserve">Учить детей следить за развитием сюжета с помощью наглядности (картинки, игрушки, действия), отвечать на вопросы типа </w:t>
            </w:r>
            <w:r w:rsidRPr="007D60E0">
              <w:rPr>
                <w:i/>
                <w:sz w:val="24"/>
                <w:szCs w:val="24"/>
              </w:rPr>
              <w:t>Кто это? Что он делает? А это что?</w:t>
            </w:r>
            <w:r w:rsidRPr="007D60E0">
              <w:rPr>
                <w:sz w:val="24"/>
                <w:szCs w:val="24"/>
              </w:rPr>
              <w:t xml:space="preserve"> </w:t>
            </w:r>
          </w:p>
          <w:p w:rsidR="007D60E0" w:rsidRPr="007D60E0" w:rsidRDefault="007D60E0" w:rsidP="007D60E0">
            <w:pPr>
              <w:jc w:val="both"/>
              <w:rPr>
                <w:rFonts w:eastAsia="Calibri"/>
                <w:sz w:val="24"/>
                <w:szCs w:val="24"/>
              </w:rPr>
            </w:pPr>
            <w:r w:rsidRPr="007D60E0">
              <w:rPr>
                <w:rFonts w:eastAsia="Calibri"/>
                <w:sz w:val="24"/>
                <w:szCs w:val="24"/>
              </w:rPr>
              <w:t xml:space="preserve">Стимулировать активную речь: </w:t>
            </w:r>
            <w:r w:rsidRPr="007D60E0">
              <w:rPr>
                <w:sz w:val="24"/>
                <w:szCs w:val="24"/>
              </w:rPr>
              <w:t xml:space="preserve">отвечать </w:t>
            </w:r>
            <w:r w:rsidRPr="007D60E0">
              <w:rPr>
                <w:rFonts w:eastAsia="Calibri"/>
                <w:sz w:val="24"/>
                <w:szCs w:val="24"/>
              </w:rPr>
              <w:t>на вопросы по содержанию прочитанных произведений; договаривать и произносить четверостишия уже известных ребенку стихов и песенок;</w:t>
            </w:r>
            <w:r w:rsidRPr="007D60E0">
              <w:rPr>
                <w:sz w:val="24"/>
                <w:szCs w:val="24"/>
              </w:rPr>
              <w:t xml:space="preserve"> произносить звукоподражания, связанные с содержанием литературного материала </w:t>
            </w:r>
            <w:r w:rsidRPr="007D60E0">
              <w:rPr>
                <w:i/>
                <w:sz w:val="24"/>
                <w:szCs w:val="24"/>
              </w:rPr>
              <w:t>(мяу-мяу, тик-так, баю-бай, ква-ква… и т.п.)</w:t>
            </w:r>
            <w:r w:rsidRPr="007D60E0">
              <w:rPr>
                <w:sz w:val="24"/>
                <w:szCs w:val="24"/>
              </w:rPr>
              <w:t>.</w:t>
            </w:r>
          </w:p>
          <w:p w:rsidR="007D60E0" w:rsidRPr="007D60E0" w:rsidRDefault="007D60E0" w:rsidP="007D60E0">
            <w:pPr>
              <w:jc w:val="both"/>
              <w:rPr>
                <w:rFonts w:eastAsia="Calibri"/>
                <w:sz w:val="24"/>
                <w:szCs w:val="24"/>
              </w:rPr>
            </w:pPr>
            <w:r w:rsidRPr="007D60E0">
              <w:rPr>
                <w:sz w:val="24"/>
                <w:szCs w:val="24"/>
              </w:rPr>
              <w:t xml:space="preserve">Стимулировать игровую деятельность: </w:t>
            </w:r>
            <w:r w:rsidRPr="007D60E0">
              <w:rPr>
                <w:rFonts w:eastAsia="Calibri"/>
                <w:sz w:val="24"/>
                <w:szCs w:val="24"/>
              </w:rPr>
              <w:t xml:space="preserve">воспроизводить игровые действия персонажей; играть </w:t>
            </w:r>
            <w:r w:rsidRPr="007D60E0">
              <w:rPr>
                <w:sz w:val="24"/>
                <w:szCs w:val="24"/>
              </w:rPr>
              <w:t>со звуками, словами, рифмами.</w:t>
            </w:r>
          </w:p>
          <w:p w:rsidR="007D60E0" w:rsidRPr="007D60E0" w:rsidRDefault="007D60E0" w:rsidP="007D60E0">
            <w:pPr>
              <w:jc w:val="both"/>
              <w:rPr>
                <w:rFonts w:eastAsia="Calibri"/>
                <w:sz w:val="24"/>
                <w:szCs w:val="24"/>
              </w:rPr>
            </w:pPr>
            <w:r w:rsidRPr="007D60E0">
              <w:rPr>
                <w:sz w:val="24"/>
                <w:szCs w:val="24"/>
              </w:rPr>
              <w:t xml:space="preserve">Насыщать образовательную среду изданиями для детей раннего возраста, побуждать </w:t>
            </w:r>
            <w:r w:rsidRPr="007D60E0">
              <w:rPr>
                <w:rFonts w:eastAsia="Calibri"/>
                <w:sz w:val="24"/>
                <w:szCs w:val="24"/>
              </w:rPr>
              <w:t xml:space="preserve">рассматривать иллюстрации как вместе с педагогом, так и самостоятельно. </w:t>
            </w:r>
          </w:p>
          <w:p w:rsidR="007D60E0" w:rsidRPr="007D60E0" w:rsidRDefault="007D60E0" w:rsidP="007D60E0">
            <w:pPr>
              <w:tabs>
                <w:tab w:val="left" w:pos="270"/>
              </w:tabs>
              <w:ind w:left="720"/>
              <w:jc w:val="both"/>
              <w:rPr>
                <w:sz w:val="24"/>
                <w:szCs w:val="24"/>
              </w:rPr>
            </w:pPr>
          </w:p>
        </w:tc>
      </w:tr>
    </w:tbl>
    <w:p w:rsidR="004D278A" w:rsidRPr="007D60E0" w:rsidRDefault="004D278A" w:rsidP="007D60E0">
      <w:pPr>
        <w:tabs>
          <w:tab w:val="left" w:pos="3315"/>
        </w:tabs>
        <w:rPr>
          <w:rFonts w:ascii="Times New Roman" w:eastAsia="SimSun" w:hAnsi="Times New Roman" w:cs="Times New Roman"/>
          <w:sz w:val="28"/>
          <w:szCs w:val="28"/>
        </w:rPr>
      </w:pPr>
    </w:p>
    <w:p w:rsidR="00C14A2C" w:rsidRPr="007D60E0" w:rsidRDefault="00C14A2C" w:rsidP="00C14A2C">
      <w:pPr>
        <w:tabs>
          <w:tab w:val="left" w:pos="2235"/>
        </w:tabs>
        <w:jc w:val="center"/>
        <w:rPr>
          <w:rFonts w:ascii="Times New Roman" w:eastAsia="SimSun" w:hAnsi="Times New Roman" w:cs="Times New Roman"/>
          <w:sz w:val="28"/>
          <w:szCs w:val="28"/>
        </w:rPr>
      </w:pPr>
      <w:r w:rsidRPr="007D60E0">
        <w:rPr>
          <w:rFonts w:ascii="Times New Roman" w:eastAsia="等线 Light" w:hAnsi="Times New Roman" w:cs="Times New Roman"/>
          <w:b/>
          <w:sz w:val="28"/>
          <w:szCs w:val="28"/>
          <w:lang w:eastAsia="ru-RU"/>
        </w:rPr>
        <w:t>Зад</w:t>
      </w:r>
      <w:r>
        <w:rPr>
          <w:rFonts w:ascii="Times New Roman" w:eastAsia="等线 Light" w:hAnsi="Times New Roman" w:cs="Times New Roman"/>
          <w:b/>
          <w:sz w:val="28"/>
          <w:szCs w:val="28"/>
          <w:lang w:eastAsia="ru-RU"/>
        </w:rPr>
        <w:t>ачи и содержание работы в группах дошкольного</w:t>
      </w:r>
      <w:r w:rsidRPr="007D60E0">
        <w:rPr>
          <w:rFonts w:ascii="Times New Roman" w:eastAsia="等线 Light" w:hAnsi="Times New Roman" w:cs="Times New Roman"/>
          <w:b/>
          <w:sz w:val="28"/>
          <w:szCs w:val="28"/>
          <w:lang w:eastAsia="ru-RU"/>
        </w:rPr>
        <w:t xml:space="preserve"> возраста</w:t>
      </w:r>
    </w:p>
    <w:p w:rsidR="004D278A" w:rsidRPr="004D278A" w:rsidRDefault="004D278A" w:rsidP="004D278A">
      <w:pPr>
        <w:keepNext/>
        <w:keepLines/>
        <w:spacing w:after="0" w:line="240" w:lineRule="auto"/>
        <w:ind w:firstLine="567"/>
        <w:jc w:val="center"/>
        <w:outlineLvl w:val="5"/>
        <w:rPr>
          <w:rFonts w:ascii="Times New Roman" w:eastAsia="等线 Light" w:hAnsi="Times New Roman" w:cs="Times New Roman"/>
          <w:b/>
          <w:sz w:val="28"/>
          <w:szCs w:val="28"/>
          <w:lang w:eastAsia="ru-RU"/>
        </w:rPr>
      </w:pPr>
      <w:r w:rsidRPr="004D278A">
        <w:rPr>
          <w:rFonts w:ascii="Times New Roman" w:eastAsia="等线 Light" w:hAnsi="Times New Roman" w:cs="Times New Roman"/>
          <w:b/>
          <w:sz w:val="28"/>
          <w:szCs w:val="28"/>
          <w:lang w:eastAsia="ru-RU"/>
        </w:rPr>
        <w:t>Формирование словаря</w:t>
      </w:r>
    </w:p>
    <w:p w:rsidR="004D278A" w:rsidRPr="004D278A" w:rsidRDefault="004D278A" w:rsidP="004D278A">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4D278A">
        <w:rPr>
          <w:rFonts w:ascii="Times New Roman" w:eastAsia="SimSun" w:hAnsi="Times New Roman" w:cs="Times New Roman"/>
          <w:sz w:val="28"/>
          <w:szCs w:val="28"/>
        </w:rPr>
        <w:t>Овладение словарным запасом составляет основу речевого развития детей, поскольку слово является важнейшей единицей языка. В словаре отражается содержание речи. Словарная работа в детском саду проводится на основе ознакомления с окружающей жизнью.</w:t>
      </w:r>
    </w:p>
    <w:p w:rsidR="00933FA5" w:rsidRDefault="00933FA5" w:rsidP="004D278A">
      <w:pPr>
        <w:ind w:firstLine="708"/>
      </w:pPr>
    </w:p>
    <w:tbl>
      <w:tblPr>
        <w:tblStyle w:val="93"/>
        <w:tblpPr w:leftFromText="180" w:rightFromText="180" w:vertAnchor="text" w:horzAnchor="page" w:tblpX="487" w:tblpY="320"/>
        <w:tblOverlap w:val="never"/>
        <w:tblW w:w="16018" w:type="dxa"/>
        <w:tblLayout w:type="fixed"/>
        <w:tblLook w:val="04A0"/>
      </w:tblPr>
      <w:tblGrid>
        <w:gridCol w:w="1702"/>
        <w:gridCol w:w="4551"/>
        <w:gridCol w:w="3260"/>
        <w:gridCol w:w="3969"/>
        <w:gridCol w:w="2536"/>
      </w:tblGrid>
      <w:tr w:rsidR="00933FA5" w:rsidRPr="00933FA5" w:rsidTr="006F6057">
        <w:tc>
          <w:tcPr>
            <w:tcW w:w="1702" w:type="dxa"/>
          </w:tcPr>
          <w:p w:rsidR="00933FA5" w:rsidRPr="00933FA5" w:rsidRDefault="00933FA5" w:rsidP="00933FA5">
            <w:pPr>
              <w:ind w:firstLine="49"/>
              <w:jc w:val="center"/>
              <w:rPr>
                <w:b/>
                <w:i/>
                <w:sz w:val="24"/>
                <w:szCs w:val="24"/>
              </w:rPr>
            </w:pPr>
            <w:r w:rsidRPr="00933FA5">
              <w:rPr>
                <w:b/>
                <w:i/>
                <w:sz w:val="24"/>
                <w:szCs w:val="24"/>
              </w:rPr>
              <w:t xml:space="preserve">Возраст </w:t>
            </w:r>
          </w:p>
        </w:tc>
        <w:tc>
          <w:tcPr>
            <w:tcW w:w="4551" w:type="dxa"/>
          </w:tcPr>
          <w:p w:rsidR="00933FA5" w:rsidRPr="00933FA5" w:rsidRDefault="00933FA5" w:rsidP="00933FA5">
            <w:pPr>
              <w:ind w:firstLine="567"/>
              <w:jc w:val="center"/>
              <w:rPr>
                <w:b/>
                <w:sz w:val="28"/>
                <w:szCs w:val="24"/>
              </w:rPr>
            </w:pPr>
            <w:r w:rsidRPr="00933FA5">
              <w:rPr>
                <w:b/>
                <w:sz w:val="28"/>
                <w:szCs w:val="24"/>
              </w:rPr>
              <w:t>3-4 года</w:t>
            </w:r>
          </w:p>
        </w:tc>
        <w:tc>
          <w:tcPr>
            <w:tcW w:w="3260" w:type="dxa"/>
          </w:tcPr>
          <w:p w:rsidR="00933FA5" w:rsidRPr="00933FA5" w:rsidRDefault="00933FA5" w:rsidP="00933FA5">
            <w:pPr>
              <w:ind w:firstLine="567"/>
              <w:jc w:val="center"/>
              <w:rPr>
                <w:b/>
                <w:sz w:val="28"/>
                <w:szCs w:val="24"/>
              </w:rPr>
            </w:pPr>
            <w:r w:rsidRPr="00933FA5">
              <w:rPr>
                <w:b/>
                <w:sz w:val="28"/>
                <w:szCs w:val="24"/>
              </w:rPr>
              <w:t>4-5 лет</w:t>
            </w:r>
          </w:p>
        </w:tc>
        <w:tc>
          <w:tcPr>
            <w:tcW w:w="3969" w:type="dxa"/>
          </w:tcPr>
          <w:p w:rsidR="00933FA5" w:rsidRPr="00933FA5" w:rsidRDefault="00933FA5" w:rsidP="00933FA5">
            <w:pPr>
              <w:ind w:firstLine="567"/>
              <w:jc w:val="center"/>
              <w:rPr>
                <w:b/>
                <w:sz w:val="28"/>
                <w:szCs w:val="24"/>
              </w:rPr>
            </w:pPr>
            <w:r w:rsidRPr="00933FA5">
              <w:rPr>
                <w:b/>
                <w:sz w:val="28"/>
                <w:szCs w:val="24"/>
              </w:rPr>
              <w:t>5-6 лет</w:t>
            </w:r>
          </w:p>
        </w:tc>
        <w:tc>
          <w:tcPr>
            <w:tcW w:w="2536" w:type="dxa"/>
          </w:tcPr>
          <w:p w:rsidR="00933FA5" w:rsidRPr="00933FA5" w:rsidRDefault="00933FA5" w:rsidP="00933FA5">
            <w:pPr>
              <w:ind w:firstLine="567"/>
              <w:jc w:val="center"/>
              <w:rPr>
                <w:b/>
                <w:sz w:val="28"/>
                <w:szCs w:val="24"/>
              </w:rPr>
            </w:pPr>
            <w:r w:rsidRPr="00933FA5">
              <w:rPr>
                <w:b/>
                <w:sz w:val="28"/>
                <w:szCs w:val="24"/>
              </w:rPr>
              <w:t>6-7 лет</w:t>
            </w:r>
          </w:p>
        </w:tc>
      </w:tr>
      <w:tr w:rsidR="00933FA5" w:rsidRPr="00933FA5" w:rsidTr="006F6057">
        <w:tc>
          <w:tcPr>
            <w:tcW w:w="1702" w:type="dxa"/>
          </w:tcPr>
          <w:p w:rsidR="00933FA5" w:rsidRPr="00933FA5" w:rsidRDefault="00933FA5" w:rsidP="00933FA5">
            <w:pPr>
              <w:ind w:firstLine="49"/>
              <w:jc w:val="center"/>
              <w:rPr>
                <w:b/>
                <w:i/>
                <w:sz w:val="24"/>
                <w:szCs w:val="24"/>
              </w:rPr>
            </w:pPr>
            <w:r w:rsidRPr="00933FA5">
              <w:rPr>
                <w:b/>
                <w:i/>
                <w:sz w:val="24"/>
                <w:szCs w:val="24"/>
              </w:rPr>
              <w:t>Задачи работы</w:t>
            </w:r>
          </w:p>
        </w:tc>
        <w:tc>
          <w:tcPr>
            <w:tcW w:w="4551" w:type="dxa"/>
          </w:tcPr>
          <w:p w:rsidR="00933FA5" w:rsidRPr="00933FA5" w:rsidRDefault="00933FA5" w:rsidP="009210D9">
            <w:pPr>
              <w:numPr>
                <w:ilvl w:val="0"/>
                <w:numId w:val="23"/>
              </w:numPr>
              <w:tabs>
                <w:tab w:val="left" w:pos="469"/>
              </w:tabs>
              <w:ind w:left="43" w:firstLine="142"/>
              <w:jc w:val="both"/>
              <w:rPr>
                <w:sz w:val="24"/>
                <w:szCs w:val="24"/>
              </w:rPr>
            </w:pPr>
            <w:r w:rsidRPr="00933FA5">
              <w:rPr>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933FA5" w:rsidRPr="00933FA5" w:rsidRDefault="00933FA5" w:rsidP="009210D9">
            <w:pPr>
              <w:numPr>
                <w:ilvl w:val="0"/>
                <w:numId w:val="23"/>
              </w:numPr>
              <w:tabs>
                <w:tab w:val="left" w:pos="469"/>
              </w:tabs>
              <w:ind w:left="43" w:firstLine="142"/>
              <w:jc w:val="both"/>
              <w:rPr>
                <w:sz w:val="24"/>
                <w:szCs w:val="24"/>
              </w:rPr>
            </w:pPr>
            <w:r w:rsidRPr="00933FA5">
              <w:rPr>
                <w:sz w:val="24"/>
                <w:szCs w:val="24"/>
              </w:rPr>
              <w:t>Активизация словаря: активизировать в речи слова, обозначающие названия предметов ближайшего окружения.</w:t>
            </w:r>
          </w:p>
          <w:p w:rsidR="00933FA5" w:rsidRPr="00933FA5" w:rsidRDefault="00933FA5" w:rsidP="00933FA5">
            <w:pPr>
              <w:tabs>
                <w:tab w:val="left" w:pos="469"/>
              </w:tabs>
              <w:ind w:left="43" w:firstLine="142"/>
              <w:jc w:val="both"/>
              <w:rPr>
                <w:sz w:val="18"/>
                <w:szCs w:val="18"/>
              </w:rPr>
            </w:pPr>
          </w:p>
        </w:tc>
        <w:tc>
          <w:tcPr>
            <w:tcW w:w="3260" w:type="dxa"/>
          </w:tcPr>
          <w:p w:rsidR="00933FA5" w:rsidRPr="00933FA5" w:rsidRDefault="00933FA5" w:rsidP="009210D9">
            <w:pPr>
              <w:numPr>
                <w:ilvl w:val="0"/>
                <w:numId w:val="23"/>
              </w:numPr>
              <w:tabs>
                <w:tab w:val="left" w:pos="469"/>
              </w:tabs>
              <w:ind w:left="43" w:firstLine="142"/>
              <w:jc w:val="both"/>
              <w:rPr>
                <w:sz w:val="24"/>
                <w:szCs w:val="24"/>
              </w:rPr>
            </w:pPr>
            <w:r w:rsidRPr="00933FA5">
              <w:rPr>
                <w:sz w:val="24"/>
                <w:szCs w:val="24"/>
              </w:rP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w:t>
            </w:r>
            <w:r w:rsidRPr="00933FA5">
              <w:rPr>
                <w:sz w:val="24"/>
                <w:szCs w:val="24"/>
              </w:rPr>
              <w:lastRenderedPageBreak/>
              <w:t>настроение людей;</w:t>
            </w:r>
          </w:p>
          <w:p w:rsidR="00933FA5" w:rsidRPr="00933FA5" w:rsidRDefault="00933FA5" w:rsidP="009210D9">
            <w:pPr>
              <w:numPr>
                <w:ilvl w:val="0"/>
                <w:numId w:val="23"/>
              </w:numPr>
              <w:tabs>
                <w:tab w:val="left" w:pos="469"/>
              </w:tabs>
              <w:ind w:left="43" w:firstLine="142"/>
              <w:jc w:val="both"/>
              <w:rPr>
                <w:sz w:val="24"/>
                <w:szCs w:val="24"/>
              </w:rPr>
            </w:pPr>
            <w:r w:rsidRPr="00933FA5">
              <w:rPr>
                <w:sz w:val="24"/>
                <w:szCs w:val="24"/>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tc>
        <w:tc>
          <w:tcPr>
            <w:tcW w:w="3969" w:type="dxa"/>
          </w:tcPr>
          <w:p w:rsidR="00933FA5" w:rsidRPr="00933FA5" w:rsidRDefault="00933FA5" w:rsidP="009210D9">
            <w:pPr>
              <w:numPr>
                <w:ilvl w:val="0"/>
                <w:numId w:val="23"/>
              </w:numPr>
              <w:tabs>
                <w:tab w:val="left" w:pos="469"/>
              </w:tabs>
              <w:ind w:left="43" w:firstLine="142"/>
              <w:jc w:val="both"/>
              <w:rPr>
                <w:sz w:val="24"/>
                <w:szCs w:val="24"/>
              </w:rPr>
            </w:pPr>
            <w:r w:rsidRPr="00933FA5">
              <w:rPr>
                <w:sz w:val="24"/>
                <w:szCs w:val="24"/>
              </w:rPr>
              <w:lastRenderedPageBreak/>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w:t>
            </w:r>
            <w:r w:rsidRPr="00933FA5">
              <w:rPr>
                <w:sz w:val="24"/>
                <w:szCs w:val="24"/>
              </w:rPr>
              <w:lastRenderedPageBreak/>
              <w:t>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933FA5" w:rsidRPr="00933FA5" w:rsidRDefault="00933FA5" w:rsidP="009210D9">
            <w:pPr>
              <w:numPr>
                <w:ilvl w:val="0"/>
                <w:numId w:val="23"/>
              </w:numPr>
              <w:tabs>
                <w:tab w:val="left" w:pos="469"/>
              </w:tabs>
              <w:ind w:left="43" w:firstLine="142"/>
              <w:jc w:val="both"/>
              <w:rPr>
                <w:sz w:val="24"/>
                <w:szCs w:val="24"/>
              </w:rPr>
            </w:pPr>
            <w:r w:rsidRPr="00933FA5">
              <w:rPr>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tc>
        <w:tc>
          <w:tcPr>
            <w:tcW w:w="2536" w:type="dxa"/>
          </w:tcPr>
          <w:p w:rsidR="00933FA5" w:rsidRPr="00933FA5" w:rsidRDefault="00933FA5" w:rsidP="009210D9">
            <w:pPr>
              <w:numPr>
                <w:ilvl w:val="0"/>
                <w:numId w:val="23"/>
              </w:numPr>
              <w:tabs>
                <w:tab w:val="left" w:pos="469"/>
              </w:tabs>
              <w:ind w:left="43" w:firstLine="142"/>
              <w:jc w:val="both"/>
              <w:rPr>
                <w:sz w:val="24"/>
                <w:szCs w:val="24"/>
              </w:rPr>
            </w:pPr>
            <w:r w:rsidRPr="00933FA5">
              <w:rPr>
                <w:sz w:val="24"/>
                <w:szCs w:val="24"/>
              </w:rPr>
              <w:lastRenderedPageBreak/>
              <w:t xml:space="preserve">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w:t>
            </w:r>
            <w:r w:rsidRPr="00933FA5">
              <w:rPr>
                <w:sz w:val="24"/>
                <w:szCs w:val="24"/>
              </w:rPr>
              <w:lastRenderedPageBreak/>
              <w:t>обобщающими значениями. Вводить в словарь детей антонимы, многозначные слова;</w:t>
            </w:r>
          </w:p>
          <w:p w:rsidR="00933FA5" w:rsidRPr="00933FA5" w:rsidRDefault="00933FA5" w:rsidP="009210D9">
            <w:pPr>
              <w:numPr>
                <w:ilvl w:val="0"/>
                <w:numId w:val="23"/>
              </w:numPr>
              <w:tabs>
                <w:tab w:val="left" w:pos="469"/>
              </w:tabs>
              <w:ind w:left="43" w:firstLine="142"/>
              <w:jc w:val="both"/>
              <w:rPr>
                <w:sz w:val="24"/>
                <w:szCs w:val="24"/>
              </w:rPr>
            </w:pPr>
            <w:r w:rsidRPr="00933FA5">
              <w:rPr>
                <w:sz w:val="24"/>
                <w:szCs w:val="24"/>
              </w:rPr>
              <w:t xml:space="preserve">Активизация словаря: совершенствовать умение использовать разные части речи точно по смыслу. </w:t>
            </w:r>
          </w:p>
          <w:p w:rsidR="00933FA5" w:rsidRPr="00933FA5" w:rsidRDefault="00933FA5" w:rsidP="00933FA5">
            <w:pPr>
              <w:tabs>
                <w:tab w:val="left" w:pos="469"/>
              </w:tabs>
              <w:ind w:left="43" w:firstLine="142"/>
              <w:jc w:val="both"/>
              <w:rPr>
                <w:sz w:val="18"/>
                <w:szCs w:val="18"/>
              </w:rPr>
            </w:pPr>
          </w:p>
        </w:tc>
      </w:tr>
      <w:tr w:rsidR="00933FA5" w:rsidRPr="00933FA5" w:rsidTr="006F6057">
        <w:tc>
          <w:tcPr>
            <w:tcW w:w="1702" w:type="dxa"/>
          </w:tcPr>
          <w:p w:rsidR="00933FA5" w:rsidRPr="00933FA5" w:rsidRDefault="00933FA5" w:rsidP="00933FA5">
            <w:pPr>
              <w:ind w:firstLine="49"/>
              <w:jc w:val="center"/>
              <w:rPr>
                <w:b/>
                <w:i/>
                <w:sz w:val="24"/>
                <w:szCs w:val="24"/>
              </w:rPr>
            </w:pPr>
            <w:r w:rsidRPr="00933FA5">
              <w:rPr>
                <w:b/>
                <w:i/>
                <w:sz w:val="24"/>
                <w:szCs w:val="28"/>
              </w:rPr>
              <w:lastRenderedPageBreak/>
              <w:t>Содержание работы</w:t>
            </w:r>
          </w:p>
        </w:tc>
        <w:tc>
          <w:tcPr>
            <w:tcW w:w="4551" w:type="dxa"/>
          </w:tcPr>
          <w:p w:rsidR="00933FA5" w:rsidRPr="00933FA5" w:rsidRDefault="00933FA5" w:rsidP="009210D9">
            <w:pPr>
              <w:numPr>
                <w:ilvl w:val="0"/>
                <w:numId w:val="23"/>
              </w:numPr>
              <w:tabs>
                <w:tab w:val="left" w:pos="469"/>
              </w:tabs>
              <w:ind w:left="43" w:firstLine="142"/>
              <w:jc w:val="both"/>
              <w:rPr>
                <w:sz w:val="24"/>
                <w:szCs w:val="24"/>
              </w:rPr>
            </w:pPr>
            <w:r w:rsidRPr="00933FA5">
              <w:rPr>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933FA5" w:rsidRPr="00933FA5" w:rsidRDefault="00933FA5" w:rsidP="009210D9">
            <w:pPr>
              <w:numPr>
                <w:ilvl w:val="0"/>
                <w:numId w:val="23"/>
              </w:numPr>
              <w:tabs>
                <w:tab w:val="left" w:pos="469"/>
              </w:tabs>
              <w:ind w:left="43" w:firstLine="142"/>
              <w:jc w:val="both"/>
              <w:rPr>
                <w:sz w:val="24"/>
                <w:szCs w:val="24"/>
              </w:rPr>
            </w:pPr>
            <w:r w:rsidRPr="00933FA5">
              <w:rPr>
                <w:sz w:val="24"/>
                <w:szCs w:val="24"/>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w:t>
            </w:r>
            <w:r w:rsidRPr="00933FA5">
              <w:rPr>
                <w:sz w:val="24"/>
                <w:szCs w:val="24"/>
              </w:rPr>
              <w:lastRenderedPageBreak/>
              <w:t xml:space="preserve">еды, ухода за внешним видом и поддержания порядка; названия некоторых качеств и свойств предметов; материалов; объектов и явлений природы. </w:t>
            </w:r>
          </w:p>
        </w:tc>
        <w:tc>
          <w:tcPr>
            <w:tcW w:w="3260" w:type="dxa"/>
          </w:tcPr>
          <w:p w:rsidR="00933FA5" w:rsidRPr="00933FA5" w:rsidRDefault="00933FA5" w:rsidP="009210D9">
            <w:pPr>
              <w:numPr>
                <w:ilvl w:val="0"/>
                <w:numId w:val="23"/>
              </w:numPr>
              <w:tabs>
                <w:tab w:val="left" w:pos="469"/>
              </w:tabs>
              <w:ind w:left="43" w:firstLine="142"/>
              <w:jc w:val="both"/>
              <w:rPr>
                <w:sz w:val="24"/>
                <w:szCs w:val="24"/>
              </w:rPr>
            </w:pPr>
            <w:r w:rsidRPr="00933FA5">
              <w:rPr>
                <w:sz w:val="24"/>
                <w:szCs w:val="24"/>
              </w:rPr>
              <w:lastRenderedPageBreak/>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w:t>
            </w:r>
            <w:r w:rsidRPr="00933FA5">
              <w:rPr>
                <w:sz w:val="24"/>
                <w:szCs w:val="24"/>
              </w:rPr>
              <w:lastRenderedPageBreak/>
              <w:t>обобщений существенные признаки; слова извинения, участия, эмоционального сочувствия.</w:t>
            </w:r>
          </w:p>
          <w:p w:rsidR="00933FA5" w:rsidRPr="00933FA5" w:rsidRDefault="00933FA5" w:rsidP="00933FA5">
            <w:pPr>
              <w:tabs>
                <w:tab w:val="left" w:pos="469"/>
              </w:tabs>
              <w:ind w:left="43" w:firstLine="142"/>
              <w:jc w:val="both"/>
              <w:rPr>
                <w:sz w:val="18"/>
                <w:szCs w:val="18"/>
              </w:rPr>
            </w:pPr>
          </w:p>
        </w:tc>
        <w:tc>
          <w:tcPr>
            <w:tcW w:w="3969" w:type="dxa"/>
          </w:tcPr>
          <w:p w:rsidR="00933FA5" w:rsidRPr="00933FA5" w:rsidRDefault="00933FA5" w:rsidP="009210D9">
            <w:pPr>
              <w:numPr>
                <w:ilvl w:val="0"/>
                <w:numId w:val="23"/>
              </w:numPr>
              <w:tabs>
                <w:tab w:val="left" w:pos="469"/>
              </w:tabs>
              <w:ind w:left="43" w:firstLine="142"/>
              <w:jc w:val="both"/>
              <w:rPr>
                <w:sz w:val="24"/>
                <w:szCs w:val="24"/>
              </w:rPr>
            </w:pPr>
            <w:r w:rsidRPr="00933FA5">
              <w:rPr>
                <w:sz w:val="24"/>
                <w:szCs w:val="24"/>
              </w:rPr>
              <w:lastRenderedPageBreak/>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w:t>
            </w:r>
            <w:r w:rsidRPr="00933FA5">
              <w:rPr>
                <w:sz w:val="24"/>
                <w:szCs w:val="24"/>
              </w:rPr>
              <w:lastRenderedPageBreak/>
              <w:t>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933FA5" w:rsidRPr="00933FA5" w:rsidRDefault="00933FA5" w:rsidP="00933FA5">
            <w:pPr>
              <w:tabs>
                <w:tab w:val="left" w:pos="469"/>
              </w:tabs>
              <w:ind w:left="43" w:firstLine="142"/>
              <w:jc w:val="both"/>
              <w:rPr>
                <w:sz w:val="18"/>
                <w:szCs w:val="18"/>
              </w:rPr>
            </w:pPr>
          </w:p>
        </w:tc>
        <w:tc>
          <w:tcPr>
            <w:tcW w:w="2536" w:type="dxa"/>
          </w:tcPr>
          <w:p w:rsidR="00933FA5" w:rsidRPr="00933FA5" w:rsidRDefault="00933FA5" w:rsidP="009210D9">
            <w:pPr>
              <w:numPr>
                <w:ilvl w:val="0"/>
                <w:numId w:val="23"/>
              </w:numPr>
              <w:tabs>
                <w:tab w:val="left" w:pos="469"/>
              </w:tabs>
              <w:ind w:left="43" w:firstLine="142"/>
              <w:jc w:val="both"/>
              <w:rPr>
                <w:sz w:val="24"/>
                <w:szCs w:val="24"/>
              </w:rPr>
            </w:pPr>
            <w:r w:rsidRPr="00933FA5">
              <w:rPr>
                <w:sz w:val="24"/>
                <w:szCs w:val="24"/>
              </w:rPr>
              <w:lastRenderedPageBreak/>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933FA5" w:rsidRPr="00933FA5" w:rsidRDefault="00933FA5" w:rsidP="00933FA5">
            <w:pPr>
              <w:tabs>
                <w:tab w:val="left" w:pos="469"/>
              </w:tabs>
              <w:ind w:left="43" w:firstLine="142"/>
              <w:jc w:val="both"/>
              <w:rPr>
                <w:sz w:val="18"/>
                <w:szCs w:val="18"/>
              </w:rPr>
            </w:pPr>
          </w:p>
        </w:tc>
      </w:tr>
    </w:tbl>
    <w:p w:rsidR="00933FA5" w:rsidRDefault="00933FA5" w:rsidP="00933FA5">
      <w:pPr>
        <w:ind w:firstLine="708"/>
      </w:pPr>
    </w:p>
    <w:p w:rsidR="00933FA5" w:rsidRPr="00933FA5" w:rsidRDefault="00933FA5" w:rsidP="00933FA5">
      <w:pPr>
        <w:keepNext/>
        <w:keepLines/>
        <w:spacing w:after="0" w:line="240" w:lineRule="auto"/>
        <w:ind w:firstLine="567"/>
        <w:jc w:val="center"/>
        <w:outlineLvl w:val="5"/>
        <w:rPr>
          <w:rFonts w:ascii="Times New Roman" w:eastAsia="等线 Light" w:hAnsi="Times New Roman" w:cs="Times New Roman"/>
          <w:b/>
          <w:sz w:val="28"/>
          <w:szCs w:val="24"/>
          <w:lang w:eastAsia="ru-RU"/>
        </w:rPr>
      </w:pPr>
      <w:r w:rsidRPr="00933FA5">
        <w:rPr>
          <w:rFonts w:ascii="Times New Roman" w:eastAsia="等线 Light" w:hAnsi="Times New Roman" w:cs="Times New Roman"/>
          <w:b/>
          <w:sz w:val="28"/>
          <w:szCs w:val="24"/>
          <w:lang w:eastAsia="ru-RU"/>
        </w:rPr>
        <w:t>Звуковая культура речи</w:t>
      </w:r>
    </w:p>
    <w:p w:rsidR="00933FA5" w:rsidRPr="00933FA5" w:rsidRDefault="00933FA5" w:rsidP="00933FA5">
      <w:pPr>
        <w:widowControl w:val="0"/>
        <w:autoSpaceDE w:val="0"/>
        <w:autoSpaceDN w:val="0"/>
        <w:spacing w:after="0" w:line="240" w:lineRule="auto"/>
        <w:ind w:right="113" w:firstLine="567"/>
        <w:jc w:val="both"/>
        <w:rPr>
          <w:rFonts w:ascii="Times New Roman" w:eastAsia="sans-serif" w:hAnsi="Times New Roman" w:cs="Times New Roman"/>
          <w:sz w:val="28"/>
          <w:szCs w:val="28"/>
          <w:shd w:val="clear" w:color="auto" w:fill="FFFFFF"/>
        </w:rPr>
      </w:pPr>
      <w:r w:rsidRPr="00933FA5">
        <w:rPr>
          <w:rFonts w:ascii="Times New Roman" w:eastAsia="sans-serif" w:hAnsi="Times New Roman" w:cs="Times New Roman"/>
          <w:sz w:val="28"/>
          <w:szCs w:val="28"/>
          <w:shd w:val="clear" w:color="auto" w:fill="FFFFFF"/>
        </w:rPr>
        <w:t>Звуковая культура речи является составной частью общей речевой культуры. Она охватывает все стороны звукового оформления слов и звучащей речи в целом: Нормальное функционирование речедвигательного и слухового аппаратов, наличие полноценной окружающей речевой среды — неотъемлемые условия своевременного и правильного формирования звуковой культуры речи.</w:t>
      </w:r>
    </w:p>
    <w:p w:rsidR="00933FA5" w:rsidRPr="00933FA5" w:rsidRDefault="00933FA5" w:rsidP="00933FA5">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933FA5">
        <w:rPr>
          <w:rFonts w:ascii="Times New Roman" w:eastAsia="SimSun" w:hAnsi="Times New Roman" w:cs="Times New Roman"/>
          <w:sz w:val="28"/>
          <w:szCs w:val="28"/>
        </w:rPr>
        <w:t xml:space="preserve">Дошкольное детство - наиболее благоприятный период для воспитания звуковой культуры речи. Овладение чётким и правильным произношением должно быть завершено в детском саду. </w:t>
      </w:r>
    </w:p>
    <w:p w:rsidR="00933FA5" w:rsidRPr="00933FA5" w:rsidRDefault="00933FA5" w:rsidP="00933FA5">
      <w:pPr>
        <w:widowControl w:val="0"/>
        <w:autoSpaceDE w:val="0"/>
        <w:autoSpaceDN w:val="0"/>
        <w:spacing w:after="0" w:line="240" w:lineRule="auto"/>
        <w:ind w:right="113" w:firstLine="567"/>
        <w:jc w:val="both"/>
        <w:rPr>
          <w:rFonts w:ascii="Times New Roman" w:eastAsia="SimSun" w:hAnsi="Times New Roman" w:cs="Times New Roman"/>
          <w:sz w:val="28"/>
          <w:szCs w:val="28"/>
          <w:lang w:val="en-US"/>
        </w:rPr>
      </w:pPr>
      <w:r w:rsidRPr="00933FA5">
        <w:rPr>
          <w:rFonts w:ascii="Times New Roman" w:eastAsia="SimSun" w:hAnsi="Times New Roman" w:cs="Times New Roman"/>
          <w:sz w:val="28"/>
          <w:szCs w:val="28"/>
        </w:rPr>
        <w:t xml:space="preserve">Воспитание звуковой культуры речи - многоаспектная задача, в которую входят более частные микрозадачи, связанные с развитием восприятия звуков родной речи и произношения (говорение, речепроизношение).  </w:t>
      </w:r>
      <w:r w:rsidRPr="00933FA5">
        <w:rPr>
          <w:rFonts w:ascii="Times New Roman" w:eastAsia="SimSun" w:hAnsi="Times New Roman" w:cs="Times New Roman"/>
          <w:sz w:val="28"/>
          <w:szCs w:val="28"/>
          <w:lang w:val="en-US"/>
        </w:rPr>
        <w:t xml:space="preserve">Она предполагает: </w:t>
      </w:r>
    </w:p>
    <w:p w:rsidR="00933FA5" w:rsidRPr="00933FA5" w:rsidRDefault="00933FA5" w:rsidP="009210D9">
      <w:pPr>
        <w:widowControl w:val="0"/>
        <w:numPr>
          <w:ilvl w:val="0"/>
          <w:numId w:val="24"/>
        </w:numPr>
        <w:autoSpaceDE w:val="0"/>
        <w:autoSpaceDN w:val="0"/>
        <w:spacing w:after="0" w:line="240" w:lineRule="auto"/>
        <w:ind w:right="113"/>
        <w:jc w:val="both"/>
        <w:rPr>
          <w:rFonts w:ascii="Times New Roman" w:eastAsia="SimSun" w:hAnsi="Times New Roman" w:cs="Times New Roman"/>
          <w:sz w:val="28"/>
          <w:szCs w:val="28"/>
        </w:rPr>
      </w:pPr>
      <w:r w:rsidRPr="00933FA5">
        <w:rPr>
          <w:rFonts w:ascii="Times New Roman" w:eastAsia="SimSun" w:hAnsi="Times New Roman" w:cs="Times New Roman"/>
          <w:sz w:val="28"/>
          <w:szCs w:val="28"/>
        </w:rPr>
        <w:t xml:space="preserve">Развитие речевого слуха, на основе которого происходит восприятие и различение фонологических средств языка; </w:t>
      </w:r>
    </w:p>
    <w:p w:rsidR="00933FA5" w:rsidRPr="00933FA5" w:rsidRDefault="00933FA5" w:rsidP="009210D9">
      <w:pPr>
        <w:widowControl w:val="0"/>
        <w:numPr>
          <w:ilvl w:val="0"/>
          <w:numId w:val="24"/>
        </w:numPr>
        <w:autoSpaceDE w:val="0"/>
        <w:autoSpaceDN w:val="0"/>
        <w:spacing w:after="0" w:line="240" w:lineRule="auto"/>
        <w:ind w:right="113"/>
        <w:jc w:val="both"/>
        <w:rPr>
          <w:rFonts w:ascii="Times New Roman" w:eastAsia="SimSun" w:hAnsi="Times New Roman" w:cs="Times New Roman"/>
          <w:sz w:val="28"/>
          <w:szCs w:val="28"/>
        </w:rPr>
      </w:pPr>
      <w:r w:rsidRPr="00933FA5">
        <w:rPr>
          <w:rFonts w:ascii="Times New Roman" w:eastAsia="SimSun" w:hAnsi="Times New Roman" w:cs="Times New Roman"/>
          <w:sz w:val="28"/>
          <w:szCs w:val="28"/>
        </w:rPr>
        <w:t xml:space="preserve">Обучение правильному звукопроизношению; </w:t>
      </w:r>
    </w:p>
    <w:p w:rsidR="00933FA5" w:rsidRPr="00933FA5" w:rsidRDefault="00933FA5" w:rsidP="009210D9">
      <w:pPr>
        <w:widowControl w:val="0"/>
        <w:numPr>
          <w:ilvl w:val="0"/>
          <w:numId w:val="24"/>
        </w:numPr>
        <w:autoSpaceDE w:val="0"/>
        <w:autoSpaceDN w:val="0"/>
        <w:spacing w:after="0" w:line="240" w:lineRule="auto"/>
        <w:ind w:right="113"/>
        <w:jc w:val="both"/>
        <w:rPr>
          <w:rFonts w:ascii="Times New Roman" w:eastAsia="SimSun" w:hAnsi="Times New Roman" w:cs="Times New Roman"/>
          <w:sz w:val="28"/>
          <w:szCs w:val="28"/>
        </w:rPr>
      </w:pPr>
      <w:r w:rsidRPr="00933FA5">
        <w:rPr>
          <w:rFonts w:ascii="Times New Roman" w:eastAsia="SimSun" w:hAnsi="Times New Roman" w:cs="Times New Roman"/>
          <w:sz w:val="28"/>
          <w:szCs w:val="28"/>
        </w:rPr>
        <w:t xml:space="preserve">Воспитание орфоэпической правильности речи; </w:t>
      </w:r>
    </w:p>
    <w:p w:rsidR="00933FA5" w:rsidRPr="00933FA5" w:rsidRDefault="00933FA5" w:rsidP="009210D9">
      <w:pPr>
        <w:widowControl w:val="0"/>
        <w:numPr>
          <w:ilvl w:val="0"/>
          <w:numId w:val="24"/>
        </w:numPr>
        <w:autoSpaceDE w:val="0"/>
        <w:autoSpaceDN w:val="0"/>
        <w:spacing w:after="0" w:line="240" w:lineRule="auto"/>
        <w:ind w:right="113"/>
        <w:jc w:val="both"/>
        <w:rPr>
          <w:rFonts w:ascii="Times New Roman" w:eastAsia="SimSun" w:hAnsi="Times New Roman" w:cs="Times New Roman"/>
          <w:sz w:val="28"/>
          <w:szCs w:val="28"/>
        </w:rPr>
      </w:pPr>
      <w:r w:rsidRPr="00933FA5">
        <w:rPr>
          <w:rFonts w:ascii="Times New Roman" w:eastAsia="SimSun" w:hAnsi="Times New Roman" w:cs="Times New Roman"/>
          <w:sz w:val="28"/>
          <w:szCs w:val="28"/>
        </w:rPr>
        <w:t xml:space="preserve">Овладение средствами звуковой выразительности речи (тон речи, тембр голоса, темп, ударение, сила голоса, интонация); </w:t>
      </w:r>
    </w:p>
    <w:p w:rsidR="00933FA5" w:rsidRPr="00933FA5" w:rsidRDefault="00933FA5" w:rsidP="009210D9">
      <w:pPr>
        <w:widowControl w:val="0"/>
        <w:numPr>
          <w:ilvl w:val="0"/>
          <w:numId w:val="24"/>
        </w:numPr>
        <w:autoSpaceDE w:val="0"/>
        <w:autoSpaceDN w:val="0"/>
        <w:spacing w:after="0" w:line="240" w:lineRule="auto"/>
        <w:ind w:right="113"/>
        <w:jc w:val="both"/>
        <w:rPr>
          <w:rFonts w:ascii="Times New Roman" w:eastAsia="SimSun" w:hAnsi="Times New Roman" w:cs="Times New Roman"/>
          <w:sz w:val="28"/>
          <w:szCs w:val="28"/>
        </w:rPr>
      </w:pPr>
      <w:r w:rsidRPr="00933FA5">
        <w:rPr>
          <w:rFonts w:ascii="Times New Roman" w:eastAsia="SimSun" w:hAnsi="Times New Roman" w:cs="Times New Roman"/>
          <w:sz w:val="28"/>
          <w:szCs w:val="28"/>
        </w:rPr>
        <w:t>Выработка четкой дикции;</w:t>
      </w:r>
    </w:p>
    <w:p w:rsidR="00933FA5" w:rsidRPr="00933FA5" w:rsidRDefault="00933FA5" w:rsidP="009210D9">
      <w:pPr>
        <w:widowControl w:val="0"/>
        <w:numPr>
          <w:ilvl w:val="0"/>
          <w:numId w:val="24"/>
        </w:numPr>
        <w:autoSpaceDE w:val="0"/>
        <w:autoSpaceDN w:val="0"/>
        <w:spacing w:after="0" w:line="240" w:lineRule="auto"/>
        <w:ind w:right="113"/>
        <w:jc w:val="both"/>
        <w:rPr>
          <w:rFonts w:ascii="Times New Roman" w:eastAsia="SimSun" w:hAnsi="Times New Roman" w:cs="Times New Roman"/>
          <w:sz w:val="28"/>
          <w:szCs w:val="28"/>
        </w:rPr>
      </w:pPr>
      <w:r w:rsidRPr="00933FA5">
        <w:rPr>
          <w:rFonts w:ascii="Times New Roman" w:eastAsia="SimSun" w:hAnsi="Times New Roman" w:cs="Times New Roman"/>
          <w:sz w:val="28"/>
          <w:szCs w:val="28"/>
        </w:rPr>
        <w:t>Культура речевого поведения.</w:t>
      </w:r>
    </w:p>
    <w:p w:rsidR="00B86846" w:rsidRDefault="00B86846" w:rsidP="00933FA5">
      <w:pPr>
        <w:ind w:firstLine="708"/>
      </w:pPr>
    </w:p>
    <w:tbl>
      <w:tblPr>
        <w:tblStyle w:val="104"/>
        <w:tblW w:w="16018" w:type="dxa"/>
        <w:jc w:val="center"/>
        <w:tblLayout w:type="fixed"/>
        <w:tblLook w:val="04A0"/>
      </w:tblPr>
      <w:tblGrid>
        <w:gridCol w:w="1702"/>
        <w:gridCol w:w="3275"/>
        <w:gridCol w:w="3544"/>
        <w:gridCol w:w="3827"/>
        <w:gridCol w:w="3670"/>
      </w:tblGrid>
      <w:tr w:rsidR="00B86846" w:rsidRPr="00B86846" w:rsidTr="006F6057">
        <w:trPr>
          <w:jc w:val="center"/>
        </w:trPr>
        <w:tc>
          <w:tcPr>
            <w:tcW w:w="1702" w:type="dxa"/>
          </w:tcPr>
          <w:p w:rsidR="00B86846" w:rsidRPr="00B86846" w:rsidRDefault="00B86846" w:rsidP="00B86846">
            <w:pPr>
              <w:ind w:firstLine="49"/>
              <w:jc w:val="center"/>
              <w:rPr>
                <w:b/>
                <w:i/>
                <w:sz w:val="24"/>
                <w:szCs w:val="24"/>
              </w:rPr>
            </w:pPr>
            <w:r w:rsidRPr="00B86846">
              <w:rPr>
                <w:b/>
                <w:i/>
                <w:sz w:val="24"/>
                <w:szCs w:val="24"/>
              </w:rPr>
              <w:t xml:space="preserve">Возраст </w:t>
            </w:r>
          </w:p>
        </w:tc>
        <w:tc>
          <w:tcPr>
            <w:tcW w:w="3275" w:type="dxa"/>
          </w:tcPr>
          <w:p w:rsidR="00B86846" w:rsidRPr="00B86846" w:rsidRDefault="00B86846" w:rsidP="00B86846">
            <w:pPr>
              <w:ind w:firstLine="567"/>
              <w:jc w:val="center"/>
              <w:rPr>
                <w:b/>
                <w:sz w:val="28"/>
                <w:szCs w:val="24"/>
              </w:rPr>
            </w:pPr>
            <w:r w:rsidRPr="00B86846">
              <w:rPr>
                <w:b/>
                <w:sz w:val="28"/>
                <w:szCs w:val="24"/>
              </w:rPr>
              <w:t>3-4 года</w:t>
            </w:r>
          </w:p>
        </w:tc>
        <w:tc>
          <w:tcPr>
            <w:tcW w:w="3544" w:type="dxa"/>
          </w:tcPr>
          <w:p w:rsidR="00B86846" w:rsidRPr="00B86846" w:rsidRDefault="00B86846" w:rsidP="00B86846">
            <w:pPr>
              <w:ind w:firstLine="567"/>
              <w:jc w:val="center"/>
              <w:rPr>
                <w:b/>
                <w:sz w:val="28"/>
                <w:szCs w:val="24"/>
              </w:rPr>
            </w:pPr>
            <w:r w:rsidRPr="00B86846">
              <w:rPr>
                <w:b/>
                <w:sz w:val="28"/>
                <w:szCs w:val="24"/>
              </w:rPr>
              <w:t>4-5 лет</w:t>
            </w:r>
          </w:p>
        </w:tc>
        <w:tc>
          <w:tcPr>
            <w:tcW w:w="3827" w:type="dxa"/>
          </w:tcPr>
          <w:p w:rsidR="00B86846" w:rsidRPr="00B86846" w:rsidRDefault="00B86846" w:rsidP="00B86846">
            <w:pPr>
              <w:ind w:firstLine="567"/>
              <w:jc w:val="center"/>
              <w:rPr>
                <w:b/>
                <w:sz w:val="28"/>
                <w:szCs w:val="24"/>
              </w:rPr>
            </w:pPr>
            <w:r w:rsidRPr="00B86846">
              <w:rPr>
                <w:b/>
                <w:sz w:val="28"/>
                <w:szCs w:val="24"/>
              </w:rPr>
              <w:t>5-6 лет</w:t>
            </w:r>
          </w:p>
        </w:tc>
        <w:tc>
          <w:tcPr>
            <w:tcW w:w="3670" w:type="dxa"/>
          </w:tcPr>
          <w:p w:rsidR="00B86846" w:rsidRPr="00B86846" w:rsidRDefault="00B86846" w:rsidP="00B86846">
            <w:pPr>
              <w:ind w:firstLine="567"/>
              <w:jc w:val="center"/>
              <w:rPr>
                <w:b/>
                <w:sz w:val="28"/>
                <w:szCs w:val="24"/>
              </w:rPr>
            </w:pPr>
            <w:r w:rsidRPr="00B86846">
              <w:rPr>
                <w:b/>
                <w:sz w:val="28"/>
                <w:szCs w:val="24"/>
              </w:rPr>
              <w:t>6-7 лет</w:t>
            </w:r>
          </w:p>
        </w:tc>
      </w:tr>
      <w:tr w:rsidR="00B86846" w:rsidRPr="00B86846" w:rsidTr="006F6057">
        <w:trPr>
          <w:jc w:val="center"/>
        </w:trPr>
        <w:tc>
          <w:tcPr>
            <w:tcW w:w="1702" w:type="dxa"/>
          </w:tcPr>
          <w:p w:rsidR="00B86846" w:rsidRPr="00B86846" w:rsidRDefault="00B86846" w:rsidP="00B86846">
            <w:pPr>
              <w:ind w:firstLine="49"/>
              <w:jc w:val="center"/>
              <w:rPr>
                <w:b/>
                <w:i/>
                <w:sz w:val="24"/>
                <w:szCs w:val="24"/>
              </w:rPr>
            </w:pPr>
            <w:r w:rsidRPr="00B86846">
              <w:rPr>
                <w:b/>
                <w:i/>
                <w:sz w:val="24"/>
                <w:szCs w:val="24"/>
              </w:rPr>
              <w:t>Задачи работы</w:t>
            </w:r>
          </w:p>
        </w:tc>
        <w:tc>
          <w:tcPr>
            <w:tcW w:w="3275" w:type="dxa"/>
          </w:tcPr>
          <w:p w:rsidR="00B86846" w:rsidRPr="00B86846" w:rsidRDefault="00B86846" w:rsidP="009210D9">
            <w:pPr>
              <w:numPr>
                <w:ilvl w:val="0"/>
                <w:numId w:val="25"/>
              </w:numPr>
              <w:tabs>
                <w:tab w:val="left" w:pos="556"/>
              </w:tabs>
              <w:ind w:left="0" w:firstLine="327"/>
              <w:jc w:val="both"/>
              <w:rPr>
                <w:sz w:val="24"/>
                <w:szCs w:val="24"/>
              </w:rPr>
            </w:pPr>
            <w:r w:rsidRPr="00B86846">
              <w:rPr>
                <w:sz w:val="24"/>
                <w:szCs w:val="24"/>
              </w:rPr>
              <w:t xml:space="preserve">Продолжать закреплять у детей умение внятно произносить в словах все гласные и согласные звуки, кроме шипящих и сонорных. </w:t>
            </w:r>
            <w:r w:rsidRPr="00B86846">
              <w:rPr>
                <w:sz w:val="24"/>
                <w:szCs w:val="24"/>
              </w:rPr>
              <w:lastRenderedPageBreak/>
              <w:t>Вырабатывать правильный темп речи, интонационную выразительность; отчетливо произносить слова и короткие фразы.</w:t>
            </w:r>
          </w:p>
          <w:p w:rsidR="00B86846" w:rsidRPr="00B86846" w:rsidRDefault="00B86846" w:rsidP="00B86846">
            <w:pPr>
              <w:tabs>
                <w:tab w:val="left" w:pos="556"/>
              </w:tabs>
              <w:ind w:firstLine="327"/>
              <w:jc w:val="both"/>
              <w:rPr>
                <w:sz w:val="18"/>
                <w:szCs w:val="18"/>
              </w:rPr>
            </w:pPr>
          </w:p>
        </w:tc>
        <w:tc>
          <w:tcPr>
            <w:tcW w:w="3544" w:type="dxa"/>
          </w:tcPr>
          <w:p w:rsidR="00B86846" w:rsidRPr="00B86846" w:rsidRDefault="00B86846" w:rsidP="009210D9">
            <w:pPr>
              <w:numPr>
                <w:ilvl w:val="0"/>
                <w:numId w:val="25"/>
              </w:numPr>
              <w:tabs>
                <w:tab w:val="left" w:pos="556"/>
              </w:tabs>
              <w:ind w:left="0" w:firstLine="327"/>
              <w:jc w:val="both"/>
              <w:rPr>
                <w:sz w:val="24"/>
                <w:szCs w:val="24"/>
              </w:rPr>
            </w:pPr>
            <w:r w:rsidRPr="00B86846">
              <w:rPr>
                <w:sz w:val="24"/>
                <w:szCs w:val="24"/>
              </w:rPr>
              <w:lastRenderedPageBreak/>
              <w:t xml:space="preserve">Закреплять правильное произношение гласных и согласных звуков, отрабатывать произношение свистящих, шипящих и сонорных звуков. </w:t>
            </w:r>
            <w:r w:rsidRPr="00B86846">
              <w:rPr>
                <w:sz w:val="24"/>
                <w:szCs w:val="24"/>
              </w:rPr>
              <w:lastRenderedPageBreak/>
              <w:t>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tc>
        <w:tc>
          <w:tcPr>
            <w:tcW w:w="3827" w:type="dxa"/>
          </w:tcPr>
          <w:p w:rsidR="00B86846" w:rsidRPr="00B86846" w:rsidRDefault="00B86846" w:rsidP="009210D9">
            <w:pPr>
              <w:numPr>
                <w:ilvl w:val="0"/>
                <w:numId w:val="25"/>
              </w:numPr>
              <w:tabs>
                <w:tab w:val="left" w:pos="556"/>
              </w:tabs>
              <w:ind w:left="0" w:firstLine="327"/>
              <w:jc w:val="both"/>
              <w:rPr>
                <w:sz w:val="24"/>
                <w:szCs w:val="24"/>
              </w:rPr>
            </w:pPr>
            <w:r w:rsidRPr="00B86846">
              <w:rPr>
                <w:sz w:val="24"/>
                <w:szCs w:val="24"/>
              </w:rPr>
              <w:lastRenderedPageBreak/>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w:t>
            </w:r>
            <w:r w:rsidRPr="00B86846">
              <w:rPr>
                <w:sz w:val="24"/>
                <w:szCs w:val="24"/>
              </w:rPr>
              <w:lastRenderedPageBreak/>
              <w:t>звуки (с-ш, ж-з); определять место звука в слове. Продолжать развивать фонематический слух. Отрабатывать интонационную выразительность речи.</w:t>
            </w:r>
          </w:p>
          <w:p w:rsidR="00B86846" w:rsidRPr="00B86846" w:rsidRDefault="00B86846" w:rsidP="00B86846">
            <w:pPr>
              <w:tabs>
                <w:tab w:val="left" w:pos="556"/>
              </w:tabs>
              <w:ind w:firstLine="327"/>
              <w:jc w:val="both"/>
              <w:rPr>
                <w:sz w:val="18"/>
                <w:szCs w:val="18"/>
              </w:rPr>
            </w:pPr>
          </w:p>
        </w:tc>
        <w:tc>
          <w:tcPr>
            <w:tcW w:w="3670" w:type="dxa"/>
          </w:tcPr>
          <w:p w:rsidR="00B86846" w:rsidRPr="00B86846" w:rsidRDefault="00B86846" w:rsidP="009210D9">
            <w:pPr>
              <w:numPr>
                <w:ilvl w:val="0"/>
                <w:numId w:val="25"/>
              </w:numPr>
              <w:tabs>
                <w:tab w:val="left" w:pos="556"/>
              </w:tabs>
              <w:ind w:left="0" w:firstLine="327"/>
              <w:jc w:val="both"/>
              <w:rPr>
                <w:sz w:val="24"/>
                <w:szCs w:val="24"/>
              </w:rPr>
            </w:pPr>
            <w:r w:rsidRPr="00B86846">
              <w:rPr>
                <w:sz w:val="24"/>
                <w:szCs w:val="24"/>
              </w:rPr>
              <w:lastRenderedPageBreak/>
              <w:t xml:space="preserve">Совершенствовать умение различать на слух и в произношении все звуки родного языка. Отрабатывать дикцию: внятно и отчетливо произносить </w:t>
            </w:r>
            <w:r w:rsidRPr="00B86846">
              <w:rPr>
                <w:sz w:val="24"/>
                <w:szCs w:val="24"/>
              </w:rPr>
              <w:lastRenderedPageBreak/>
              <w:t xml:space="preserve">слова и словосочетания с естественной интонацией. Совершенствовать </w:t>
            </w:r>
            <w:proofErr w:type="gramStart"/>
            <w:r w:rsidRPr="00B86846">
              <w:rPr>
                <w:sz w:val="24"/>
                <w:szCs w:val="24"/>
              </w:rPr>
              <w:t>фонема-тический</w:t>
            </w:r>
            <w:proofErr w:type="gramEnd"/>
            <w:r w:rsidRPr="00B86846">
              <w:rPr>
                <w:sz w:val="24"/>
                <w:szCs w:val="24"/>
              </w:rPr>
              <w:t xml:space="preserve">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(ритм, тембр, сила голоса…).</w:t>
            </w:r>
          </w:p>
        </w:tc>
      </w:tr>
      <w:tr w:rsidR="00B86846" w:rsidRPr="00B86846" w:rsidTr="006F6057">
        <w:trPr>
          <w:jc w:val="center"/>
        </w:trPr>
        <w:tc>
          <w:tcPr>
            <w:tcW w:w="1702" w:type="dxa"/>
          </w:tcPr>
          <w:p w:rsidR="00B86846" w:rsidRPr="00B86846" w:rsidRDefault="00B86846" w:rsidP="00B86846">
            <w:pPr>
              <w:ind w:firstLine="49"/>
              <w:jc w:val="center"/>
              <w:rPr>
                <w:b/>
                <w:i/>
                <w:sz w:val="24"/>
                <w:szCs w:val="24"/>
              </w:rPr>
            </w:pPr>
            <w:r w:rsidRPr="00B86846">
              <w:rPr>
                <w:b/>
                <w:i/>
                <w:sz w:val="24"/>
                <w:szCs w:val="28"/>
              </w:rPr>
              <w:lastRenderedPageBreak/>
              <w:t>Содержание работы</w:t>
            </w:r>
          </w:p>
        </w:tc>
        <w:tc>
          <w:tcPr>
            <w:tcW w:w="3275" w:type="dxa"/>
          </w:tcPr>
          <w:p w:rsidR="00B86846" w:rsidRPr="00B86846" w:rsidRDefault="00B86846" w:rsidP="009210D9">
            <w:pPr>
              <w:numPr>
                <w:ilvl w:val="0"/>
                <w:numId w:val="25"/>
              </w:numPr>
              <w:tabs>
                <w:tab w:val="left" w:pos="556"/>
              </w:tabs>
              <w:ind w:left="0" w:firstLine="327"/>
              <w:jc w:val="both"/>
              <w:rPr>
                <w:sz w:val="18"/>
                <w:szCs w:val="18"/>
              </w:rPr>
            </w:pPr>
            <w:r w:rsidRPr="00B86846">
              <w:rPr>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tc>
        <w:tc>
          <w:tcPr>
            <w:tcW w:w="3544" w:type="dxa"/>
          </w:tcPr>
          <w:p w:rsidR="00B86846" w:rsidRPr="00B86846" w:rsidRDefault="00B86846" w:rsidP="009210D9">
            <w:pPr>
              <w:numPr>
                <w:ilvl w:val="0"/>
                <w:numId w:val="25"/>
              </w:numPr>
              <w:tabs>
                <w:tab w:val="left" w:pos="556"/>
              </w:tabs>
              <w:ind w:left="0" w:firstLine="327"/>
              <w:jc w:val="both"/>
              <w:rPr>
                <w:sz w:val="24"/>
                <w:szCs w:val="24"/>
              </w:rPr>
            </w:pPr>
            <w:r w:rsidRPr="00B86846">
              <w:rPr>
                <w:sz w:val="24"/>
                <w:szCs w:val="24"/>
              </w:rPr>
              <w:t>Педагог помогает детям овладеть правильным произношением звуков родного языка и слово произношением, развивает у детей звуковую и интонационную культуру речи, фонемат.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tc>
        <w:tc>
          <w:tcPr>
            <w:tcW w:w="3827" w:type="dxa"/>
          </w:tcPr>
          <w:p w:rsidR="00B86846" w:rsidRPr="00B86846" w:rsidRDefault="00B86846" w:rsidP="009210D9">
            <w:pPr>
              <w:numPr>
                <w:ilvl w:val="0"/>
                <w:numId w:val="25"/>
              </w:numPr>
              <w:tabs>
                <w:tab w:val="left" w:pos="556"/>
              </w:tabs>
              <w:ind w:left="0" w:firstLine="327"/>
              <w:jc w:val="both"/>
              <w:rPr>
                <w:b/>
                <w:sz w:val="24"/>
                <w:szCs w:val="24"/>
              </w:rPr>
            </w:pPr>
            <w:r w:rsidRPr="00B86846">
              <w:rPr>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c>
          <w:tcPr>
            <w:tcW w:w="3670" w:type="dxa"/>
          </w:tcPr>
          <w:p w:rsidR="00B86846" w:rsidRPr="00B86846" w:rsidRDefault="00B86846" w:rsidP="009210D9">
            <w:pPr>
              <w:numPr>
                <w:ilvl w:val="0"/>
                <w:numId w:val="25"/>
              </w:numPr>
              <w:tabs>
                <w:tab w:val="left" w:pos="556"/>
              </w:tabs>
              <w:ind w:left="0" w:firstLine="327"/>
              <w:jc w:val="both"/>
              <w:rPr>
                <w:sz w:val="24"/>
                <w:szCs w:val="24"/>
              </w:rPr>
            </w:pPr>
            <w:r w:rsidRPr="00B86846">
              <w:rPr>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B86846" w:rsidRPr="00B86846" w:rsidRDefault="00B86846" w:rsidP="00B86846">
            <w:pPr>
              <w:tabs>
                <w:tab w:val="left" w:pos="556"/>
              </w:tabs>
              <w:ind w:firstLine="327"/>
              <w:jc w:val="both"/>
              <w:rPr>
                <w:sz w:val="18"/>
                <w:szCs w:val="18"/>
              </w:rPr>
            </w:pPr>
          </w:p>
        </w:tc>
      </w:tr>
    </w:tbl>
    <w:p w:rsidR="007C38B9" w:rsidRDefault="007C38B9" w:rsidP="007C38B9"/>
    <w:p w:rsidR="007C38B9" w:rsidRPr="007C38B9" w:rsidRDefault="007C38B9" w:rsidP="007C38B9">
      <w:pPr>
        <w:keepNext/>
        <w:keepLines/>
        <w:spacing w:after="0" w:line="240" w:lineRule="auto"/>
        <w:ind w:firstLine="567"/>
        <w:jc w:val="center"/>
        <w:outlineLvl w:val="5"/>
        <w:rPr>
          <w:rFonts w:ascii="Times New Roman" w:eastAsia="等线 Light" w:hAnsi="Times New Roman" w:cs="Times New Roman"/>
          <w:b/>
          <w:sz w:val="28"/>
          <w:szCs w:val="28"/>
          <w:lang w:eastAsia="ru-RU"/>
        </w:rPr>
      </w:pPr>
      <w:r w:rsidRPr="007C38B9">
        <w:rPr>
          <w:rFonts w:ascii="Times New Roman" w:eastAsia="等线 Light" w:hAnsi="Times New Roman" w:cs="Times New Roman"/>
          <w:b/>
          <w:sz w:val="28"/>
          <w:szCs w:val="28"/>
          <w:lang w:eastAsia="ru-RU"/>
        </w:rPr>
        <w:t>Грамматический строй речи</w:t>
      </w:r>
    </w:p>
    <w:p w:rsidR="007C38B9" w:rsidRPr="007C38B9" w:rsidRDefault="007C38B9" w:rsidP="007C38B9">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7C38B9">
        <w:rPr>
          <w:rFonts w:ascii="Times New Roman" w:eastAsia="SimSun" w:hAnsi="Times New Roman" w:cs="Times New Roman"/>
          <w:sz w:val="28"/>
          <w:szCs w:val="28"/>
        </w:rPr>
        <w:t xml:space="preserve">Освоение грамматического строя представляет большую сложность для детей, поскольку грамматические категории характеризуются абстрактностью и отвлеченностью. Дети усваивают грамматический строй практически, путем подражания </w:t>
      </w:r>
      <w:r w:rsidRPr="007C38B9">
        <w:rPr>
          <w:rFonts w:ascii="Times New Roman" w:eastAsia="SimSun" w:hAnsi="Times New Roman" w:cs="Times New Roman"/>
          <w:sz w:val="28"/>
          <w:szCs w:val="28"/>
        </w:rPr>
        <w:lastRenderedPageBreak/>
        <w:t>речи взрослых и языковых обобщений. В дошкольном учреждении создаются условия для освоения трудных грамматических форм, выработки грамматических навыков и умений, для предупреждения грамматических ошибок.</w:t>
      </w:r>
    </w:p>
    <w:tbl>
      <w:tblPr>
        <w:tblStyle w:val="115"/>
        <w:tblW w:w="16018" w:type="dxa"/>
        <w:jc w:val="center"/>
        <w:tblLayout w:type="fixed"/>
        <w:tblLook w:val="04A0"/>
      </w:tblPr>
      <w:tblGrid>
        <w:gridCol w:w="1702"/>
        <w:gridCol w:w="3984"/>
        <w:gridCol w:w="3685"/>
        <w:gridCol w:w="3686"/>
        <w:gridCol w:w="2961"/>
      </w:tblGrid>
      <w:tr w:rsidR="007C38B9" w:rsidRPr="007C38B9" w:rsidTr="006F6057">
        <w:trPr>
          <w:jc w:val="center"/>
        </w:trPr>
        <w:tc>
          <w:tcPr>
            <w:tcW w:w="1702" w:type="dxa"/>
          </w:tcPr>
          <w:p w:rsidR="007C38B9" w:rsidRPr="007C38B9" w:rsidRDefault="007C38B9" w:rsidP="007C38B9">
            <w:pPr>
              <w:ind w:firstLine="49"/>
              <w:jc w:val="center"/>
              <w:rPr>
                <w:b/>
                <w:i/>
                <w:sz w:val="24"/>
                <w:szCs w:val="24"/>
              </w:rPr>
            </w:pPr>
            <w:r w:rsidRPr="007C38B9">
              <w:rPr>
                <w:b/>
                <w:i/>
                <w:sz w:val="24"/>
                <w:szCs w:val="24"/>
              </w:rPr>
              <w:t xml:space="preserve">Возраст </w:t>
            </w:r>
          </w:p>
        </w:tc>
        <w:tc>
          <w:tcPr>
            <w:tcW w:w="3984" w:type="dxa"/>
          </w:tcPr>
          <w:p w:rsidR="007C38B9" w:rsidRPr="007C38B9" w:rsidRDefault="007C38B9" w:rsidP="007C38B9">
            <w:pPr>
              <w:ind w:firstLine="567"/>
              <w:jc w:val="center"/>
              <w:rPr>
                <w:b/>
                <w:sz w:val="28"/>
                <w:szCs w:val="24"/>
              </w:rPr>
            </w:pPr>
            <w:r w:rsidRPr="007C38B9">
              <w:rPr>
                <w:b/>
                <w:sz w:val="28"/>
                <w:szCs w:val="24"/>
              </w:rPr>
              <w:t>3-4 года</w:t>
            </w:r>
          </w:p>
        </w:tc>
        <w:tc>
          <w:tcPr>
            <w:tcW w:w="3685" w:type="dxa"/>
          </w:tcPr>
          <w:p w:rsidR="007C38B9" w:rsidRPr="007C38B9" w:rsidRDefault="007C38B9" w:rsidP="007C38B9">
            <w:pPr>
              <w:ind w:firstLine="567"/>
              <w:jc w:val="center"/>
              <w:rPr>
                <w:b/>
                <w:sz w:val="28"/>
                <w:szCs w:val="24"/>
              </w:rPr>
            </w:pPr>
            <w:r w:rsidRPr="007C38B9">
              <w:rPr>
                <w:b/>
                <w:sz w:val="28"/>
                <w:szCs w:val="24"/>
              </w:rPr>
              <w:t>4-5 лет</w:t>
            </w:r>
          </w:p>
        </w:tc>
        <w:tc>
          <w:tcPr>
            <w:tcW w:w="3686" w:type="dxa"/>
          </w:tcPr>
          <w:p w:rsidR="007C38B9" w:rsidRPr="007C38B9" w:rsidRDefault="007C38B9" w:rsidP="007C38B9">
            <w:pPr>
              <w:ind w:firstLine="567"/>
              <w:jc w:val="center"/>
              <w:rPr>
                <w:b/>
                <w:sz w:val="28"/>
                <w:szCs w:val="24"/>
              </w:rPr>
            </w:pPr>
            <w:r w:rsidRPr="007C38B9">
              <w:rPr>
                <w:b/>
                <w:sz w:val="28"/>
                <w:szCs w:val="24"/>
              </w:rPr>
              <w:t>5-6 лет</w:t>
            </w:r>
          </w:p>
        </w:tc>
        <w:tc>
          <w:tcPr>
            <w:tcW w:w="2961" w:type="dxa"/>
          </w:tcPr>
          <w:p w:rsidR="007C38B9" w:rsidRPr="007C38B9" w:rsidRDefault="007C38B9" w:rsidP="007C38B9">
            <w:pPr>
              <w:ind w:firstLine="567"/>
              <w:jc w:val="center"/>
              <w:rPr>
                <w:b/>
                <w:sz w:val="28"/>
                <w:szCs w:val="24"/>
              </w:rPr>
            </w:pPr>
            <w:r w:rsidRPr="007C38B9">
              <w:rPr>
                <w:b/>
                <w:sz w:val="28"/>
                <w:szCs w:val="24"/>
              </w:rPr>
              <w:t>6-7 лет</w:t>
            </w:r>
          </w:p>
        </w:tc>
      </w:tr>
      <w:tr w:rsidR="007C38B9" w:rsidRPr="007C38B9" w:rsidTr="006F6057">
        <w:trPr>
          <w:jc w:val="center"/>
        </w:trPr>
        <w:tc>
          <w:tcPr>
            <w:tcW w:w="1702" w:type="dxa"/>
          </w:tcPr>
          <w:p w:rsidR="007C38B9" w:rsidRPr="007C38B9" w:rsidRDefault="007C38B9" w:rsidP="007C38B9">
            <w:pPr>
              <w:ind w:firstLine="49"/>
              <w:jc w:val="center"/>
              <w:rPr>
                <w:b/>
                <w:i/>
                <w:sz w:val="24"/>
                <w:szCs w:val="24"/>
              </w:rPr>
            </w:pPr>
            <w:r w:rsidRPr="007C38B9">
              <w:rPr>
                <w:b/>
                <w:i/>
                <w:sz w:val="24"/>
                <w:szCs w:val="24"/>
              </w:rPr>
              <w:t>Задачи работы</w:t>
            </w:r>
          </w:p>
        </w:tc>
        <w:tc>
          <w:tcPr>
            <w:tcW w:w="3984" w:type="dxa"/>
          </w:tcPr>
          <w:p w:rsidR="007C38B9" w:rsidRPr="007C38B9" w:rsidRDefault="007C38B9" w:rsidP="009210D9">
            <w:pPr>
              <w:numPr>
                <w:ilvl w:val="0"/>
                <w:numId w:val="25"/>
              </w:numPr>
              <w:tabs>
                <w:tab w:val="left" w:pos="602"/>
              </w:tabs>
              <w:ind w:left="48" w:firstLine="279"/>
              <w:jc w:val="both"/>
              <w:rPr>
                <w:sz w:val="24"/>
                <w:szCs w:val="24"/>
              </w:rPr>
            </w:pPr>
            <w:r w:rsidRPr="007C38B9">
              <w:rPr>
                <w:sz w:val="24"/>
                <w:szCs w:val="24"/>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tc>
        <w:tc>
          <w:tcPr>
            <w:tcW w:w="3685" w:type="dxa"/>
          </w:tcPr>
          <w:p w:rsidR="007C38B9" w:rsidRPr="007C38B9" w:rsidRDefault="007C38B9" w:rsidP="009210D9">
            <w:pPr>
              <w:numPr>
                <w:ilvl w:val="0"/>
                <w:numId w:val="25"/>
              </w:numPr>
              <w:tabs>
                <w:tab w:val="left" w:pos="602"/>
              </w:tabs>
              <w:ind w:left="48" w:firstLine="279"/>
              <w:jc w:val="both"/>
              <w:rPr>
                <w:sz w:val="24"/>
                <w:szCs w:val="24"/>
              </w:rPr>
            </w:pPr>
            <w:r w:rsidRPr="007C38B9">
              <w:rPr>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tc>
        <w:tc>
          <w:tcPr>
            <w:tcW w:w="3686" w:type="dxa"/>
          </w:tcPr>
          <w:p w:rsidR="007C38B9" w:rsidRPr="007C38B9" w:rsidRDefault="007C38B9" w:rsidP="009210D9">
            <w:pPr>
              <w:numPr>
                <w:ilvl w:val="0"/>
                <w:numId w:val="25"/>
              </w:numPr>
              <w:tabs>
                <w:tab w:val="left" w:pos="602"/>
              </w:tabs>
              <w:ind w:left="48" w:firstLine="279"/>
              <w:jc w:val="both"/>
              <w:rPr>
                <w:sz w:val="24"/>
                <w:szCs w:val="24"/>
              </w:rPr>
            </w:pPr>
            <w:r w:rsidRPr="007C38B9">
              <w:rPr>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7C38B9" w:rsidRPr="00C14A2C" w:rsidRDefault="007C38B9" w:rsidP="00C14A2C">
            <w:pPr>
              <w:numPr>
                <w:ilvl w:val="0"/>
                <w:numId w:val="25"/>
              </w:numPr>
              <w:tabs>
                <w:tab w:val="left" w:pos="602"/>
              </w:tabs>
              <w:ind w:left="48" w:firstLine="279"/>
              <w:jc w:val="both"/>
              <w:rPr>
                <w:sz w:val="24"/>
                <w:szCs w:val="24"/>
              </w:rPr>
            </w:pPr>
            <w:r w:rsidRPr="007C38B9">
              <w:rPr>
                <w:sz w:val="24"/>
                <w:szCs w:val="24"/>
              </w:rPr>
              <w:t xml:space="preserve">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tc>
        <w:tc>
          <w:tcPr>
            <w:tcW w:w="2961" w:type="dxa"/>
          </w:tcPr>
          <w:p w:rsidR="007C38B9" w:rsidRPr="007C38B9" w:rsidRDefault="007C38B9" w:rsidP="009210D9">
            <w:pPr>
              <w:numPr>
                <w:ilvl w:val="0"/>
                <w:numId w:val="25"/>
              </w:numPr>
              <w:tabs>
                <w:tab w:val="left" w:pos="602"/>
              </w:tabs>
              <w:ind w:left="48" w:firstLine="279"/>
              <w:jc w:val="both"/>
              <w:rPr>
                <w:sz w:val="24"/>
                <w:szCs w:val="24"/>
              </w:rPr>
            </w:pPr>
            <w:r w:rsidRPr="007C38B9">
              <w:rPr>
                <w:sz w:val="24"/>
                <w:szCs w:val="24"/>
              </w:rPr>
              <w:t xml:space="preserve">Закреплять умение согласовывать сущ. с числительными, сущ. с прилаг., образовывать по образцу существительные с суффиксами, глаголы с приставками, сравнительную и превосходную степени имен прил. Совершенствоват умение детей образовывать однокоренные слова, </w:t>
            </w:r>
            <w:proofErr w:type="gramStart"/>
            <w:r w:rsidRPr="007C38B9">
              <w:rPr>
                <w:sz w:val="24"/>
                <w:szCs w:val="24"/>
              </w:rPr>
              <w:t>исполь-зовать</w:t>
            </w:r>
            <w:proofErr w:type="gramEnd"/>
            <w:r w:rsidRPr="007C38B9">
              <w:rPr>
                <w:sz w:val="24"/>
                <w:szCs w:val="24"/>
              </w:rPr>
              <w:t xml:space="preserve"> в речи сложные предложения разных видов.</w:t>
            </w:r>
          </w:p>
          <w:p w:rsidR="007C38B9" w:rsidRPr="007C38B9" w:rsidRDefault="007C38B9" w:rsidP="007C38B9">
            <w:pPr>
              <w:tabs>
                <w:tab w:val="left" w:pos="602"/>
              </w:tabs>
              <w:ind w:left="48" w:firstLine="279"/>
              <w:jc w:val="both"/>
              <w:rPr>
                <w:sz w:val="18"/>
                <w:szCs w:val="18"/>
              </w:rPr>
            </w:pPr>
          </w:p>
        </w:tc>
      </w:tr>
      <w:tr w:rsidR="007C38B9" w:rsidRPr="007C38B9" w:rsidTr="006F6057">
        <w:trPr>
          <w:jc w:val="center"/>
        </w:trPr>
        <w:tc>
          <w:tcPr>
            <w:tcW w:w="1702" w:type="dxa"/>
          </w:tcPr>
          <w:p w:rsidR="007C38B9" w:rsidRPr="007C38B9" w:rsidRDefault="007C38B9" w:rsidP="007C38B9">
            <w:pPr>
              <w:ind w:firstLine="49"/>
              <w:jc w:val="center"/>
              <w:rPr>
                <w:b/>
                <w:i/>
                <w:sz w:val="24"/>
                <w:szCs w:val="24"/>
              </w:rPr>
            </w:pPr>
            <w:r w:rsidRPr="007C38B9">
              <w:rPr>
                <w:b/>
                <w:i/>
                <w:sz w:val="24"/>
                <w:szCs w:val="28"/>
              </w:rPr>
              <w:t>Содержание работы</w:t>
            </w:r>
          </w:p>
        </w:tc>
        <w:tc>
          <w:tcPr>
            <w:tcW w:w="3984" w:type="dxa"/>
          </w:tcPr>
          <w:p w:rsidR="007C38B9" w:rsidRPr="007C38B9" w:rsidRDefault="007C38B9" w:rsidP="009210D9">
            <w:pPr>
              <w:numPr>
                <w:ilvl w:val="0"/>
                <w:numId w:val="25"/>
              </w:numPr>
              <w:tabs>
                <w:tab w:val="left" w:pos="602"/>
              </w:tabs>
              <w:ind w:left="48" w:firstLine="279"/>
              <w:jc w:val="both"/>
              <w:rPr>
                <w:b/>
                <w:sz w:val="24"/>
                <w:szCs w:val="24"/>
              </w:rPr>
            </w:pPr>
            <w:r w:rsidRPr="007C38B9">
              <w:rPr>
                <w:sz w:val="24"/>
                <w:szCs w:val="24"/>
              </w:rPr>
              <w:t xml:space="preserve">Педагог формирует у детей умения использовать в речи и </w:t>
            </w:r>
            <w:r w:rsidRPr="007C38B9">
              <w:rPr>
                <w:sz w:val="24"/>
                <w:szCs w:val="24"/>
              </w:rPr>
              <w:lastRenderedPageBreak/>
              <w:t>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7C38B9" w:rsidRPr="007C38B9" w:rsidRDefault="007C38B9" w:rsidP="009210D9">
            <w:pPr>
              <w:numPr>
                <w:ilvl w:val="0"/>
                <w:numId w:val="25"/>
              </w:numPr>
              <w:tabs>
                <w:tab w:val="left" w:pos="602"/>
              </w:tabs>
              <w:ind w:left="48" w:firstLine="279"/>
              <w:jc w:val="both"/>
              <w:rPr>
                <w:sz w:val="24"/>
                <w:szCs w:val="24"/>
              </w:rPr>
            </w:pPr>
            <w:r w:rsidRPr="007C38B9">
              <w:rPr>
                <w:sz w:val="24"/>
                <w:szCs w:val="24"/>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tc>
        <w:tc>
          <w:tcPr>
            <w:tcW w:w="3685" w:type="dxa"/>
          </w:tcPr>
          <w:p w:rsidR="007C38B9" w:rsidRPr="007C38B9" w:rsidRDefault="007C38B9" w:rsidP="009210D9">
            <w:pPr>
              <w:numPr>
                <w:ilvl w:val="0"/>
                <w:numId w:val="25"/>
              </w:numPr>
              <w:tabs>
                <w:tab w:val="left" w:pos="602"/>
              </w:tabs>
              <w:ind w:left="48" w:firstLine="279"/>
              <w:jc w:val="both"/>
              <w:rPr>
                <w:sz w:val="24"/>
                <w:szCs w:val="24"/>
              </w:rPr>
            </w:pPr>
            <w:r w:rsidRPr="007C38B9">
              <w:rPr>
                <w:sz w:val="24"/>
                <w:szCs w:val="24"/>
              </w:rPr>
              <w:lastRenderedPageBreak/>
              <w:t xml:space="preserve">Педагог формирует у детей умение использовать полные, </w:t>
            </w:r>
            <w:r w:rsidRPr="007C38B9">
              <w:rPr>
                <w:sz w:val="24"/>
                <w:szCs w:val="24"/>
              </w:rPr>
              <w:lastRenderedPageBreak/>
              <w:t xml:space="preserve">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7C38B9" w:rsidRPr="007C38B9" w:rsidRDefault="007C38B9" w:rsidP="007C38B9">
            <w:pPr>
              <w:tabs>
                <w:tab w:val="left" w:pos="602"/>
              </w:tabs>
              <w:ind w:left="48" w:firstLine="279"/>
              <w:jc w:val="both"/>
              <w:rPr>
                <w:sz w:val="18"/>
                <w:szCs w:val="18"/>
              </w:rPr>
            </w:pPr>
          </w:p>
        </w:tc>
        <w:tc>
          <w:tcPr>
            <w:tcW w:w="3686" w:type="dxa"/>
          </w:tcPr>
          <w:p w:rsidR="007C38B9" w:rsidRPr="007C38B9" w:rsidRDefault="007C38B9" w:rsidP="009210D9">
            <w:pPr>
              <w:numPr>
                <w:ilvl w:val="0"/>
                <w:numId w:val="25"/>
              </w:numPr>
              <w:tabs>
                <w:tab w:val="left" w:pos="602"/>
              </w:tabs>
              <w:ind w:left="48" w:firstLine="279"/>
              <w:jc w:val="both"/>
              <w:rPr>
                <w:sz w:val="24"/>
                <w:szCs w:val="24"/>
              </w:rPr>
            </w:pPr>
            <w:r w:rsidRPr="007C38B9">
              <w:rPr>
                <w:sz w:val="24"/>
                <w:szCs w:val="24"/>
              </w:rPr>
              <w:lastRenderedPageBreak/>
              <w:t xml:space="preserve">Педагог формирует у детей умение грамматически </w:t>
            </w:r>
            <w:r w:rsidRPr="007C38B9">
              <w:rPr>
                <w:sz w:val="24"/>
                <w:szCs w:val="24"/>
              </w:rPr>
              <w:lastRenderedPageBreak/>
              <w:t>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7C38B9" w:rsidRPr="007C38B9" w:rsidRDefault="007C38B9" w:rsidP="007C38B9">
            <w:pPr>
              <w:tabs>
                <w:tab w:val="left" w:pos="602"/>
              </w:tabs>
              <w:ind w:left="48" w:firstLine="279"/>
              <w:jc w:val="both"/>
              <w:rPr>
                <w:sz w:val="18"/>
                <w:szCs w:val="18"/>
              </w:rPr>
            </w:pPr>
          </w:p>
        </w:tc>
        <w:tc>
          <w:tcPr>
            <w:tcW w:w="2961" w:type="dxa"/>
          </w:tcPr>
          <w:p w:rsidR="007C38B9" w:rsidRPr="007C38B9" w:rsidRDefault="007C38B9" w:rsidP="009210D9">
            <w:pPr>
              <w:numPr>
                <w:ilvl w:val="0"/>
                <w:numId w:val="25"/>
              </w:numPr>
              <w:tabs>
                <w:tab w:val="left" w:pos="602"/>
              </w:tabs>
              <w:ind w:left="48" w:firstLine="279"/>
              <w:jc w:val="both"/>
              <w:rPr>
                <w:b/>
                <w:sz w:val="24"/>
                <w:szCs w:val="24"/>
              </w:rPr>
            </w:pPr>
            <w:r w:rsidRPr="007C38B9">
              <w:rPr>
                <w:sz w:val="24"/>
                <w:szCs w:val="24"/>
              </w:rPr>
              <w:lastRenderedPageBreak/>
              <w:t xml:space="preserve">Педагог развивает у детей умения </w:t>
            </w:r>
            <w:r w:rsidRPr="007C38B9">
              <w:rPr>
                <w:sz w:val="24"/>
                <w:szCs w:val="24"/>
              </w:rPr>
              <w:lastRenderedPageBreak/>
              <w:t>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7C38B9" w:rsidRPr="007C38B9" w:rsidRDefault="007C38B9" w:rsidP="007C38B9">
            <w:pPr>
              <w:tabs>
                <w:tab w:val="left" w:pos="602"/>
              </w:tabs>
              <w:ind w:left="48" w:firstLine="279"/>
              <w:jc w:val="both"/>
              <w:rPr>
                <w:sz w:val="18"/>
                <w:szCs w:val="18"/>
              </w:rPr>
            </w:pPr>
          </w:p>
        </w:tc>
      </w:tr>
    </w:tbl>
    <w:p w:rsidR="007C38B9" w:rsidRPr="007C38B9" w:rsidRDefault="007C38B9" w:rsidP="007C38B9">
      <w:pPr>
        <w:keepNext/>
        <w:keepLines/>
        <w:spacing w:after="0" w:line="240" w:lineRule="auto"/>
        <w:ind w:firstLine="567"/>
        <w:jc w:val="center"/>
        <w:outlineLvl w:val="5"/>
        <w:rPr>
          <w:rFonts w:ascii="Times New Roman" w:eastAsia="等线 Light" w:hAnsi="Times New Roman" w:cs="Times New Roman"/>
          <w:b/>
          <w:sz w:val="28"/>
          <w:szCs w:val="28"/>
          <w:lang w:eastAsia="ru-RU"/>
        </w:rPr>
      </w:pPr>
      <w:r w:rsidRPr="007C38B9">
        <w:rPr>
          <w:rFonts w:ascii="Times New Roman" w:eastAsia="等线 Light" w:hAnsi="Times New Roman" w:cs="Times New Roman"/>
          <w:b/>
          <w:sz w:val="28"/>
          <w:szCs w:val="28"/>
          <w:lang w:eastAsia="ru-RU"/>
        </w:rPr>
        <w:lastRenderedPageBreak/>
        <w:t>Связная речь</w:t>
      </w:r>
    </w:p>
    <w:p w:rsidR="007C38B9" w:rsidRPr="007C38B9" w:rsidRDefault="007C38B9" w:rsidP="007C38B9">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7C38B9">
        <w:rPr>
          <w:rFonts w:ascii="Times New Roman" w:eastAsia="SimSun" w:hAnsi="Times New Roman" w:cs="Times New Roman"/>
          <w:sz w:val="28"/>
          <w:szCs w:val="28"/>
        </w:rPr>
        <w:t>Хорошая речь – важнейшее условие всестороннего полноценного развития детей. Чем богаче и правильнее речь ребенка, тем легче ему высказывать свои мысли, тем шире его возможности в познании окружающей действительности, содержательнее и полноценнее отношения со сверстниками и взрослыми, тем активнее осуществляется его психическое развитие.</w:t>
      </w:r>
      <w:r w:rsidRPr="007C38B9">
        <w:rPr>
          <w:rFonts w:ascii="Times New Roman" w:eastAsia="SimSun" w:hAnsi="Times New Roman" w:cs="Times New Roman"/>
          <w:sz w:val="28"/>
          <w:szCs w:val="28"/>
          <w:lang w:val="en-US"/>
        </w:rPr>
        <w:t> </w:t>
      </w:r>
    </w:p>
    <w:p w:rsidR="007C38B9" w:rsidRPr="007C38B9" w:rsidRDefault="007C38B9" w:rsidP="007C38B9">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7C38B9">
        <w:rPr>
          <w:rFonts w:ascii="Times New Roman" w:eastAsia="SimSun" w:hAnsi="Times New Roman" w:cs="Times New Roman"/>
          <w:sz w:val="28"/>
          <w:szCs w:val="28"/>
        </w:rPr>
        <w:t>Основой для развития связной речи среди дошкольников является усложнение их мышления в процессе усложнения их игровой деятельности и процесса коммуникации с обществом.</w:t>
      </w:r>
    </w:p>
    <w:p w:rsidR="007C38B9" w:rsidRPr="007C38B9" w:rsidRDefault="007C38B9" w:rsidP="007C38B9">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7C38B9">
        <w:rPr>
          <w:rFonts w:ascii="Times New Roman" w:eastAsia="SimSun" w:hAnsi="Times New Roman" w:cs="Times New Roman"/>
          <w:b/>
          <w:sz w:val="28"/>
          <w:szCs w:val="28"/>
        </w:rPr>
        <w:t>Связная речь</w:t>
      </w:r>
      <w:r w:rsidRPr="007C38B9">
        <w:rPr>
          <w:rFonts w:ascii="Times New Roman" w:eastAsia="SimSun" w:hAnsi="Times New Roman" w:cs="Times New Roman"/>
          <w:sz w:val="28"/>
          <w:szCs w:val="28"/>
        </w:rPr>
        <w:t xml:space="preserve"> – это один из видов общения, которое необходимо людям в их совместной деятельности, в социальной жизни, в обмене информацией, в познании, в образовании. Она разнообразна и в разных ситуациях связная речь выступает в </w:t>
      </w:r>
      <w:r w:rsidRPr="007C38B9">
        <w:rPr>
          <w:rFonts w:ascii="Times New Roman" w:eastAsia="SimSun" w:hAnsi="Times New Roman" w:cs="Times New Roman"/>
          <w:sz w:val="28"/>
          <w:szCs w:val="28"/>
        </w:rPr>
        <w:lastRenderedPageBreak/>
        <w:t>различных формах.</w:t>
      </w:r>
    </w:p>
    <w:p w:rsidR="007C38B9" w:rsidRPr="007C38B9" w:rsidRDefault="007C38B9" w:rsidP="007C38B9">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7C38B9">
        <w:rPr>
          <w:rFonts w:ascii="Times New Roman" w:eastAsia="SimSun" w:hAnsi="Times New Roman" w:cs="Times New Roman"/>
          <w:sz w:val="28"/>
          <w:szCs w:val="28"/>
        </w:rPr>
        <w:t>Существуют два типа связной речи: диалогическая (или диалог) и монологическая (монолог).</w:t>
      </w:r>
    </w:p>
    <w:p w:rsidR="007C38B9" w:rsidRPr="007C38B9" w:rsidRDefault="007C38B9" w:rsidP="00B10582">
      <w:pPr>
        <w:widowControl w:val="0"/>
        <w:autoSpaceDE w:val="0"/>
        <w:autoSpaceDN w:val="0"/>
        <w:spacing w:after="0" w:line="240" w:lineRule="auto"/>
        <w:ind w:firstLine="567"/>
        <w:jc w:val="both"/>
        <w:rPr>
          <w:rFonts w:ascii="Times New Roman" w:eastAsia="SimSun" w:hAnsi="Times New Roman" w:cs="Times New Roman"/>
          <w:sz w:val="28"/>
          <w:szCs w:val="28"/>
          <w:lang w:bidi="he-IL"/>
        </w:rPr>
      </w:pPr>
      <w:r w:rsidRPr="007C38B9">
        <w:rPr>
          <w:rFonts w:ascii="Times New Roman" w:eastAsia="SimSun" w:hAnsi="Times New Roman" w:cs="Times New Roman"/>
          <w:b/>
          <w:sz w:val="28"/>
          <w:szCs w:val="28"/>
          <w:lang w:bidi="he-IL"/>
        </w:rPr>
        <w:t>Диалогическая речь</w:t>
      </w:r>
      <w:r w:rsidR="00B10582">
        <w:rPr>
          <w:rFonts w:ascii="Times New Roman" w:eastAsia="SimSun" w:hAnsi="Times New Roman" w:cs="Times New Roman"/>
          <w:sz w:val="28"/>
          <w:szCs w:val="28"/>
          <w:lang w:bidi="he-IL"/>
        </w:rPr>
        <w:t xml:space="preserve"> является основной формой об</w:t>
      </w:r>
      <w:r w:rsidRPr="007C38B9">
        <w:rPr>
          <w:rFonts w:ascii="Times New Roman" w:eastAsia="SimSun" w:hAnsi="Times New Roman" w:cs="Times New Roman"/>
          <w:sz w:val="28"/>
          <w:szCs w:val="28"/>
          <w:lang w:bidi="he-IL"/>
        </w:rPr>
        <w:t>щения детей дошкольного возраста. Практика и специальные иссле</w:t>
      </w:r>
      <w:r w:rsidRPr="007C38B9">
        <w:rPr>
          <w:rFonts w:ascii="Times New Roman" w:eastAsia="SimSun" w:hAnsi="Times New Roman" w:cs="Times New Roman"/>
          <w:sz w:val="28"/>
          <w:szCs w:val="28"/>
          <w:lang w:bidi="he-IL"/>
        </w:rPr>
        <w:softHyphen/>
        <w:t>дования показывают, что у дошкольников необходимо развивать в первую очеред</w:t>
      </w:r>
      <w:r w:rsidR="00B10582">
        <w:rPr>
          <w:rFonts w:ascii="Times New Roman" w:eastAsia="SimSun" w:hAnsi="Times New Roman" w:cs="Times New Roman"/>
          <w:sz w:val="28"/>
          <w:szCs w:val="28"/>
          <w:lang w:bidi="he-IL"/>
        </w:rPr>
        <w:t>ь те коммуникативно-речевые уме</w:t>
      </w:r>
      <w:r w:rsidRPr="007C38B9">
        <w:rPr>
          <w:rFonts w:ascii="Times New Roman" w:eastAsia="SimSun" w:hAnsi="Times New Roman" w:cs="Times New Roman"/>
          <w:sz w:val="28"/>
          <w:szCs w:val="28"/>
          <w:lang w:bidi="he-IL"/>
        </w:rPr>
        <w:t>ния, которые не формиру</w:t>
      </w:r>
      <w:r w:rsidR="00B10582">
        <w:rPr>
          <w:rFonts w:ascii="Times New Roman" w:eastAsia="SimSun" w:hAnsi="Times New Roman" w:cs="Times New Roman"/>
          <w:sz w:val="28"/>
          <w:szCs w:val="28"/>
          <w:lang w:bidi="he-IL"/>
        </w:rPr>
        <w:t>ются без влияния взрослого. Важ</w:t>
      </w:r>
      <w:r w:rsidRPr="007C38B9">
        <w:rPr>
          <w:rFonts w:ascii="Times New Roman" w:eastAsia="SimSun" w:hAnsi="Times New Roman" w:cs="Times New Roman"/>
          <w:sz w:val="28"/>
          <w:szCs w:val="28"/>
          <w:lang w:bidi="he-IL"/>
        </w:rPr>
        <w:t>но учить ребенка вести диалог, развивать умение слушать и понимать обращенную к нему речь, вступать в разговор и поддерживать его, отвеча</w:t>
      </w:r>
      <w:r w:rsidR="00B10582">
        <w:rPr>
          <w:rFonts w:ascii="Times New Roman" w:eastAsia="SimSun" w:hAnsi="Times New Roman" w:cs="Times New Roman"/>
          <w:sz w:val="28"/>
          <w:szCs w:val="28"/>
          <w:lang w:bidi="he-IL"/>
        </w:rPr>
        <w:t>ть на вопросы и спрашивать само</w:t>
      </w:r>
      <w:r w:rsidRPr="007C38B9">
        <w:rPr>
          <w:rFonts w:ascii="Times New Roman" w:eastAsia="SimSun" w:hAnsi="Times New Roman" w:cs="Times New Roman"/>
          <w:sz w:val="28"/>
          <w:szCs w:val="28"/>
          <w:lang w:bidi="he-IL"/>
        </w:rPr>
        <w:t xml:space="preserve">му, объяснить, пользоваться разнообразными языковыми средствами, вести себя с учетом ситуации общения. </w:t>
      </w:r>
    </w:p>
    <w:p w:rsidR="00EB5285" w:rsidRDefault="007C38B9" w:rsidP="00B10582">
      <w:pPr>
        <w:jc w:val="both"/>
      </w:pPr>
      <w:r w:rsidRPr="007C38B9">
        <w:rPr>
          <w:rFonts w:ascii="Times New Roman" w:eastAsia="SimSun" w:hAnsi="Times New Roman" w:cs="Times New Roman"/>
          <w:sz w:val="28"/>
          <w:szCs w:val="28"/>
        </w:rPr>
        <w:t xml:space="preserve">Развитие связной </w:t>
      </w:r>
      <w:r w:rsidRPr="007C38B9">
        <w:rPr>
          <w:rFonts w:ascii="Times New Roman" w:eastAsia="SimSun" w:hAnsi="Times New Roman" w:cs="Times New Roman"/>
          <w:b/>
          <w:sz w:val="28"/>
          <w:szCs w:val="28"/>
        </w:rPr>
        <w:t>монологической речи</w:t>
      </w:r>
      <w:r w:rsidRPr="007C38B9">
        <w:rPr>
          <w:rFonts w:ascii="Times New Roman" w:eastAsia="SimSun" w:hAnsi="Times New Roman" w:cs="Times New Roman"/>
          <w:sz w:val="28"/>
          <w:szCs w:val="28"/>
        </w:rPr>
        <w:t xml:space="preserve"> предполагает формирование умений слушать и понимать связные тексты, пересказывать, строить самостоятельные высказывания разных типов. Эти умения формируются на основе элементарных знаний о структуре текста и типах связи внутри его. Формирование грамматического строя речи предполагает формирование морфологической стороны речи (изменение слов по родам, числам, падежам), способов словообразования и синтаксиса (освоение разных типов словосочетаний и предложений).</w:t>
      </w:r>
    </w:p>
    <w:tbl>
      <w:tblPr>
        <w:tblStyle w:val="120"/>
        <w:tblW w:w="16018" w:type="dxa"/>
        <w:jc w:val="center"/>
        <w:tblLayout w:type="fixed"/>
        <w:tblLook w:val="04A0"/>
      </w:tblPr>
      <w:tblGrid>
        <w:gridCol w:w="1702"/>
        <w:gridCol w:w="2708"/>
        <w:gridCol w:w="3544"/>
        <w:gridCol w:w="3969"/>
        <w:gridCol w:w="4095"/>
      </w:tblGrid>
      <w:tr w:rsidR="00EB5285" w:rsidRPr="00EB5285" w:rsidTr="006F6057">
        <w:trPr>
          <w:jc w:val="center"/>
        </w:trPr>
        <w:tc>
          <w:tcPr>
            <w:tcW w:w="1702" w:type="dxa"/>
          </w:tcPr>
          <w:p w:rsidR="00EB5285" w:rsidRPr="00EB5285" w:rsidRDefault="00EB5285" w:rsidP="00EB5285">
            <w:pPr>
              <w:ind w:firstLine="49"/>
              <w:jc w:val="center"/>
              <w:rPr>
                <w:b/>
                <w:i/>
                <w:sz w:val="24"/>
                <w:szCs w:val="24"/>
              </w:rPr>
            </w:pPr>
            <w:r w:rsidRPr="00EB5285">
              <w:rPr>
                <w:b/>
                <w:i/>
                <w:sz w:val="24"/>
                <w:szCs w:val="24"/>
              </w:rPr>
              <w:t xml:space="preserve">Возраст </w:t>
            </w:r>
          </w:p>
        </w:tc>
        <w:tc>
          <w:tcPr>
            <w:tcW w:w="2708" w:type="dxa"/>
          </w:tcPr>
          <w:p w:rsidR="00EB5285" w:rsidRPr="00EB5285" w:rsidRDefault="00EB5285" w:rsidP="00EB5285">
            <w:pPr>
              <w:ind w:firstLine="567"/>
              <w:jc w:val="center"/>
              <w:rPr>
                <w:b/>
                <w:sz w:val="28"/>
                <w:szCs w:val="24"/>
              </w:rPr>
            </w:pPr>
            <w:r w:rsidRPr="00EB5285">
              <w:rPr>
                <w:b/>
                <w:sz w:val="28"/>
                <w:szCs w:val="24"/>
              </w:rPr>
              <w:t>3-4 года</w:t>
            </w:r>
          </w:p>
        </w:tc>
        <w:tc>
          <w:tcPr>
            <w:tcW w:w="3544" w:type="dxa"/>
          </w:tcPr>
          <w:p w:rsidR="00EB5285" w:rsidRPr="00EB5285" w:rsidRDefault="00EB5285" w:rsidP="00EB5285">
            <w:pPr>
              <w:ind w:firstLine="567"/>
              <w:jc w:val="center"/>
              <w:rPr>
                <w:b/>
                <w:sz w:val="28"/>
                <w:szCs w:val="24"/>
              </w:rPr>
            </w:pPr>
            <w:r w:rsidRPr="00EB5285">
              <w:rPr>
                <w:b/>
                <w:sz w:val="28"/>
                <w:szCs w:val="24"/>
              </w:rPr>
              <w:t>4-5 лет</w:t>
            </w:r>
          </w:p>
        </w:tc>
        <w:tc>
          <w:tcPr>
            <w:tcW w:w="3969" w:type="dxa"/>
          </w:tcPr>
          <w:p w:rsidR="00EB5285" w:rsidRPr="00EB5285" w:rsidRDefault="00EB5285" w:rsidP="00EB5285">
            <w:pPr>
              <w:ind w:firstLine="567"/>
              <w:jc w:val="center"/>
              <w:rPr>
                <w:b/>
                <w:sz w:val="28"/>
                <w:szCs w:val="24"/>
              </w:rPr>
            </w:pPr>
            <w:r w:rsidRPr="00EB5285">
              <w:rPr>
                <w:b/>
                <w:sz w:val="28"/>
                <w:szCs w:val="24"/>
              </w:rPr>
              <w:t>5-6 лет</w:t>
            </w:r>
          </w:p>
        </w:tc>
        <w:tc>
          <w:tcPr>
            <w:tcW w:w="4095" w:type="dxa"/>
          </w:tcPr>
          <w:p w:rsidR="00EB5285" w:rsidRPr="00EB5285" w:rsidRDefault="00EB5285" w:rsidP="00EB5285">
            <w:pPr>
              <w:ind w:firstLine="567"/>
              <w:jc w:val="center"/>
              <w:rPr>
                <w:b/>
                <w:sz w:val="28"/>
                <w:szCs w:val="24"/>
              </w:rPr>
            </w:pPr>
            <w:r w:rsidRPr="00EB5285">
              <w:rPr>
                <w:b/>
                <w:sz w:val="28"/>
                <w:szCs w:val="24"/>
              </w:rPr>
              <w:t>6-7 лет</w:t>
            </w:r>
          </w:p>
        </w:tc>
      </w:tr>
      <w:tr w:rsidR="00EB5285" w:rsidRPr="00EB5285" w:rsidTr="006F6057">
        <w:trPr>
          <w:jc w:val="center"/>
        </w:trPr>
        <w:tc>
          <w:tcPr>
            <w:tcW w:w="1702" w:type="dxa"/>
          </w:tcPr>
          <w:p w:rsidR="00EB5285" w:rsidRPr="00EB5285" w:rsidRDefault="00EB5285" w:rsidP="00EB5285">
            <w:pPr>
              <w:ind w:firstLine="49"/>
              <w:jc w:val="center"/>
              <w:rPr>
                <w:b/>
                <w:i/>
                <w:sz w:val="24"/>
                <w:szCs w:val="24"/>
              </w:rPr>
            </w:pPr>
            <w:r w:rsidRPr="00EB5285">
              <w:rPr>
                <w:b/>
                <w:i/>
                <w:sz w:val="24"/>
                <w:szCs w:val="24"/>
              </w:rPr>
              <w:t>Задачи работы</w:t>
            </w:r>
          </w:p>
        </w:tc>
        <w:tc>
          <w:tcPr>
            <w:tcW w:w="2708" w:type="dxa"/>
          </w:tcPr>
          <w:p w:rsidR="00EB5285" w:rsidRPr="00EB5285" w:rsidRDefault="00EB5285" w:rsidP="009210D9">
            <w:pPr>
              <w:numPr>
                <w:ilvl w:val="0"/>
                <w:numId w:val="26"/>
              </w:numPr>
              <w:tabs>
                <w:tab w:val="left" w:pos="588"/>
              </w:tabs>
              <w:ind w:left="0" w:firstLine="332"/>
              <w:jc w:val="both"/>
              <w:rPr>
                <w:sz w:val="24"/>
                <w:szCs w:val="24"/>
              </w:rPr>
            </w:pPr>
            <w:r w:rsidRPr="00EB5285">
              <w:rPr>
                <w:sz w:val="24"/>
                <w:szCs w:val="24"/>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w:t>
            </w:r>
            <w:r w:rsidRPr="00EB5285">
              <w:rPr>
                <w:sz w:val="24"/>
                <w:szCs w:val="24"/>
              </w:rPr>
              <w:lastRenderedPageBreak/>
              <w:t xml:space="preserve">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EB5285" w:rsidRPr="00EB5285" w:rsidRDefault="00EB5285" w:rsidP="00EB5285">
            <w:pPr>
              <w:tabs>
                <w:tab w:val="left" w:pos="588"/>
              </w:tabs>
              <w:ind w:firstLine="332"/>
              <w:jc w:val="both"/>
              <w:rPr>
                <w:sz w:val="18"/>
                <w:szCs w:val="18"/>
              </w:rPr>
            </w:pPr>
          </w:p>
        </w:tc>
        <w:tc>
          <w:tcPr>
            <w:tcW w:w="3544" w:type="dxa"/>
          </w:tcPr>
          <w:p w:rsidR="00EB5285" w:rsidRPr="00EB5285" w:rsidRDefault="00EB5285" w:rsidP="009210D9">
            <w:pPr>
              <w:numPr>
                <w:ilvl w:val="0"/>
                <w:numId w:val="26"/>
              </w:numPr>
              <w:tabs>
                <w:tab w:val="left" w:pos="588"/>
              </w:tabs>
              <w:ind w:left="0" w:firstLine="332"/>
              <w:jc w:val="both"/>
              <w:rPr>
                <w:sz w:val="24"/>
                <w:szCs w:val="24"/>
              </w:rPr>
            </w:pPr>
            <w:r w:rsidRPr="00EB5285">
              <w:rPr>
                <w:sz w:val="24"/>
                <w:szCs w:val="24"/>
              </w:rPr>
              <w:lastRenderedPageBreak/>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w:t>
            </w:r>
            <w:r w:rsidRPr="00EB5285">
              <w:rPr>
                <w:sz w:val="24"/>
                <w:szCs w:val="24"/>
              </w:rPr>
              <w:lastRenderedPageBreak/>
              <w:t xml:space="preserve">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 </w:t>
            </w:r>
          </w:p>
          <w:p w:rsidR="00EB5285" w:rsidRPr="00EB5285" w:rsidRDefault="00EB5285" w:rsidP="00EB5285">
            <w:pPr>
              <w:tabs>
                <w:tab w:val="left" w:pos="588"/>
              </w:tabs>
              <w:ind w:firstLine="332"/>
              <w:jc w:val="both"/>
              <w:rPr>
                <w:sz w:val="18"/>
                <w:szCs w:val="18"/>
              </w:rPr>
            </w:pPr>
          </w:p>
        </w:tc>
        <w:tc>
          <w:tcPr>
            <w:tcW w:w="3969" w:type="dxa"/>
          </w:tcPr>
          <w:p w:rsidR="00EB5285" w:rsidRPr="00EB5285" w:rsidRDefault="00EB5285" w:rsidP="009210D9">
            <w:pPr>
              <w:numPr>
                <w:ilvl w:val="0"/>
                <w:numId w:val="26"/>
              </w:numPr>
              <w:tabs>
                <w:tab w:val="left" w:pos="588"/>
              </w:tabs>
              <w:ind w:left="0" w:firstLine="332"/>
              <w:jc w:val="both"/>
              <w:rPr>
                <w:sz w:val="24"/>
                <w:szCs w:val="24"/>
              </w:rPr>
            </w:pPr>
            <w:r w:rsidRPr="00EB5285">
              <w:rPr>
                <w:sz w:val="24"/>
                <w:szCs w:val="24"/>
              </w:rPr>
              <w:lastRenderedPageBreak/>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w:t>
            </w:r>
            <w:r w:rsidRPr="00EB5285">
              <w:rPr>
                <w:sz w:val="24"/>
                <w:szCs w:val="24"/>
              </w:rPr>
              <w:lastRenderedPageBreak/>
              <w:t xml:space="preserve">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 </w:t>
            </w:r>
          </w:p>
        </w:tc>
        <w:tc>
          <w:tcPr>
            <w:tcW w:w="4095" w:type="dxa"/>
          </w:tcPr>
          <w:p w:rsidR="00EB5285" w:rsidRPr="00EB5285" w:rsidRDefault="00EB5285" w:rsidP="009210D9">
            <w:pPr>
              <w:numPr>
                <w:ilvl w:val="0"/>
                <w:numId w:val="26"/>
              </w:numPr>
              <w:tabs>
                <w:tab w:val="left" w:pos="588"/>
              </w:tabs>
              <w:ind w:left="0" w:firstLine="332"/>
              <w:jc w:val="both"/>
              <w:rPr>
                <w:sz w:val="24"/>
                <w:szCs w:val="24"/>
              </w:rPr>
            </w:pPr>
            <w:r w:rsidRPr="00EB5285">
              <w:rPr>
                <w:sz w:val="24"/>
                <w:szCs w:val="24"/>
              </w:rPr>
              <w:lastRenderedPageBreak/>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w:t>
            </w:r>
            <w:r w:rsidRPr="00EB5285">
              <w:rPr>
                <w:sz w:val="24"/>
                <w:szCs w:val="24"/>
              </w:rPr>
              <w:lastRenderedPageBreak/>
              <w:t>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EB5285" w:rsidRPr="00EB5285" w:rsidRDefault="00EB5285" w:rsidP="00EB5285">
            <w:pPr>
              <w:tabs>
                <w:tab w:val="left" w:pos="588"/>
              </w:tabs>
              <w:ind w:firstLine="332"/>
              <w:jc w:val="both"/>
              <w:rPr>
                <w:sz w:val="18"/>
                <w:szCs w:val="18"/>
              </w:rPr>
            </w:pPr>
          </w:p>
        </w:tc>
      </w:tr>
      <w:tr w:rsidR="00EB5285" w:rsidRPr="00EB5285" w:rsidTr="006F6057">
        <w:trPr>
          <w:jc w:val="center"/>
        </w:trPr>
        <w:tc>
          <w:tcPr>
            <w:tcW w:w="1702" w:type="dxa"/>
          </w:tcPr>
          <w:p w:rsidR="00EB5285" w:rsidRPr="00EB5285" w:rsidRDefault="00EB5285" w:rsidP="00EB5285">
            <w:pPr>
              <w:ind w:firstLine="49"/>
              <w:jc w:val="center"/>
              <w:rPr>
                <w:b/>
                <w:i/>
                <w:sz w:val="24"/>
                <w:szCs w:val="24"/>
              </w:rPr>
            </w:pPr>
            <w:r w:rsidRPr="00EB5285">
              <w:rPr>
                <w:b/>
                <w:i/>
                <w:sz w:val="24"/>
                <w:szCs w:val="28"/>
              </w:rPr>
              <w:lastRenderedPageBreak/>
              <w:t>Содержание работы</w:t>
            </w:r>
          </w:p>
        </w:tc>
        <w:tc>
          <w:tcPr>
            <w:tcW w:w="2708" w:type="dxa"/>
          </w:tcPr>
          <w:p w:rsidR="00EB5285" w:rsidRPr="00EB5285" w:rsidRDefault="00EB5285" w:rsidP="009210D9">
            <w:pPr>
              <w:numPr>
                <w:ilvl w:val="0"/>
                <w:numId w:val="26"/>
              </w:numPr>
              <w:tabs>
                <w:tab w:val="left" w:pos="588"/>
              </w:tabs>
              <w:ind w:left="0" w:firstLine="332"/>
              <w:jc w:val="both"/>
              <w:rPr>
                <w:sz w:val="24"/>
                <w:szCs w:val="24"/>
              </w:rPr>
            </w:pPr>
            <w:r w:rsidRPr="00EB5285">
              <w:rPr>
                <w:sz w:val="24"/>
                <w:szCs w:val="24"/>
              </w:rPr>
              <w:t xml:space="preserve">Педагог развивает у детей следующие умения: по инициативе взрослого называть членов своей семьи, </w:t>
            </w:r>
            <w:r w:rsidRPr="00EB5285">
              <w:rPr>
                <w:sz w:val="24"/>
                <w:szCs w:val="24"/>
              </w:rPr>
              <w:lastRenderedPageBreak/>
              <w:t>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EB5285" w:rsidRPr="00EB5285" w:rsidRDefault="00EB5285" w:rsidP="009210D9">
            <w:pPr>
              <w:numPr>
                <w:ilvl w:val="0"/>
                <w:numId w:val="26"/>
              </w:numPr>
              <w:tabs>
                <w:tab w:val="left" w:pos="588"/>
              </w:tabs>
              <w:ind w:left="0" w:firstLine="332"/>
              <w:jc w:val="both"/>
              <w:rPr>
                <w:sz w:val="24"/>
                <w:szCs w:val="24"/>
              </w:rPr>
            </w:pPr>
            <w:r w:rsidRPr="00EB5285">
              <w:rPr>
                <w:sz w:val="24"/>
                <w:szCs w:val="24"/>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w:t>
            </w:r>
            <w:r w:rsidRPr="00EB5285">
              <w:rPr>
                <w:sz w:val="24"/>
                <w:szCs w:val="24"/>
              </w:rPr>
              <w:lastRenderedPageBreak/>
              <w:t>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EB5285" w:rsidRPr="00C14A2C" w:rsidRDefault="00EB5285" w:rsidP="00C14A2C">
            <w:pPr>
              <w:numPr>
                <w:ilvl w:val="0"/>
                <w:numId w:val="26"/>
              </w:numPr>
              <w:tabs>
                <w:tab w:val="left" w:pos="588"/>
              </w:tabs>
              <w:ind w:left="0" w:firstLine="332"/>
              <w:jc w:val="both"/>
              <w:rPr>
                <w:sz w:val="24"/>
                <w:szCs w:val="24"/>
              </w:rPr>
            </w:pPr>
            <w:r w:rsidRPr="00EB5285">
              <w:rPr>
                <w:sz w:val="24"/>
                <w:szCs w:val="24"/>
              </w:rPr>
              <w:t xml:space="preserve">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w:t>
            </w:r>
            <w:r w:rsidRPr="00EB5285">
              <w:rPr>
                <w:sz w:val="24"/>
                <w:szCs w:val="24"/>
              </w:rPr>
              <w:lastRenderedPageBreak/>
              <w:t xml:space="preserve">чтение детских книг и рассматривать иллюстрации. </w:t>
            </w:r>
          </w:p>
        </w:tc>
        <w:tc>
          <w:tcPr>
            <w:tcW w:w="3544" w:type="dxa"/>
          </w:tcPr>
          <w:p w:rsidR="00EB5285" w:rsidRPr="00EB5285" w:rsidRDefault="00EB5285" w:rsidP="009210D9">
            <w:pPr>
              <w:numPr>
                <w:ilvl w:val="0"/>
                <w:numId w:val="26"/>
              </w:numPr>
              <w:tabs>
                <w:tab w:val="left" w:pos="588"/>
              </w:tabs>
              <w:ind w:left="0" w:firstLine="332"/>
              <w:jc w:val="both"/>
              <w:rPr>
                <w:sz w:val="24"/>
                <w:szCs w:val="24"/>
              </w:rPr>
            </w:pPr>
            <w:r w:rsidRPr="00EB5285">
              <w:rPr>
                <w:sz w:val="24"/>
                <w:szCs w:val="24"/>
              </w:rPr>
              <w:lastRenderedPageBreak/>
              <w:t xml:space="preserve">Педагог развивает у детей связную, грамматически правильную диалогическую и монологическую речь, обучает детей использовать вопросы </w:t>
            </w:r>
            <w:r w:rsidRPr="00EB5285">
              <w:rPr>
                <w:sz w:val="24"/>
                <w:szCs w:val="24"/>
              </w:rPr>
              <w:lastRenderedPageBreak/>
              <w:t>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EB5285" w:rsidRPr="00EB5285" w:rsidRDefault="00EB5285" w:rsidP="009210D9">
            <w:pPr>
              <w:numPr>
                <w:ilvl w:val="0"/>
                <w:numId w:val="26"/>
              </w:numPr>
              <w:tabs>
                <w:tab w:val="left" w:pos="588"/>
              </w:tabs>
              <w:ind w:left="0" w:firstLine="332"/>
              <w:jc w:val="both"/>
              <w:rPr>
                <w:sz w:val="24"/>
                <w:szCs w:val="24"/>
              </w:rPr>
            </w:pPr>
            <w:r w:rsidRPr="00EB5285">
              <w:rPr>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EB5285" w:rsidRPr="00EB5285" w:rsidRDefault="00EB5285" w:rsidP="009210D9">
            <w:pPr>
              <w:numPr>
                <w:ilvl w:val="0"/>
                <w:numId w:val="26"/>
              </w:numPr>
              <w:tabs>
                <w:tab w:val="left" w:pos="588"/>
              </w:tabs>
              <w:ind w:left="0" w:firstLine="332"/>
              <w:jc w:val="both"/>
              <w:rPr>
                <w:sz w:val="24"/>
                <w:szCs w:val="24"/>
              </w:rPr>
            </w:pPr>
            <w:r w:rsidRPr="00EB5285">
              <w:rPr>
                <w:sz w:val="24"/>
                <w:szCs w:val="24"/>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w:t>
            </w:r>
            <w:r w:rsidRPr="00EB5285">
              <w:rPr>
                <w:sz w:val="24"/>
                <w:szCs w:val="24"/>
              </w:rPr>
              <w:lastRenderedPageBreak/>
              <w:t xml:space="preserve">пересказывать сказки, составлять описательные рассказы о предметах и объектах, по картинкам; </w:t>
            </w:r>
          </w:p>
          <w:p w:rsidR="00EB5285" w:rsidRPr="00EB5285" w:rsidRDefault="00EB5285" w:rsidP="009210D9">
            <w:pPr>
              <w:numPr>
                <w:ilvl w:val="0"/>
                <w:numId w:val="26"/>
              </w:numPr>
              <w:tabs>
                <w:tab w:val="left" w:pos="588"/>
              </w:tabs>
              <w:ind w:left="0" w:firstLine="332"/>
              <w:jc w:val="both"/>
              <w:rPr>
                <w:sz w:val="24"/>
                <w:szCs w:val="24"/>
              </w:rPr>
            </w:pPr>
            <w:r w:rsidRPr="00EB5285">
              <w:rPr>
                <w:sz w:val="24"/>
                <w:szCs w:val="24"/>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w:t>
            </w:r>
            <w:r w:rsidRPr="00EB5285">
              <w:rPr>
                <w:sz w:val="24"/>
                <w:szCs w:val="24"/>
              </w:rPr>
              <w:lastRenderedPageBreak/>
              <w:t>и отчеству.</w:t>
            </w:r>
          </w:p>
          <w:p w:rsidR="00EB5285" w:rsidRPr="00EB5285" w:rsidRDefault="00EB5285" w:rsidP="00EB5285">
            <w:pPr>
              <w:tabs>
                <w:tab w:val="left" w:pos="588"/>
              </w:tabs>
              <w:ind w:firstLine="332"/>
              <w:jc w:val="both"/>
              <w:rPr>
                <w:sz w:val="18"/>
                <w:szCs w:val="18"/>
              </w:rPr>
            </w:pPr>
          </w:p>
        </w:tc>
        <w:tc>
          <w:tcPr>
            <w:tcW w:w="3969" w:type="dxa"/>
          </w:tcPr>
          <w:p w:rsidR="00EB5285" w:rsidRPr="00EB5285" w:rsidRDefault="00EB5285" w:rsidP="009210D9">
            <w:pPr>
              <w:numPr>
                <w:ilvl w:val="0"/>
                <w:numId w:val="26"/>
              </w:numPr>
              <w:tabs>
                <w:tab w:val="left" w:pos="588"/>
              </w:tabs>
              <w:ind w:left="0" w:firstLine="332"/>
              <w:jc w:val="both"/>
              <w:rPr>
                <w:sz w:val="24"/>
                <w:szCs w:val="24"/>
              </w:rPr>
            </w:pPr>
            <w:r w:rsidRPr="00EB5285">
              <w:rPr>
                <w:sz w:val="24"/>
                <w:szCs w:val="24"/>
              </w:rPr>
              <w:lastRenderedPageBreak/>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w:t>
            </w:r>
            <w:r w:rsidRPr="00EB5285">
              <w:rPr>
                <w:sz w:val="24"/>
                <w:szCs w:val="24"/>
              </w:rPr>
              <w:lastRenderedPageBreak/>
              <w:t xml:space="preserve">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EB5285" w:rsidRPr="00EB5285" w:rsidRDefault="00EB5285" w:rsidP="009210D9">
            <w:pPr>
              <w:numPr>
                <w:ilvl w:val="0"/>
                <w:numId w:val="26"/>
              </w:numPr>
              <w:tabs>
                <w:tab w:val="left" w:pos="588"/>
              </w:tabs>
              <w:ind w:left="0" w:firstLine="332"/>
              <w:jc w:val="both"/>
              <w:rPr>
                <w:sz w:val="24"/>
                <w:szCs w:val="24"/>
              </w:rPr>
            </w:pPr>
            <w:r w:rsidRPr="00EB5285">
              <w:rPr>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EB5285" w:rsidRPr="00EB5285" w:rsidRDefault="00EB5285" w:rsidP="009210D9">
            <w:pPr>
              <w:numPr>
                <w:ilvl w:val="0"/>
                <w:numId w:val="26"/>
              </w:numPr>
              <w:tabs>
                <w:tab w:val="left" w:pos="588"/>
              </w:tabs>
              <w:ind w:left="0" w:firstLine="332"/>
              <w:jc w:val="both"/>
              <w:rPr>
                <w:sz w:val="24"/>
                <w:szCs w:val="24"/>
              </w:rPr>
            </w:pPr>
            <w:r w:rsidRPr="00EB5285">
              <w:rPr>
                <w:sz w:val="24"/>
                <w:szCs w:val="24"/>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w:t>
            </w:r>
            <w:r w:rsidRPr="00EB5285">
              <w:rPr>
                <w:sz w:val="24"/>
                <w:szCs w:val="24"/>
              </w:rPr>
              <w:lastRenderedPageBreak/>
              <w:t>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EB5285" w:rsidRPr="00EB5285" w:rsidRDefault="00EB5285" w:rsidP="009210D9">
            <w:pPr>
              <w:numPr>
                <w:ilvl w:val="0"/>
                <w:numId w:val="26"/>
              </w:numPr>
              <w:tabs>
                <w:tab w:val="left" w:pos="588"/>
              </w:tabs>
              <w:ind w:left="0" w:firstLine="332"/>
              <w:jc w:val="both"/>
              <w:rPr>
                <w:sz w:val="24"/>
                <w:szCs w:val="24"/>
              </w:rPr>
            </w:pPr>
            <w:r w:rsidRPr="00EB5285">
              <w:rPr>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EB5285" w:rsidRPr="00EB5285" w:rsidRDefault="00EB5285" w:rsidP="00EB5285">
            <w:pPr>
              <w:tabs>
                <w:tab w:val="left" w:pos="588"/>
              </w:tabs>
              <w:ind w:firstLine="332"/>
              <w:jc w:val="both"/>
              <w:rPr>
                <w:sz w:val="18"/>
                <w:szCs w:val="18"/>
              </w:rPr>
            </w:pPr>
          </w:p>
        </w:tc>
        <w:tc>
          <w:tcPr>
            <w:tcW w:w="4095" w:type="dxa"/>
          </w:tcPr>
          <w:p w:rsidR="00EB5285" w:rsidRPr="00EB5285" w:rsidRDefault="00EB5285" w:rsidP="009210D9">
            <w:pPr>
              <w:numPr>
                <w:ilvl w:val="0"/>
                <w:numId w:val="26"/>
              </w:numPr>
              <w:tabs>
                <w:tab w:val="left" w:pos="588"/>
              </w:tabs>
              <w:ind w:left="0" w:firstLine="332"/>
              <w:jc w:val="both"/>
              <w:rPr>
                <w:sz w:val="24"/>
                <w:szCs w:val="24"/>
              </w:rPr>
            </w:pPr>
            <w:r w:rsidRPr="00EB5285">
              <w:rPr>
                <w:sz w:val="24"/>
                <w:szCs w:val="24"/>
              </w:rPr>
              <w:lastRenderedPageBreak/>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w:t>
            </w:r>
            <w:r w:rsidRPr="00EB5285">
              <w:rPr>
                <w:sz w:val="24"/>
                <w:szCs w:val="24"/>
              </w:rPr>
              <w:lastRenderedPageBreak/>
              <w:t xml:space="preserve">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p w:rsidR="00EB5285" w:rsidRPr="00EB5285" w:rsidRDefault="00EB5285" w:rsidP="009210D9">
            <w:pPr>
              <w:numPr>
                <w:ilvl w:val="0"/>
                <w:numId w:val="26"/>
              </w:numPr>
              <w:tabs>
                <w:tab w:val="left" w:pos="588"/>
              </w:tabs>
              <w:ind w:left="0" w:firstLine="332"/>
              <w:jc w:val="both"/>
              <w:rPr>
                <w:sz w:val="24"/>
                <w:szCs w:val="24"/>
              </w:rPr>
            </w:pPr>
            <w:r w:rsidRPr="00EB5285">
              <w:rPr>
                <w:sz w:val="24"/>
                <w:szCs w:val="24"/>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w:t>
            </w:r>
            <w:r w:rsidRPr="00EB5285">
              <w:rPr>
                <w:sz w:val="24"/>
                <w:szCs w:val="24"/>
              </w:rPr>
              <w:lastRenderedPageBreak/>
              <w:t>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EB5285" w:rsidRPr="00EB5285" w:rsidRDefault="00EB5285" w:rsidP="009210D9">
            <w:pPr>
              <w:numPr>
                <w:ilvl w:val="0"/>
                <w:numId w:val="26"/>
              </w:numPr>
              <w:tabs>
                <w:tab w:val="left" w:pos="588"/>
              </w:tabs>
              <w:ind w:left="0" w:firstLine="332"/>
              <w:jc w:val="both"/>
              <w:rPr>
                <w:sz w:val="24"/>
                <w:szCs w:val="24"/>
              </w:rPr>
            </w:pPr>
            <w:r w:rsidRPr="00EB5285">
              <w:rPr>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EB5285" w:rsidRPr="00EB5285" w:rsidRDefault="00EB5285" w:rsidP="00EB5285">
            <w:pPr>
              <w:tabs>
                <w:tab w:val="left" w:pos="588"/>
              </w:tabs>
              <w:ind w:firstLine="332"/>
              <w:jc w:val="both"/>
              <w:rPr>
                <w:sz w:val="18"/>
                <w:szCs w:val="18"/>
              </w:rPr>
            </w:pPr>
          </w:p>
        </w:tc>
      </w:tr>
    </w:tbl>
    <w:p w:rsidR="00EB5285" w:rsidRPr="00EB5285" w:rsidRDefault="00EB5285" w:rsidP="00EB5285">
      <w:pPr>
        <w:keepNext/>
        <w:keepLines/>
        <w:spacing w:after="0" w:line="240" w:lineRule="auto"/>
        <w:ind w:firstLine="567"/>
        <w:jc w:val="center"/>
        <w:outlineLvl w:val="5"/>
        <w:rPr>
          <w:rFonts w:ascii="Times New Roman" w:eastAsia="等线 Light" w:hAnsi="Times New Roman" w:cs="Times New Roman"/>
          <w:b/>
          <w:sz w:val="28"/>
          <w:szCs w:val="28"/>
          <w:lang w:eastAsia="ru-RU"/>
        </w:rPr>
      </w:pPr>
      <w:r w:rsidRPr="00EB5285">
        <w:rPr>
          <w:rFonts w:ascii="Times New Roman" w:eastAsia="等线 Light" w:hAnsi="Times New Roman" w:cs="Times New Roman"/>
          <w:b/>
          <w:sz w:val="28"/>
          <w:szCs w:val="28"/>
          <w:lang w:eastAsia="ru-RU"/>
        </w:rPr>
        <w:lastRenderedPageBreak/>
        <w:t>Подготовка детей к обучению грамоте</w:t>
      </w:r>
    </w:p>
    <w:p w:rsidR="00EB5285" w:rsidRPr="00EB5285" w:rsidRDefault="00EB5285" w:rsidP="00EB5285">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EB5285">
        <w:rPr>
          <w:rFonts w:ascii="Times New Roman" w:eastAsia="SimSun" w:hAnsi="Times New Roman" w:cs="Times New Roman"/>
          <w:sz w:val="28"/>
          <w:szCs w:val="28"/>
        </w:rPr>
        <w:t>В дошкольном возрасте понятие овладение грамотой предполагает осознание словесного состава речи, под которым предполагается выделение слов в предложении, звукового анализа слова, понимание смыслового значения предложения, текста.</w:t>
      </w:r>
    </w:p>
    <w:p w:rsidR="00EB5285" w:rsidRDefault="00EB5285" w:rsidP="00EB5285">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EB5285">
        <w:rPr>
          <w:rFonts w:ascii="Times New Roman" w:eastAsia="SimSun" w:hAnsi="Times New Roman" w:cs="Times New Roman"/>
          <w:sz w:val="28"/>
          <w:szCs w:val="28"/>
        </w:rPr>
        <w:t>В настоящее время обучение грамоте осуществляется аналитико-синтетическим методом. Само название говорит о том, что в основе обучения лежат анализ и синтез звуковой стороны языка и речи. В его основе лежит изучение звуков живой речи; метод предполагает разделение связной речи на предложения, предложений — на слова, слов — на слоги, слогов — на звуки (анализ), наряду с чем осуществляется соединение звуков в слоги, слогов в слова и т. д. (синтез). Формирование звуковой аналитико-синтетической активности – это становление стремления к изучению процессов различения звуков и соединения их в слова.</w:t>
      </w:r>
    </w:p>
    <w:p w:rsidR="00EB5285" w:rsidRPr="00EB5285" w:rsidRDefault="00EB5285" w:rsidP="00EB5285">
      <w:pPr>
        <w:widowControl w:val="0"/>
        <w:autoSpaceDE w:val="0"/>
        <w:autoSpaceDN w:val="0"/>
        <w:spacing w:after="0" w:line="240" w:lineRule="auto"/>
        <w:ind w:right="113" w:firstLine="567"/>
        <w:jc w:val="both"/>
        <w:rPr>
          <w:rFonts w:ascii="Times New Roman" w:eastAsia="SimSun" w:hAnsi="Times New Roman" w:cs="Times New Roman"/>
          <w:sz w:val="28"/>
          <w:szCs w:val="28"/>
        </w:rPr>
      </w:pPr>
    </w:p>
    <w:tbl>
      <w:tblPr>
        <w:tblStyle w:val="132"/>
        <w:tblW w:w="16018" w:type="dxa"/>
        <w:jc w:val="center"/>
        <w:tblLayout w:type="fixed"/>
        <w:tblLook w:val="04A0"/>
      </w:tblPr>
      <w:tblGrid>
        <w:gridCol w:w="1702"/>
        <w:gridCol w:w="2622"/>
        <w:gridCol w:w="3630"/>
        <w:gridCol w:w="4110"/>
        <w:gridCol w:w="3954"/>
      </w:tblGrid>
      <w:tr w:rsidR="00EB5285" w:rsidRPr="00EB5285" w:rsidTr="00C14A2C">
        <w:trPr>
          <w:jc w:val="center"/>
        </w:trPr>
        <w:tc>
          <w:tcPr>
            <w:tcW w:w="1702" w:type="dxa"/>
          </w:tcPr>
          <w:p w:rsidR="00EB5285" w:rsidRPr="00EB5285" w:rsidRDefault="00EB5285" w:rsidP="00EB5285">
            <w:pPr>
              <w:ind w:firstLine="49"/>
              <w:jc w:val="center"/>
              <w:rPr>
                <w:b/>
                <w:i/>
                <w:sz w:val="24"/>
                <w:szCs w:val="24"/>
              </w:rPr>
            </w:pPr>
            <w:r w:rsidRPr="00EB5285">
              <w:rPr>
                <w:b/>
                <w:i/>
                <w:sz w:val="24"/>
                <w:szCs w:val="24"/>
              </w:rPr>
              <w:t xml:space="preserve">Возраст </w:t>
            </w:r>
          </w:p>
        </w:tc>
        <w:tc>
          <w:tcPr>
            <w:tcW w:w="2622" w:type="dxa"/>
          </w:tcPr>
          <w:p w:rsidR="00EB5285" w:rsidRPr="00EB5285" w:rsidRDefault="00EB5285" w:rsidP="00EB5285">
            <w:pPr>
              <w:ind w:firstLine="567"/>
              <w:jc w:val="center"/>
              <w:rPr>
                <w:b/>
                <w:sz w:val="28"/>
                <w:szCs w:val="24"/>
              </w:rPr>
            </w:pPr>
            <w:r w:rsidRPr="00EB5285">
              <w:rPr>
                <w:b/>
                <w:sz w:val="28"/>
                <w:szCs w:val="24"/>
              </w:rPr>
              <w:t>3-4 года</w:t>
            </w:r>
          </w:p>
        </w:tc>
        <w:tc>
          <w:tcPr>
            <w:tcW w:w="3630" w:type="dxa"/>
          </w:tcPr>
          <w:p w:rsidR="00EB5285" w:rsidRPr="00EB5285" w:rsidRDefault="00EB5285" w:rsidP="00EB5285">
            <w:pPr>
              <w:ind w:firstLine="567"/>
              <w:jc w:val="center"/>
              <w:rPr>
                <w:b/>
                <w:sz w:val="28"/>
                <w:szCs w:val="24"/>
              </w:rPr>
            </w:pPr>
            <w:r w:rsidRPr="00EB5285">
              <w:rPr>
                <w:b/>
                <w:sz w:val="28"/>
                <w:szCs w:val="24"/>
              </w:rPr>
              <w:t>4-5 лет</w:t>
            </w:r>
          </w:p>
        </w:tc>
        <w:tc>
          <w:tcPr>
            <w:tcW w:w="4110" w:type="dxa"/>
          </w:tcPr>
          <w:p w:rsidR="00EB5285" w:rsidRPr="00EB5285" w:rsidRDefault="00EB5285" w:rsidP="00EB5285">
            <w:pPr>
              <w:ind w:firstLine="567"/>
              <w:jc w:val="center"/>
              <w:rPr>
                <w:b/>
                <w:sz w:val="28"/>
                <w:szCs w:val="24"/>
              </w:rPr>
            </w:pPr>
            <w:r w:rsidRPr="00EB5285">
              <w:rPr>
                <w:b/>
                <w:sz w:val="28"/>
                <w:szCs w:val="24"/>
              </w:rPr>
              <w:t>5-6 лет</w:t>
            </w:r>
          </w:p>
        </w:tc>
        <w:tc>
          <w:tcPr>
            <w:tcW w:w="3954" w:type="dxa"/>
          </w:tcPr>
          <w:p w:rsidR="00EB5285" w:rsidRPr="00EB5285" w:rsidRDefault="00EB5285" w:rsidP="00EB5285">
            <w:pPr>
              <w:ind w:firstLine="567"/>
              <w:jc w:val="center"/>
              <w:rPr>
                <w:b/>
                <w:sz w:val="28"/>
                <w:szCs w:val="24"/>
              </w:rPr>
            </w:pPr>
            <w:r w:rsidRPr="00EB5285">
              <w:rPr>
                <w:b/>
                <w:sz w:val="28"/>
                <w:szCs w:val="24"/>
              </w:rPr>
              <w:t>6-7 лет</w:t>
            </w:r>
          </w:p>
        </w:tc>
      </w:tr>
      <w:tr w:rsidR="00EB5285" w:rsidRPr="00EB5285" w:rsidTr="00C14A2C">
        <w:trPr>
          <w:jc w:val="center"/>
        </w:trPr>
        <w:tc>
          <w:tcPr>
            <w:tcW w:w="1702" w:type="dxa"/>
          </w:tcPr>
          <w:p w:rsidR="00EB5285" w:rsidRPr="00EB5285" w:rsidRDefault="00EB5285" w:rsidP="00EB5285">
            <w:pPr>
              <w:ind w:firstLine="49"/>
              <w:jc w:val="center"/>
              <w:rPr>
                <w:b/>
                <w:i/>
                <w:sz w:val="24"/>
                <w:szCs w:val="24"/>
              </w:rPr>
            </w:pPr>
            <w:r w:rsidRPr="00EB5285">
              <w:rPr>
                <w:b/>
                <w:i/>
                <w:sz w:val="24"/>
                <w:szCs w:val="24"/>
              </w:rPr>
              <w:t>Задачи работы</w:t>
            </w:r>
          </w:p>
        </w:tc>
        <w:tc>
          <w:tcPr>
            <w:tcW w:w="2622" w:type="dxa"/>
          </w:tcPr>
          <w:p w:rsidR="00EB5285" w:rsidRPr="00EB5285" w:rsidRDefault="00EB5285" w:rsidP="009210D9">
            <w:pPr>
              <w:numPr>
                <w:ilvl w:val="0"/>
                <w:numId w:val="26"/>
              </w:numPr>
              <w:tabs>
                <w:tab w:val="left" w:pos="583"/>
              </w:tabs>
              <w:ind w:left="0" w:firstLine="327"/>
              <w:jc w:val="both"/>
              <w:rPr>
                <w:sz w:val="24"/>
                <w:szCs w:val="24"/>
              </w:rPr>
            </w:pPr>
            <w:r w:rsidRPr="00EB5285">
              <w:rPr>
                <w:sz w:val="24"/>
                <w:szCs w:val="24"/>
              </w:rPr>
              <w:t>Формировать умение вслушиваться в звучание слова, знакомить детей с терминами «слово», «звук» в практическом плане.</w:t>
            </w:r>
          </w:p>
          <w:p w:rsidR="00EB5285" w:rsidRPr="00EB5285" w:rsidRDefault="00EB5285" w:rsidP="00EB5285">
            <w:pPr>
              <w:tabs>
                <w:tab w:val="left" w:pos="583"/>
              </w:tabs>
              <w:ind w:firstLine="327"/>
              <w:jc w:val="both"/>
              <w:rPr>
                <w:sz w:val="18"/>
                <w:szCs w:val="18"/>
              </w:rPr>
            </w:pPr>
          </w:p>
        </w:tc>
        <w:tc>
          <w:tcPr>
            <w:tcW w:w="3630" w:type="dxa"/>
          </w:tcPr>
          <w:p w:rsidR="00EB5285" w:rsidRPr="00EB5285" w:rsidRDefault="00EB5285" w:rsidP="009210D9">
            <w:pPr>
              <w:numPr>
                <w:ilvl w:val="0"/>
                <w:numId w:val="26"/>
              </w:numPr>
              <w:tabs>
                <w:tab w:val="left" w:pos="583"/>
              </w:tabs>
              <w:ind w:left="0" w:firstLine="327"/>
              <w:jc w:val="both"/>
              <w:rPr>
                <w:sz w:val="24"/>
                <w:szCs w:val="24"/>
              </w:rPr>
            </w:pPr>
            <w:r w:rsidRPr="00EB5285">
              <w:rPr>
                <w:sz w:val="24"/>
                <w:szCs w:val="24"/>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w:t>
            </w:r>
            <w:r w:rsidRPr="00EB5285">
              <w:rPr>
                <w:sz w:val="24"/>
                <w:szCs w:val="24"/>
              </w:rPr>
              <w:lastRenderedPageBreak/>
              <w:t>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tc>
        <w:tc>
          <w:tcPr>
            <w:tcW w:w="4110" w:type="dxa"/>
          </w:tcPr>
          <w:p w:rsidR="00EB5285" w:rsidRPr="00EB5285" w:rsidRDefault="00EB5285" w:rsidP="009210D9">
            <w:pPr>
              <w:numPr>
                <w:ilvl w:val="0"/>
                <w:numId w:val="26"/>
              </w:numPr>
              <w:tabs>
                <w:tab w:val="left" w:pos="583"/>
              </w:tabs>
              <w:ind w:left="0" w:firstLine="327"/>
              <w:jc w:val="both"/>
              <w:rPr>
                <w:sz w:val="24"/>
                <w:szCs w:val="24"/>
              </w:rPr>
            </w:pPr>
            <w:r w:rsidRPr="00EB5285">
              <w:rPr>
                <w:sz w:val="24"/>
                <w:szCs w:val="24"/>
              </w:rPr>
              <w:lastRenderedPageBreak/>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EB5285" w:rsidRPr="00EB5285" w:rsidRDefault="00EB5285" w:rsidP="00EB5285">
            <w:pPr>
              <w:tabs>
                <w:tab w:val="left" w:pos="583"/>
              </w:tabs>
              <w:ind w:firstLine="327"/>
              <w:jc w:val="both"/>
              <w:rPr>
                <w:sz w:val="18"/>
                <w:szCs w:val="18"/>
              </w:rPr>
            </w:pPr>
          </w:p>
        </w:tc>
        <w:tc>
          <w:tcPr>
            <w:tcW w:w="3954" w:type="dxa"/>
          </w:tcPr>
          <w:p w:rsidR="00EB5285" w:rsidRPr="00EB5285" w:rsidRDefault="00EB5285" w:rsidP="009210D9">
            <w:pPr>
              <w:numPr>
                <w:ilvl w:val="0"/>
                <w:numId w:val="26"/>
              </w:numPr>
              <w:tabs>
                <w:tab w:val="left" w:pos="583"/>
              </w:tabs>
              <w:ind w:left="0" w:firstLine="327"/>
              <w:jc w:val="both"/>
              <w:rPr>
                <w:sz w:val="24"/>
                <w:szCs w:val="24"/>
              </w:rPr>
            </w:pPr>
            <w:r w:rsidRPr="00EB5285">
              <w:rPr>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EB5285" w:rsidRPr="00EB5285" w:rsidRDefault="00EB5285" w:rsidP="00EB5285">
            <w:pPr>
              <w:tabs>
                <w:tab w:val="left" w:pos="583"/>
              </w:tabs>
              <w:ind w:firstLine="327"/>
              <w:jc w:val="both"/>
              <w:rPr>
                <w:sz w:val="18"/>
                <w:szCs w:val="18"/>
              </w:rPr>
            </w:pPr>
          </w:p>
        </w:tc>
      </w:tr>
      <w:tr w:rsidR="00EB5285" w:rsidRPr="00EB5285" w:rsidTr="00C14A2C">
        <w:trPr>
          <w:jc w:val="center"/>
        </w:trPr>
        <w:tc>
          <w:tcPr>
            <w:tcW w:w="1702" w:type="dxa"/>
          </w:tcPr>
          <w:p w:rsidR="00EB5285" w:rsidRPr="00EB5285" w:rsidRDefault="00EB5285" w:rsidP="00EB5285">
            <w:pPr>
              <w:ind w:firstLine="49"/>
              <w:jc w:val="center"/>
              <w:rPr>
                <w:b/>
                <w:i/>
                <w:sz w:val="24"/>
                <w:szCs w:val="24"/>
              </w:rPr>
            </w:pPr>
            <w:r w:rsidRPr="00EB5285">
              <w:rPr>
                <w:b/>
                <w:i/>
                <w:sz w:val="24"/>
                <w:szCs w:val="28"/>
              </w:rPr>
              <w:lastRenderedPageBreak/>
              <w:t>Содержание работы</w:t>
            </w:r>
          </w:p>
        </w:tc>
        <w:tc>
          <w:tcPr>
            <w:tcW w:w="2622" w:type="dxa"/>
          </w:tcPr>
          <w:p w:rsidR="00EB5285" w:rsidRPr="00EB5285" w:rsidRDefault="00EB5285" w:rsidP="009210D9">
            <w:pPr>
              <w:numPr>
                <w:ilvl w:val="0"/>
                <w:numId w:val="26"/>
              </w:numPr>
              <w:tabs>
                <w:tab w:val="left" w:pos="583"/>
              </w:tabs>
              <w:ind w:left="0" w:firstLine="327"/>
              <w:jc w:val="both"/>
              <w:rPr>
                <w:sz w:val="24"/>
                <w:szCs w:val="24"/>
              </w:rPr>
            </w:pPr>
            <w:r w:rsidRPr="00EB5285">
              <w:rPr>
                <w:sz w:val="24"/>
                <w:szCs w:val="24"/>
              </w:rPr>
              <w:t>Педагог формирует у детей умение вслушиваться в звучание слова, закрепляет в речи детей термины «слово», «звук» в практическом плане.</w:t>
            </w:r>
          </w:p>
          <w:p w:rsidR="00EB5285" w:rsidRPr="00EB5285" w:rsidRDefault="00EB5285" w:rsidP="00EB5285">
            <w:pPr>
              <w:tabs>
                <w:tab w:val="left" w:pos="583"/>
              </w:tabs>
              <w:ind w:firstLine="327"/>
              <w:jc w:val="both"/>
              <w:rPr>
                <w:sz w:val="18"/>
                <w:szCs w:val="18"/>
              </w:rPr>
            </w:pPr>
          </w:p>
        </w:tc>
        <w:tc>
          <w:tcPr>
            <w:tcW w:w="3630" w:type="dxa"/>
          </w:tcPr>
          <w:p w:rsidR="00EB5285" w:rsidRPr="00EB5285" w:rsidRDefault="00EB5285" w:rsidP="009210D9">
            <w:pPr>
              <w:numPr>
                <w:ilvl w:val="0"/>
                <w:numId w:val="26"/>
              </w:numPr>
              <w:tabs>
                <w:tab w:val="left" w:pos="583"/>
              </w:tabs>
              <w:ind w:left="0" w:firstLine="327"/>
              <w:jc w:val="both"/>
              <w:rPr>
                <w:sz w:val="24"/>
                <w:szCs w:val="24"/>
              </w:rPr>
            </w:pPr>
            <w:r w:rsidRPr="00EB5285">
              <w:rPr>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EB5285" w:rsidRPr="00EB5285" w:rsidRDefault="00EB5285" w:rsidP="00EB5285">
            <w:pPr>
              <w:tabs>
                <w:tab w:val="left" w:pos="583"/>
              </w:tabs>
              <w:ind w:firstLine="327"/>
              <w:jc w:val="both"/>
              <w:rPr>
                <w:sz w:val="18"/>
                <w:szCs w:val="18"/>
              </w:rPr>
            </w:pPr>
          </w:p>
        </w:tc>
        <w:tc>
          <w:tcPr>
            <w:tcW w:w="4110" w:type="dxa"/>
          </w:tcPr>
          <w:p w:rsidR="00EB5285" w:rsidRPr="00EB5285" w:rsidRDefault="00EB5285" w:rsidP="009210D9">
            <w:pPr>
              <w:numPr>
                <w:ilvl w:val="0"/>
                <w:numId w:val="26"/>
              </w:numPr>
              <w:tabs>
                <w:tab w:val="left" w:pos="583"/>
              </w:tabs>
              <w:ind w:left="0" w:firstLine="327"/>
              <w:jc w:val="both"/>
              <w:rPr>
                <w:sz w:val="24"/>
                <w:szCs w:val="24"/>
              </w:rPr>
            </w:pPr>
            <w:r w:rsidRPr="00EB5285">
              <w:rPr>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tc>
        <w:tc>
          <w:tcPr>
            <w:tcW w:w="3954" w:type="dxa"/>
          </w:tcPr>
          <w:p w:rsidR="00EB5285" w:rsidRPr="00EB5285" w:rsidRDefault="00EB5285" w:rsidP="009210D9">
            <w:pPr>
              <w:numPr>
                <w:ilvl w:val="0"/>
                <w:numId w:val="26"/>
              </w:numPr>
              <w:tabs>
                <w:tab w:val="left" w:pos="583"/>
              </w:tabs>
              <w:ind w:left="0" w:firstLine="327"/>
              <w:jc w:val="both"/>
              <w:rPr>
                <w:sz w:val="24"/>
                <w:szCs w:val="24"/>
              </w:rPr>
            </w:pPr>
            <w:r w:rsidRPr="00EB5285">
              <w:rPr>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bl>
    <w:p w:rsidR="00EB5285" w:rsidRDefault="00EB5285" w:rsidP="00EB5285"/>
    <w:p w:rsidR="00EB5285" w:rsidRPr="00EB5285" w:rsidRDefault="00EB5285" w:rsidP="00EB5285">
      <w:pPr>
        <w:keepNext/>
        <w:keepLines/>
        <w:spacing w:after="0" w:line="240" w:lineRule="auto"/>
        <w:ind w:firstLine="567"/>
        <w:jc w:val="center"/>
        <w:outlineLvl w:val="5"/>
        <w:rPr>
          <w:rFonts w:ascii="Times New Roman" w:eastAsia="等线 Light" w:hAnsi="Times New Roman" w:cs="Times New Roman"/>
          <w:b/>
          <w:sz w:val="28"/>
          <w:szCs w:val="24"/>
          <w:lang w:eastAsia="ru-RU"/>
        </w:rPr>
      </w:pPr>
      <w:r w:rsidRPr="00EB5285">
        <w:rPr>
          <w:rFonts w:ascii="Times New Roman" w:eastAsia="等线 Light" w:hAnsi="Times New Roman" w:cs="Times New Roman"/>
          <w:b/>
          <w:sz w:val="28"/>
          <w:szCs w:val="24"/>
          <w:lang w:eastAsia="ru-RU"/>
        </w:rPr>
        <w:t>Интерес к художественной литературе</w:t>
      </w:r>
    </w:p>
    <w:p w:rsidR="00EB5285" w:rsidRPr="00EB5285" w:rsidRDefault="00EB5285" w:rsidP="00EB5285">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EB5285">
        <w:rPr>
          <w:rFonts w:ascii="Times New Roman" w:eastAsia="SimSun" w:hAnsi="Times New Roman" w:cs="Times New Roman"/>
          <w:sz w:val="28"/>
          <w:szCs w:val="28"/>
        </w:rPr>
        <w:t xml:space="preserve">Образовательная область «Речевое развитие» направлена на знакомство детей с книжной культурой, детской литературой, понимание на слух текстов различных жанров детской литературы. В данной области основной акцент делается на знакомство детей с книгой как важным атрибутом культуры. </w:t>
      </w:r>
    </w:p>
    <w:p w:rsidR="00EB5285" w:rsidRPr="00EB5285" w:rsidRDefault="00EB5285" w:rsidP="00EB5285">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EB5285">
        <w:rPr>
          <w:rFonts w:ascii="Times New Roman" w:eastAsia="SimSun" w:hAnsi="Times New Roman" w:cs="Times New Roman"/>
          <w:sz w:val="28"/>
          <w:szCs w:val="28"/>
        </w:rPr>
        <w:lastRenderedPageBreak/>
        <w:t xml:space="preserve">Задача приобщения к книжной культуре предполагает не только знакомство детей с художественными произведениями и произведениями фольклора, но и формирование у дошкольников представлений о книге как предмете культуры, ее исторической и эстетической ценности. Целью приобщения дошкольников к книжной культуре является воспитание будущего «грамотного читателя», т.е. осознающего ценность художественного произведения, испытывающего удовольствие от процесса чтения и постижения смысла читаемого, свободно ориентирующегося в мире книг Художественное слово оказывает огромное влияние на воспитание личности, является источником и средством обогащения речи детей. </w:t>
      </w:r>
    </w:p>
    <w:p w:rsidR="00EB5285" w:rsidRPr="00EB5285" w:rsidRDefault="00EB5285" w:rsidP="00EB5285">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EB5285">
        <w:rPr>
          <w:rFonts w:ascii="Times New Roman" w:eastAsia="SimSun" w:hAnsi="Times New Roman" w:cs="Times New Roman"/>
          <w:sz w:val="28"/>
          <w:szCs w:val="28"/>
        </w:rPr>
        <w:t>В процессе ознакомления детей с художественной литературой обогащается словарь, развиваются образная речь, поэтический слух, творческая речевая деятельность, эстетические и нравственные понятия. Скорее ее можно рассматривать как средство осуществления всех задач развития речи ребенка и усвоения языка в его эстетической функции.</w:t>
      </w:r>
    </w:p>
    <w:p w:rsidR="00EB5285" w:rsidRDefault="00EB5285" w:rsidP="00EB5285">
      <w:pPr>
        <w:widowControl w:val="0"/>
        <w:autoSpaceDE w:val="0"/>
        <w:autoSpaceDN w:val="0"/>
        <w:spacing w:after="0" w:line="240" w:lineRule="auto"/>
        <w:ind w:right="113" w:firstLine="567"/>
        <w:jc w:val="both"/>
        <w:rPr>
          <w:rFonts w:ascii="Times New Roman" w:eastAsia="SimSun" w:hAnsi="Times New Roman" w:cs="Times New Roman"/>
          <w:sz w:val="26"/>
        </w:rPr>
      </w:pPr>
    </w:p>
    <w:p w:rsidR="00C14A2C" w:rsidRPr="00EB5285" w:rsidRDefault="00C14A2C" w:rsidP="00EB5285">
      <w:pPr>
        <w:widowControl w:val="0"/>
        <w:autoSpaceDE w:val="0"/>
        <w:autoSpaceDN w:val="0"/>
        <w:spacing w:after="0" w:line="240" w:lineRule="auto"/>
        <w:ind w:right="113" w:firstLine="567"/>
        <w:jc w:val="both"/>
        <w:rPr>
          <w:rFonts w:ascii="Times New Roman" w:eastAsia="SimSun" w:hAnsi="Times New Roman" w:cs="Times New Roman"/>
          <w:sz w:val="26"/>
        </w:rPr>
      </w:pPr>
    </w:p>
    <w:tbl>
      <w:tblPr>
        <w:tblStyle w:val="142"/>
        <w:tblW w:w="16018" w:type="dxa"/>
        <w:jc w:val="center"/>
        <w:tblLayout w:type="fixed"/>
        <w:tblLook w:val="04A0"/>
      </w:tblPr>
      <w:tblGrid>
        <w:gridCol w:w="1702"/>
        <w:gridCol w:w="2971"/>
        <w:gridCol w:w="3402"/>
        <w:gridCol w:w="4273"/>
        <w:gridCol w:w="3670"/>
      </w:tblGrid>
      <w:tr w:rsidR="004F2361" w:rsidRPr="004F2361" w:rsidTr="006F6057">
        <w:trPr>
          <w:jc w:val="center"/>
        </w:trPr>
        <w:tc>
          <w:tcPr>
            <w:tcW w:w="1702" w:type="dxa"/>
          </w:tcPr>
          <w:p w:rsidR="004F2361" w:rsidRPr="004F2361" w:rsidRDefault="004F2361" w:rsidP="004F2361">
            <w:pPr>
              <w:ind w:firstLine="49"/>
              <w:jc w:val="center"/>
              <w:rPr>
                <w:b/>
                <w:i/>
                <w:sz w:val="24"/>
                <w:szCs w:val="24"/>
              </w:rPr>
            </w:pPr>
            <w:r w:rsidRPr="004F2361">
              <w:rPr>
                <w:b/>
                <w:i/>
                <w:sz w:val="24"/>
                <w:szCs w:val="24"/>
              </w:rPr>
              <w:t xml:space="preserve">Возраст </w:t>
            </w:r>
          </w:p>
        </w:tc>
        <w:tc>
          <w:tcPr>
            <w:tcW w:w="2971" w:type="dxa"/>
          </w:tcPr>
          <w:p w:rsidR="004F2361" w:rsidRPr="004F2361" w:rsidRDefault="004F2361" w:rsidP="004F2361">
            <w:pPr>
              <w:ind w:firstLine="567"/>
              <w:jc w:val="center"/>
              <w:rPr>
                <w:b/>
                <w:sz w:val="28"/>
                <w:szCs w:val="24"/>
              </w:rPr>
            </w:pPr>
            <w:r w:rsidRPr="004F2361">
              <w:rPr>
                <w:b/>
                <w:sz w:val="28"/>
                <w:szCs w:val="24"/>
              </w:rPr>
              <w:t>3-4 года</w:t>
            </w:r>
          </w:p>
        </w:tc>
        <w:tc>
          <w:tcPr>
            <w:tcW w:w="3402" w:type="dxa"/>
          </w:tcPr>
          <w:p w:rsidR="004F2361" w:rsidRPr="004F2361" w:rsidRDefault="004F2361" w:rsidP="004F2361">
            <w:pPr>
              <w:ind w:firstLine="567"/>
              <w:jc w:val="center"/>
              <w:rPr>
                <w:b/>
                <w:sz w:val="28"/>
                <w:szCs w:val="24"/>
              </w:rPr>
            </w:pPr>
            <w:r w:rsidRPr="004F2361">
              <w:rPr>
                <w:b/>
                <w:sz w:val="28"/>
                <w:szCs w:val="24"/>
              </w:rPr>
              <w:t>4-5 лет</w:t>
            </w:r>
          </w:p>
        </w:tc>
        <w:tc>
          <w:tcPr>
            <w:tcW w:w="4273" w:type="dxa"/>
          </w:tcPr>
          <w:p w:rsidR="004F2361" w:rsidRPr="004F2361" w:rsidRDefault="004F2361" w:rsidP="004F2361">
            <w:pPr>
              <w:ind w:firstLine="567"/>
              <w:jc w:val="center"/>
              <w:rPr>
                <w:b/>
                <w:sz w:val="28"/>
                <w:szCs w:val="24"/>
              </w:rPr>
            </w:pPr>
            <w:r w:rsidRPr="004F2361">
              <w:rPr>
                <w:b/>
                <w:sz w:val="28"/>
                <w:szCs w:val="24"/>
              </w:rPr>
              <w:t>5-6 лет</w:t>
            </w:r>
          </w:p>
        </w:tc>
        <w:tc>
          <w:tcPr>
            <w:tcW w:w="3670" w:type="dxa"/>
          </w:tcPr>
          <w:p w:rsidR="004F2361" w:rsidRPr="004F2361" w:rsidRDefault="004F2361" w:rsidP="004F2361">
            <w:pPr>
              <w:ind w:firstLine="567"/>
              <w:jc w:val="center"/>
              <w:rPr>
                <w:b/>
                <w:sz w:val="28"/>
                <w:szCs w:val="24"/>
              </w:rPr>
            </w:pPr>
            <w:r w:rsidRPr="004F2361">
              <w:rPr>
                <w:b/>
                <w:sz w:val="28"/>
                <w:szCs w:val="24"/>
              </w:rPr>
              <w:t>6-7 лет</w:t>
            </w:r>
          </w:p>
        </w:tc>
      </w:tr>
      <w:tr w:rsidR="004F2361" w:rsidRPr="004F2361" w:rsidTr="006F6057">
        <w:trPr>
          <w:jc w:val="center"/>
        </w:trPr>
        <w:tc>
          <w:tcPr>
            <w:tcW w:w="1702" w:type="dxa"/>
          </w:tcPr>
          <w:p w:rsidR="004F2361" w:rsidRPr="004F2361" w:rsidRDefault="004F2361" w:rsidP="004F2361">
            <w:pPr>
              <w:ind w:firstLine="49"/>
              <w:jc w:val="center"/>
              <w:rPr>
                <w:b/>
                <w:i/>
                <w:sz w:val="24"/>
                <w:szCs w:val="24"/>
              </w:rPr>
            </w:pPr>
            <w:r w:rsidRPr="004F2361">
              <w:rPr>
                <w:b/>
                <w:i/>
                <w:sz w:val="24"/>
                <w:szCs w:val="24"/>
              </w:rPr>
              <w:t>Задачи работы</w:t>
            </w:r>
          </w:p>
        </w:tc>
        <w:tc>
          <w:tcPr>
            <w:tcW w:w="2971" w:type="dxa"/>
          </w:tcPr>
          <w:p w:rsidR="004F2361" w:rsidRPr="004F2361" w:rsidRDefault="004F2361" w:rsidP="009210D9">
            <w:pPr>
              <w:numPr>
                <w:ilvl w:val="0"/>
                <w:numId w:val="26"/>
              </w:numPr>
              <w:tabs>
                <w:tab w:val="left" w:pos="597"/>
              </w:tabs>
              <w:ind w:left="0" w:firstLine="327"/>
              <w:jc w:val="both"/>
              <w:rPr>
                <w:sz w:val="24"/>
                <w:szCs w:val="24"/>
              </w:rPr>
            </w:pPr>
            <w:r w:rsidRPr="004F2361">
              <w:rPr>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4F2361" w:rsidRPr="004F2361" w:rsidRDefault="004F2361" w:rsidP="009210D9">
            <w:pPr>
              <w:numPr>
                <w:ilvl w:val="0"/>
                <w:numId w:val="26"/>
              </w:numPr>
              <w:tabs>
                <w:tab w:val="left" w:pos="597"/>
              </w:tabs>
              <w:ind w:left="0" w:firstLine="327"/>
              <w:jc w:val="both"/>
              <w:rPr>
                <w:sz w:val="24"/>
                <w:szCs w:val="24"/>
              </w:rPr>
            </w:pPr>
            <w:r w:rsidRPr="004F2361">
              <w:rPr>
                <w:sz w:val="24"/>
                <w:szCs w:val="24"/>
              </w:rPr>
              <w:t>Формировать навык совместного слушания выразительного чтения и рассказывания (с наглядным сопровождением и без него);</w:t>
            </w:r>
          </w:p>
          <w:p w:rsidR="004F2361" w:rsidRPr="004F2361" w:rsidRDefault="004F2361" w:rsidP="009210D9">
            <w:pPr>
              <w:numPr>
                <w:ilvl w:val="0"/>
                <w:numId w:val="26"/>
              </w:numPr>
              <w:tabs>
                <w:tab w:val="left" w:pos="597"/>
              </w:tabs>
              <w:ind w:left="0" w:firstLine="327"/>
              <w:jc w:val="both"/>
              <w:rPr>
                <w:sz w:val="24"/>
                <w:szCs w:val="24"/>
              </w:rPr>
            </w:pPr>
            <w:r w:rsidRPr="004F2361">
              <w:rPr>
                <w:sz w:val="24"/>
                <w:szCs w:val="24"/>
              </w:rPr>
              <w:t xml:space="preserve">Способствовать восприятию и пониманию содержания и композиции текста (поступки персонажей, последовательность </w:t>
            </w:r>
            <w:r w:rsidRPr="004F2361">
              <w:rPr>
                <w:sz w:val="24"/>
                <w:szCs w:val="24"/>
              </w:rPr>
              <w:lastRenderedPageBreak/>
              <w:t>событий в сказках, рассказах);</w:t>
            </w:r>
          </w:p>
          <w:p w:rsidR="004F2361" w:rsidRPr="004F2361" w:rsidRDefault="004F2361" w:rsidP="009210D9">
            <w:pPr>
              <w:numPr>
                <w:ilvl w:val="0"/>
                <w:numId w:val="26"/>
              </w:numPr>
              <w:tabs>
                <w:tab w:val="left" w:pos="597"/>
              </w:tabs>
              <w:ind w:left="0" w:firstLine="327"/>
              <w:jc w:val="both"/>
              <w:rPr>
                <w:sz w:val="24"/>
                <w:szCs w:val="24"/>
              </w:rPr>
            </w:pPr>
            <w:r w:rsidRPr="004F2361">
              <w:rPr>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4F2361" w:rsidRPr="004F2361" w:rsidRDefault="004F2361" w:rsidP="009210D9">
            <w:pPr>
              <w:numPr>
                <w:ilvl w:val="0"/>
                <w:numId w:val="26"/>
              </w:numPr>
              <w:tabs>
                <w:tab w:val="left" w:pos="597"/>
              </w:tabs>
              <w:ind w:left="0" w:firstLine="327"/>
              <w:jc w:val="both"/>
              <w:rPr>
                <w:sz w:val="24"/>
                <w:szCs w:val="24"/>
              </w:rPr>
            </w:pPr>
            <w:r w:rsidRPr="004F2361">
              <w:rPr>
                <w:sz w:val="24"/>
                <w:szCs w:val="24"/>
              </w:rPr>
              <w:t>Поддерживать общение детей друг с другом и с педагогом в процессе совместного рассматривания книжек-картинок, иллюстраций;</w:t>
            </w:r>
          </w:p>
          <w:p w:rsidR="004F2361" w:rsidRPr="004F2361" w:rsidRDefault="004F2361" w:rsidP="009210D9">
            <w:pPr>
              <w:numPr>
                <w:ilvl w:val="0"/>
                <w:numId w:val="26"/>
              </w:numPr>
              <w:tabs>
                <w:tab w:val="left" w:pos="597"/>
              </w:tabs>
              <w:ind w:left="0" w:firstLine="327"/>
              <w:jc w:val="both"/>
              <w:rPr>
                <w:sz w:val="24"/>
                <w:szCs w:val="24"/>
              </w:rPr>
            </w:pPr>
            <w:r w:rsidRPr="004F2361">
              <w:rPr>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3402" w:type="dxa"/>
          </w:tcPr>
          <w:p w:rsidR="004F2361" w:rsidRPr="004F2361" w:rsidRDefault="004F2361" w:rsidP="009210D9">
            <w:pPr>
              <w:numPr>
                <w:ilvl w:val="0"/>
                <w:numId w:val="26"/>
              </w:numPr>
              <w:tabs>
                <w:tab w:val="left" w:pos="597"/>
              </w:tabs>
              <w:ind w:left="0" w:firstLine="327"/>
              <w:jc w:val="both"/>
              <w:rPr>
                <w:sz w:val="24"/>
                <w:szCs w:val="24"/>
              </w:rPr>
            </w:pPr>
            <w:r w:rsidRPr="004F2361">
              <w:rPr>
                <w:sz w:val="24"/>
                <w:szCs w:val="24"/>
              </w:rPr>
              <w:lastRenderedPageBreak/>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4F2361" w:rsidRPr="004F2361" w:rsidRDefault="004F2361" w:rsidP="009210D9">
            <w:pPr>
              <w:numPr>
                <w:ilvl w:val="0"/>
                <w:numId w:val="26"/>
              </w:numPr>
              <w:tabs>
                <w:tab w:val="left" w:pos="597"/>
              </w:tabs>
              <w:ind w:left="0" w:firstLine="327"/>
              <w:jc w:val="both"/>
              <w:rPr>
                <w:sz w:val="24"/>
                <w:szCs w:val="24"/>
              </w:rPr>
            </w:pPr>
            <w:r w:rsidRPr="004F2361">
              <w:rPr>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4F2361" w:rsidRPr="004F2361" w:rsidRDefault="004F2361" w:rsidP="009210D9">
            <w:pPr>
              <w:numPr>
                <w:ilvl w:val="0"/>
                <w:numId w:val="26"/>
              </w:numPr>
              <w:tabs>
                <w:tab w:val="left" w:pos="597"/>
              </w:tabs>
              <w:ind w:left="0" w:firstLine="327"/>
              <w:jc w:val="both"/>
              <w:rPr>
                <w:sz w:val="24"/>
                <w:szCs w:val="24"/>
              </w:rPr>
            </w:pPr>
            <w:r w:rsidRPr="004F2361">
              <w:rPr>
                <w:sz w:val="24"/>
                <w:szCs w:val="24"/>
              </w:rPr>
              <w:lastRenderedPageBreak/>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4F2361" w:rsidRPr="004F2361" w:rsidRDefault="004F2361" w:rsidP="009210D9">
            <w:pPr>
              <w:numPr>
                <w:ilvl w:val="0"/>
                <w:numId w:val="26"/>
              </w:numPr>
              <w:tabs>
                <w:tab w:val="left" w:pos="597"/>
              </w:tabs>
              <w:ind w:left="0" w:firstLine="327"/>
              <w:jc w:val="both"/>
              <w:rPr>
                <w:sz w:val="24"/>
                <w:szCs w:val="24"/>
              </w:rPr>
            </w:pPr>
            <w:r w:rsidRPr="004F2361">
              <w:rPr>
                <w:sz w:val="24"/>
                <w:szCs w:val="24"/>
              </w:rPr>
              <w:t>Воспитывать ценностное отношение к книге, уважение к творчеству писателей и иллюстраторов.</w:t>
            </w:r>
          </w:p>
          <w:p w:rsidR="004F2361" w:rsidRPr="004F2361" w:rsidRDefault="004F2361" w:rsidP="004F2361">
            <w:pPr>
              <w:tabs>
                <w:tab w:val="left" w:pos="597"/>
              </w:tabs>
              <w:ind w:firstLine="327"/>
              <w:jc w:val="both"/>
              <w:rPr>
                <w:sz w:val="18"/>
                <w:szCs w:val="18"/>
              </w:rPr>
            </w:pPr>
          </w:p>
        </w:tc>
        <w:tc>
          <w:tcPr>
            <w:tcW w:w="4273" w:type="dxa"/>
          </w:tcPr>
          <w:p w:rsidR="004F2361" w:rsidRPr="004F2361" w:rsidRDefault="004F2361" w:rsidP="009210D9">
            <w:pPr>
              <w:numPr>
                <w:ilvl w:val="0"/>
                <w:numId w:val="26"/>
              </w:numPr>
              <w:tabs>
                <w:tab w:val="left" w:pos="597"/>
              </w:tabs>
              <w:ind w:left="0" w:firstLine="327"/>
              <w:jc w:val="both"/>
              <w:rPr>
                <w:sz w:val="24"/>
                <w:szCs w:val="24"/>
              </w:rPr>
            </w:pPr>
            <w:r w:rsidRPr="004F2361">
              <w:rPr>
                <w:sz w:val="24"/>
                <w:szCs w:val="24"/>
              </w:rPr>
              <w:lastRenderedPageBreak/>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4F2361" w:rsidRPr="004F2361" w:rsidRDefault="004F2361" w:rsidP="009210D9">
            <w:pPr>
              <w:numPr>
                <w:ilvl w:val="0"/>
                <w:numId w:val="26"/>
              </w:numPr>
              <w:tabs>
                <w:tab w:val="left" w:pos="597"/>
              </w:tabs>
              <w:ind w:left="0" w:firstLine="327"/>
              <w:jc w:val="both"/>
              <w:rPr>
                <w:sz w:val="24"/>
                <w:szCs w:val="24"/>
              </w:rPr>
            </w:pPr>
            <w:r w:rsidRPr="004F2361">
              <w:rPr>
                <w:sz w:val="24"/>
                <w:szCs w:val="24"/>
              </w:rPr>
              <w:t>Развивать интерес к произведениям познавательного характера;</w:t>
            </w:r>
          </w:p>
          <w:p w:rsidR="004F2361" w:rsidRPr="004F2361" w:rsidRDefault="004F2361" w:rsidP="009210D9">
            <w:pPr>
              <w:numPr>
                <w:ilvl w:val="0"/>
                <w:numId w:val="26"/>
              </w:numPr>
              <w:tabs>
                <w:tab w:val="left" w:pos="597"/>
              </w:tabs>
              <w:ind w:left="0" w:firstLine="327"/>
              <w:jc w:val="both"/>
              <w:rPr>
                <w:sz w:val="24"/>
                <w:szCs w:val="24"/>
              </w:rPr>
            </w:pPr>
            <w:r w:rsidRPr="004F2361">
              <w:rPr>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4F2361" w:rsidRPr="004F2361" w:rsidRDefault="004F2361" w:rsidP="009210D9">
            <w:pPr>
              <w:numPr>
                <w:ilvl w:val="0"/>
                <w:numId w:val="26"/>
              </w:numPr>
              <w:tabs>
                <w:tab w:val="left" w:pos="597"/>
              </w:tabs>
              <w:ind w:left="0" w:firstLine="327"/>
              <w:jc w:val="both"/>
              <w:rPr>
                <w:sz w:val="24"/>
                <w:szCs w:val="24"/>
              </w:rPr>
            </w:pPr>
            <w:r w:rsidRPr="004F2361">
              <w:rPr>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4F2361" w:rsidRPr="004F2361" w:rsidRDefault="004F2361" w:rsidP="009210D9">
            <w:pPr>
              <w:numPr>
                <w:ilvl w:val="0"/>
                <w:numId w:val="26"/>
              </w:numPr>
              <w:tabs>
                <w:tab w:val="left" w:pos="597"/>
              </w:tabs>
              <w:ind w:left="0" w:firstLine="327"/>
              <w:jc w:val="both"/>
              <w:rPr>
                <w:sz w:val="24"/>
                <w:szCs w:val="24"/>
              </w:rPr>
            </w:pPr>
            <w:r w:rsidRPr="004F2361">
              <w:rPr>
                <w:sz w:val="24"/>
                <w:szCs w:val="24"/>
              </w:rPr>
              <w:t xml:space="preserve">Формировать представления о некоторых жанровых, </w:t>
            </w:r>
            <w:r w:rsidRPr="004F2361">
              <w:rPr>
                <w:sz w:val="24"/>
                <w:szCs w:val="24"/>
              </w:rPr>
              <w:lastRenderedPageBreak/>
              <w:t>композиционных, языковых особенностях произведений: поговорка, загадка, считалка, скороговорка, народная сказка, рассказ, стихотворение;</w:t>
            </w:r>
          </w:p>
          <w:p w:rsidR="004F2361" w:rsidRPr="004F2361" w:rsidRDefault="004F2361" w:rsidP="009210D9">
            <w:pPr>
              <w:numPr>
                <w:ilvl w:val="0"/>
                <w:numId w:val="26"/>
              </w:numPr>
              <w:tabs>
                <w:tab w:val="left" w:pos="597"/>
              </w:tabs>
              <w:ind w:left="0" w:firstLine="327"/>
              <w:jc w:val="both"/>
              <w:rPr>
                <w:sz w:val="24"/>
                <w:szCs w:val="24"/>
              </w:rPr>
            </w:pPr>
            <w:r w:rsidRPr="004F2361">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4F2361" w:rsidRPr="004F2361" w:rsidRDefault="004F2361" w:rsidP="009210D9">
            <w:pPr>
              <w:numPr>
                <w:ilvl w:val="0"/>
                <w:numId w:val="26"/>
              </w:numPr>
              <w:tabs>
                <w:tab w:val="left" w:pos="597"/>
              </w:tabs>
              <w:ind w:left="0" w:firstLine="327"/>
              <w:jc w:val="both"/>
              <w:rPr>
                <w:sz w:val="24"/>
                <w:szCs w:val="24"/>
              </w:rPr>
            </w:pPr>
            <w:r w:rsidRPr="004F2361">
              <w:rPr>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4F2361" w:rsidRPr="004F2361" w:rsidRDefault="004F2361" w:rsidP="009210D9">
            <w:pPr>
              <w:numPr>
                <w:ilvl w:val="0"/>
                <w:numId w:val="26"/>
              </w:numPr>
              <w:tabs>
                <w:tab w:val="left" w:pos="597"/>
              </w:tabs>
              <w:ind w:left="0" w:firstLine="327"/>
              <w:jc w:val="both"/>
              <w:rPr>
                <w:sz w:val="24"/>
                <w:szCs w:val="24"/>
              </w:rPr>
            </w:pPr>
            <w:r w:rsidRPr="004F2361">
              <w:rPr>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3670" w:type="dxa"/>
          </w:tcPr>
          <w:p w:rsidR="004F2361" w:rsidRPr="004F2361" w:rsidRDefault="004F2361" w:rsidP="009210D9">
            <w:pPr>
              <w:numPr>
                <w:ilvl w:val="0"/>
                <w:numId w:val="26"/>
              </w:numPr>
              <w:tabs>
                <w:tab w:val="left" w:pos="597"/>
              </w:tabs>
              <w:ind w:left="0" w:firstLine="327"/>
              <w:jc w:val="both"/>
              <w:rPr>
                <w:sz w:val="24"/>
                <w:szCs w:val="24"/>
              </w:rPr>
            </w:pPr>
            <w:r w:rsidRPr="004F2361">
              <w:rPr>
                <w:sz w:val="24"/>
                <w:szCs w:val="24"/>
              </w:rPr>
              <w:lastRenderedPageBreak/>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4F2361" w:rsidRPr="004F2361" w:rsidRDefault="004F2361" w:rsidP="009210D9">
            <w:pPr>
              <w:numPr>
                <w:ilvl w:val="0"/>
                <w:numId w:val="26"/>
              </w:numPr>
              <w:tabs>
                <w:tab w:val="left" w:pos="597"/>
              </w:tabs>
              <w:ind w:left="0" w:firstLine="327"/>
              <w:jc w:val="both"/>
              <w:rPr>
                <w:sz w:val="24"/>
                <w:szCs w:val="24"/>
              </w:rPr>
            </w:pPr>
            <w:r w:rsidRPr="004F2361">
              <w:rPr>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4F2361" w:rsidRPr="004F2361" w:rsidRDefault="004F2361" w:rsidP="009210D9">
            <w:pPr>
              <w:numPr>
                <w:ilvl w:val="0"/>
                <w:numId w:val="26"/>
              </w:numPr>
              <w:tabs>
                <w:tab w:val="left" w:pos="597"/>
              </w:tabs>
              <w:ind w:left="0" w:firstLine="327"/>
              <w:jc w:val="both"/>
              <w:rPr>
                <w:sz w:val="24"/>
                <w:szCs w:val="24"/>
              </w:rPr>
            </w:pPr>
            <w:r w:rsidRPr="004F2361">
              <w:rPr>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4F2361" w:rsidRPr="004F2361" w:rsidRDefault="004F2361" w:rsidP="009210D9">
            <w:pPr>
              <w:numPr>
                <w:ilvl w:val="0"/>
                <w:numId w:val="26"/>
              </w:numPr>
              <w:tabs>
                <w:tab w:val="left" w:pos="597"/>
              </w:tabs>
              <w:ind w:left="0" w:firstLine="327"/>
              <w:jc w:val="both"/>
              <w:rPr>
                <w:sz w:val="24"/>
                <w:szCs w:val="24"/>
              </w:rPr>
            </w:pPr>
            <w:r w:rsidRPr="004F2361">
              <w:rPr>
                <w:sz w:val="24"/>
                <w:szCs w:val="24"/>
              </w:rPr>
              <w:t xml:space="preserve">Формировать представления о жанровых, </w:t>
            </w:r>
            <w:r w:rsidRPr="004F2361">
              <w:rPr>
                <w:sz w:val="24"/>
                <w:szCs w:val="24"/>
              </w:rPr>
              <w:lastRenderedPageBreak/>
              <w:t>композиционных и языковых особенностях жанров литературы: литературная сказка, рассказ, стихотворение, басня, пословица, небылица, былина;</w:t>
            </w:r>
          </w:p>
          <w:p w:rsidR="004F2361" w:rsidRPr="004F2361" w:rsidRDefault="004F2361" w:rsidP="009210D9">
            <w:pPr>
              <w:numPr>
                <w:ilvl w:val="0"/>
                <w:numId w:val="26"/>
              </w:numPr>
              <w:tabs>
                <w:tab w:val="left" w:pos="597"/>
              </w:tabs>
              <w:ind w:left="0" w:firstLine="327"/>
              <w:jc w:val="both"/>
              <w:rPr>
                <w:sz w:val="24"/>
                <w:szCs w:val="24"/>
              </w:rPr>
            </w:pPr>
            <w:r w:rsidRPr="004F2361">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4F2361" w:rsidRPr="004F2361" w:rsidRDefault="004F2361" w:rsidP="009210D9">
            <w:pPr>
              <w:numPr>
                <w:ilvl w:val="0"/>
                <w:numId w:val="26"/>
              </w:numPr>
              <w:tabs>
                <w:tab w:val="left" w:pos="597"/>
              </w:tabs>
              <w:ind w:left="0" w:firstLine="327"/>
              <w:jc w:val="both"/>
              <w:rPr>
                <w:sz w:val="24"/>
                <w:szCs w:val="24"/>
              </w:rPr>
            </w:pPr>
            <w:r w:rsidRPr="004F2361">
              <w:rPr>
                <w:sz w:val="24"/>
                <w:szCs w:val="24"/>
              </w:rPr>
              <w:t>Поддерживать избирательные интересы детей к произведениям определенного жанра и тематики;</w:t>
            </w:r>
          </w:p>
          <w:p w:rsidR="004F2361" w:rsidRPr="004F2361" w:rsidRDefault="004F2361" w:rsidP="009210D9">
            <w:pPr>
              <w:numPr>
                <w:ilvl w:val="0"/>
                <w:numId w:val="26"/>
              </w:numPr>
              <w:tabs>
                <w:tab w:val="left" w:pos="597"/>
              </w:tabs>
              <w:ind w:left="0" w:firstLine="327"/>
              <w:jc w:val="both"/>
              <w:rPr>
                <w:sz w:val="24"/>
                <w:szCs w:val="24"/>
              </w:rPr>
            </w:pPr>
            <w:r w:rsidRPr="004F2361">
              <w:rPr>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4F2361" w:rsidRPr="004F2361" w:rsidRDefault="004F2361" w:rsidP="004F2361">
            <w:pPr>
              <w:tabs>
                <w:tab w:val="left" w:pos="597"/>
              </w:tabs>
              <w:ind w:firstLine="327"/>
              <w:jc w:val="both"/>
              <w:rPr>
                <w:sz w:val="18"/>
                <w:szCs w:val="18"/>
              </w:rPr>
            </w:pPr>
          </w:p>
        </w:tc>
      </w:tr>
      <w:tr w:rsidR="004F2361" w:rsidRPr="004F2361" w:rsidTr="006F6057">
        <w:trPr>
          <w:jc w:val="center"/>
        </w:trPr>
        <w:tc>
          <w:tcPr>
            <w:tcW w:w="1702" w:type="dxa"/>
          </w:tcPr>
          <w:p w:rsidR="004F2361" w:rsidRPr="004F2361" w:rsidRDefault="004F2361" w:rsidP="004F2361">
            <w:pPr>
              <w:ind w:firstLine="49"/>
              <w:jc w:val="center"/>
              <w:rPr>
                <w:b/>
                <w:i/>
                <w:sz w:val="24"/>
                <w:szCs w:val="24"/>
              </w:rPr>
            </w:pPr>
            <w:r w:rsidRPr="004F2361">
              <w:rPr>
                <w:b/>
                <w:i/>
                <w:sz w:val="24"/>
                <w:szCs w:val="28"/>
              </w:rPr>
              <w:lastRenderedPageBreak/>
              <w:t>Содержание работы</w:t>
            </w:r>
          </w:p>
        </w:tc>
        <w:tc>
          <w:tcPr>
            <w:tcW w:w="2971" w:type="dxa"/>
          </w:tcPr>
          <w:p w:rsidR="004F2361" w:rsidRPr="004F2361" w:rsidRDefault="004F2361" w:rsidP="009210D9">
            <w:pPr>
              <w:numPr>
                <w:ilvl w:val="0"/>
                <w:numId w:val="27"/>
              </w:numPr>
              <w:tabs>
                <w:tab w:val="left" w:pos="564"/>
              </w:tabs>
              <w:ind w:left="0" w:firstLine="360"/>
              <w:jc w:val="both"/>
              <w:rPr>
                <w:rFonts w:eastAsia="Calibri"/>
                <w:b/>
                <w:sz w:val="24"/>
                <w:szCs w:val="24"/>
              </w:rPr>
            </w:pPr>
            <w:r w:rsidRPr="004F2361">
              <w:rPr>
                <w:rFonts w:eastAsia="Calibri"/>
                <w:sz w:val="24"/>
                <w:szCs w:val="24"/>
              </w:rPr>
              <w:t xml:space="preserve">Включать в круг чтения детей произведения русского и зарубежного детского фольклора (потешки, песенки, прибаутки, заклички, народные </w:t>
            </w:r>
            <w:r w:rsidRPr="004F2361">
              <w:rPr>
                <w:rFonts w:eastAsia="Calibri"/>
                <w:sz w:val="24"/>
                <w:szCs w:val="24"/>
              </w:rPr>
              <w:lastRenderedPageBreak/>
              <w:t xml:space="preserve">сказки о животных), произведения русской и зарубежной классической литературы, а также сказки, рассказы и стихи современных авторов. </w:t>
            </w:r>
          </w:p>
          <w:p w:rsidR="004F2361" w:rsidRPr="004F2361" w:rsidRDefault="004F2361" w:rsidP="009210D9">
            <w:pPr>
              <w:numPr>
                <w:ilvl w:val="0"/>
                <w:numId w:val="27"/>
              </w:numPr>
              <w:tabs>
                <w:tab w:val="left" w:pos="564"/>
              </w:tabs>
              <w:ind w:left="0" w:firstLine="360"/>
              <w:jc w:val="both"/>
              <w:rPr>
                <w:sz w:val="24"/>
                <w:szCs w:val="24"/>
              </w:rPr>
            </w:pPr>
            <w:r w:rsidRPr="004F2361">
              <w:rPr>
                <w:rFonts w:eastAsia="Calibri"/>
                <w:sz w:val="24"/>
                <w:szCs w:val="24"/>
              </w:rPr>
              <w:t>Поддерживать положительные эмоциональные проявления детей в процессе совместного слушания художественных произведений.</w:t>
            </w:r>
            <w:r w:rsidRPr="004F2361">
              <w:rPr>
                <w:sz w:val="24"/>
                <w:szCs w:val="24"/>
              </w:rPr>
              <w:t xml:space="preserve"> </w:t>
            </w:r>
          </w:p>
          <w:p w:rsidR="004F2361" w:rsidRPr="004F2361" w:rsidRDefault="004F2361" w:rsidP="009210D9">
            <w:pPr>
              <w:numPr>
                <w:ilvl w:val="0"/>
                <w:numId w:val="27"/>
              </w:numPr>
              <w:tabs>
                <w:tab w:val="left" w:pos="564"/>
              </w:tabs>
              <w:ind w:left="0" w:firstLine="360"/>
              <w:jc w:val="both"/>
              <w:rPr>
                <w:sz w:val="24"/>
                <w:szCs w:val="24"/>
              </w:rPr>
            </w:pPr>
            <w:r w:rsidRPr="004F2361">
              <w:rPr>
                <w:sz w:val="24"/>
                <w:szCs w:val="24"/>
              </w:rPr>
              <w:t>Учить соотносить содержание произведений с личным опытом детей, их повседневной жизнью и окружением.</w:t>
            </w:r>
          </w:p>
          <w:p w:rsidR="004F2361" w:rsidRPr="004F2361" w:rsidRDefault="004F2361" w:rsidP="009210D9">
            <w:pPr>
              <w:numPr>
                <w:ilvl w:val="0"/>
                <w:numId w:val="27"/>
              </w:numPr>
              <w:tabs>
                <w:tab w:val="left" w:pos="564"/>
              </w:tabs>
              <w:ind w:left="0" w:firstLine="360"/>
              <w:jc w:val="both"/>
              <w:rPr>
                <w:rFonts w:eastAsia="Calibri"/>
                <w:sz w:val="24"/>
                <w:szCs w:val="24"/>
              </w:rPr>
            </w:pPr>
            <w:r w:rsidRPr="004F2361">
              <w:rPr>
                <w:rFonts w:eastAsia="Calibri"/>
                <w:sz w:val="24"/>
                <w:szCs w:val="24"/>
              </w:rPr>
              <w:t>Способствовать восприятию и пониманию содержания и композиции текста (яркие поступки персонажей, последовательность событий в сказках, рассказах) путем использования различных методов и приемов: выразительное чтение и рассказывание, беседы после чтения, рассматривание иллюстраций, моделирование.</w:t>
            </w:r>
          </w:p>
          <w:p w:rsidR="004F2361" w:rsidRPr="004F2361" w:rsidRDefault="004F2361" w:rsidP="009210D9">
            <w:pPr>
              <w:numPr>
                <w:ilvl w:val="0"/>
                <w:numId w:val="27"/>
              </w:numPr>
              <w:tabs>
                <w:tab w:val="left" w:pos="564"/>
              </w:tabs>
              <w:ind w:left="0" w:firstLine="360"/>
              <w:jc w:val="both"/>
              <w:rPr>
                <w:rFonts w:eastAsia="Calibri"/>
                <w:sz w:val="24"/>
                <w:szCs w:val="24"/>
              </w:rPr>
            </w:pPr>
            <w:r w:rsidRPr="004F2361">
              <w:rPr>
                <w:rFonts w:eastAsia="Calibri"/>
                <w:sz w:val="24"/>
                <w:szCs w:val="24"/>
              </w:rPr>
              <w:t xml:space="preserve">Развивать </w:t>
            </w:r>
            <w:r w:rsidRPr="004F2361">
              <w:rPr>
                <w:rFonts w:eastAsia="Calibri"/>
                <w:sz w:val="24"/>
                <w:szCs w:val="24"/>
              </w:rPr>
              <w:lastRenderedPageBreak/>
              <w:t>художественно-речевую деятельность детей: внятно, не спеша исполнять наизусть небольшие потешки и стихотворения;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пальчиковых игр; пересказывать известные сказки совместно с педагогом и с опорой на наглядность.</w:t>
            </w:r>
          </w:p>
          <w:p w:rsidR="004F2361" w:rsidRPr="004F2361" w:rsidRDefault="004F2361" w:rsidP="009210D9">
            <w:pPr>
              <w:numPr>
                <w:ilvl w:val="0"/>
                <w:numId w:val="27"/>
              </w:numPr>
              <w:tabs>
                <w:tab w:val="left" w:pos="564"/>
              </w:tabs>
              <w:ind w:left="0" w:firstLine="360"/>
              <w:jc w:val="both"/>
              <w:rPr>
                <w:sz w:val="24"/>
                <w:szCs w:val="24"/>
              </w:rPr>
            </w:pPr>
            <w:r w:rsidRPr="004F2361">
              <w:rPr>
                <w:rFonts w:eastAsia="Calibri"/>
                <w:sz w:val="24"/>
                <w:szCs w:val="24"/>
              </w:rPr>
              <w:t>П</w:t>
            </w:r>
            <w:r w:rsidRPr="004F2361">
              <w:rPr>
                <w:sz w:val="24"/>
                <w:szCs w:val="24"/>
              </w:rPr>
              <w:t>ополнять книжный уголок новыми иллюстрированными книгами, атрибутами для игр-драматизаций (шапочки, маски, костюмы) и режиссерских игр (игрушки, фигурки настольного, пальчикового театра). Стимулировать детей к отражению впечатлений от прослушанного произведения в рисунках, театрализованных играх.</w:t>
            </w:r>
          </w:p>
          <w:p w:rsidR="004F2361" w:rsidRPr="004F2361" w:rsidRDefault="004F2361" w:rsidP="004F2361">
            <w:pPr>
              <w:tabs>
                <w:tab w:val="left" w:pos="458"/>
                <w:tab w:val="left" w:pos="564"/>
              </w:tabs>
              <w:ind w:firstLine="360"/>
              <w:jc w:val="both"/>
              <w:rPr>
                <w:sz w:val="24"/>
                <w:szCs w:val="24"/>
              </w:rPr>
            </w:pPr>
          </w:p>
        </w:tc>
        <w:tc>
          <w:tcPr>
            <w:tcW w:w="3402" w:type="dxa"/>
          </w:tcPr>
          <w:p w:rsidR="004F2361" w:rsidRPr="004F2361" w:rsidRDefault="004F2361" w:rsidP="009210D9">
            <w:pPr>
              <w:numPr>
                <w:ilvl w:val="0"/>
                <w:numId w:val="27"/>
              </w:numPr>
              <w:tabs>
                <w:tab w:val="left" w:pos="564"/>
              </w:tabs>
              <w:ind w:left="0" w:firstLine="360"/>
              <w:jc w:val="both"/>
              <w:rPr>
                <w:sz w:val="24"/>
                <w:szCs w:val="24"/>
              </w:rPr>
            </w:pPr>
            <w:r w:rsidRPr="004F2361">
              <w:rPr>
                <w:rFonts w:eastAsia="Calibri"/>
                <w:sz w:val="24"/>
                <w:szCs w:val="24"/>
              </w:rPr>
              <w:lastRenderedPageBreak/>
              <w:t xml:space="preserve">Расширять опыт восприятия жанров русского и зарубежного детского фольклора (загадки, считалки, заклички, небылицы, сказки о животных, волшебные сказки) и художественной </w:t>
            </w:r>
            <w:r w:rsidRPr="004F2361">
              <w:rPr>
                <w:rFonts w:eastAsia="Calibri"/>
                <w:sz w:val="24"/>
                <w:szCs w:val="24"/>
              </w:rPr>
              <w:lastRenderedPageBreak/>
              <w:t xml:space="preserve">литературы, классической и современной (авторские сказки, циклы рассказов, лирические и игровые стихотворения). </w:t>
            </w:r>
            <w:r w:rsidRPr="004F2361">
              <w:rPr>
                <w:sz w:val="24"/>
                <w:szCs w:val="24"/>
              </w:rPr>
              <w:t>Учить называть некоторые жанры литературных произведений: стихотворение, рассказ, сказка. Способствовать пониманию юмора в стихах и сказках (комичные ситуации и поступки героев, игра слов), различению художественного вымысла и реалистического изображения в тексте.</w:t>
            </w:r>
          </w:p>
          <w:p w:rsidR="004F2361" w:rsidRPr="004F2361" w:rsidRDefault="004F2361" w:rsidP="009210D9">
            <w:pPr>
              <w:numPr>
                <w:ilvl w:val="0"/>
                <w:numId w:val="27"/>
              </w:numPr>
              <w:tabs>
                <w:tab w:val="left" w:pos="564"/>
              </w:tabs>
              <w:ind w:left="0" w:firstLine="360"/>
              <w:jc w:val="both"/>
              <w:rPr>
                <w:rFonts w:eastAsia="Calibri"/>
                <w:sz w:val="24"/>
                <w:szCs w:val="24"/>
              </w:rPr>
            </w:pPr>
            <w:r w:rsidRPr="004F2361">
              <w:rPr>
                <w:rFonts w:eastAsia="Calibri"/>
                <w:sz w:val="24"/>
                <w:szCs w:val="24"/>
              </w:rPr>
              <w:t>Продолжать развивать способность воспринимать содержание и особенности  формы художественных произведений (учить устанавливать причинные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r w:rsidRPr="004F2361">
              <w:rPr>
                <w:sz w:val="24"/>
                <w:szCs w:val="24"/>
              </w:rPr>
              <w:t xml:space="preserve"> </w:t>
            </w:r>
            <w:r w:rsidRPr="004F2361">
              <w:rPr>
                <w:rFonts w:eastAsia="Calibri"/>
                <w:sz w:val="24"/>
                <w:szCs w:val="24"/>
              </w:rPr>
              <w:t xml:space="preserve">путем использования различных методов и приемов углубления восприятия прочитанного: беседы после чтения, рассматривание иллюстраций разных художников к одному и тому же тексту, моделирование </w:t>
            </w:r>
            <w:r w:rsidRPr="004F2361">
              <w:rPr>
                <w:rFonts w:eastAsia="Calibri"/>
                <w:sz w:val="24"/>
                <w:szCs w:val="24"/>
              </w:rPr>
              <w:lastRenderedPageBreak/>
              <w:t>сюжета, объяснение значения образных средств.</w:t>
            </w:r>
          </w:p>
          <w:p w:rsidR="004F2361" w:rsidRPr="004F2361" w:rsidRDefault="004F2361" w:rsidP="009210D9">
            <w:pPr>
              <w:numPr>
                <w:ilvl w:val="0"/>
                <w:numId w:val="27"/>
              </w:numPr>
              <w:tabs>
                <w:tab w:val="left" w:pos="564"/>
              </w:tabs>
              <w:ind w:left="0" w:firstLine="360"/>
              <w:jc w:val="both"/>
              <w:rPr>
                <w:sz w:val="24"/>
                <w:szCs w:val="24"/>
              </w:rPr>
            </w:pPr>
            <w:r w:rsidRPr="004F2361">
              <w:rPr>
                <w:rFonts w:eastAsia="Calibri"/>
                <w:sz w:val="24"/>
                <w:szCs w:val="24"/>
              </w:rPr>
              <w:t>Развивать художественно-речевые и исполнительские умения детей в процессе заучивания потешек, прибауток, стихотворений; выразительного исполнения ролей в играх-драматизациях и театрализованных играх с персонажами настольного, пальчикового театров; пересказа небольших рассказов и сказок (по ролям, по частям).</w:t>
            </w:r>
          </w:p>
          <w:p w:rsidR="004F2361" w:rsidRPr="004F2361" w:rsidRDefault="004F2361" w:rsidP="009210D9">
            <w:pPr>
              <w:numPr>
                <w:ilvl w:val="0"/>
                <w:numId w:val="27"/>
              </w:numPr>
              <w:tabs>
                <w:tab w:val="left" w:pos="564"/>
              </w:tabs>
              <w:ind w:left="0" w:firstLine="360"/>
              <w:jc w:val="both"/>
              <w:rPr>
                <w:sz w:val="24"/>
                <w:szCs w:val="24"/>
              </w:rPr>
            </w:pPr>
            <w:r w:rsidRPr="004F2361">
              <w:rPr>
                <w:sz w:val="24"/>
                <w:szCs w:val="24"/>
              </w:rPr>
              <w:t xml:space="preserve">Стимулировать детей к отражению впечатлений от прослушанного произведения в рассказах, рисунках, лепке, аппликации, конструировании. </w:t>
            </w:r>
          </w:p>
          <w:p w:rsidR="004F2361" w:rsidRPr="004F2361" w:rsidRDefault="004F2361" w:rsidP="009210D9">
            <w:pPr>
              <w:numPr>
                <w:ilvl w:val="0"/>
                <w:numId w:val="27"/>
              </w:numPr>
              <w:tabs>
                <w:tab w:val="left" w:pos="564"/>
              </w:tabs>
              <w:ind w:left="0" w:firstLine="360"/>
              <w:jc w:val="both"/>
              <w:rPr>
                <w:sz w:val="24"/>
                <w:szCs w:val="24"/>
              </w:rPr>
            </w:pPr>
            <w:r w:rsidRPr="004F2361">
              <w:rPr>
                <w:sz w:val="24"/>
                <w:szCs w:val="24"/>
              </w:rPr>
              <w:t>Создавать благоприятную атмосферу для словесного творчества; организовывать игры со звукоподражаниями, рифмами, словами на основе художественных текстов; составлять совместно с педагогом загадки на основе описаний, сравнений.</w:t>
            </w:r>
          </w:p>
        </w:tc>
        <w:tc>
          <w:tcPr>
            <w:tcW w:w="4273" w:type="dxa"/>
          </w:tcPr>
          <w:p w:rsidR="004F2361" w:rsidRPr="004F2361" w:rsidRDefault="004F2361" w:rsidP="009210D9">
            <w:pPr>
              <w:numPr>
                <w:ilvl w:val="0"/>
                <w:numId w:val="27"/>
              </w:numPr>
              <w:tabs>
                <w:tab w:val="left" w:pos="564"/>
              </w:tabs>
              <w:ind w:left="0" w:firstLine="360"/>
              <w:jc w:val="both"/>
              <w:rPr>
                <w:rFonts w:eastAsia="Calibri"/>
                <w:sz w:val="24"/>
                <w:szCs w:val="24"/>
              </w:rPr>
            </w:pPr>
            <w:r w:rsidRPr="004F2361">
              <w:rPr>
                <w:rFonts w:eastAsia="Calibri"/>
                <w:sz w:val="24"/>
                <w:szCs w:val="24"/>
              </w:rPr>
              <w:lastRenderedPageBreak/>
              <w:t xml:space="preserve">Расширять опыт восприятия жанров русского и зарубежного детского фольклора (волшебные, бытовые, докучные сказки, загадки, пословицы, поговорки небылицы), литературы, классической и современной (сказки-повести, цикл </w:t>
            </w:r>
            <w:r w:rsidRPr="004F2361">
              <w:rPr>
                <w:rFonts w:eastAsia="Calibri"/>
                <w:sz w:val="24"/>
                <w:szCs w:val="24"/>
              </w:rPr>
              <w:lastRenderedPageBreak/>
              <w:t>рассказов со сквозным персонажем, стихотворные сказки, авторские метафорические загадки); включать в круг чтения произведения познавательного характера.</w:t>
            </w:r>
          </w:p>
          <w:p w:rsidR="004F2361" w:rsidRPr="004F2361" w:rsidRDefault="004F2361" w:rsidP="009210D9">
            <w:pPr>
              <w:numPr>
                <w:ilvl w:val="0"/>
                <w:numId w:val="27"/>
              </w:numPr>
              <w:tabs>
                <w:tab w:val="left" w:pos="564"/>
              </w:tabs>
              <w:ind w:left="0" w:firstLine="360"/>
              <w:jc w:val="both"/>
              <w:rPr>
                <w:rFonts w:eastAsia="Calibri"/>
                <w:sz w:val="24"/>
                <w:szCs w:val="24"/>
              </w:rPr>
            </w:pPr>
            <w:r w:rsidRPr="004F2361">
              <w:rPr>
                <w:rFonts w:eastAsia="Calibri"/>
                <w:sz w:val="24"/>
                <w:szCs w:val="24"/>
              </w:rPr>
              <w:t xml:space="preserve">Стимулировать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повторного) и творческой деятельности (художественно-речевая, изобразительная, театрализованная). Учитывать и расширять читательские интересы детей в процессе подготовки и проведения тематических выставок, литературных гостиных, праздников и вечеров. </w:t>
            </w:r>
          </w:p>
          <w:p w:rsidR="004F2361" w:rsidRPr="004F2361" w:rsidRDefault="004F2361" w:rsidP="009210D9">
            <w:pPr>
              <w:numPr>
                <w:ilvl w:val="0"/>
                <w:numId w:val="27"/>
              </w:numPr>
              <w:tabs>
                <w:tab w:val="left" w:pos="564"/>
              </w:tabs>
              <w:ind w:left="0" w:firstLine="360"/>
              <w:jc w:val="both"/>
              <w:rPr>
                <w:rFonts w:eastAsia="Calibri"/>
                <w:sz w:val="24"/>
                <w:szCs w:val="24"/>
              </w:rPr>
            </w:pPr>
            <w:r w:rsidRPr="004F2361">
              <w:rPr>
                <w:rFonts w:eastAsia="Calibri"/>
                <w:sz w:val="24"/>
                <w:szCs w:val="24"/>
              </w:rPr>
              <w:t xml:space="preserve">В беседах после чтения формировать представления о некоторых жанровых и композиционных особенностях фольклорных и литературных произведений: загадка, считалка, скороговорка, народная сказка, рассказ, стихотворение. Формировать представления о развитии и изменении настроения в лирическом произведении, о развитии характера персонажа в рассказах, повестях, о статичности образов-типов народных сказок. Учить оценивать характеры персонажа с опорой на его портрет, поступки, мотивы поведения и другие </w:t>
            </w:r>
            <w:r w:rsidRPr="004F2361">
              <w:rPr>
                <w:rFonts w:eastAsia="Calibri"/>
                <w:sz w:val="24"/>
                <w:szCs w:val="24"/>
              </w:rPr>
              <w:lastRenderedPageBreak/>
              <w:t>средства раскрытия образа.</w:t>
            </w:r>
          </w:p>
          <w:p w:rsidR="004F2361" w:rsidRPr="004F2361" w:rsidRDefault="004F2361" w:rsidP="009210D9">
            <w:pPr>
              <w:numPr>
                <w:ilvl w:val="0"/>
                <w:numId w:val="27"/>
              </w:numPr>
              <w:tabs>
                <w:tab w:val="left" w:pos="564"/>
              </w:tabs>
              <w:ind w:left="0" w:firstLine="360"/>
              <w:jc w:val="both"/>
              <w:rPr>
                <w:rFonts w:eastAsia="Calibri"/>
                <w:sz w:val="24"/>
                <w:szCs w:val="24"/>
              </w:rPr>
            </w:pPr>
            <w:r w:rsidRPr="004F2361">
              <w:rPr>
                <w:rFonts w:eastAsia="Calibri"/>
                <w:sz w:val="24"/>
                <w:szCs w:val="24"/>
              </w:rPr>
              <w:t>Продолжать совершенствовать художественно-речевые и исполнительские умения детей в процессе заучивания наизусть потешек, прибауток, стихотворений; выразительного исполнения ролей в драматизациях; пересказа сказок и рассказов (близко к тексту, от лица героя).</w:t>
            </w:r>
          </w:p>
          <w:p w:rsidR="004F2361" w:rsidRPr="004F2361" w:rsidRDefault="004F2361" w:rsidP="009210D9">
            <w:pPr>
              <w:numPr>
                <w:ilvl w:val="0"/>
                <w:numId w:val="27"/>
              </w:numPr>
              <w:tabs>
                <w:tab w:val="left" w:pos="564"/>
              </w:tabs>
              <w:ind w:left="0" w:firstLine="360"/>
              <w:jc w:val="both"/>
              <w:rPr>
                <w:rFonts w:eastAsia="Calibri"/>
                <w:sz w:val="24"/>
                <w:szCs w:val="24"/>
              </w:rPr>
            </w:pPr>
            <w:r w:rsidRPr="004F2361">
              <w:rPr>
                <w:rFonts w:eastAsia="Calibri"/>
                <w:sz w:val="24"/>
                <w:szCs w:val="24"/>
              </w:rPr>
              <w:t>Учить выделять из текста образные единицы – «красочные, волшебные, необычные слова и выражения» (эпитеты, сравнения, олицетворения, метафоры, фразеологические единицы, сказочные формулы), объяснять их значение; побуждать использовать в словесном творчестве при сочинении сказок, историй, загадок. Учить составлять короткие рассказы, развивая сюжет потешки, прибаутки.</w:t>
            </w:r>
          </w:p>
          <w:p w:rsidR="004F2361" w:rsidRPr="004F2361" w:rsidRDefault="004F2361" w:rsidP="009210D9">
            <w:pPr>
              <w:numPr>
                <w:ilvl w:val="0"/>
                <w:numId w:val="27"/>
              </w:numPr>
              <w:tabs>
                <w:tab w:val="left" w:pos="564"/>
              </w:tabs>
              <w:ind w:left="0" w:firstLine="360"/>
              <w:jc w:val="both"/>
              <w:rPr>
                <w:rFonts w:eastAsia="Calibri"/>
                <w:sz w:val="24"/>
                <w:szCs w:val="24"/>
              </w:rPr>
            </w:pPr>
            <w:r w:rsidRPr="004F2361">
              <w:rPr>
                <w:sz w:val="24"/>
                <w:szCs w:val="24"/>
              </w:rPr>
              <w:t>Привлекать к созданию самодельных книг: сборников сочиненных детьми сказок, рассказов, песенок; отдельных произведений, иллюстрированных детскими рисунками.</w:t>
            </w:r>
          </w:p>
          <w:p w:rsidR="004F2361" w:rsidRPr="004F2361" w:rsidRDefault="004F2361" w:rsidP="009210D9">
            <w:pPr>
              <w:numPr>
                <w:ilvl w:val="0"/>
                <w:numId w:val="27"/>
              </w:numPr>
              <w:tabs>
                <w:tab w:val="left" w:pos="564"/>
              </w:tabs>
              <w:ind w:left="0" w:firstLine="360"/>
              <w:jc w:val="both"/>
              <w:rPr>
                <w:rFonts w:eastAsia="Calibri"/>
                <w:sz w:val="24"/>
                <w:szCs w:val="24"/>
              </w:rPr>
            </w:pPr>
            <w:r w:rsidRPr="004F2361">
              <w:rPr>
                <w:sz w:val="24"/>
                <w:szCs w:val="24"/>
              </w:rPr>
              <w:t xml:space="preserve">Способствовать развитию традиций семейного чтения, рекомендовать книги для чтения в семье, знакомить с возможностями социокультурной среды (библиотеки, детские театры, музеи, центры детского творчества), организовывать совместную с родителями проектную </w:t>
            </w:r>
            <w:r w:rsidRPr="004F2361">
              <w:rPr>
                <w:sz w:val="24"/>
                <w:szCs w:val="24"/>
              </w:rPr>
              <w:lastRenderedPageBreak/>
              <w:t>деятельность.</w:t>
            </w:r>
          </w:p>
        </w:tc>
        <w:tc>
          <w:tcPr>
            <w:tcW w:w="3670" w:type="dxa"/>
          </w:tcPr>
          <w:p w:rsidR="004F2361" w:rsidRPr="004F2361" w:rsidRDefault="004F2361" w:rsidP="009210D9">
            <w:pPr>
              <w:numPr>
                <w:ilvl w:val="0"/>
                <w:numId w:val="27"/>
              </w:numPr>
              <w:tabs>
                <w:tab w:val="left" w:pos="564"/>
              </w:tabs>
              <w:ind w:left="0" w:firstLine="360"/>
              <w:jc w:val="both"/>
              <w:rPr>
                <w:rFonts w:eastAsia="Calibri"/>
                <w:sz w:val="24"/>
                <w:szCs w:val="24"/>
              </w:rPr>
            </w:pPr>
            <w:r w:rsidRPr="004F2361">
              <w:rPr>
                <w:rFonts w:eastAsia="Calibri"/>
                <w:sz w:val="24"/>
                <w:szCs w:val="24"/>
              </w:rPr>
              <w:lastRenderedPageBreak/>
              <w:t xml:space="preserve">Расширять опыт восприятия жанров русского и зарубежного детского фольклора (волшебные, бытовые, докучные сказки, былины), литературы, классической и современной (сказки-повести, циклы </w:t>
            </w:r>
            <w:r w:rsidRPr="004F2361">
              <w:rPr>
                <w:rFonts w:eastAsia="Calibri"/>
                <w:sz w:val="24"/>
                <w:szCs w:val="24"/>
              </w:rPr>
              <w:lastRenderedPageBreak/>
              <w:t>рассказов, стихотворные и прозаические сказки, авторские метафорические загадки, басни); включать в круг чтения тексты познавательного и энциклопедического характера. Читать детям произведения</w:t>
            </w:r>
            <w:r w:rsidRPr="004F2361">
              <w:rPr>
                <w:sz w:val="24"/>
                <w:szCs w:val="24"/>
              </w:rPr>
              <w:t>, в которых раскрывается отечественная культура, традиции народов России, особенности жизнедеятельности в разных частях света. Знакомить с детскими журналами.</w:t>
            </w:r>
          </w:p>
          <w:p w:rsidR="004F2361" w:rsidRPr="004F2361" w:rsidRDefault="004F2361" w:rsidP="009210D9">
            <w:pPr>
              <w:numPr>
                <w:ilvl w:val="0"/>
                <w:numId w:val="27"/>
              </w:numPr>
              <w:tabs>
                <w:tab w:val="left" w:pos="564"/>
              </w:tabs>
              <w:ind w:left="0" w:firstLine="360"/>
              <w:jc w:val="both"/>
              <w:rPr>
                <w:rFonts w:eastAsia="Calibri"/>
                <w:sz w:val="24"/>
                <w:szCs w:val="24"/>
              </w:rPr>
            </w:pPr>
            <w:r w:rsidRPr="004F2361">
              <w:rPr>
                <w:rFonts w:eastAsia="Calibri"/>
                <w:sz w:val="24"/>
                <w:szCs w:val="24"/>
              </w:rPr>
              <w:t>Поддерживать положительные эмоциональные проявления детей: радость, удовольствие в процессе слушания выразительного чтения и рассказывания педагога, прослушивания аудиозаписи в исполнении мастеров художественного слова, просмотра видеозаписи театральных постановок.</w:t>
            </w:r>
          </w:p>
          <w:p w:rsidR="004F2361" w:rsidRPr="004F2361" w:rsidRDefault="004F2361" w:rsidP="009210D9">
            <w:pPr>
              <w:numPr>
                <w:ilvl w:val="0"/>
                <w:numId w:val="27"/>
              </w:numPr>
              <w:tabs>
                <w:tab w:val="left" w:pos="564"/>
              </w:tabs>
              <w:ind w:left="0" w:firstLine="360"/>
              <w:jc w:val="both"/>
              <w:rPr>
                <w:sz w:val="24"/>
                <w:szCs w:val="24"/>
              </w:rPr>
            </w:pPr>
            <w:r w:rsidRPr="004F2361">
              <w:rPr>
                <w:sz w:val="24"/>
                <w:szCs w:val="24"/>
              </w:rPr>
              <w:t xml:space="preserve">Стимулировать познавательную, творческую и игровую активность детей в процессе «чтения с продолжением». </w:t>
            </w:r>
            <w:r w:rsidRPr="004F2361">
              <w:rPr>
                <w:rFonts w:eastAsia="Calibri"/>
                <w:sz w:val="24"/>
                <w:szCs w:val="24"/>
              </w:rPr>
              <w:t xml:space="preserve">Поддерживать избирательные интересы детей к произведениям определенного жанра и тематики, которые </w:t>
            </w:r>
            <w:r w:rsidRPr="004F2361">
              <w:rPr>
                <w:sz w:val="24"/>
                <w:szCs w:val="24"/>
              </w:rPr>
              <w:t xml:space="preserve">могут служить источником для творческой деятельности. </w:t>
            </w:r>
          </w:p>
          <w:p w:rsidR="004F2361" w:rsidRPr="004F2361" w:rsidRDefault="004F2361" w:rsidP="009210D9">
            <w:pPr>
              <w:numPr>
                <w:ilvl w:val="0"/>
                <w:numId w:val="27"/>
              </w:numPr>
              <w:tabs>
                <w:tab w:val="left" w:pos="564"/>
              </w:tabs>
              <w:ind w:left="0" w:firstLine="360"/>
              <w:jc w:val="both"/>
              <w:rPr>
                <w:rFonts w:eastAsia="Calibri"/>
                <w:sz w:val="24"/>
                <w:szCs w:val="24"/>
              </w:rPr>
            </w:pPr>
            <w:r w:rsidRPr="004F2361">
              <w:rPr>
                <w:rFonts w:eastAsia="Calibri"/>
                <w:sz w:val="24"/>
                <w:szCs w:val="24"/>
              </w:rPr>
              <w:t xml:space="preserve">В беседе с элементами анализа формировать </w:t>
            </w:r>
            <w:r w:rsidRPr="004F2361">
              <w:rPr>
                <w:rFonts w:eastAsia="Calibri"/>
                <w:sz w:val="24"/>
                <w:szCs w:val="24"/>
              </w:rPr>
              <w:lastRenderedPageBreak/>
              <w:t xml:space="preserve">представления о жанровых, композиционных и языковых особенностях жанров: литературная сказка, рассказ, стихотворение, басня, пословица, небылица, былина. Учить оценивать характеры персонажа с опорой на его портрет, поступки, мотивы поведения и другие средства раскрытия образа. </w:t>
            </w:r>
          </w:p>
          <w:p w:rsidR="004F2361" w:rsidRPr="004F2361" w:rsidRDefault="004F2361" w:rsidP="009210D9">
            <w:pPr>
              <w:numPr>
                <w:ilvl w:val="0"/>
                <w:numId w:val="27"/>
              </w:numPr>
              <w:tabs>
                <w:tab w:val="left" w:pos="564"/>
              </w:tabs>
              <w:ind w:left="0" w:firstLine="360"/>
              <w:jc w:val="both"/>
              <w:rPr>
                <w:rFonts w:eastAsia="Calibri"/>
                <w:sz w:val="24"/>
                <w:szCs w:val="24"/>
              </w:rPr>
            </w:pPr>
            <w:r w:rsidRPr="004F2361">
              <w:rPr>
                <w:rFonts w:eastAsia="Calibri"/>
                <w:sz w:val="24"/>
                <w:szCs w:val="24"/>
              </w:rPr>
              <w:t>Побуждать составлять образные характеристики (сравнения, метафоры), описательные и метафорические загадки, тексты сказочного и реалистического характера, рифмованные строки.</w:t>
            </w:r>
          </w:p>
          <w:p w:rsidR="004F2361" w:rsidRPr="004F2361" w:rsidRDefault="004F2361" w:rsidP="009210D9">
            <w:pPr>
              <w:numPr>
                <w:ilvl w:val="0"/>
                <w:numId w:val="27"/>
              </w:numPr>
              <w:tabs>
                <w:tab w:val="left" w:pos="564"/>
              </w:tabs>
              <w:ind w:left="0" w:firstLine="360"/>
              <w:jc w:val="both"/>
              <w:rPr>
                <w:rFonts w:eastAsia="Calibri"/>
                <w:sz w:val="24"/>
                <w:szCs w:val="24"/>
              </w:rPr>
            </w:pPr>
            <w:r w:rsidRPr="004F2361">
              <w:rPr>
                <w:rFonts w:eastAsia="Calibri"/>
                <w:sz w:val="24"/>
                <w:szCs w:val="24"/>
              </w:rPr>
              <w:t>Формировать отношение детей к книге как эстетическому объекту, результату творческой деятельности писателя, художника-иллюстратора, художника-оформителя.</w:t>
            </w:r>
          </w:p>
          <w:p w:rsidR="004F2361" w:rsidRPr="004F2361" w:rsidRDefault="004F2361" w:rsidP="009210D9">
            <w:pPr>
              <w:numPr>
                <w:ilvl w:val="0"/>
                <w:numId w:val="27"/>
              </w:numPr>
              <w:tabs>
                <w:tab w:val="left" w:pos="564"/>
              </w:tabs>
              <w:ind w:left="0" w:firstLine="360"/>
              <w:jc w:val="both"/>
              <w:rPr>
                <w:rFonts w:eastAsia="Calibri"/>
                <w:sz w:val="24"/>
                <w:szCs w:val="24"/>
              </w:rPr>
            </w:pPr>
            <w:r w:rsidRPr="004F2361">
              <w:rPr>
                <w:rFonts w:eastAsia="Calibri"/>
                <w:sz w:val="24"/>
                <w:szCs w:val="24"/>
              </w:rPr>
              <w:t>Привлекать детей к созданию самодельных книг и журналов.</w:t>
            </w:r>
          </w:p>
          <w:p w:rsidR="004F2361" w:rsidRPr="004F2361" w:rsidRDefault="004F2361" w:rsidP="009210D9">
            <w:pPr>
              <w:numPr>
                <w:ilvl w:val="0"/>
                <w:numId w:val="27"/>
              </w:numPr>
              <w:tabs>
                <w:tab w:val="left" w:pos="564"/>
              </w:tabs>
              <w:ind w:left="0" w:firstLine="360"/>
              <w:jc w:val="both"/>
              <w:rPr>
                <w:rFonts w:eastAsia="Calibri"/>
                <w:b/>
                <w:sz w:val="24"/>
                <w:szCs w:val="24"/>
              </w:rPr>
            </w:pPr>
            <w:r w:rsidRPr="004F2361">
              <w:rPr>
                <w:sz w:val="24"/>
                <w:szCs w:val="24"/>
              </w:rPr>
              <w:t>Поощрять самостоятельное общение с книгами (например, в библиотечной зоне, книжном уголке), чтение вслух (если ребенок уже научился читать).</w:t>
            </w:r>
          </w:p>
          <w:p w:rsidR="004F2361" w:rsidRPr="004F2361" w:rsidRDefault="004F2361" w:rsidP="004F2361">
            <w:pPr>
              <w:tabs>
                <w:tab w:val="left" w:pos="458"/>
                <w:tab w:val="left" w:pos="564"/>
              </w:tabs>
              <w:ind w:firstLine="360"/>
              <w:jc w:val="both"/>
              <w:rPr>
                <w:sz w:val="24"/>
                <w:szCs w:val="24"/>
              </w:rPr>
            </w:pPr>
          </w:p>
        </w:tc>
      </w:tr>
    </w:tbl>
    <w:p w:rsidR="004F2361" w:rsidRDefault="004F2361" w:rsidP="00EB5285">
      <w:pPr>
        <w:ind w:firstLine="708"/>
      </w:pPr>
    </w:p>
    <w:p w:rsidR="004F2361" w:rsidRPr="004F2361" w:rsidRDefault="004F2361" w:rsidP="004F2361">
      <w:pPr>
        <w:widowControl w:val="0"/>
        <w:autoSpaceDE w:val="0"/>
        <w:autoSpaceDN w:val="0"/>
        <w:spacing w:after="0" w:line="240" w:lineRule="auto"/>
        <w:ind w:right="113" w:firstLine="567"/>
        <w:jc w:val="both"/>
        <w:rPr>
          <w:rFonts w:ascii="Times New Roman" w:eastAsia="SimSun" w:hAnsi="Times New Roman" w:cs="Times New Roman"/>
          <w:sz w:val="26"/>
        </w:rPr>
      </w:pPr>
      <w:r w:rsidRPr="004F2361">
        <w:rPr>
          <w:rFonts w:ascii="Times New Roman" w:eastAsia="SimSun" w:hAnsi="Times New Roman" w:cs="Times New Roman"/>
          <w:sz w:val="26"/>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4F2361" w:rsidRPr="004F2361" w:rsidRDefault="004F2361" w:rsidP="009210D9">
      <w:pPr>
        <w:widowControl w:val="0"/>
        <w:numPr>
          <w:ilvl w:val="0"/>
          <w:numId w:val="28"/>
        </w:numPr>
        <w:autoSpaceDE w:val="0"/>
        <w:autoSpaceDN w:val="0"/>
        <w:spacing w:after="0" w:line="240" w:lineRule="auto"/>
        <w:ind w:right="113"/>
        <w:jc w:val="both"/>
        <w:rPr>
          <w:rFonts w:ascii="Times New Roman" w:eastAsia="SimSun" w:hAnsi="Times New Roman" w:cs="Times New Roman"/>
          <w:sz w:val="26"/>
        </w:rPr>
      </w:pPr>
      <w:r w:rsidRPr="004F2361">
        <w:rPr>
          <w:rFonts w:ascii="Times New Roman" w:eastAsia="SimSun" w:hAnsi="Times New Roman" w:cs="Times New Roman"/>
          <w:sz w:val="26"/>
        </w:rPr>
        <w:t>Владение формами речевого этикета, отражающими принятые в обществе правила и нормы культурного поведения;</w:t>
      </w:r>
    </w:p>
    <w:p w:rsidR="004F2361" w:rsidRPr="004F2361" w:rsidRDefault="004F2361" w:rsidP="009210D9">
      <w:pPr>
        <w:widowControl w:val="0"/>
        <w:numPr>
          <w:ilvl w:val="0"/>
          <w:numId w:val="28"/>
        </w:numPr>
        <w:autoSpaceDE w:val="0"/>
        <w:autoSpaceDN w:val="0"/>
        <w:spacing w:after="0" w:line="240" w:lineRule="auto"/>
        <w:ind w:right="113"/>
        <w:jc w:val="both"/>
        <w:rPr>
          <w:rFonts w:ascii="Times New Roman" w:eastAsia="SimSun" w:hAnsi="Times New Roman" w:cs="Times New Roman"/>
          <w:sz w:val="26"/>
        </w:rPr>
      </w:pPr>
      <w:r w:rsidRPr="004F2361">
        <w:rPr>
          <w:rFonts w:ascii="Times New Roman" w:eastAsia="SimSun" w:hAnsi="Times New Roman" w:cs="Times New Roman"/>
          <w:sz w:val="26"/>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191E51" w:rsidRDefault="00191E51" w:rsidP="004F2361">
      <w:pPr>
        <w:keepNext/>
        <w:keepLines/>
        <w:spacing w:after="0" w:line="240" w:lineRule="auto"/>
        <w:ind w:firstLine="567"/>
        <w:jc w:val="center"/>
        <w:outlineLvl w:val="1"/>
        <w:rPr>
          <w:rFonts w:ascii="Times New Roman" w:eastAsia="等线 Light" w:hAnsi="Times New Roman" w:cs="Times New Roman"/>
          <w:b/>
          <w:sz w:val="32"/>
          <w:szCs w:val="26"/>
          <w:lang w:eastAsia="ru-RU"/>
        </w:rPr>
      </w:pPr>
      <w:bookmarkStart w:id="13" w:name="_Toc134315142"/>
    </w:p>
    <w:p w:rsidR="004F2361" w:rsidRPr="004F2361" w:rsidRDefault="004F2361" w:rsidP="004F2361">
      <w:pPr>
        <w:keepNext/>
        <w:keepLines/>
        <w:spacing w:after="0" w:line="240" w:lineRule="auto"/>
        <w:ind w:firstLine="567"/>
        <w:jc w:val="center"/>
        <w:outlineLvl w:val="1"/>
        <w:rPr>
          <w:rFonts w:ascii="Times New Roman" w:eastAsia="等线 Light" w:hAnsi="Times New Roman" w:cs="Times New Roman"/>
          <w:b/>
          <w:sz w:val="32"/>
          <w:szCs w:val="26"/>
          <w:lang w:eastAsia="ru-RU"/>
        </w:rPr>
      </w:pPr>
      <w:r w:rsidRPr="004F2361">
        <w:rPr>
          <w:rFonts w:ascii="Times New Roman" w:eastAsia="等线 Light" w:hAnsi="Times New Roman" w:cs="Times New Roman"/>
          <w:b/>
          <w:sz w:val="32"/>
          <w:szCs w:val="26"/>
          <w:lang w:eastAsia="ru-RU"/>
        </w:rPr>
        <w:t>2.1.4 Художественно – эстетическое развитие.</w:t>
      </w:r>
      <w:bookmarkEnd w:id="13"/>
      <w:r w:rsidRPr="004F2361">
        <w:rPr>
          <w:rFonts w:ascii="Times New Roman" w:eastAsia="等线 Light" w:hAnsi="Times New Roman" w:cs="Times New Roman"/>
          <w:b/>
          <w:sz w:val="32"/>
          <w:szCs w:val="26"/>
          <w:lang w:eastAsia="ru-RU"/>
        </w:rPr>
        <w:t xml:space="preserve"> </w:t>
      </w:r>
    </w:p>
    <w:p w:rsidR="004F2361" w:rsidRPr="004F2361" w:rsidRDefault="004F2361" w:rsidP="004F2361">
      <w:pPr>
        <w:widowControl w:val="0"/>
        <w:autoSpaceDE w:val="0"/>
        <w:autoSpaceDN w:val="0"/>
        <w:spacing w:after="0" w:line="240" w:lineRule="auto"/>
        <w:ind w:right="113" w:firstLine="567"/>
        <w:jc w:val="both"/>
        <w:rPr>
          <w:rFonts w:ascii="Times New Roman" w:eastAsia="SimSun" w:hAnsi="Times New Roman" w:cs="Times New Roman"/>
          <w:sz w:val="26"/>
        </w:rPr>
      </w:pPr>
      <w:r w:rsidRPr="004F2361">
        <w:rPr>
          <w:rFonts w:ascii="Times New Roman" w:eastAsia="SimSun" w:hAnsi="Times New Roman" w:cs="Times New Roman"/>
          <w:sz w:val="26"/>
        </w:rPr>
        <w:t>Согласно ФГОС ДО (п. 2.6.) образовательная область «</w:t>
      </w:r>
      <w:r w:rsidRPr="004F2361">
        <w:rPr>
          <w:rFonts w:ascii="Times New Roman" w:eastAsia="SimSun" w:hAnsi="Times New Roman" w:cs="Times New Roman"/>
          <w:b/>
          <w:sz w:val="26"/>
        </w:rPr>
        <w:t>Художественно-эстетическое развитие»</w:t>
      </w:r>
      <w:r w:rsidRPr="004F2361">
        <w:rPr>
          <w:rFonts w:ascii="Times New Roman" w:eastAsia="SimSun" w:hAnsi="Times New Roman" w:cs="Times New Roman"/>
          <w:sz w:val="26"/>
        </w:rPr>
        <w:t xml:space="preserve"> предполагает:</w:t>
      </w:r>
    </w:p>
    <w:p w:rsidR="004F2361" w:rsidRPr="004F2361" w:rsidRDefault="004F2361" w:rsidP="009210D9">
      <w:pPr>
        <w:widowControl w:val="0"/>
        <w:numPr>
          <w:ilvl w:val="0"/>
          <w:numId w:val="29"/>
        </w:numPr>
        <w:autoSpaceDE w:val="0"/>
        <w:autoSpaceDN w:val="0"/>
        <w:spacing w:after="0" w:line="240" w:lineRule="auto"/>
        <w:ind w:right="113"/>
        <w:jc w:val="both"/>
        <w:rPr>
          <w:rFonts w:ascii="Times New Roman" w:eastAsia="SimSun" w:hAnsi="Times New Roman" w:cs="Times New Roman"/>
          <w:sz w:val="26"/>
        </w:rPr>
      </w:pPr>
      <w:r w:rsidRPr="004F2361">
        <w:rPr>
          <w:rFonts w:ascii="Times New Roman" w:eastAsia="SimSun" w:hAnsi="Times New Roman" w:cs="Times New Roman"/>
          <w:sz w:val="26"/>
        </w:rPr>
        <w:t>Развитие предпосылок ценностно-смыслового восприятия и понимания мира природы и произведений искусства (словесного, музыкального, изобразительного);</w:t>
      </w:r>
    </w:p>
    <w:p w:rsidR="004F2361" w:rsidRPr="004F2361" w:rsidRDefault="004F2361" w:rsidP="009210D9">
      <w:pPr>
        <w:widowControl w:val="0"/>
        <w:numPr>
          <w:ilvl w:val="0"/>
          <w:numId w:val="29"/>
        </w:numPr>
        <w:autoSpaceDE w:val="0"/>
        <w:autoSpaceDN w:val="0"/>
        <w:spacing w:after="0" w:line="240" w:lineRule="auto"/>
        <w:ind w:right="113"/>
        <w:jc w:val="both"/>
        <w:rPr>
          <w:rFonts w:ascii="Times New Roman" w:eastAsia="SimSun" w:hAnsi="Times New Roman" w:cs="Times New Roman"/>
          <w:sz w:val="26"/>
        </w:rPr>
      </w:pPr>
      <w:r w:rsidRPr="004F2361">
        <w:rPr>
          <w:rFonts w:ascii="Times New Roman" w:eastAsia="SimSun" w:hAnsi="Times New Roman" w:cs="Times New Roman"/>
          <w:sz w:val="26"/>
        </w:rPr>
        <w:t>Становление эстетического и эмоционально-нравственного отношения к окружающему миру, воспитание эстетического вкуса;</w:t>
      </w:r>
    </w:p>
    <w:p w:rsidR="004F2361" w:rsidRPr="004F2361" w:rsidRDefault="004F2361" w:rsidP="009210D9">
      <w:pPr>
        <w:widowControl w:val="0"/>
        <w:numPr>
          <w:ilvl w:val="0"/>
          <w:numId w:val="29"/>
        </w:numPr>
        <w:autoSpaceDE w:val="0"/>
        <w:autoSpaceDN w:val="0"/>
        <w:spacing w:after="0" w:line="240" w:lineRule="auto"/>
        <w:ind w:right="113"/>
        <w:jc w:val="both"/>
        <w:rPr>
          <w:rFonts w:ascii="Times New Roman" w:eastAsia="SimSun" w:hAnsi="Times New Roman" w:cs="Times New Roman"/>
          <w:sz w:val="26"/>
        </w:rPr>
      </w:pPr>
      <w:r w:rsidRPr="004F2361">
        <w:rPr>
          <w:rFonts w:ascii="Times New Roman" w:eastAsia="SimSun" w:hAnsi="Times New Roman" w:cs="Times New Roman"/>
          <w:sz w:val="26"/>
        </w:rPr>
        <w:t>Формирование элементарных представлений о видах искусства (музыка, живопись, театр, народное искусство и другое);</w:t>
      </w:r>
    </w:p>
    <w:p w:rsidR="004F2361" w:rsidRPr="004F2361" w:rsidRDefault="004F2361" w:rsidP="009210D9">
      <w:pPr>
        <w:widowControl w:val="0"/>
        <w:numPr>
          <w:ilvl w:val="0"/>
          <w:numId w:val="29"/>
        </w:numPr>
        <w:autoSpaceDE w:val="0"/>
        <w:autoSpaceDN w:val="0"/>
        <w:spacing w:after="0" w:line="240" w:lineRule="auto"/>
        <w:ind w:right="113"/>
        <w:jc w:val="both"/>
        <w:rPr>
          <w:rFonts w:ascii="Times New Roman" w:eastAsia="SimSun" w:hAnsi="Times New Roman" w:cs="Times New Roman"/>
          <w:sz w:val="26"/>
        </w:rPr>
      </w:pPr>
      <w:r w:rsidRPr="004F2361">
        <w:rPr>
          <w:rFonts w:ascii="Times New Roman" w:eastAsia="SimSun" w:hAnsi="Times New Roman" w:cs="Times New Roman"/>
          <w:sz w:val="26"/>
        </w:rPr>
        <w:t>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w:t>
      </w:r>
    </w:p>
    <w:p w:rsidR="004F2361" w:rsidRPr="004F2361" w:rsidRDefault="004F2361" w:rsidP="009210D9">
      <w:pPr>
        <w:widowControl w:val="0"/>
        <w:numPr>
          <w:ilvl w:val="0"/>
          <w:numId w:val="29"/>
        </w:numPr>
        <w:autoSpaceDE w:val="0"/>
        <w:autoSpaceDN w:val="0"/>
        <w:spacing w:after="0" w:line="240" w:lineRule="auto"/>
        <w:ind w:right="113"/>
        <w:jc w:val="both"/>
        <w:rPr>
          <w:rFonts w:ascii="Times New Roman" w:eastAsia="SimSun" w:hAnsi="Times New Roman" w:cs="Times New Roman"/>
          <w:sz w:val="26"/>
        </w:rPr>
      </w:pPr>
      <w:r w:rsidRPr="004F2361">
        <w:rPr>
          <w:rFonts w:ascii="Times New Roman" w:eastAsia="SimSun" w:hAnsi="Times New Roman" w:cs="Times New Roman"/>
          <w:sz w:val="26"/>
        </w:rPr>
        <w:t>Освоение разнообразных средств художественной выразительности в различных видах искусства;</w:t>
      </w:r>
    </w:p>
    <w:p w:rsidR="004F2361" w:rsidRPr="004F2361" w:rsidRDefault="004F2361" w:rsidP="009210D9">
      <w:pPr>
        <w:widowControl w:val="0"/>
        <w:numPr>
          <w:ilvl w:val="0"/>
          <w:numId w:val="29"/>
        </w:numPr>
        <w:autoSpaceDE w:val="0"/>
        <w:autoSpaceDN w:val="0"/>
        <w:spacing w:after="0" w:line="240" w:lineRule="auto"/>
        <w:ind w:right="113"/>
        <w:jc w:val="both"/>
        <w:rPr>
          <w:rFonts w:ascii="Times New Roman" w:eastAsia="SimSun" w:hAnsi="Times New Roman" w:cs="Times New Roman"/>
          <w:sz w:val="26"/>
        </w:rPr>
      </w:pPr>
      <w:r w:rsidRPr="004F2361">
        <w:rPr>
          <w:rFonts w:ascii="Times New Roman" w:eastAsia="SimSun" w:hAnsi="Times New Roman" w:cs="Times New Roman"/>
          <w:sz w:val="26"/>
        </w:rPr>
        <w:t>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w:t>
      </w:r>
    </w:p>
    <w:p w:rsidR="004F2361" w:rsidRPr="004F2361" w:rsidRDefault="004F2361" w:rsidP="009210D9">
      <w:pPr>
        <w:widowControl w:val="0"/>
        <w:numPr>
          <w:ilvl w:val="0"/>
          <w:numId w:val="29"/>
        </w:numPr>
        <w:autoSpaceDE w:val="0"/>
        <w:autoSpaceDN w:val="0"/>
        <w:spacing w:after="0" w:line="240" w:lineRule="auto"/>
        <w:ind w:right="113"/>
        <w:jc w:val="both"/>
        <w:rPr>
          <w:rFonts w:ascii="Times New Roman" w:eastAsia="SimSun" w:hAnsi="Times New Roman" w:cs="Times New Roman"/>
          <w:sz w:val="26"/>
        </w:rPr>
      </w:pPr>
      <w:r w:rsidRPr="004F2361">
        <w:rPr>
          <w:rFonts w:ascii="Times New Roman" w:eastAsia="SimSun" w:hAnsi="Times New Roman" w:cs="Times New Roman"/>
          <w:sz w:val="26"/>
        </w:rPr>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p w:rsidR="004F2361" w:rsidRPr="004F2361" w:rsidRDefault="004F2361" w:rsidP="004F2361">
      <w:pPr>
        <w:widowControl w:val="0"/>
        <w:autoSpaceDE w:val="0"/>
        <w:autoSpaceDN w:val="0"/>
        <w:spacing w:after="0" w:line="240" w:lineRule="auto"/>
        <w:ind w:right="113" w:firstLine="567"/>
        <w:jc w:val="both"/>
        <w:rPr>
          <w:rFonts w:ascii="Times New Roman" w:eastAsia="SimSun" w:hAnsi="Times New Roman" w:cs="Times New Roman"/>
          <w:sz w:val="26"/>
        </w:rPr>
      </w:pPr>
    </w:p>
    <w:p w:rsidR="004F2361" w:rsidRPr="004F2361" w:rsidRDefault="004F2361" w:rsidP="004F2361">
      <w:pPr>
        <w:widowControl w:val="0"/>
        <w:autoSpaceDE w:val="0"/>
        <w:autoSpaceDN w:val="0"/>
        <w:spacing w:after="0" w:line="240" w:lineRule="auto"/>
        <w:ind w:right="113" w:firstLine="567"/>
        <w:jc w:val="both"/>
        <w:rPr>
          <w:rFonts w:ascii="Times New Roman" w:eastAsia="SimSun" w:hAnsi="Times New Roman" w:cs="Times New Roman"/>
          <w:sz w:val="26"/>
        </w:rPr>
      </w:pPr>
      <w:r w:rsidRPr="004F2361">
        <w:rPr>
          <w:rFonts w:ascii="Times New Roman" w:eastAsia="SimSun" w:hAnsi="Times New Roman" w:cs="Times New Roman"/>
          <w:sz w:val="26"/>
        </w:rPr>
        <w:t>Художественно–эстетическое развитие, является неотъемлемой частью духовного мира, нравственного облика, становится одной из необходимых предпосылок повышения культуры общества, творческого мышления современного человека и художественных способностей. У детей дошкольного возраста способствует развитию эстетических потребностей, вкусов, взглядов, отношений к окружающей действительности и миру искусства, красоты, художественного творчества. Ориентация на ценности отечественной и мировой художественной культуры, и искусства обеспечивает становление у ребёнка эстетического отношения к окружающему миру; активизацию проявлений самостоятельности, инициативы, творчества; отражение впечатлений в разных видах детской деятельности, что является показателем «обогащения» и «присвоения» полученного опыта творческой деятельности.</w:t>
      </w:r>
    </w:p>
    <w:p w:rsidR="004F2361" w:rsidRPr="004F2361" w:rsidRDefault="004F2361" w:rsidP="004F2361">
      <w:pPr>
        <w:widowControl w:val="0"/>
        <w:autoSpaceDE w:val="0"/>
        <w:autoSpaceDN w:val="0"/>
        <w:spacing w:after="0" w:line="240" w:lineRule="auto"/>
        <w:ind w:right="113" w:firstLine="567"/>
        <w:jc w:val="both"/>
        <w:rPr>
          <w:rFonts w:ascii="Times New Roman" w:eastAsia="SimSun" w:hAnsi="Times New Roman" w:cs="Times New Roman"/>
          <w:b/>
          <w:spacing w:val="-5"/>
          <w:sz w:val="26"/>
        </w:rPr>
      </w:pPr>
    </w:p>
    <w:p w:rsidR="004F2361" w:rsidRPr="004F2361" w:rsidRDefault="004F2361" w:rsidP="004F2361">
      <w:pPr>
        <w:widowControl w:val="0"/>
        <w:autoSpaceDE w:val="0"/>
        <w:autoSpaceDN w:val="0"/>
        <w:spacing w:after="0" w:line="240" w:lineRule="auto"/>
        <w:ind w:right="113" w:firstLine="567"/>
        <w:jc w:val="both"/>
        <w:rPr>
          <w:rFonts w:ascii="Times New Roman" w:eastAsia="SimSun" w:hAnsi="Times New Roman" w:cs="Times New Roman"/>
          <w:sz w:val="26"/>
        </w:rPr>
      </w:pPr>
      <w:r w:rsidRPr="004F2361">
        <w:rPr>
          <w:rFonts w:ascii="Times New Roman" w:eastAsia="SimSun" w:hAnsi="Times New Roman" w:cs="Times New Roman"/>
          <w:b/>
          <w:spacing w:val="-5"/>
          <w:sz w:val="26"/>
        </w:rPr>
        <w:lastRenderedPageBreak/>
        <w:t xml:space="preserve">Художественно – эстетическое развитие детей раннего и дошкольного </w:t>
      </w:r>
      <w:r w:rsidRPr="004F2361">
        <w:rPr>
          <w:rFonts w:ascii="Times New Roman" w:eastAsia="SimSun" w:hAnsi="Times New Roman" w:cs="Times New Roman"/>
          <w:b/>
          <w:sz w:val="26"/>
        </w:rPr>
        <w:t>возраста представлено в следующих направлениях работы</w:t>
      </w:r>
      <w:r w:rsidRPr="004F2361">
        <w:rPr>
          <w:rFonts w:ascii="Times New Roman" w:eastAsia="SimSun" w:hAnsi="Times New Roman" w:cs="Times New Roman"/>
          <w:sz w:val="26"/>
        </w:rPr>
        <w:t>:</w:t>
      </w:r>
    </w:p>
    <w:p w:rsidR="004F2361" w:rsidRPr="004F2361" w:rsidRDefault="004F2361" w:rsidP="009210D9">
      <w:pPr>
        <w:widowControl w:val="0"/>
        <w:numPr>
          <w:ilvl w:val="0"/>
          <w:numId w:val="22"/>
        </w:numPr>
        <w:autoSpaceDE w:val="0"/>
        <w:autoSpaceDN w:val="0"/>
        <w:spacing w:after="0" w:line="240" w:lineRule="auto"/>
        <w:ind w:right="113"/>
        <w:jc w:val="both"/>
        <w:rPr>
          <w:rFonts w:ascii="Times New Roman" w:eastAsia="SimSun" w:hAnsi="Times New Roman" w:cs="Times New Roman"/>
          <w:sz w:val="26"/>
        </w:rPr>
      </w:pPr>
      <w:r w:rsidRPr="004F2361">
        <w:rPr>
          <w:rFonts w:ascii="Times New Roman" w:eastAsia="SimSun" w:hAnsi="Times New Roman" w:cs="Times New Roman"/>
          <w:sz w:val="26"/>
        </w:rPr>
        <w:t>Приобщение к искусству</w:t>
      </w:r>
    </w:p>
    <w:p w:rsidR="004F2361" w:rsidRPr="004F2361" w:rsidRDefault="004F2361" w:rsidP="009210D9">
      <w:pPr>
        <w:widowControl w:val="0"/>
        <w:numPr>
          <w:ilvl w:val="0"/>
          <w:numId w:val="22"/>
        </w:numPr>
        <w:autoSpaceDE w:val="0"/>
        <w:autoSpaceDN w:val="0"/>
        <w:spacing w:after="0" w:line="240" w:lineRule="auto"/>
        <w:ind w:right="113"/>
        <w:jc w:val="both"/>
        <w:rPr>
          <w:rFonts w:ascii="Times New Roman" w:eastAsia="SimSun" w:hAnsi="Times New Roman" w:cs="Times New Roman"/>
          <w:sz w:val="26"/>
        </w:rPr>
      </w:pPr>
      <w:r w:rsidRPr="004F2361">
        <w:rPr>
          <w:rFonts w:ascii="Times New Roman" w:eastAsia="SimSun" w:hAnsi="Times New Roman" w:cs="Times New Roman"/>
          <w:sz w:val="26"/>
        </w:rPr>
        <w:t>Изобразительная деятельность</w:t>
      </w:r>
    </w:p>
    <w:p w:rsidR="004F2361" w:rsidRPr="004F2361" w:rsidRDefault="004F2361" w:rsidP="009210D9">
      <w:pPr>
        <w:widowControl w:val="0"/>
        <w:numPr>
          <w:ilvl w:val="0"/>
          <w:numId w:val="22"/>
        </w:numPr>
        <w:autoSpaceDE w:val="0"/>
        <w:autoSpaceDN w:val="0"/>
        <w:spacing w:after="0" w:line="240" w:lineRule="auto"/>
        <w:ind w:right="113"/>
        <w:jc w:val="both"/>
        <w:rPr>
          <w:rFonts w:ascii="Times New Roman" w:eastAsia="SimSun" w:hAnsi="Times New Roman" w:cs="Times New Roman"/>
          <w:sz w:val="26"/>
        </w:rPr>
      </w:pPr>
      <w:r w:rsidRPr="004F2361">
        <w:rPr>
          <w:rFonts w:ascii="Times New Roman" w:eastAsia="SimSun" w:hAnsi="Times New Roman" w:cs="Times New Roman"/>
          <w:sz w:val="26"/>
        </w:rPr>
        <w:t>Конструктивная деятельность</w:t>
      </w:r>
    </w:p>
    <w:p w:rsidR="004F2361" w:rsidRPr="004F2361" w:rsidRDefault="004F2361" w:rsidP="009210D9">
      <w:pPr>
        <w:widowControl w:val="0"/>
        <w:numPr>
          <w:ilvl w:val="0"/>
          <w:numId w:val="22"/>
        </w:numPr>
        <w:autoSpaceDE w:val="0"/>
        <w:autoSpaceDN w:val="0"/>
        <w:spacing w:after="0" w:line="240" w:lineRule="auto"/>
        <w:ind w:right="113"/>
        <w:jc w:val="both"/>
        <w:rPr>
          <w:rFonts w:ascii="Times New Roman" w:eastAsia="SimSun" w:hAnsi="Times New Roman" w:cs="Times New Roman"/>
          <w:sz w:val="26"/>
        </w:rPr>
      </w:pPr>
      <w:r w:rsidRPr="004F2361">
        <w:rPr>
          <w:rFonts w:ascii="Times New Roman" w:eastAsia="SimSun" w:hAnsi="Times New Roman" w:cs="Times New Roman"/>
          <w:sz w:val="26"/>
        </w:rPr>
        <w:t>Музыкальная деятельность</w:t>
      </w:r>
    </w:p>
    <w:p w:rsidR="004F2361" w:rsidRPr="004F2361" w:rsidRDefault="004F2361" w:rsidP="009210D9">
      <w:pPr>
        <w:widowControl w:val="0"/>
        <w:numPr>
          <w:ilvl w:val="0"/>
          <w:numId w:val="22"/>
        </w:numPr>
        <w:autoSpaceDE w:val="0"/>
        <w:autoSpaceDN w:val="0"/>
        <w:spacing w:after="0" w:line="240" w:lineRule="auto"/>
        <w:ind w:right="113"/>
        <w:jc w:val="both"/>
        <w:rPr>
          <w:rFonts w:ascii="Times New Roman" w:eastAsia="SimSun" w:hAnsi="Times New Roman" w:cs="Times New Roman"/>
          <w:sz w:val="26"/>
        </w:rPr>
      </w:pPr>
      <w:r w:rsidRPr="004F2361">
        <w:rPr>
          <w:rFonts w:ascii="Times New Roman" w:eastAsia="SimSun" w:hAnsi="Times New Roman" w:cs="Times New Roman"/>
          <w:sz w:val="26"/>
        </w:rPr>
        <w:t>Театрализованная деятельность</w:t>
      </w:r>
    </w:p>
    <w:p w:rsidR="004F2361" w:rsidRPr="004F2361" w:rsidRDefault="004F2361" w:rsidP="009210D9">
      <w:pPr>
        <w:widowControl w:val="0"/>
        <w:numPr>
          <w:ilvl w:val="0"/>
          <w:numId w:val="22"/>
        </w:numPr>
        <w:autoSpaceDE w:val="0"/>
        <w:autoSpaceDN w:val="0"/>
        <w:spacing w:after="0" w:line="240" w:lineRule="auto"/>
        <w:ind w:right="113"/>
        <w:jc w:val="both"/>
        <w:rPr>
          <w:rFonts w:ascii="Times New Roman" w:eastAsia="SimSun" w:hAnsi="Times New Roman" w:cs="Times New Roman"/>
          <w:sz w:val="26"/>
        </w:rPr>
      </w:pPr>
      <w:r w:rsidRPr="004F2361">
        <w:rPr>
          <w:rFonts w:ascii="Times New Roman" w:eastAsia="SimSun" w:hAnsi="Times New Roman" w:cs="Times New Roman"/>
          <w:sz w:val="26"/>
        </w:rPr>
        <w:t>Культурно – досуговая деятельность</w:t>
      </w:r>
    </w:p>
    <w:p w:rsidR="004F2361" w:rsidRPr="004F2361" w:rsidRDefault="00D02EEF" w:rsidP="004F2361">
      <w:pPr>
        <w:keepNext/>
        <w:keepLines/>
        <w:spacing w:after="0" w:line="240" w:lineRule="auto"/>
        <w:ind w:firstLine="567"/>
        <w:jc w:val="center"/>
        <w:outlineLvl w:val="1"/>
        <w:rPr>
          <w:rFonts w:ascii="Times New Roman" w:eastAsia="等线 Light" w:hAnsi="Times New Roman" w:cs="Times New Roman"/>
          <w:b/>
          <w:sz w:val="32"/>
          <w:szCs w:val="26"/>
          <w:lang w:eastAsia="ru-RU"/>
        </w:rPr>
      </w:pPr>
      <w:bookmarkStart w:id="14" w:name="_Toc134315144"/>
      <w:r>
        <w:rPr>
          <w:rFonts w:ascii="Times New Roman" w:eastAsia="等线 Light" w:hAnsi="Times New Roman" w:cs="Times New Roman"/>
          <w:b/>
          <w:sz w:val="32"/>
          <w:szCs w:val="26"/>
          <w:lang w:eastAsia="ru-RU"/>
        </w:rPr>
        <w:t>2.1.4.1</w:t>
      </w:r>
      <w:r w:rsidR="004F2361" w:rsidRPr="004F2361">
        <w:rPr>
          <w:rFonts w:ascii="Times New Roman" w:eastAsia="等线 Light" w:hAnsi="Times New Roman" w:cs="Times New Roman"/>
          <w:b/>
          <w:sz w:val="32"/>
          <w:szCs w:val="26"/>
          <w:lang w:eastAsia="ru-RU"/>
        </w:rPr>
        <w:t xml:space="preserve"> Задачи и содержание работы в группах </w:t>
      </w:r>
      <w:r w:rsidR="00E673E7">
        <w:rPr>
          <w:rFonts w:ascii="Times New Roman" w:eastAsia="等线 Light" w:hAnsi="Times New Roman" w:cs="Times New Roman"/>
          <w:b/>
          <w:sz w:val="32"/>
          <w:szCs w:val="26"/>
          <w:lang w:eastAsia="ru-RU"/>
        </w:rPr>
        <w:t xml:space="preserve">раннего и </w:t>
      </w:r>
      <w:r w:rsidR="004F2361" w:rsidRPr="004F2361">
        <w:rPr>
          <w:rFonts w:ascii="Times New Roman" w:eastAsia="等线 Light" w:hAnsi="Times New Roman" w:cs="Times New Roman"/>
          <w:b/>
          <w:sz w:val="32"/>
          <w:szCs w:val="26"/>
          <w:lang w:eastAsia="ru-RU"/>
        </w:rPr>
        <w:t>дошкольного возраста</w:t>
      </w:r>
      <w:bookmarkEnd w:id="14"/>
      <w:r w:rsidR="004F2361" w:rsidRPr="004F2361">
        <w:rPr>
          <w:rFonts w:ascii="Times New Roman" w:eastAsia="等线 Light" w:hAnsi="Times New Roman" w:cs="Times New Roman"/>
          <w:b/>
          <w:sz w:val="32"/>
          <w:szCs w:val="26"/>
          <w:lang w:eastAsia="ru-RU"/>
        </w:rPr>
        <w:t xml:space="preserve"> </w:t>
      </w:r>
    </w:p>
    <w:p w:rsidR="00172988" w:rsidRDefault="00172988" w:rsidP="004F2361">
      <w:pPr>
        <w:keepNext/>
        <w:keepLines/>
        <w:spacing w:after="0" w:line="240" w:lineRule="auto"/>
        <w:ind w:firstLine="567"/>
        <w:jc w:val="center"/>
        <w:outlineLvl w:val="5"/>
        <w:rPr>
          <w:rFonts w:ascii="Times New Roman" w:eastAsia="等线 Light" w:hAnsi="Times New Roman" w:cs="Times New Roman"/>
          <w:b/>
          <w:sz w:val="32"/>
          <w:szCs w:val="26"/>
          <w:lang w:eastAsia="ru-RU"/>
        </w:rPr>
      </w:pPr>
    </w:p>
    <w:p w:rsidR="00E673E7" w:rsidRDefault="00E673E7" w:rsidP="004F2361">
      <w:pPr>
        <w:keepNext/>
        <w:keepLines/>
        <w:spacing w:after="0" w:line="240" w:lineRule="auto"/>
        <w:ind w:firstLine="567"/>
        <w:jc w:val="center"/>
        <w:outlineLvl w:val="5"/>
        <w:rPr>
          <w:rFonts w:ascii="Times New Roman" w:eastAsia="等线 Light" w:hAnsi="Times New Roman" w:cs="Times New Roman"/>
          <w:b/>
          <w:sz w:val="32"/>
          <w:szCs w:val="26"/>
          <w:lang w:eastAsia="ru-RU"/>
        </w:rPr>
      </w:pPr>
      <w:r w:rsidRPr="00E673E7">
        <w:rPr>
          <w:rFonts w:ascii="Times New Roman" w:eastAsia="等线 Light" w:hAnsi="Times New Roman" w:cs="Times New Roman"/>
          <w:b/>
          <w:sz w:val="32"/>
          <w:szCs w:val="26"/>
          <w:lang w:eastAsia="ru-RU"/>
        </w:rPr>
        <w:t>Задачи и содержание работы в группе раннего возраста</w:t>
      </w:r>
    </w:p>
    <w:p w:rsidR="001F35FF" w:rsidRPr="001F35FF" w:rsidRDefault="001F35FF" w:rsidP="001F35FF">
      <w:pPr>
        <w:spacing w:after="0" w:line="240" w:lineRule="auto"/>
        <w:ind w:left="720"/>
        <w:jc w:val="both"/>
        <w:rPr>
          <w:rFonts w:ascii="Times New Roman" w:eastAsia="SimSun" w:hAnsi="Times New Roman" w:cs="Times New Roman"/>
          <w:b/>
          <w:sz w:val="28"/>
          <w:szCs w:val="28"/>
          <w:lang w:eastAsia="ru-RU"/>
        </w:rPr>
      </w:pPr>
      <w:r w:rsidRPr="001F35FF">
        <w:rPr>
          <w:rFonts w:ascii="Times New Roman" w:eastAsia="SimSun" w:hAnsi="Times New Roman" w:cs="Times New Roman"/>
          <w:b/>
          <w:sz w:val="28"/>
          <w:szCs w:val="28"/>
          <w:lang w:eastAsia="ru-RU"/>
        </w:rPr>
        <w:t>От 1 года 6 месяцев до 2 лет</w:t>
      </w:r>
    </w:p>
    <w:p w:rsidR="001F35FF" w:rsidRDefault="001F35FF" w:rsidP="004F2361">
      <w:pPr>
        <w:keepNext/>
        <w:keepLines/>
        <w:spacing w:after="0" w:line="240" w:lineRule="auto"/>
        <w:ind w:firstLine="567"/>
        <w:jc w:val="center"/>
        <w:outlineLvl w:val="5"/>
        <w:rPr>
          <w:rFonts w:ascii="Times New Roman" w:eastAsia="等线 Light" w:hAnsi="Times New Roman" w:cs="Times New Roman"/>
          <w:b/>
          <w:sz w:val="32"/>
          <w:szCs w:val="26"/>
          <w:lang w:eastAsia="ru-RU"/>
        </w:rPr>
      </w:pPr>
    </w:p>
    <w:tbl>
      <w:tblPr>
        <w:tblStyle w:val="47"/>
        <w:tblW w:w="15451" w:type="dxa"/>
        <w:tblInd w:w="108" w:type="dxa"/>
        <w:tblLook w:val="04A0"/>
      </w:tblPr>
      <w:tblGrid>
        <w:gridCol w:w="5722"/>
        <w:gridCol w:w="9729"/>
      </w:tblGrid>
      <w:tr w:rsidR="001F35FF" w:rsidRPr="001F35FF" w:rsidTr="001F35FF">
        <w:tc>
          <w:tcPr>
            <w:tcW w:w="5722" w:type="dxa"/>
            <w:tcBorders>
              <w:top w:val="single" w:sz="4" w:space="0" w:color="auto"/>
              <w:left w:val="single" w:sz="4" w:space="0" w:color="auto"/>
              <w:bottom w:val="single" w:sz="4" w:space="0" w:color="auto"/>
              <w:right w:val="single" w:sz="4" w:space="0" w:color="auto"/>
            </w:tcBorders>
            <w:hideMark/>
          </w:tcPr>
          <w:p w:rsidR="001F35FF" w:rsidRPr="001F35FF" w:rsidRDefault="001F35FF" w:rsidP="001F35FF">
            <w:pPr>
              <w:jc w:val="center"/>
              <w:rPr>
                <w:rFonts w:eastAsia="Calibri"/>
                <w:b/>
                <w:sz w:val="24"/>
                <w:szCs w:val="24"/>
              </w:rPr>
            </w:pPr>
            <w:r w:rsidRPr="001F35FF">
              <w:rPr>
                <w:rFonts w:eastAsia="Calibri"/>
                <w:b/>
                <w:sz w:val="24"/>
                <w:szCs w:val="24"/>
              </w:rPr>
              <w:t>Задачи работы</w:t>
            </w:r>
          </w:p>
        </w:tc>
        <w:tc>
          <w:tcPr>
            <w:tcW w:w="9729" w:type="dxa"/>
            <w:tcBorders>
              <w:top w:val="single" w:sz="4" w:space="0" w:color="auto"/>
              <w:left w:val="single" w:sz="4" w:space="0" w:color="auto"/>
              <w:bottom w:val="single" w:sz="4" w:space="0" w:color="auto"/>
              <w:right w:val="single" w:sz="4" w:space="0" w:color="auto"/>
            </w:tcBorders>
            <w:vAlign w:val="center"/>
            <w:hideMark/>
          </w:tcPr>
          <w:p w:rsidR="001F35FF" w:rsidRPr="001F35FF" w:rsidRDefault="001F35FF" w:rsidP="001F35FF">
            <w:pPr>
              <w:jc w:val="center"/>
              <w:rPr>
                <w:rFonts w:eastAsia="Calibri"/>
                <w:b/>
                <w:sz w:val="24"/>
                <w:szCs w:val="24"/>
              </w:rPr>
            </w:pPr>
            <w:r w:rsidRPr="001F35FF">
              <w:rPr>
                <w:rFonts w:eastAsia="Calibri"/>
                <w:b/>
                <w:sz w:val="24"/>
                <w:szCs w:val="24"/>
              </w:rPr>
              <w:t>Содержание работы</w:t>
            </w:r>
          </w:p>
        </w:tc>
      </w:tr>
      <w:tr w:rsidR="001F35FF" w:rsidRPr="001F35FF" w:rsidTr="001F35FF">
        <w:tc>
          <w:tcPr>
            <w:tcW w:w="5722" w:type="dxa"/>
            <w:tcBorders>
              <w:top w:val="single" w:sz="4" w:space="0" w:color="auto"/>
              <w:left w:val="single" w:sz="4" w:space="0" w:color="auto"/>
              <w:bottom w:val="single" w:sz="4" w:space="0" w:color="auto"/>
              <w:right w:val="single" w:sz="4" w:space="0" w:color="auto"/>
            </w:tcBorders>
          </w:tcPr>
          <w:p w:rsidR="001F35FF" w:rsidRPr="001F35FF" w:rsidRDefault="001F35FF" w:rsidP="001F35FF">
            <w:pPr>
              <w:ind w:left="720"/>
              <w:jc w:val="both"/>
              <w:rPr>
                <w:b/>
                <w:i/>
                <w:sz w:val="24"/>
                <w:szCs w:val="24"/>
              </w:rPr>
            </w:pPr>
            <w:r w:rsidRPr="001F35FF">
              <w:rPr>
                <w:b/>
                <w:i/>
                <w:sz w:val="24"/>
                <w:szCs w:val="24"/>
              </w:rPr>
              <w:t>От 1 года 6 месяцев до 2 лет</w:t>
            </w:r>
          </w:p>
          <w:p w:rsidR="001F35FF" w:rsidRPr="001F35FF" w:rsidRDefault="001F35FF" w:rsidP="001F35FF">
            <w:pPr>
              <w:numPr>
                <w:ilvl w:val="0"/>
                <w:numId w:val="83"/>
              </w:numPr>
              <w:jc w:val="both"/>
              <w:rPr>
                <w:sz w:val="24"/>
                <w:szCs w:val="24"/>
              </w:rPr>
            </w:pPr>
            <w:r w:rsidRPr="001F35FF">
              <w:rPr>
                <w:sz w:val="24"/>
                <w:szCs w:val="24"/>
              </w:rPr>
              <w:t>развивать у детей способность слушать художественный текст и активно (эмоционально) реагировать на его содержание;</w:t>
            </w:r>
          </w:p>
          <w:p w:rsidR="001F35FF" w:rsidRPr="001F35FF" w:rsidRDefault="001F35FF" w:rsidP="001F35FF">
            <w:pPr>
              <w:numPr>
                <w:ilvl w:val="0"/>
                <w:numId w:val="83"/>
              </w:numPr>
              <w:jc w:val="both"/>
              <w:rPr>
                <w:sz w:val="24"/>
                <w:szCs w:val="24"/>
              </w:rPr>
            </w:pPr>
            <w:r w:rsidRPr="001F35FF">
              <w:rPr>
                <w:sz w:val="24"/>
                <w:szCs w:val="24"/>
              </w:rPr>
              <w:t>обеспечивать возможности наблюдать за процессом рисования, лепки взрослого, вызывать к ним интерес;</w:t>
            </w:r>
          </w:p>
          <w:p w:rsidR="001F35FF" w:rsidRPr="001F35FF" w:rsidRDefault="001F35FF" w:rsidP="001F35FF">
            <w:pPr>
              <w:numPr>
                <w:ilvl w:val="0"/>
                <w:numId w:val="83"/>
              </w:numPr>
              <w:jc w:val="both"/>
              <w:rPr>
                <w:sz w:val="24"/>
                <w:szCs w:val="24"/>
              </w:rPr>
            </w:pPr>
            <w:r w:rsidRPr="001F35FF">
              <w:rPr>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1F35FF" w:rsidRPr="001F35FF" w:rsidRDefault="001F35FF" w:rsidP="001F35FF">
            <w:pPr>
              <w:numPr>
                <w:ilvl w:val="0"/>
                <w:numId w:val="83"/>
              </w:numPr>
              <w:jc w:val="both"/>
              <w:rPr>
                <w:sz w:val="24"/>
                <w:szCs w:val="24"/>
              </w:rPr>
            </w:pPr>
            <w:r w:rsidRPr="001F35FF">
              <w:rPr>
                <w:sz w:val="24"/>
                <w:szCs w:val="24"/>
              </w:rPr>
              <w:t>развивать</w:t>
            </w:r>
            <w:r w:rsidRPr="001F35FF">
              <w:rPr>
                <w:sz w:val="24"/>
                <w:szCs w:val="24"/>
              </w:rPr>
              <w:tab/>
              <w:t>у</w:t>
            </w:r>
            <w:r w:rsidRPr="001F35FF">
              <w:rPr>
                <w:sz w:val="24"/>
                <w:szCs w:val="24"/>
              </w:rPr>
              <w:tab/>
              <w:t>детей умение прислушиваться</w:t>
            </w:r>
            <w:r w:rsidRPr="001F35FF">
              <w:rPr>
                <w:sz w:val="24"/>
                <w:szCs w:val="24"/>
              </w:rPr>
              <w:tab/>
              <w:t>к</w:t>
            </w:r>
            <w:r w:rsidRPr="001F35FF">
              <w:rPr>
                <w:sz w:val="24"/>
                <w:szCs w:val="24"/>
              </w:rPr>
              <w:tab/>
              <w:t>словам песен</w:t>
            </w:r>
            <w:r w:rsidRPr="001F35FF">
              <w:rPr>
                <w:sz w:val="24"/>
                <w:szCs w:val="24"/>
              </w:rPr>
              <w:tab/>
              <w:t>и воспроизводить звукоподражания и простейшие интонации;</w:t>
            </w:r>
          </w:p>
          <w:p w:rsidR="001F35FF" w:rsidRPr="001F35FF" w:rsidRDefault="001F35FF" w:rsidP="001F35FF">
            <w:pPr>
              <w:numPr>
                <w:ilvl w:val="0"/>
                <w:numId w:val="83"/>
              </w:numPr>
              <w:jc w:val="both"/>
            </w:pPr>
            <w:r w:rsidRPr="001F35FF">
              <w:rPr>
                <w:sz w:val="24"/>
                <w:szCs w:val="24"/>
              </w:rPr>
              <w:t xml:space="preserve">развивать у детей умение выполнять под музыку игровые и плясовые движения, соответствующие словам песни и характеру </w:t>
            </w:r>
            <w:r w:rsidRPr="001F35FF">
              <w:rPr>
                <w:sz w:val="24"/>
                <w:szCs w:val="24"/>
              </w:rPr>
              <w:lastRenderedPageBreak/>
              <w:t>музыки.</w:t>
            </w:r>
          </w:p>
        </w:tc>
        <w:tc>
          <w:tcPr>
            <w:tcW w:w="9729" w:type="dxa"/>
            <w:tcBorders>
              <w:top w:val="single" w:sz="4" w:space="0" w:color="auto"/>
              <w:left w:val="single" w:sz="4" w:space="0" w:color="auto"/>
              <w:bottom w:val="single" w:sz="4" w:space="0" w:color="auto"/>
              <w:right w:val="single" w:sz="4" w:space="0" w:color="auto"/>
            </w:tcBorders>
          </w:tcPr>
          <w:p w:rsidR="001F35FF" w:rsidRPr="001F35FF" w:rsidRDefault="001F35FF" w:rsidP="001F35FF">
            <w:pPr>
              <w:ind w:left="720"/>
              <w:jc w:val="both"/>
              <w:rPr>
                <w:sz w:val="24"/>
                <w:szCs w:val="24"/>
              </w:rPr>
            </w:pPr>
            <w:r w:rsidRPr="001F35FF">
              <w:rPr>
                <w:b/>
                <w:i/>
                <w:sz w:val="24"/>
                <w:szCs w:val="24"/>
              </w:rPr>
              <w:lastRenderedPageBreak/>
              <w:t>От 1 года 6 месяцев до 2 лет</w:t>
            </w:r>
            <w:r w:rsidRPr="001F35FF">
              <w:rPr>
                <w:sz w:val="24"/>
                <w:szCs w:val="24"/>
              </w:rPr>
              <w:t xml:space="preserve"> </w:t>
            </w:r>
          </w:p>
          <w:p w:rsidR="001F35FF" w:rsidRPr="001F35FF" w:rsidRDefault="001F35FF" w:rsidP="001F35FF">
            <w:pPr>
              <w:numPr>
                <w:ilvl w:val="0"/>
                <w:numId w:val="84"/>
              </w:numPr>
              <w:jc w:val="both"/>
              <w:rPr>
                <w:sz w:val="24"/>
                <w:szCs w:val="24"/>
              </w:rPr>
            </w:pPr>
            <w:r w:rsidRPr="001F35FF">
              <w:rPr>
                <w:sz w:val="24"/>
                <w:szCs w:val="24"/>
              </w:rPr>
              <w:t>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1F35FF" w:rsidRPr="001F35FF" w:rsidRDefault="001F35FF" w:rsidP="001F35FF">
            <w:pPr>
              <w:numPr>
                <w:ilvl w:val="0"/>
                <w:numId w:val="84"/>
              </w:numPr>
              <w:jc w:val="both"/>
              <w:rPr>
                <w:sz w:val="24"/>
                <w:szCs w:val="24"/>
              </w:rPr>
            </w:pPr>
            <w:r w:rsidRPr="001F35FF">
              <w:rPr>
                <w:sz w:val="24"/>
                <w:szCs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1F35FF" w:rsidRPr="001F35FF" w:rsidRDefault="001F35FF" w:rsidP="001F35FF">
            <w:pPr>
              <w:numPr>
                <w:ilvl w:val="0"/>
                <w:numId w:val="84"/>
              </w:numPr>
              <w:jc w:val="both"/>
              <w:rPr>
                <w:sz w:val="24"/>
                <w:szCs w:val="24"/>
              </w:rPr>
            </w:pPr>
            <w:r w:rsidRPr="001F35FF">
              <w:rPr>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1F35FF" w:rsidRPr="001F35FF" w:rsidRDefault="001F35FF" w:rsidP="001F35FF">
            <w:pPr>
              <w:ind w:left="720"/>
              <w:jc w:val="both"/>
              <w:rPr>
                <w:b/>
                <w:i/>
                <w:sz w:val="24"/>
                <w:szCs w:val="24"/>
              </w:rPr>
            </w:pPr>
            <w:r w:rsidRPr="001F35FF">
              <w:rPr>
                <w:b/>
                <w:i/>
                <w:sz w:val="24"/>
                <w:szCs w:val="24"/>
              </w:rPr>
              <w:t>В результате, к концу 2 года жизни ребенок</w:t>
            </w:r>
          </w:p>
          <w:p w:rsidR="001F35FF" w:rsidRPr="001F35FF" w:rsidRDefault="001F35FF" w:rsidP="001F35FF">
            <w:pPr>
              <w:numPr>
                <w:ilvl w:val="0"/>
                <w:numId w:val="84"/>
              </w:numPr>
              <w:jc w:val="both"/>
              <w:rPr>
                <w:sz w:val="24"/>
                <w:szCs w:val="24"/>
              </w:rPr>
            </w:pPr>
            <w:r w:rsidRPr="001F35FF">
              <w:rPr>
                <w:sz w:val="24"/>
                <w:szCs w:val="24"/>
              </w:rPr>
              <w:t xml:space="preserve">В изобразительной деятельности: проявляет интереси желание рисовать красками, </w:t>
            </w:r>
            <w:r w:rsidRPr="001F35FF">
              <w:rPr>
                <w:sz w:val="24"/>
                <w:szCs w:val="24"/>
              </w:rPr>
              <w:lastRenderedPageBreak/>
              <w:t>карандашами, фломастерами; рисует «каракули», оставляемые на бумаге карандашом или красками в зависимости от движения руки, начинает давать им название; овладевает приемами раскатывания (колбаски), сплющивания (тарелочки, блины), круговыми движениями (яблочки, шарики, конфеты), используя глину, пластилин.</w:t>
            </w:r>
          </w:p>
          <w:p w:rsidR="001F35FF" w:rsidRPr="001F35FF" w:rsidRDefault="001F35FF" w:rsidP="001F35FF">
            <w:pPr>
              <w:numPr>
                <w:ilvl w:val="0"/>
                <w:numId w:val="84"/>
              </w:numPr>
              <w:jc w:val="both"/>
              <w:rPr>
                <w:sz w:val="24"/>
                <w:szCs w:val="24"/>
              </w:rPr>
            </w:pPr>
            <w:r w:rsidRPr="001F35FF">
              <w:rPr>
                <w:sz w:val="24"/>
                <w:szCs w:val="24"/>
              </w:rPr>
              <w:t>В музыкальной деятельности: активно проявляет интерес к несложным песням, попевкам; пытается подражать певческим интонациям взрослых; подыгрывает на шумовых инструментах под музыку; использует предметы в игре (листики, снежки, шишки, грибочки и др.) под музыкальное сопровождение; исполняет простейшие ритмические движения под музыку (хлопки,</w:t>
            </w:r>
          </w:p>
          <w:p w:rsidR="001F35FF" w:rsidRPr="001F35FF" w:rsidRDefault="001F35FF" w:rsidP="001F35FF">
            <w:pPr>
              <w:numPr>
                <w:ilvl w:val="0"/>
                <w:numId w:val="84"/>
              </w:numPr>
              <w:jc w:val="both"/>
            </w:pPr>
            <w:r w:rsidRPr="001F35FF">
              <w:rPr>
                <w:sz w:val="24"/>
                <w:szCs w:val="24"/>
              </w:rPr>
              <w:t>«фонарики», притопы); выполняет несложные плясовые действия в паре.</w:t>
            </w:r>
          </w:p>
        </w:tc>
      </w:tr>
    </w:tbl>
    <w:p w:rsidR="00172988" w:rsidRDefault="00172988" w:rsidP="004F2361">
      <w:pPr>
        <w:keepNext/>
        <w:keepLines/>
        <w:spacing w:after="0" w:line="240" w:lineRule="auto"/>
        <w:ind w:firstLine="567"/>
        <w:jc w:val="center"/>
        <w:outlineLvl w:val="5"/>
        <w:rPr>
          <w:rFonts w:ascii="Times New Roman" w:eastAsia="等线 Light" w:hAnsi="Times New Roman" w:cs="Times New Roman"/>
          <w:b/>
          <w:sz w:val="28"/>
          <w:szCs w:val="28"/>
          <w:lang w:eastAsia="ru-RU"/>
        </w:rPr>
      </w:pPr>
    </w:p>
    <w:p w:rsidR="00172988" w:rsidRPr="00172988" w:rsidRDefault="00172988" w:rsidP="004F2361">
      <w:pPr>
        <w:keepNext/>
        <w:keepLines/>
        <w:spacing w:after="0" w:line="240" w:lineRule="auto"/>
        <w:ind w:firstLine="567"/>
        <w:jc w:val="center"/>
        <w:outlineLvl w:val="5"/>
        <w:rPr>
          <w:rFonts w:ascii="Times New Roman" w:eastAsia="等线 Light" w:hAnsi="Times New Roman" w:cs="Times New Roman"/>
          <w:b/>
          <w:sz w:val="28"/>
          <w:szCs w:val="28"/>
          <w:lang w:eastAsia="ru-RU"/>
        </w:rPr>
      </w:pPr>
      <w:r w:rsidRPr="00172988">
        <w:rPr>
          <w:rFonts w:ascii="Times New Roman" w:eastAsia="等线 Light" w:hAnsi="Times New Roman" w:cs="Times New Roman"/>
          <w:b/>
          <w:sz w:val="28"/>
          <w:szCs w:val="28"/>
          <w:lang w:eastAsia="ru-RU"/>
        </w:rPr>
        <w:t>От 2 до 3  лет</w:t>
      </w:r>
    </w:p>
    <w:tbl>
      <w:tblPr>
        <w:tblStyle w:val="47"/>
        <w:tblW w:w="0" w:type="auto"/>
        <w:tblInd w:w="108" w:type="dxa"/>
        <w:tblLook w:val="04A0"/>
      </w:tblPr>
      <w:tblGrid>
        <w:gridCol w:w="2122"/>
        <w:gridCol w:w="6427"/>
        <w:gridCol w:w="6868"/>
      </w:tblGrid>
      <w:tr w:rsidR="00E673E7" w:rsidRPr="00E673E7" w:rsidTr="006C2B26">
        <w:tc>
          <w:tcPr>
            <w:tcW w:w="1963" w:type="dxa"/>
          </w:tcPr>
          <w:p w:rsidR="00E673E7" w:rsidRPr="00E673E7" w:rsidRDefault="00E673E7" w:rsidP="00E673E7">
            <w:pPr>
              <w:jc w:val="center"/>
              <w:rPr>
                <w:b/>
                <w:sz w:val="24"/>
                <w:szCs w:val="24"/>
              </w:rPr>
            </w:pPr>
            <w:r w:rsidRPr="00E673E7">
              <w:rPr>
                <w:b/>
                <w:sz w:val="24"/>
                <w:szCs w:val="24"/>
              </w:rPr>
              <w:t>Направление работы</w:t>
            </w:r>
          </w:p>
        </w:tc>
        <w:tc>
          <w:tcPr>
            <w:tcW w:w="6684" w:type="dxa"/>
            <w:vAlign w:val="center"/>
          </w:tcPr>
          <w:p w:rsidR="00E673E7" w:rsidRPr="00E673E7" w:rsidRDefault="00E673E7" w:rsidP="00E673E7">
            <w:pPr>
              <w:jc w:val="center"/>
              <w:rPr>
                <w:b/>
                <w:sz w:val="24"/>
                <w:szCs w:val="24"/>
              </w:rPr>
            </w:pPr>
            <w:r w:rsidRPr="00E673E7">
              <w:rPr>
                <w:b/>
                <w:sz w:val="24"/>
                <w:szCs w:val="24"/>
              </w:rPr>
              <w:t>Задачи работы</w:t>
            </w:r>
          </w:p>
        </w:tc>
        <w:tc>
          <w:tcPr>
            <w:tcW w:w="7165" w:type="dxa"/>
            <w:vAlign w:val="center"/>
          </w:tcPr>
          <w:p w:rsidR="00E673E7" w:rsidRPr="00E673E7" w:rsidRDefault="00E673E7" w:rsidP="00E673E7">
            <w:pPr>
              <w:jc w:val="center"/>
              <w:rPr>
                <w:b/>
                <w:sz w:val="24"/>
                <w:szCs w:val="24"/>
              </w:rPr>
            </w:pPr>
            <w:r w:rsidRPr="00E673E7">
              <w:rPr>
                <w:b/>
                <w:sz w:val="24"/>
                <w:szCs w:val="24"/>
              </w:rPr>
              <w:t>Содержание работы</w:t>
            </w:r>
          </w:p>
        </w:tc>
      </w:tr>
      <w:tr w:rsidR="00E673E7" w:rsidRPr="00E673E7" w:rsidTr="006C2B26">
        <w:tc>
          <w:tcPr>
            <w:tcW w:w="1963" w:type="dxa"/>
          </w:tcPr>
          <w:p w:rsidR="00E673E7" w:rsidRPr="00E673E7" w:rsidRDefault="00E673E7" w:rsidP="00E673E7">
            <w:pPr>
              <w:tabs>
                <w:tab w:val="left" w:pos="526"/>
              </w:tabs>
              <w:jc w:val="center"/>
              <w:rPr>
                <w:i/>
                <w:sz w:val="24"/>
                <w:szCs w:val="24"/>
              </w:rPr>
            </w:pPr>
            <w:r w:rsidRPr="00E673E7">
              <w:rPr>
                <w:i/>
                <w:iCs/>
                <w:sz w:val="24"/>
                <w:szCs w:val="24"/>
              </w:rPr>
              <w:t>Приобщение к искусству</w:t>
            </w:r>
          </w:p>
        </w:tc>
        <w:tc>
          <w:tcPr>
            <w:tcW w:w="6684" w:type="dxa"/>
          </w:tcPr>
          <w:p w:rsidR="00E673E7" w:rsidRPr="00E673E7" w:rsidRDefault="00E673E7" w:rsidP="00E673E7">
            <w:pPr>
              <w:numPr>
                <w:ilvl w:val="0"/>
                <w:numId w:val="30"/>
              </w:numPr>
              <w:tabs>
                <w:tab w:val="left" w:pos="526"/>
              </w:tabs>
              <w:ind w:left="180" w:firstLine="284"/>
              <w:jc w:val="both"/>
              <w:rPr>
                <w:sz w:val="24"/>
                <w:szCs w:val="24"/>
              </w:rPr>
            </w:pPr>
            <w:r w:rsidRPr="00E673E7">
              <w:rPr>
                <w:sz w:val="24"/>
                <w:szCs w:val="24"/>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E673E7" w:rsidRPr="00E673E7" w:rsidRDefault="00E673E7" w:rsidP="00E673E7">
            <w:pPr>
              <w:numPr>
                <w:ilvl w:val="0"/>
                <w:numId w:val="30"/>
              </w:numPr>
              <w:tabs>
                <w:tab w:val="left" w:pos="526"/>
              </w:tabs>
              <w:ind w:left="180" w:firstLine="284"/>
              <w:jc w:val="both"/>
              <w:rPr>
                <w:sz w:val="24"/>
                <w:szCs w:val="24"/>
              </w:rPr>
            </w:pPr>
            <w:r w:rsidRPr="00E673E7">
              <w:rP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E673E7" w:rsidRPr="00E673E7" w:rsidRDefault="00E673E7" w:rsidP="00E673E7">
            <w:pPr>
              <w:numPr>
                <w:ilvl w:val="0"/>
                <w:numId w:val="30"/>
              </w:numPr>
              <w:tabs>
                <w:tab w:val="left" w:pos="526"/>
              </w:tabs>
              <w:ind w:left="180" w:firstLine="284"/>
              <w:jc w:val="both"/>
              <w:rPr>
                <w:sz w:val="24"/>
                <w:szCs w:val="24"/>
              </w:rPr>
            </w:pPr>
            <w:r w:rsidRPr="00E673E7">
              <w:rPr>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E673E7" w:rsidRPr="00E673E7" w:rsidRDefault="00E673E7" w:rsidP="00E673E7">
            <w:pPr>
              <w:numPr>
                <w:ilvl w:val="0"/>
                <w:numId w:val="30"/>
              </w:numPr>
              <w:tabs>
                <w:tab w:val="left" w:pos="526"/>
              </w:tabs>
              <w:ind w:left="180" w:firstLine="284"/>
              <w:jc w:val="both"/>
              <w:rPr>
                <w:sz w:val="24"/>
                <w:szCs w:val="24"/>
              </w:rPr>
            </w:pPr>
            <w:r w:rsidRPr="00E673E7">
              <w:rPr>
                <w:sz w:val="24"/>
                <w:szCs w:val="24"/>
              </w:rPr>
              <w:t>Познакомить детей с народными игрушками (дымковской, богородской, матрешкой и другими);</w:t>
            </w:r>
          </w:p>
          <w:p w:rsidR="00E673E7" w:rsidRPr="00E673E7" w:rsidRDefault="00E673E7" w:rsidP="00E673E7">
            <w:pPr>
              <w:numPr>
                <w:ilvl w:val="0"/>
                <w:numId w:val="30"/>
              </w:numPr>
              <w:tabs>
                <w:tab w:val="left" w:pos="526"/>
              </w:tabs>
              <w:ind w:left="180" w:firstLine="284"/>
              <w:jc w:val="both"/>
              <w:rPr>
                <w:sz w:val="24"/>
                <w:szCs w:val="24"/>
              </w:rPr>
            </w:pPr>
            <w:r w:rsidRPr="00E673E7">
              <w:rPr>
                <w:sz w:val="24"/>
                <w:szCs w:val="24"/>
              </w:rPr>
              <w:t>Поддерживать интерес к малым формам фольклора (пестушки, заклички, прибаутки);</w:t>
            </w:r>
          </w:p>
          <w:p w:rsidR="00E673E7" w:rsidRPr="00E673E7" w:rsidRDefault="00E673E7" w:rsidP="00E673E7">
            <w:pPr>
              <w:numPr>
                <w:ilvl w:val="0"/>
                <w:numId w:val="30"/>
              </w:numPr>
              <w:tabs>
                <w:tab w:val="left" w:pos="526"/>
              </w:tabs>
              <w:ind w:left="180" w:firstLine="284"/>
              <w:jc w:val="both"/>
              <w:rPr>
                <w:sz w:val="24"/>
                <w:szCs w:val="24"/>
              </w:rPr>
            </w:pPr>
            <w:r w:rsidRPr="00E673E7">
              <w:rPr>
                <w:sz w:val="24"/>
                <w:szCs w:val="24"/>
              </w:rPr>
              <w:t xml:space="preserve">Поддерживать стремление детей выражать свои чувства и впечатления на основе эмоционально </w:t>
            </w:r>
            <w:r w:rsidRPr="00E673E7">
              <w:rPr>
                <w:sz w:val="24"/>
                <w:szCs w:val="24"/>
              </w:rPr>
              <w:lastRenderedPageBreak/>
              <w:t>содержательного восприятия доступных для понимания произведений искусства или наблюдений за природными явлениями;</w:t>
            </w:r>
          </w:p>
        </w:tc>
        <w:tc>
          <w:tcPr>
            <w:tcW w:w="7165" w:type="dxa"/>
          </w:tcPr>
          <w:p w:rsidR="00E673E7" w:rsidRPr="00E673E7" w:rsidRDefault="00E673E7" w:rsidP="00E673E7">
            <w:pPr>
              <w:numPr>
                <w:ilvl w:val="0"/>
                <w:numId w:val="30"/>
              </w:numPr>
              <w:tabs>
                <w:tab w:val="left" w:pos="526"/>
              </w:tabs>
              <w:ind w:left="180" w:firstLine="284"/>
              <w:jc w:val="both"/>
              <w:rPr>
                <w:sz w:val="24"/>
                <w:szCs w:val="24"/>
              </w:rPr>
            </w:pPr>
            <w:r w:rsidRPr="00E673E7">
              <w:rPr>
                <w:sz w:val="24"/>
                <w:szCs w:val="24"/>
              </w:rPr>
              <w:lastRenderedPageBreak/>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E673E7" w:rsidRPr="00E673E7" w:rsidRDefault="00E673E7" w:rsidP="00E673E7">
            <w:pPr>
              <w:tabs>
                <w:tab w:val="left" w:pos="526"/>
              </w:tabs>
              <w:ind w:left="180"/>
              <w:jc w:val="both"/>
              <w:rPr>
                <w:sz w:val="24"/>
                <w:szCs w:val="24"/>
              </w:rPr>
            </w:pPr>
          </w:p>
        </w:tc>
      </w:tr>
      <w:tr w:rsidR="00E673E7" w:rsidRPr="00E673E7" w:rsidTr="006C2B26">
        <w:tc>
          <w:tcPr>
            <w:tcW w:w="1963" w:type="dxa"/>
          </w:tcPr>
          <w:p w:rsidR="00E673E7" w:rsidRPr="00E673E7" w:rsidRDefault="00E673E7" w:rsidP="00E673E7">
            <w:pPr>
              <w:tabs>
                <w:tab w:val="left" w:pos="526"/>
              </w:tabs>
              <w:jc w:val="center"/>
              <w:rPr>
                <w:i/>
                <w:iCs/>
                <w:sz w:val="24"/>
                <w:szCs w:val="24"/>
              </w:rPr>
            </w:pPr>
            <w:r w:rsidRPr="00E673E7">
              <w:rPr>
                <w:i/>
                <w:iCs/>
                <w:sz w:val="24"/>
                <w:szCs w:val="24"/>
              </w:rPr>
              <w:lastRenderedPageBreak/>
              <w:t>Изобразительная деятельность.</w:t>
            </w:r>
          </w:p>
          <w:p w:rsidR="00E673E7" w:rsidRPr="00E673E7" w:rsidRDefault="00E673E7" w:rsidP="00E673E7">
            <w:pPr>
              <w:tabs>
                <w:tab w:val="left" w:pos="526"/>
              </w:tabs>
              <w:jc w:val="center"/>
              <w:rPr>
                <w:i/>
                <w:sz w:val="24"/>
                <w:szCs w:val="24"/>
              </w:rPr>
            </w:pPr>
          </w:p>
        </w:tc>
        <w:tc>
          <w:tcPr>
            <w:tcW w:w="6684" w:type="dxa"/>
          </w:tcPr>
          <w:p w:rsidR="00E673E7" w:rsidRPr="00E673E7" w:rsidRDefault="00E673E7" w:rsidP="00E673E7">
            <w:pPr>
              <w:numPr>
                <w:ilvl w:val="0"/>
                <w:numId w:val="30"/>
              </w:numPr>
              <w:tabs>
                <w:tab w:val="left" w:pos="526"/>
              </w:tabs>
              <w:ind w:left="180" w:firstLine="284"/>
              <w:jc w:val="both"/>
              <w:rPr>
                <w:sz w:val="24"/>
                <w:szCs w:val="24"/>
              </w:rPr>
            </w:pPr>
            <w:r w:rsidRPr="00E673E7">
              <w:rPr>
                <w:sz w:val="24"/>
                <w:szCs w:val="24"/>
              </w:rPr>
              <w:t>Воспитывать интерес к изобразительной деятельности (рисованию, лепке) совместно со взрослым и самостоятельно;</w:t>
            </w:r>
          </w:p>
          <w:p w:rsidR="00E673E7" w:rsidRPr="00E673E7" w:rsidRDefault="00E673E7" w:rsidP="00E673E7">
            <w:pPr>
              <w:numPr>
                <w:ilvl w:val="0"/>
                <w:numId w:val="30"/>
              </w:numPr>
              <w:tabs>
                <w:tab w:val="left" w:pos="526"/>
              </w:tabs>
              <w:ind w:left="180" w:firstLine="284"/>
              <w:jc w:val="both"/>
              <w:rPr>
                <w:sz w:val="24"/>
                <w:szCs w:val="24"/>
              </w:rPr>
            </w:pPr>
            <w:r w:rsidRPr="00E673E7">
              <w:rPr>
                <w:sz w:val="24"/>
                <w:szCs w:val="24"/>
              </w:rPr>
              <w:t>Развивать положительные эмоции на предложение нарисовать, слепить;</w:t>
            </w:r>
          </w:p>
          <w:p w:rsidR="00E673E7" w:rsidRPr="00E673E7" w:rsidRDefault="00E673E7" w:rsidP="00E673E7">
            <w:pPr>
              <w:numPr>
                <w:ilvl w:val="0"/>
                <w:numId w:val="30"/>
              </w:numPr>
              <w:tabs>
                <w:tab w:val="left" w:pos="526"/>
              </w:tabs>
              <w:ind w:left="180" w:firstLine="284"/>
              <w:jc w:val="both"/>
              <w:rPr>
                <w:sz w:val="24"/>
                <w:szCs w:val="24"/>
              </w:rPr>
            </w:pPr>
            <w:r w:rsidRPr="00E673E7">
              <w:rPr>
                <w:sz w:val="24"/>
                <w:szCs w:val="24"/>
              </w:rPr>
              <w:t>Научить правильно держать карандаш, кисть;</w:t>
            </w:r>
          </w:p>
          <w:p w:rsidR="00E673E7" w:rsidRPr="00E673E7" w:rsidRDefault="00E673E7" w:rsidP="00E673E7">
            <w:pPr>
              <w:numPr>
                <w:ilvl w:val="0"/>
                <w:numId w:val="30"/>
              </w:numPr>
              <w:tabs>
                <w:tab w:val="left" w:pos="526"/>
              </w:tabs>
              <w:ind w:left="180" w:firstLine="284"/>
              <w:jc w:val="both"/>
              <w:rPr>
                <w:sz w:val="24"/>
                <w:szCs w:val="24"/>
              </w:rPr>
            </w:pPr>
            <w:r w:rsidRPr="00E673E7">
              <w:rPr>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E673E7" w:rsidRPr="00E673E7" w:rsidRDefault="00E673E7" w:rsidP="00E673E7">
            <w:pPr>
              <w:numPr>
                <w:ilvl w:val="0"/>
                <w:numId w:val="30"/>
              </w:numPr>
              <w:tabs>
                <w:tab w:val="left" w:pos="526"/>
              </w:tabs>
              <w:ind w:left="180" w:firstLine="284"/>
              <w:jc w:val="both"/>
              <w:rPr>
                <w:sz w:val="24"/>
                <w:szCs w:val="24"/>
              </w:rPr>
            </w:pPr>
            <w:r w:rsidRPr="00E673E7">
              <w:rPr>
                <w:sz w:val="24"/>
                <w:szCs w:val="24"/>
              </w:rPr>
              <w:t>Включать движение рук по предмету при знакомстве с его формой;</w:t>
            </w:r>
          </w:p>
          <w:p w:rsidR="00E673E7" w:rsidRPr="00E673E7" w:rsidRDefault="00E673E7" w:rsidP="00E673E7">
            <w:pPr>
              <w:numPr>
                <w:ilvl w:val="0"/>
                <w:numId w:val="30"/>
              </w:numPr>
              <w:tabs>
                <w:tab w:val="left" w:pos="526"/>
              </w:tabs>
              <w:ind w:left="180" w:firstLine="284"/>
              <w:jc w:val="both"/>
              <w:rPr>
                <w:sz w:val="24"/>
                <w:szCs w:val="24"/>
              </w:rPr>
            </w:pPr>
            <w:r w:rsidRPr="00E673E7">
              <w:rPr>
                <w:sz w:val="24"/>
                <w:szCs w:val="24"/>
              </w:rPr>
              <w:t>Познакомить со свойствами глины, пластилина, пластической массы;</w:t>
            </w:r>
          </w:p>
          <w:p w:rsidR="00E673E7" w:rsidRPr="00E673E7" w:rsidRDefault="00E673E7" w:rsidP="00E673E7">
            <w:pPr>
              <w:numPr>
                <w:ilvl w:val="0"/>
                <w:numId w:val="30"/>
              </w:numPr>
              <w:tabs>
                <w:tab w:val="left" w:pos="526"/>
              </w:tabs>
              <w:ind w:left="180" w:firstLine="284"/>
              <w:jc w:val="both"/>
              <w:rPr>
                <w:sz w:val="24"/>
                <w:szCs w:val="24"/>
              </w:rPr>
            </w:pPr>
            <w:r w:rsidRPr="00E673E7">
              <w:rPr>
                <w:sz w:val="24"/>
                <w:szCs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tc>
        <w:tc>
          <w:tcPr>
            <w:tcW w:w="7165" w:type="dxa"/>
          </w:tcPr>
          <w:p w:rsidR="00E673E7" w:rsidRPr="00E673E7" w:rsidRDefault="00E673E7" w:rsidP="00E673E7">
            <w:pPr>
              <w:tabs>
                <w:tab w:val="left" w:pos="526"/>
                <w:tab w:val="left" w:pos="589"/>
              </w:tabs>
              <w:ind w:left="180"/>
              <w:jc w:val="both"/>
              <w:rPr>
                <w:iCs/>
                <w:sz w:val="24"/>
                <w:szCs w:val="24"/>
              </w:rPr>
            </w:pPr>
            <w:r w:rsidRPr="00E673E7">
              <w:rPr>
                <w:b/>
                <w:iCs/>
                <w:sz w:val="24"/>
                <w:szCs w:val="24"/>
              </w:rPr>
              <w:t>Рисование</w:t>
            </w:r>
            <w:r w:rsidRPr="00E673E7">
              <w:rPr>
                <w:iCs/>
                <w:sz w:val="24"/>
                <w:szCs w:val="24"/>
              </w:rPr>
              <w:t xml:space="preserve">: </w:t>
            </w:r>
          </w:p>
          <w:p w:rsidR="00E673E7" w:rsidRPr="00E673E7" w:rsidRDefault="00E673E7" w:rsidP="00E673E7">
            <w:pPr>
              <w:numPr>
                <w:ilvl w:val="0"/>
                <w:numId w:val="30"/>
              </w:numPr>
              <w:tabs>
                <w:tab w:val="left" w:pos="526"/>
              </w:tabs>
              <w:ind w:left="180" w:firstLine="284"/>
              <w:jc w:val="both"/>
              <w:rPr>
                <w:sz w:val="24"/>
                <w:szCs w:val="24"/>
              </w:rPr>
            </w:pPr>
            <w:r w:rsidRPr="00E673E7">
              <w:rPr>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E673E7" w:rsidRPr="00E673E7" w:rsidRDefault="00E673E7" w:rsidP="00E673E7">
            <w:pPr>
              <w:numPr>
                <w:ilvl w:val="0"/>
                <w:numId w:val="30"/>
              </w:numPr>
              <w:tabs>
                <w:tab w:val="left" w:pos="526"/>
              </w:tabs>
              <w:ind w:left="180" w:firstLine="284"/>
              <w:jc w:val="both"/>
              <w:rPr>
                <w:sz w:val="24"/>
                <w:szCs w:val="24"/>
              </w:rPr>
            </w:pPr>
            <w:r w:rsidRPr="00E673E7">
              <w:rP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E673E7" w:rsidRPr="00E673E7" w:rsidRDefault="00E673E7" w:rsidP="00E673E7">
            <w:pPr>
              <w:numPr>
                <w:ilvl w:val="0"/>
                <w:numId w:val="30"/>
              </w:numPr>
              <w:tabs>
                <w:tab w:val="left" w:pos="526"/>
              </w:tabs>
              <w:ind w:left="180" w:firstLine="284"/>
              <w:jc w:val="both"/>
              <w:rPr>
                <w:sz w:val="24"/>
                <w:szCs w:val="24"/>
              </w:rPr>
            </w:pPr>
            <w:r w:rsidRPr="00E673E7">
              <w:rPr>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E673E7" w:rsidRPr="00E673E7" w:rsidRDefault="00E673E7" w:rsidP="00E673E7">
            <w:pPr>
              <w:numPr>
                <w:ilvl w:val="0"/>
                <w:numId w:val="30"/>
              </w:numPr>
              <w:tabs>
                <w:tab w:val="left" w:pos="526"/>
              </w:tabs>
              <w:ind w:left="180" w:firstLine="284"/>
              <w:jc w:val="both"/>
              <w:rPr>
                <w:sz w:val="24"/>
                <w:szCs w:val="24"/>
              </w:rPr>
            </w:pPr>
            <w:r w:rsidRPr="00E673E7">
              <w:rPr>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E673E7" w:rsidRPr="00E673E7" w:rsidRDefault="00E673E7" w:rsidP="00E673E7">
            <w:pPr>
              <w:numPr>
                <w:ilvl w:val="0"/>
                <w:numId w:val="30"/>
              </w:numPr>
              <w:tabs>
                <w:tab w:val="left" w:pos="526"/>
              </w:tabs>
              <w:ind w:left="180" w:firstLine="284"/>
              <w:jc w:val="both"/>
              <w:rPr>
                <w:sz w:val="24"/>
                <w:szCs w:val="24"/>
              </w:rPr>
            </w:pPr>
            <w:r w:rsidRPr="00E673E7">
              <w:rPr>
                <w:sz w:val="24"/>
                <w:szCs w:val="24"/>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w:t>
            </w:r>
            <w:r w:rsidRPr="00E673E7">
              <w:rPr>
                <w:sz w:val="24"/>
                <w:szCs w:val="24"/>
              </w:rPr>
              <w:lastRenderedPageBreak/>
              <w:t>наконечника; набирать краску на кисть, макая её всем ворсом в баночку, снимать лишнюю краску, прикасаясь ворсом к краю баночки.</w:t>
            </w:r>
          </w:p>
          <w:p w:rsidR="00E673E7" w:rsidRPr="00E673E7" w:rsidRDefault="00E673E7" w:rsidP="00E673E7">
            <w:pPr>
              <w:tabs>
                <w:tab w:val="left" w:pos="526"/>
              </w:tabs>
              <w:ind w:left="180"/>
              <w:jc w:val="both"/>
              <w:rPr>
                <w:iCs/>
                <w:sz w:val="24"/>
                <w:szCs w:val="24"/>
              </w:rPr>
            </w:pPr>
            <w:r w:rsidRPr="00E673E7">
              <w:rPr>
                <w:b/>
                <w:iCs/>
                <w:sz w:val="24"/>
                <w:szCs w:val="24"/>
              </w:rPr>
              <w:t>Лепка</w:t>
            </w:r>
            <w:r w:rsidRPr="00E673E7">
              <w:rPr>
                <w:iCs/>
                <w:sz w:val="24"/>
                <w:szCs w:val="24"/>
              </w:rPr>
              <w:t xml:space="preserve">: </w:t>
            </w:r>
          </w:p>
          <w:p w:rsidR="00E673E7" w:rsidRPr="00E673E7" w:rsidRDefault="00E673E7" w:rsidP="00E673E7">
            <w:pPr>
              <w:numPr>
                <w:ilvl w:val="0"/>
                <w:numId w:val="30"/>
              </w:numPr>
              <w:tabs>
                <w:tab w:val="left" w:pos="526"/>
              </w:tabs>
              <w:ind w:left="180" w:firstLine="284"/>
              <w:jc w:val="both"/>
              <w:rPr>
                <w:iCs/>
                <w:sz w:val="24"/>
                <w:szCs w:val="24"/>
              </w:rPr>
            </w:pPr>
            <w:r w:rsidRPr="00E673E7">
              <w:rPr>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tc>
      </w:tr>
      <w:tr w:rsidR="00E673E7" w:rsidRPr="00E673E7" w:rsidTr="006C2B26">
        <w:tc>
          <w:tcPr>
            <w:tcW w:w="1963" w:type="dxa"/>
          </w:tcPr>
          <w:p w:rsidR="00E673E7" w:rsidRPr="00E673E7" w:rsidRDefault="00E673E7" w:rsidP="00E673E7">
            <w:pPr>
              <w:tabs>
                <w:tab w:val="left" w:pos="526"/>
              </w:tabs>
              <w:jc w:val="center"/>
              <w:rPr>
                <w:i/>
                <w:iCs/>
                <w:sz w:val="24"/>
                <w:szCs w:val="24"/>
              </w:rPr>
            </w:pPr>
            <w:r w:rsidRPr="00E673E7">
              <w:rPr>
                <w:i/>
                <w:iCs/>
                <w:sz w:val="24"/>
                <w:szCs w:val="24"/>
              </w:rPr>
              <w:lastRenderedPageBreak/>
              <w:t>Конструктивная деятельность.</w:t>
            </w:r>
          </w:p>
          <w:p w:rsidR="00E673E7" w:rsidRPr="00E673E7" w:rsidRDefault="00E673E7" w:rsidP="00E673E7">
            <w:pPr>
              <w:tabs>
                <w:tab w:val="left" w:pos="526"/>
              </w:tabs>
              <w:jc w:val="center"/>
              <w:rPr>
                <w:i/>
                <w:sz w:val="24"/>
                <w:szCs w:val="24"/>
              </w:rPr>
            </w:pPr>
          </w:p>
        </w:tc>
        <w:tc>
          <w:tcPr>
            <w:tcW w:w="6684" w:type="dxa"/>
          </w:tcPr>
          <w:p w:rsidR="00E673E7" w:rsidRPr="00E673E7" w:rsidRDefault="00E673E7" w:rsidP="00E673E7">
            <w:pPr>
              <w:numPr>
                <w:ilvl w:val="0"/>
                <w:numId w:val="30"/>
              </w:numPr>
              <w:tabs>
                <w:tab w:val="left" w:pos="526"/>
              </w:tabs>
              <w:ind w:left="180" w:firstLine="284"/>
              <w:jc w:val="both"/>
              <w:rPr>
                <w:sz w:val="24"/>
                <w:szCs w:val="24"/>
              </w:rPr>
            </w:pPr>
            <w:r w:rsidRPr="00E673E7">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E673E7" w:rsidRPr="00E673E7" w:rsidRDefault="00E673E7" w:rsidP="00E673E7">
            <w:pPr>
              <w:numPr>
                <w:ilvl w:val="0"/>
                <w:numId w:val="30"/>
              </w:numPr>
              <w:tabs>
                <w:tab w:val="left" w:pos="526"/>
              </w:tabs>
              <w:ind w:left="180" w:firstLine="284"/>
              <w:jc w:val="both"/>
              <w:rPr>
                <w:sz w:val="24"/>
                <w:szCs w:val="24"/>
              </w:rPr>
            </w:pPr>
            <w:r w:rsidRPr="00E673E7">
              <w:rPr>
                <w:sz w:val="24"/>
                <w:szCs w:val="24"/>
              </w:rPr>
              <w:t>Развивать интерес к конструктивной деятельности, поддерживать желание детей строить самостоятельно;</w:t>
            </w:r>
          </w:p>
          <w:p w:rsidR="00E673E7" w:rsidRPr="00E673E7" w:rsidRDefault="00E673E7" w:rsidP="00E673E7">
            <w:pPr>
              <w:tabs>
                <w:tab w:val="left" w:pos="526"/>
              </w:tabs>
              <w:ind w:left="180"/>
              <w:jc w:val="both"/>
              <w:rPr>
                <w:sz w:val="24"/>
                <w:szCs w:val="24"/>
              </w:rPr>
            </w:pPr>
          </w:p>
        </w:tc>
        <w:tc>
          <w:tcPr>
            <w:tcW w:w="7165" w:type="dxa"/>
          </w:tcPr>
          <w:p w:rsidR="00E673E7" w:rsidRPr="00E673E7" w:rsidRDefault="00E673E7" w:rsidP="00E673E7">
            <w:pPr>
              <w:numPr>
                <w:ilvl w:val="0"/>
                <w:numId w:val="30"/>
              </w:numPr>
              <w:tabs>
                <w:tab w:val="left" w:pos="526"/>
              </w:tabs>
              <w:ind w:left="180" w:firstLine="284"/>
              <w:jc w:val="both"/>
              <w:rPr>
                <w:iCs/>
                <w:sz w:val="24"/>
                <w:szCs w:val="24"/>
              </w:rPr>
            </w:pPr>
            <w:r w:rsidRPr="00E673E7">
              <w:rPr>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w:t>
            </w:r>
            <w:r w:rsidRPr="00E673E7">
              <w:rPr>
                <w:sz w:val="24"/>
                <w:szCs w:val="24"/>
              </w:rPr>
              <w:lastRenderedPageBreak/>
              <w:t>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tc>
      </w:tr>
      <w:tr w:rsidR="00E673E7" w:rsidRPr="00E673E7" w:rsidTr="006C2B26">
        <w:tc>
          <w:tcPr>
            <w:tcW w:w="1963" w:type="dxa"/>
          </w:tcPr>
          <w:p w:rsidR="00E673E7" w:rsidRPr="00E673E7" w:rsidRDefault="00E673E7" w:rsidP="00E673E7">
            <w:pPr>
              <w:tabs>
                <w:tab w:val="left" w:pos="526"/>
              </w:tabs>
              <w:jc w:val="center"/>
              <w:rPr>
                <w:i/>
                <w:sz w:val="24"/>
                <w:szCs w:val="24"/>
              </w:rPr>
            </w:pPr>
            <w:r w:rsidRPr="00E673E7">
              <w:rPr>
                <w:i/>
                <w:iCs/>
                <w:sz w:val="24"/>
                <w:szCs w:val="24"/>
              </w:rPr>
              <w:lastRenderedPageBreak/>
              <w:t>Музыкальная деятельность</w:t>
            </w:r>
          </w:p>
        </w:tc>
        <w:tc>
          <w:tcPr>
            <w:tcW w:w="6684" w:type="dxa"/>
          </w:tcPr>
          <w:p w:rsidR="00E673E7" w:rsidRPr="00E673E7" w:rsidRDefault="00E673E7" w:rsidP="00E673E7">
            <w:pPr>
              <w:numPr>
                <w:ilvl w:val="0"/>
                <w:numId w:val="30"/>
              </w:numPr>
              <w:tabs>
                <w:tab w:val="left" w:pos="526"/>
              </w:tabs>
              <w:ind w:left="180" w:firstLine="284"/>
              <w:jc w:val="both"/>
              <w:rPr>
                <w:sz w:val="24"/>
                <w:szCs w:val="24"/>
              </w:rPr>
            </w:pPr>
            <w:r w:rsidRPr="00E673E7">
              <w:rPr>
                <w:sz w:val="24"/>
                <w:szCs w:val="24"/>
              </w:rPr>
              <w:t>Воспитывать интерес к музыке, желание слушать музыку, подпевать, выполнять простейшие танцевальные движения;</w:t>
            </w:r>
          </w:p>
          <w:p w:rsidR="00E673E7" w:rsidRPr="00E673E7" w:rsidRDefault="00E673E7" w:rsidP="00E673E7">
            <w:pPr>
              <w:numPr>
                <w:ilvl w:val="0"/>
                <w:numId w:val="30"/>
              </w:numPr>
              <w:tabs>
                <w:tab w:val="left" w:pos="526"/>
              </w:tabs>
              <w:ind w:left="180" w:firstLine="284"/>
              <w:jc w:val="both"/>
              <w:rPr>
                <w:sz w:val="24"/>
                <w:szCs w:val="24"/>
              </w:rPr>
            </w:pPr>
            <w:r w:rsidRPr="00E673E7">
              <w:rPr>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tc>
        <w:tc>
          <w:tcPr>
            <w:tcW w:w="7165" w:type="dxa"/>
          </w:tcPr>
          <w:p w:rsidR="00E673E7" w:rsidRPr="00E673E7" w:rsidRDefault="00E673E7" w:rsidP="00E673E7">
            <w:pPr>
              <w:numPr>
                <w:ilvl w:val="0"/>
                <w:numId w:val="30"/>
              </w:numPr>
              <w:tabs>
                <w:tab w:val="left" w:pos="526"/>
              </w:tabs>
              <w:ind w:left="180" w:firstLine="284"/>
              <w:jc w:val="both"/>
              <w:rPr>
                <w:sz w:val="24"/>
                <w:szCs w:val="24"/>
              </w:rPr>
            </w:pPr>
            <w:r w:rsidRPr="00E673E7">
              <w:rPr>
                <w:iCs/>
                <w:sz w:val="24"/>
                <w:szCs w:val="24"/>
              </w:rPr>
              <w:t>Слушание: п</w:t>
            </w:r>
            <w:r w:rsidRPr="00E673E7">
              <w:rPr>
                <w:sz w:val="24"/>
                <w:szCs w:val="24"/>
              </w:rPr>
              <w:t>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E673E7" w:rsidRPr="00E673E7" w:rsidRDefault="00E673E7" w:rsidP="00E673E7">
            <w:pPr>
              <w:numPr>
                <w:ilvl w:val="0"/>
                <w:numId w:val="30"/>
              </w:numPr>
              <w:tabs>
                <w:tab w:val="left" w:pos="526"/>
              </w:tabs>
              <w:ind w:left="180" w:firstLine="284"/>
              <w:jc w:val="both"/>
              <w:rPr>
                <w:sz w:val="24"/>
                <w:szCs w:val="24"/>
              </w:rPr>
            </w:pPr>
            <w:r w:rsidRPr="00E673E7">
              <w:rPr>
                <w:iCs/>
                <w:sz w:val="24"/>
                <w:szCs w:val="24"/>
              </w:rPr>
              <w:t>Пение: п</w:t>
            </w:r>
            <w:r w:rsidRPr="00E673E7">
              <w:rPr>
                <w:sz w:val="24"/>
                <w:szCs w:val="24"/>
              </w:rPr>
              <w:t xml:space="preserve">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E673E7" w:rsidRPr="00E673E7" w:rsidRDefault="00E673E7" w:rsidP="00E673E7">
            <w:pPr>
              <w:numPr>
                <w:ilvl w:val="0"/>
                <w:numId w:val="30"/>
              </w:numPr>
              <w:tabs>
                <w:tab w:val="left" w:pos="526"/>
              </w:tabs>
              <w:ind w:left="180" w:firstLine="284"/>
              <w:jc w:val="both"/>
              <w:rPr>
                <w:iCs/>
                <w:sz w:val="24"/>
                <w:szCs w:val="24"/>
              </w:rPr>
            </w:pPr>
            <w:r w:rsidRPr="00E673E7">
              <w:rPr>
                <w:iCs/>
                <w:sz w:val="24"/>
                <w:szCs w:val="24"/>
              </w:rPr>
              <w:t>Музыкально-ритмические движения: п</w:t>
            </w:r>
            <w:r w:rsidRPr="00E673E7">
              <w:rPr>
                <w:sz w:val="24"/>
                <w:szCs w:val="24"/>
              </w:rPr>
              <w:t>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r w:rsidR="00E673E7" w:rsidRPr="00E673E7" w:rsidTr="006C2B26">
        <w:tc>
          <w:tcPr>
            <w:tcW w:w="1963" w:type="dxa"/>
          </w:tcPr>
          <w:p w:rsidR="00E673E7" w:rsidRPr="00E673E7" w:rsidRDefault="00E673E7" w:rsidP="00E673E7">
            <w:pPr>
              <w:tabs>
                <w:tab w:val="left" w:pos="526"/>
              </w:tabs>
              <w:jc w:val="center"/>
              <w:rPr>
                <w:i/>
                <w:sz w:val="24"/>
                <w:szCs w:val="24"/>
              </w:rPr>
            </w:pPr>
            <w:r w:rsidRPr="00E673E7">
              <w:rPr>
                <w:i/>
                <w:sz w:val="24"/>
                <w:szCs w:val="24"/>
              </w:rPr>
              <w:t>Театрализованная деятельность</w:t>
            </w:r>
          </w:p>
        </w:tc>
        <w:tc>
          <w:tcPr>
            <w:tcW w:w="6684" w:type="dxa"/>
          </w:tcPr>
          <w:p w:rsidR="00E673E7" w:rsidRPr="00E673E7" w:rsidRDefault="00E673E7" w:rsidP="00E673E7">
            <w:pPr>
              <w:numPr>
                <w:ilvl w:val="0"/>
                <w:numId w:val="30"/>
              </w:numPr>
              <w:tabs>
                <w:tab w:val="left" w:pos="526"/>
              </w:tabs>
              <w:ind w:left="180" w:firstLine="284"/>
              <w:jc w:val="both"/>
              <w:rPr>
                <w:sz w:val="24"/>
                <w:szCs w:val="24"/>
              </w:rPr>
            </w:pPr>
            <w:r w:rsidRPr="00E673E7">
              <w:rPr>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E673E7" w:rsidRPr="00E673E7" w:rsidRDefault="00E673E7" w:rsidP="00E673E7">
            <w:pPr>
              <w:numPr>
                <w:ilvl w:val="0"/>
                <w:numId w:val="30"/>
              </w:numPr>
              <w:tabs>
                <w:tab w:val="left" w:pos="526"/>
              </w:tabs>
              <w:ind w:left="180" w:firstLine="284"/>
              <w:jc w:val="both"/>
              <w:rPr>
                <w:sz w:val="24"/>
                <w:szCs w:val="24"/>
              </w:rPr>
            </w:pPr>
            <w:r w:rsidRPr="00E673E7">
              <w:rP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E673E7" w:rsidRPr="00E673E7" w:rsidRDefault="00E673E7" w:rsidP="00E673E7">
            <w:pPr>
              <w:numPr>
                <w:ilvl w:val="0"/>
                <w:numId w:val="30"/>
              </w:numPr>
              <w:tabs>
                <w:tab w:val="left" w:pos="526"/>
              </w:tabs>
              <w:ind w:left="180" w:firstLine="284"/>
              <w:jc w:val="both"/>
              <w:rPr>
                <w:sz w:val="24"/>
                <w:szCs w:val="24"/>
              </w:rPr>
            </w:pPr>
            <w:r w:rsidRPr="00E673E7">
              <w:rPr>
                <w:sz w:val="24"/>
                <w:szCs w:val="24"/>
              </w:rPr>
              <w:t>Способствовать проявлению самостоятельности, активности в игре с персонажами-игрушками;</w:t>
            </w:r>
          </w:p>
          <w:p w:rsidR="00E673E7" w:rsidRPr="00E673E7" w:rsidRDefault="00E673E7" w:rsidP="00E673E7">
            <w:pPr>
              <w:numPr>
                <w:ilvl w:val="0"/>
                <w:numId w:val="30"/>
              </w:numPr>
              <w:tabs>
                <w:tab w:val="left" w:pos="526"/>
              </w:tabs>
              <w:ind w:left="180" w:firstLine="284"/>
              <w:jc w:val="both"/>
              <w:rPr>
                <w:sz w:val="24"/>
                <w:szCs w:val="24"/>
              </w:rPr>
            </w:pPr>
            <w:r w:rsidRPr="00E673E7">
              <w:rPr>
                <w:sz w:val="24"/>
                <w:szCs w:val="24"/>
              </w:rPr>
              <w:lastRenderedPageBreak/>
              <w:t>Развивать умение следить за действиями заводных игрушек, сказочных героев, адекватно реагировать на них;</w:t>
            </w:r>
          </w:p>
          <w:p w:rsidR="00E673E7" w:rsidRPr="00E673E7" w:rsidRDefault="00E673E7" w:rsidP="00E673E7">
            <w:pPr>
              <w:numPr>
                <w:ilvl w:val="0"/>
                <w:numId w:val="30"/>
              </w:numPr>
              <w:tabs>
                <w:tab w:val="left" w:pos="526"/>
              </w:tabs>
              <w:ind w:left="180" w:firstLine="284"/>
              <w:jc w:val="both"/>
              <w:rPr>
                <w:sz w:val="24"/>
                <w:szCs w:val="24"/>
              </w:rPr>
            </w:pPr>
            <w:r w:rsidRPr="00E673E7">
              <w:rPr>
                <w:sz w:val="24"/>
                <w:szCs w:val="24"/>
              </w:rPr>
              <w:t>Способствовать формированию навыка перевоплощения в образы сказочных героев;</w:t>
            </w:r>
          </w:p>
          <w:p w:rsidR="00E673E7" w:rsidRPr="00E673E7" w:rsidRDefault="00E673E7" w:rsidP="00E673E7">
            <w:pPr>
              <w:numPr>
                <w:ilvl w:val="0"/>
                <w:numId w:val="30"/>
              </w:numPr>
              <w:tabs>
                <w:tab w:val="left" w:pos="526"/>
              </w:tabs>
              <w:ind w:left="180" w:firstLine="284"/>
              <w:jc w:val="both"/>
              <w:rPr>
                <w:sz w:val="24"/>
                <w:szCs w:val="24"/>
              </w:rPr>
            </w:pPr>
            <w:r w:rsidRPr="00E673E7">
              <w:rPr>
                <w:sz w:val="24"/>
                <w:szCs w:val="24"/>
              </w:rPr>
              <w:t>Создавать условия для систематического восприятия театрализованных выступлений педагогического театра (взрослых).</w:t>
            </w:r>
          </w:p>
        </w:tc>
        <w:tc>
          <w:tcPr>
            <w:tcW w:w="7165" w:type="dxa"/>
          </w:tcPr>
          <w:p w:rsidR="00E673E7" w:rsidRPr="00E673E7" w:rsidRDefault="00E673E7" w:rsidP="00E673E7">
            <w:pPr>
              <w:numPr>
                <w:ilvl w:val="0"/>
                <w:numId w:val="30"/>
              </w:numPr>
              <w:tabs>
                <w:tab w:val="left" w:pos="526"/>
              </w:tabs>
              <w:ind w:left="180" w:firstLine="284"/>
              <w:jc w:val="both"/>
              <w:rPr>
                <w:sz w:val="24"/>
                <w:szCs w:val="24"/>
              </w:rPr>
            </w:pPr>
            <w:r w:rsidRPr="00E673E7">
              <w:rPr>
                <w:sz w:val="24"/>
                <w:szCs w:val="24"/>
              </w:rPr>
              <w:lastRenderedPageBreak/>
              <w:t xml:space="preserve">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w:t>
            </w:r>
            <w:r w:rsidRPr="00E673E7">
              <w:rPr>
                <w:sz w:val="24"/>
                <w:szCs w:val="24"/>
              </w:rPr>
              <w:lastRenderedPageBreak/>
              <w:t xml:space="preserve">желание действовать с элементами костюмов (шапочки, воротнички и так далее) и атрибутами как внешними символами роли. </w:t>
            </w:r>
          </w:p>
          <w:p w:rsidR="00E673E7" w:rsidRPr="00E673E7" w:rsidRDefault="00E673E7" w:rsidP="00E673E7">
            <w:pPr>
              <w:tabs>
                <w:tab w:val="left" w:pos="526"/>
              </w:tabs>
              <w:ind w:left="180"/>
              <w:jc w:val="both"/>
              <w:rPr>
                <w:iCs/>
                <w:sz w:val="24"/>
                <w:szCs w:val="24"/>
              </w:rPr>
            </w:pPr>
          </w:p>
        </w:tc>
      </w:tr>
      <w:tr w:rsidR="00E673E7" w:rsidRPr="00E673E7" w:rsidTr="006C2B26">
        <w:tc>
          <w:tcPr>
            <w:tcW w:w="1963" w:type="dxa"/>
          </w:tcPr>
          <w:p w:rsidR="00E673E7" w:rsidRPr="00E673E7" w:rsidRDefault="00E673E7" w:rsidP="00E673E7">
            <w:pPr>
              <w:tabs>
                <w:tab w:val="left" w:pos="526"/>
              </w:tabs>
              <w:jc w:val="center"/>
              <w:rPr>
                <w:i/>
                <w:sz w:val="24"/>
                <w:szCs w:val="24"/>
              </w:rPr>
            </w:pPr>
            <w:r w:rsidRPr="00E673E7">
              <w:rPr>
                <w:i/>
                <w:sz w:val="24"/>
                <w:szCs w:val="24"/>
              </w:rPr>
              <w:lastRenderedPageBreak/>
              <w:t>Культурно-досуговая деятельность.</w:t>
            </w:r>
          </w:p>
        </w:tc>
        <w:tc>
          <w:tcPr>
            <w:tcW w:w="6684" w:type="dxa"/>
          </w:tcPr>
          <w:p w:rsidR="00E673E7" w:rsidRPr="00E673E7" w:rsidRDefault="00E673E7" w:rsidP="00E673E7">
            <w:pPr>
              <w:numPr>
                <w:ilvl w:val="0"/>
                <w:numId w:val="30"/>
              </w:numPr>
              <w:tabs>
                <w:tab w:val="left" w:pos="526"/>
              </w:tabs>
              <w:ind w:left="180" w:firstLine="284"/>
              <w:jc w:val="both"/>
              <w:rPr>
                <w:sz w:val="24"/>
                <w:szCs w:val="24"/>
              </w:rPr>
            </w:pPr>
            <w:r w:rsidRPr="00E673E7">
              <w:rPr>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E673E7" w:rsidRPr="00E673E7" w:rsidRDefault="00E673E7" w:rsidP="00E673E7">
            <w:pPr>
              <w:numPr>
                <w:ilvl w:val="0"/>
                <w:numId w:val="30"/>
              </w:numPr>
              <w:tabs>
                <w:tab w:val="left" w:pos="526"/>
              </w:tabs>
              <w:ind w:left="180" w:firstLine="284"/>
              <w:jc w:val="both"/>
              <w:rPr>
                <w:sz w:val="24"/>
                <w:szCs w:val="24"/>
              </w:rPr>
            </w:pPr>
            <w:r w:rsidRPr="00E673E7">
              <w:rPr>
                <w:sz w:val="24"/>
                <w:szCs w:val="24"/>
              </w:rPr>
              <w:t>Привлекать детей к посильному участию в играх, театрализованных представлениях, забавах, развлечениях и праздниках;</w:t>
            </w:r>
          </w:p>
          <w:p w:rsidR="00E673E7" w:rsidRPr="00E673E7" w:rsidRDefault="00E673E7" w:rsidP="00E673E7">
            <w:pPr>
              <w:numPr>
                <w:ilvl w:val="0"/>
                <w:numId w:val="30"/>
              </w:numPr>
              <w:tabs>
                <w:tab w:val="left" w:pos="526"/>
              </w:tabs>
              <w:ind w:left="180" w:firstLine="284"/>
              <w:jc w:val="both"/>
              <w:rPr>
                <w:sz w:val="24"/>
                <w:szCs w:val="24"/>
              </w:rPr>
            </w:pPr>
            <w:r w:rsidRPr="00E673E7">
              <w:rPr>
                <w:sz w:val="24"/>
                <w:szCs w:val="24"/>
              </w:rPr>
              <w:t>Развивать умение следить за действиями игрушек, сказочных героев, адекватно реагировать на них;</w:t>
            </w:r>
          </w:p>
          <w:p w:rsidR="00E673E7" w:rsidRPr="00E673E7" w:rsidRDefault="00E673E7" w:rsidP="00E673E7">
            <w:pPr>
              <w:numPr>
                <w:ilvl w:val="0"/>
                <w:numId w:val="30"/>
              </w:numPr>
              <w:tabs>
                <w:tab w:val="left" w:pos="526"/>
              </w:tabs>
              <w:ind w:left="180" w:firstLine="284"/>
              <w:jc w:val="both"/>
              <w:rPr>
                <w:sz w:val="24"/>
                <w:szCs w:val="24"/>
              </w:rPr>
            </w:pPr>
            <w:r w:rsidRPr="00E673E7">
              <w:rPr>
                <w:sz w:val="24"/>
                <w:szCs w:val="24"/>
              </w:rPr>
              <w:t>Формировать навык перевоплощения детей в образы сказочных героев</w:t>
            </w:r>
          </w:p>
        </w:tc>
        <w:tc>
          <w:tcPr>
            <w:tcW w:w="7165" w:type="dxa"/>
          </w:tcPr>
          <w:p w:rsidR="00E673E7" w:rsidRPr="00E673E7" w:rsidRDefault="00E673E7" w:rsidP="00E673E7">
            <w:pPr>
              <w:numPr>
                <w:ilvl w:val="0"/>
                <w:numId w:val="30"/>
              </w:numPr>
              <w:tabs>
                <w:tab w:val="left" w:pos="526"/>
              </w:tabs>
              <w:ind w:left="180" w:firstLine="284"/>
              <w:jc w:val="both"/>
              <w:rPr>
                <w:sz w:val="24"/>
                <w:szCs w:val="24"/>
              </w:rPr>
            </w:pPr>
            <w:r w:rsidRPr="00E673E7">
              <w:rPr>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bl>
    <w:p w:rsidR="00E673E7" w:rsidRDefault="00E673E7" w:rsidP="004F2361">
      <w:pPr>
        <w:keepNext/>
        <w:keepLines/>
        <w:spacing w:after="0" w:line="240" w:lineRule="auto"/>
        <w:ind w:firstLine="567"/>
        <w:jc w:val="center"/>
        <w:outlineLvl w:val="5"/>
        <w:rPr>
          <w:rFonts w:ascii="Times New Roman" w:eastAsia="等线 Light" w:hAnsi="Times New Roman" w:cs="Times New Roman"/>
          <w:b/>
          <w:sz w:val="28"/>
          <w:szCs w:val="24"/>
          <w:lang w:eastAsia="ru-RU"/>
        </w:rPr>
      </w:pPr>
    </w:p>
    <w:p w:rsidR="00E673E7" w:rsidRDefault="00E673E7" w:rsidP="00E673E7">
      <w:pPr>
        <w:keepNext/>
        <w:keepLines/>
        <w:spacing w:after="0" w:line="240" w:lineRule="auto"/>
        <w:ind w:firstLine="567"/>
        <w:jc w:val="center"/>
        <w:outlineLvl w:val="5"/>
        <w:rPr>
          <w:rFonts w:ascii="Times New Roman" w:eastAsia="等线 Light" w:hAnsi="Times New Roman" w:cs="Times New Roman"/>
          <w:b/>
          <w:sz w:val="28"/>
          <w:szCs w:val="24"/>
          <w:lang w:eastAsia="ru-RU"/>
        </w:rPr>
      </w:pPr>
      <w:r w:rsidRPr="00E673E7">
        <w:rPr>
          <w:rFonts w:ascii="Times New Roman" w:eastAsia="等线 Light" w:hAnsi="Times New Roman" w:cs="Times New Roman"/>
          <w:b/>
          <w:sz w:val="32"/>
          <w:szCs w:val="26"/>
          <w:lang w:eastAsia="ru-RU"/>
        </w:rPr>
        <w:t xml:space="preserve">Задачи и содержание работы в группе </w:t>
      </w:r>
      <w:r>
        <w:rPr>
          <w:rFonts w:ascii="Times New Roman" w:eastAsia="等线 Light" w:hAnsi="Times New Roman" w:cs="Times New Roman"/>
          <w:b/>
          <w:sz w:val="32"/>
          <w:szCs w:val="26"/>
          <w:lang w:eastAsia="ru-RU"/>
        </w:rPr>
        <w:t xml:space="preserve">дошкольного </w:t>
      </w:r>
      <w:r w:rsidRPr="00E673E7">
        <w:rPr>
          <w:rFonts w:ascii="Times New Roman" w:eastAsia="等线 Light" w:hAnsi="Times New Roman" w:cs="Times New Roman"/>
          <w:b/>
          <w:sz w:val="32"/>
          <w:szCs w:val="26"/>
          <w:lang w:eastAsia="ru-RU"/>
        </w:rPr>
        <w:t>возраста</w:t>
      </w:r>
    </w:p>
    <w:p w:rsidR="004F2361" w:rsidRPr="004F2361" w:rsidRDefault="004F2361" w:rsidP="004F2361">
      <w:pPr>
        <w:keepNext/>
        <w:keepLines/>
        <w:spacing w:after="0" w:line="240" w:lineRule="auto"/>
        <w:ind w:firstLine="567"/>
        <w:jc w:val="center"/>
        <w:outlineLvl w:val="5"/>
        <w:rPr>
          <w:rFonts w:ascii="Times New Roman" w:eastAsia="等线 Light" w:hAnsi="Times New Roman" w:cs="Times New Roman"/>
          <w:b/>
          <w:sz w:val="28"/>
          <w:szCs w:val="24"/>
          <w:lang w:eastAsia="ru-RU"/>
        </w:rPr>
      </w:pPr>
      <w:r w:rsidRPr="004F2361">
        <w:rPr>
          <w:rFonts w:ascii="Times New Roman" w:eastAsia="等线 Light" w:hAnsi="Times New Roman" w:cs="Times New Roman"/>
          <w:b/>
          <w:sz w:val="28"/>
          <w:szCs w:val="24"/>
          <w:lang w:eastAsia="ru-RU"/>
        </w:rPr>
        <w:t>Приобщение к искусству</w:t>
      </w:r>
    </w:p>
    <w:p w:rsidR="004F2361" w:rsidRPr="004F2361" w:rsidRDefault="004F2361" w:rsidP="004F2361">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4F2361">
        <w:rPr>
          <w:rFonts w:ascii="Times New Roman" w:eastAsia="SimSun" w:hAnsi="Times New Roman" w:cs="Times New Roman"/>
          <w:sz w:val="28"/>
          <w:szCs w:val="28"/>
        </w:rPr>
        <w:t xml:space="preserve">Неоценимое значение в эстетическом воспитании имеет искусство, как классическое, так и народное. </w:t>
      </w:r>
    </w:p>
    <w:p w:rsidR="004F2361" w:rsidRPr="004F2361" w:rsidRDefault="004F2361" w:rsidP="004F2361">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4F2361">
        <w:rPr>
          <w:rFonts w:ascii="Times New Roman" w:eastAsia="SimSun" w:hAnsi="Times New Roman" w:cs="Times New Roman"/>
          <w:sz w:val="28"/>
          <w:szCs w:val="28"/>
        </w:rPr>
        <w:t>В содержание образовательной области «Художественно-эстетическое развитие» ФГОС дошкольного образования на первое место выходят проблемы формирования ценностно</w:t>
      </w:r>
      <w:r w:rsidR="00E673E7">
        <w:rPr>
          <w:rFonts w:ascii="Times New Roman" w:eastAsia="SimSun" w:hAnsi="Times New Roman" w:cs="Times New Roman"/>
          <w:sz w:val="28"/>
          <w:szCs w:val="28"/>
        </w:rPr>
        <w:t xml:space="preserve"> </w:t>
      </w:r>
      <w:r w:rsidRPr="004F2361">
        <w:rPr>
          <w:rFonts w:ascii="Times New Roman" w:eastAsia="SimSun" w:hAnsi="Times New Roman" w:cs="Times New Roman"/>
          <w:sz w:val="28"/>
          <w:szCs w:val="28"/>
        </w:rPr>
        <w:t>смыслового отношения к искусству, передачи детям творческого опыта, создания условий для саморазвития личности ребенка в процессе самостоятельной деятельности.</w:t>
      </w:r>
    </w:p>
    <w:p w:rsidR="004F2361" w:rsidRPr="004F2361" w:rsidRDefault="004F2361" w:rsidP="004F2361">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4F2361">
        <w:rPr>
          <w:rFonts w:ascii="Times New Roman" w:eastAsia="SimSun" w:hAnsi="Times New Roman" w:cs="Times New Roman"/>
          <w:sz w:val="28"/>
          <w:szCs w:val="28"/>
        </w:rPr>
        <w:t>В дошкольном учреждении произведения искусства используются в трех направлениях.</w:t>
      </w:r>
    </w:p>
    <w:p w:rsidR="004F2361" w:rsidRPr="004F2361" w:rsidRDefault="004F2361" w:rsidP="004F2361">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4F2361">
        <w:rPr>
          <w:rFonts w:ascii="Times New Roman" w:eastAsia="SimSun" w:hAnsi="Times New Roman" w:cs="Times New Roman"/>
          <w:b/>
          <w:bCs/>
          <w:sz w:val="28"/>
          <w:szCs w:val="28"/>
        </w:rPr>
        <w:t>Первое направление</w:t>
      </w:r>
      <w:r w:rsidRPr="004F2361">
        <w:rPr>
          <w:rFonts w:ascii="Times New Roman" w:eastAsia="SimSun" w:hAnsi="Times New Roman" w:cs="Times New Roman"/>
          <w:sz w:val="28"/>
          <w:szCs w:val="28"/>
          <w:lang w:val="en-US"/>
        </w:rPr>
        <w:t> </w:t>
      </w:r>
      <w:r w:rsidRPr="004F2361">
        <w:rPr>
          <w:rFonts w:ascii="Times New Roman" w:eastAsia="SimSun" w:hAnsi="Times New Roman" w:cs="Times New Roman"/>
          <w:sz w:val="28"/>
          <w:szCs w:val="28"/>
        </w:rPr>
        <w:t>– искусство, в том числе народное, включается в повседневную жизнь детей как неотъемлемая часть эстетической среды. Так на занятиях и вне их может звучать музыка, а произведения изобразительного искусства используются в оформлении дошкольного учреждения.</w:t>
      </w:r>
    </w:p>
    <w:p w:rsidR="004F2361" w:rsidRPr="004F2361" w:rsidRDefault="004F2361" w:rsidP="004F2361">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4F2361">
        <w:rPr>
          <w:rFonts w:ascii="Times New Roman" w:eastAsia="SimSun" w:hAnsi="Times New Roman" w:cs="Times New Roman"/>
          <w:b/>
          <w:bCs/>
          <w:sz w:val="28"/>
          <w:szCs w:val="28"/>
        </w:rPr>
        <w:t xml:space="preserve">Второе направление </w:t>
      </w:r>
      <w:r w:rsidRPr="004F2361">
        <w:rPr>
          <w:rFonts w:ascii="Times New Roman" w:eastAsia="SimSun" w:hAnsi="Times New Roman" w:cs="Times New Roman"/>
          <w:sz w:val="28"/>
          <w:szCs w:val="28"/>
        </w:rPr>
        <w:t xml:space="preserve">– искусство составляет содержание образования: детей знакомят с разными видами искусства, с событиями, явлениями, объектами, раскрываемыми художниками, музыкантами, писателями и поэтами в их произведениях; с </w:t>
      </w:r>
      <w:r w:rsidRPr="004F2361">
        <w:rPr>
          <w:rFonts w:ascii="Times New Roman" w:eastAsia="SimSun" w:hAnsi="Times New Roman" w:cs="Times New Roman"/>
          <w:sz w:val="28"/>
          <w:szCs w:val="28"/>
        </w:rPr>
        <w:lastRenderedPageBreak/>
        <w:t>выразительными средствами, позволяющими создавать яркие образы действительности.</w:t>
      </w:r>
    </w:p>
    <w:p w:rsidR="004F2361" w:rsidRPr="004F2361" w:rsidRDefault="004F2361" w:rsidP="004F2361">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4F2361">
        <w:rPr>
          <w:rFonts w:ascii="Times New Roman" w:eastAsia="SimSun" w:hAnsi="Times New Roman" w:cs="Times New Roman"/>
          <w:b/>
          <w:bCs/>
          <w:sz w:val="28"/>
          <w:szCs w:val="28"/>
        </w:rPr>
        <w:t xml:space="preserve">Третье направление </w:t>
      </w:r>
      <w:r w:rsidRPr="004F2361">
        <w:rPr>
          <w:rFonts w:ascii="Times New Roman" w:eastAsia="SimSun" w:hAnsi="Times New Roman" w:cs="Times New Roman"/>
          <w:sz w:val="28"/>
          <w:szCs w:val="28"/>
        </w:rPr>
        <w:t>– искусство используется в разных видах художественной деятельности, служит развитию детского художественного творчества. Образы искусства являются эталонами прекрасного.</w:t>
      </w:r>
    </w:p>
    <w:p w:rsidR="004F2361" w:rsidRPr="004F2361" w:rsidRDefault="004F2361" w:rsidP="004F2361">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4F2361">
        <w:rPr>
          <w:rFonts w:ascii="Times New Roman" w:eastAsia="SimSun" w:hAnsi="Times New Roman" w:cs="Times New Roman"/>
          <w:sz w:val="28"/>
          <w:szCs w:val="28"/>
        </w:rPr>
        <w:t>Ознакомление детей с искусством требует специальной подготовки, которая включает расширение знаний педагогов и родителей в области искусства (чтение специальной искусствоведческой литературы, справочников) и подбор иллюстративного материала (репродукции, фото изделия народных мастеров и т. д.).</w:t>
      </w:r>
    </w:p>
    <w:p w:rsidR="006F6057" w:rsidRDefault="006F6057" w:rsidP="004F2361">
      <w:pPr>
        <w:ind w:firstLine="708"/>
      </w:pPr>
    </w:p>
    <w:tbl>
      <w:tblPr>
        <w:tblStyle w:val="150"/>
        <w:tblW w:w="16018" w:type="dxa"/>
        <w:jc w:val="center"/>
        <w:tblLayout w:type="fixed"/>
        <w:tblLook w:val="04A0"/>
      </w:tblPr>
      <w:tblGrid>
        <w:gridCol w:w="1702"/>
        <w:gridCol w:w="2424"/>
        <w:gridCol w:w="3544"/>
        <w:gridCol w:w="3827"/>
        <w:gridCol w:w="4521"/>
      </w:tblGrid>
      <w:tr w:rsidR="006F6057" w:rsidRPr="006F6057" w:rsidTr="006F6057">
        <w:trPr>
          <w:jc w:val="center"/>
        </w:trPr>
        <w:tc>
          <w:tcPr>
            <w:tcW w:w="1702" w:type="dxa"/>
          </w:tcPr>
          <w:p w:rsidR="006F6057" w:rsidRPr="006F6057" w:rsidRDefault="006F6057" w:rsidP="006F6057">
            <w:pPr>
              <w:ind w:firstLine="49"/>
              <w:jc w:val="center"/>
              <w:rPr>
                <w:b/>
                <w:i/>
                <w:sz w:val="24"/>
                <w:szCs w:val="24"/>
              </w:rPr>
            </w:pPr>
            <w:r w:rsidRPr="006F6057">
              <w:rPr>
                <w:b/>
                <w:i/>
                <w:sz w:val="24"/>
                <w:szCs w:val="24"/>
              </w:rPr>
              <w:t xml:space="preserve">Возраст </w:t>
            </w:r>
          </w:p>
        </w:tc>
        <w:tc>
          <w:tcPr>
            <w:tcW w:w="2424" w:type="dxa"/>
          </w:tcPr>
          <w:p w:rsidR="006F6057" w:rsidRPr="006F6057" w:rsidRDefault="006F6057" w:rsidP="006F6057">
            <w:pPr>
              <w:ind w:firstLine="567"/>
              <w:jc w:val="center"/>
              <w:rPr>
                <w:b/>
                <w:sz w:val="28"/>
                <w:szCs w:val="24"/>
              </w:rPr>
            </w:pPr>
            <w:r w:rsidRPr="006F6057">
              <w:rPr>
                <w:b/>
                <w:sz w:val="28"/>
                <w:szCs w:val="24"/>
              </w:rPr>
              <w:t>3-4 года</w:t>
            </w:r>
          </w:p>
        </w:tc>
        <w:tc>
          <w:tcPr>
            <w:tcW w:w="3544" w:type="dxa"/>
          </w:tcPr>
          <w:p w:rsidR="006F6057" w:rsidRPr="006F6057" w:rsidRDefault="006F6057" w:rsidP="006F6057">
            <w:pPr>
              <w:ind w:firstLine="567"/>
              <w:jc w:val="center"/>
              <w:rPr>
                <w:b/>
                <w:sz w:val="28"/>
                <w:szCs w:val="24"/>
              </w:rPr>
            </w:pPr>
            <w:r w:rsidRPr="006F6057">
              <w:rPr>
                <w:b/>
                <w:sz w:val="28"/>
                <w:szCs w:val="24"/>
              </w:rPr>
              <w:t>4-5 лет</w:t>
            </w:r>
          </w:p>
        </w:tc>
        <w:tc>
          <w:tcPr>
            <w:tcW w:w="3827" w:type="dxa"/>
          </w:tcPr>
          <w:p w:rsidR="006F6057" w:rsidRPr="006F6057" w:rsidRDefault="006F6057" w:rsidP="006F6057">
            <w:pPr>
              <w:ind w:firstLine="567"/>
              <w:jc w:val="center"/>
              <w:rPr>
                <w:b/>
                <w:sz w:val="28"/>
                <w:szCs w:val="24"/>
              </w:rPr>
            </w:pPr>
            <w:r w:rsidRPr="006F6057">
              <w:rPr>
                <w:b/>
                <w:sz w:val="28"/>
                <w:szCs w:val="24"/>
              </w:rPr>
              <w:t>5-6 лет</w:t>
            </w:r>
          </w:p>
        </w:tc>
        <w:tc>
          <w:tcPr>
            <w:tcW w:w="4521" w:type="dxa"/>
          </w:tcPr>
          <w:p w:rsidR="006F6057" w:rsidRPr="006F6057" w:rsidRDefault="006F6057" w:rsidP="006F6057">
            <w:pPr>
              <w:ind w:firstLine="567"/>
              <w:jc w:val="center"/>
              <w:rPr>
                <w:b/>
                <w:sz w:val="28"/>
                <w:szCs w:val="24"/>
              </w:rPr>
            </w:pPr>
            <w:r w:rsidRPr="006F6057">
              <w:rPr>
                <w:b/>
                <w:sz w:val="28"/>
                <w:szCs w:val="24"/>
              </w:rPr>
              <w:t>6-7 лет</w:t>
            </w:r>
          </w:p>
        </w:tc>
      </w:tr>
      <w:tr w:rsidR="006F6057" w:rsidRPr="006F6057" w:rsidTr="006F6057">
        <w:trPr>
          <w:jc w:val="center"/>
        </w:trPr>
        <w:tc>
          <w:tcPr>
            <w:tcW w:w="1702" w:type="dxa"/>
          </w:tcPr>
          <w:p w:rsidR="006F6057" w:rsidRPr="006F6057" w:rsidRDefault="006F6057" w:rsidP="006F6057">
            <w:pPr>
              <w:ind w:firstLine="49"/>
              <w:jc w:val="center"/>
              <w:rPr>
                <w:b/>
                <w:i/>
                <w:sz w:val="24"/>
                <w:szCs w:val="24"/>
              </w:rPr>
            </w:pPr>
            <w:r w:rsidRPr="006F6057">
              <w:rPr>
                <w:b/>
                <w:i/>
                <w:sz w:val="24"/>
                <w:szCs w:val="24"/>
              </w:rPr>
              <w:t>Задачи работы</w:t>
            </w:r>
          </w:p>
        </w:tc>
        <w:tc>
          <w:tcPr>
            <w:tcW w:w="2424" w:type="dxa"/>
          </w:tcPr>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Продолжать развивать художественное восприятие, подводить детей к восприятию произведений искусства (разглядывать и чувствовать);</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Воспитывать интерес к искусству;</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Формировать понимание красоты произведений искусства, потребность общения с искусством;</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Развивать у детей эстетические чувства при восприятии музыки, изобразительного, народного декоративно-</w:t>
            </w:r>
            <w:r w:rsidRPr="006F6057">
              <w:rPr>
                <w:sz w:val="24"/>
                <w:szCs w:val="24"/>
              </w:rPr>
              <w:lastRenderedPageBreak/>
              <w:t xml:space="preserve">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 xml:space="preserve">Готовить детей к посещению кукольного театра, </w:t>
            </w:r>
            <w:r w:rsidRPr="006F6057">
              <w:rPr>
                <w:sz w:val="24"/>
                <w:szCs w:val="24"/>
              </w:rPr>
              <w:lastRenderedPageBreak/>
              <w:t>выставки детских работ и так далее;</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Приобщать детей к участию в концертах, праздниках в семье и доо: исполнение танца, песни, чтение стихов;</w:t>
            </w:r>
          </w:p>
          <w:p w:rsidR="006F6057" w:rsidRPr="006F6057" w:rsidRDefault="006F6057" w:rsidP="006F6057">
            <w:pPr>
              <w:tabs>
                <w:tab w:val="left" w:pos="601"/>
              </w:tabs>
              <w:ind w:firstLine="332"/>
              <w:jc w:val="both"/>
              <w:rPr>
                <w:sz w:val="18"/>
                <w:szCs w:val="18"/>
              </w:rPr>
            </w:pPr>
          </w:p>
        </w:tc>
        <w:tc>
          <w:tcPr>
            <w:tcW w:w="3544" w:type="dxa"/>
          </w:tcPr>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lastRenderedPageBreak/>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 xml:space="preserve">Формировать у детей умение сравнивать произведения различных видов искусства; </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Развивать отзывчивость и эстетическое сопереживание на красоту окружающей действительности;</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Развивать у детей интерес к искусству как виду творческой деятельности человека;</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Познакомить детей с видами и жанрами искусства, историей его возникновения, средствами выразительности разных видов искусства;</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 xml:space="preserve">Формировать понимание </w:t>
            </w:r>
            <w:r w:rsidRPr="006F6057">
              <w:rPr>
                <w:sz w:val="24"/>
                <w:szCs w:val="24"/>
              </w:rPr>
              <w:lastRenderedPageBreak/>
              <w:t>красоты произведений искусства, потребность общения с искусством;</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Формировать у детей интерес к детским выставкам, спектаклям; желание посещать театр, музей и тому подобное;</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Приобщать детей к лучшим образцам отечественного и мирового искусства.</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Воспитывать патриотизм и чувства гордости за свою страну, край в процессе ознакомления с различными видами искусства;</w:t>
            </w:r>
          </w:p>
          <w:p w:rsidR="006F6057" w:rsidRPr="006F6057" w:rsidRDefault="006F6057" w:rsidP="006F6057">
            <w:pPr>
              <w:tabs>
                <w:tab w:val="left" w:pos="601"/>
              </w:tabs>
              <w:ind w:firstLine="332"/>
              <w:jc w:val="both"/>
              <w:rPr>
                <w:sz w:val="18"/>
                <w:szCs w:val="18"/>
              </w:rPr>
            </w:pPr>
          </w:p>
        </w:tc>
        <w:tc>
          <w:tcPr>
            <w:tcW w:w="3827" w:type="dxa"/>
          </w:tcPr>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lastRenderedPageBreak/>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Формировать духовно-нравственные качества, в процессе ознакомления с различными видами искусства духовно-нравственного содержания;</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Формировать бережное отношение к произведениям искусства;</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 xml:space="preserve">Активизировать проявление эстетического отношения к окружающему миру (искусству, </w:t>
            </w:r>
            <w:r w:rsidRPr="006F6057">
              <w:rPr>
                <w:sz w:val="24"/>
                <w:szCs w:val="24"/>
              </w:rPr>
              <w:lastRenderedPageBreak/>
              <w:t>природе, предметам быта, игрушкам, социальным явлениям);</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Продолжать развивать у детей стремление к познанию культурных традиций своего народа через творческую деятельность;</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 xml:space="preserve">Продолжать знакомить детей с жанрами изобразительного и музыкального искусства; продолжать знакомить детей с архитектурой; </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 xml:space="preserve">Продолжать формировать умение выделять и использовать в своей изобразительной, музыкальной, театрализованной деятельности средства </w:t>
            </w:r>
            <w:r w:rsidRPr="006F6057">
              <w:rPr>
                <w:sz w:val="24"/>
                <w:szCs w:val="24"/>
              </w:rPr>
              <w:lastRenderedPageBreak/>
              <w:t>выразительности разных видов искусства, знать и называть материалы для разных видов художественной деятельности;</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Уметь называть вид художественной деятельности, профессию и людей, которые работают в том или ином виде искусства;</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Организовать посещение выставки, театра, музея, цирка;</w:t>
            </w:r>
          </w:p>
        </w:tc>
        <w:tc>
          <w:tcPr>
            <w:tcW w:w="4521" w:type="dxa"/>
          </w:tcPr>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lastRenderedPageBreak/>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Воспитывать уважительное отношение и чувство гордости за свою страну, в процессе ознакомления с разными видами искусства;</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Закреплять знания детей о видах искусства (изобразительное, декоративно-прикладное искусство, музыка, архитектура, театр, танец, кино, цирк);</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 xml:space="preserve">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w:t>
            </w:r>
            <w:r w:rsidRPr="006F6057">
              <w:rPr>
                <w:sz w:val="24"/>
                <w:szCs w:val="24"/>
              </w:rPr>
              <w:lastRenderedPageBreak/>
              <w:t>содержания;</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Формировать гуманное отношение к людям и окружающей природе;</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Формировать духовно-нравственное отношение и чувство сопричастности к культурному наследию своего народа;</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Закреплять у детей знания об искусстве как виде творческой деятельности людей;</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Помогать детям различать народное и профессиональное искусство;</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 xml:space="preserve">Формировать у детей основы художественной культуры; </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Расширять знания детей об изобразительном искусстве, музыке, театре;</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Расширять знания детей о творчестве известных художников и композиторов;</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Расширять знания детей о творческой деятельности, её особенностях; называть виды художественной деятельности, профессию деятеля искусства;</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Организовать посещение выставки, театра, музея, цирка (совместно с родителями (законными представителями));</w:t>
            </w:r>
          </w:p>
          <w:p w:rsidR="006F6057" w:rsidRPr="006F6057" w:rsidRDefault="006F6057" w:rsidP="006F6057">
            <w:pPr>
              <w:tabs>
                <w:tab w:val="left" w:pos="601"/>
              </w:tabs>
              <w:ind w:firstLine="332"/>
              <w:jc w:val="both"/>
              <w:rPr>
                <w:sz w:val="18"/>
                <w:szCs w:val="18"/>
              </w:rPr>
            </w:pPr>
          </w:p>
        </w:tc>
      </w:tr>
      <w:tr w:rsidR="006F6057" w:rsidRPr="006F6057" w:rsidTr="006F6057">
        <w:trPr>
          <w:jc w:val="center"/>
        </w:trPr>
        <w:tc>
          <w:tcPr>
            <w:tcW w:w="1702" w:type="dxa"/>
          </w:tcPr>
          <w:p w:rsidR="006F6057" w:rsidRPr="006F6057" w:rsidRDefault="006F6057" w:rsidP="006F6057">
            <w:pPr>
              <w:ind w:firstLine="49"/>
              <w:jc w:val="center"/>
              <w:rPr>
                <w:b/>
                <w:i/>
                <w:sz w:val="24"/>
                <w:szCs w:val="24"/>
              </w:rPr>
            </w:pPr>
            <w:r w:rsidRPr="006F6057">
              <w:rPr>
                <w:b/>
                <w:i/>
                <w:sz w:val="24"/>
                <w:szCs w:val="28"/>
              </w:rPr>
              <w:lastRenderedPageBreak/>
              <w:t>Содержание работы</w:t>
            </w:r>
          </w:p>
        </w:tc>
        <w:tc>
          <w:tcPr>
            <w:tcW w:w="2424" w:type="dxa"/>
          </w:tcPr>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w:t>
            </w:r>
            <w:r w:rsidRPr="006F6057">
              <w:rPr>
                <w:sz w:val="24"/>
                <w:szCs w:val="24"/>
              </w:rPr>
              <w:lastRenderedPageBreak/>
              <w:t>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 xml:space="preserve">Педагог в процессе ознакомления с </w:t>
            </w:r>
            <w:r w:rsidRPr="006F6057">
              <w:rPr>
                <w:sz w:val="24"/>
                <w:szCs w:val="24"/>
              </w:rPr>
              <w:lastRenderedPageBreak/>
              <w:t>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 xml:space="preserve">Педагог развивает у детей </w:t>
            </w:r>
            <w:r w:rsidRPr="006F6057">
              <w:rPr>
                <w:sz w:val="24"/>
                <w:szCs w:val="24"/>
              </w:rPr>
              <w:lastRenderedPageBreak/>
              <w:t xml:space="preserve">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Педагог начинает приобщать детей к посещению кукольного театра, различных детских художественных выставок.</w:t>
            </w:r>
          </w:p>
          <w:p w:rsidR="006F6057" w:rsidRPr="006F6057" w:rsidRDefault="006F6057" w:rsidP="006F6057">
            <w:pPr>
              <w:tabs>
                <w:tab w:val="left" w:pos="601"/>
              </w:tabs>
              <w:ind w:firstLine="332"/>
              <w:jc w:val="both"/>
              <w:rPr>
                <w:sz w:val="18"/>
                <w:szCs w:val="18"/>
              </w:rPr>
            </w:pPr>
          </w:p>
        </w:tc>
        <w:tc>
          <w:tcPr>
            <w:tcW w:w="3544" w:type="dxa"/>
          </w:tcPr>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lastRenderedPageBreak/>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w:t>
            </w:r>
            <w:r w:rsidRPr="006F6057">
              <w:rPr>
                <w:sz w:val="24"/>
                <w:szCs w:val="24"/>
              </w:rPr>
              <w:lastRenderedPageBreak/>
              <w:t xml:space="preserve">чувства гордости за свою страну, края. </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 xml:space="preserve">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 xml:space="preserve">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w:t>
            </w:r>
            <w:r w:rsidRPr="006F6057">
              <w:rPr>
                <w:sz w:val="24"/>
                <w:szCs w:val="24"/>
              </w:rPr>
              <w:lastRenderedPageBreak/>
              <w:t xml:space="preserve">оттенков, форм, фактуры в предметах и явлениях окружающего мира. </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 xml:space="preserve">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 </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w:t>
            </w:r>
            <w:r w:rsidRPr="006F6057">
              <w:rPr>
                <w:sz w:val="24"/>
                <w:szCs w:val="24"/>
              </w:rPr>
              <w:lastRenderedPageBreak/>
              <w:t xml:space="preserve">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 xml:space="preserve">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 xml:space="preserve">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 </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 xml:space="preserve">Педагог поощряет проявление детских предпочтений: выбор детьми любимых песен, иллюстраций, предметов народных </w:t>
            </w:r>
            <w:r w:rsidRPr="006F6057">
              <w:rPr>
                <w:sz w:val="24"/>
                <w:szCs w:val="24"/>
              </w:rPr>
              <w:lastRenderedPageBreak/>
              <w:t>промыслов, пояснение детьми выбора; воспитывает у детей бережное отношение к произведениям искусства.</w:t>
            </w:r>
          </w:p>
          <w:p w:rsidR="006F6057" w:rsidRPr="006F6057" w:rsidRDefault="006F6057" w:rsidP="006F6057">
            <w:pPr>
              <w:tabs>
                <w:tab w:val="left" w:pos="601"/>
              </w:tabs>
              <w:ind w:firstLine="332"/>
              <w:jc w:val="both"/>
              <w:rPr>
                <w:sz w:val="18"/>
                <w:szCs w:val="18"/>
              </w:rPr>
            </w:pPr>
          </w:p>
        </w:tc>
        <w:tc>
          <w:tcPr>
            <w:tcW w:w="3827" w:type="dxa"/>
          </w:tcPr>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lastRenderedPageBreak/>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w:t>
            </w:r>
            <w:r w:rsidRPr="006F6057">
              <w:rPr>
                <w:sz w:val="24"/>
                <w:szCs w:val="24"/>
              </w:rPr>
              <w:lastRenderedPageBreak/>
              <w:t xml:space="preserve">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w:t>
            </w:r>
            <w:r w:rsidRPr="006F6057">
              <w:rPr>
                <w:sz w:val="24"/>
                <w:szCs w:val="24"/>
              </w:rPr>
              <w:lastRenderedPageBreak/>
              <w:t xml:space="preserve">материалы для разных видов художественной деятельности. </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 xml:space="preserve">Педагог знакомит детей с произведениями живописи (И.И. Шишкин, </w:t>
            </w:r>
            <w:r w:rsidRPr="006F6057">
              <w:rPr>
                <w:sz w:val="24"/>
                <w:szCs w:val="24"/>
              </w:rPr>
              <w:br/>
              <w:t>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w:t>
            </w:r>
            <w:r w:rsidRPr="006F6057">
              <w:rPr>
                <w:sz w:val="24"/>
                <w:szCs w:val="24"/>
              </w:rPr>
              <w:lastRenderedPageBreak/>
              <w:t xml:space="preserve">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 xml:space="preserve">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w:t>
            </w:r>
            <w:r w:rsidRPr="006F6057">
              <w:rPr>
                <w:sz w:val="24"/>
                <w:szCs w:val="24"/>
              </w:rPr>
              <w:lastRenderedPageBreak/>
              <w:t>формирует желание посещать их.</w:t>
            </w:r>
          </w:p>
          <w:p w:rsidR="006F6057" w:rsidRPr="006F6057" w:rsidRDefault="006F6057" w:rsidP="006F6057">
            <w:pPr>
              <w:tabs>
                <w:tab w:val="left" w:pos="601"/>
              </w:tabs>
              <w:ind w:firstLine="332"/>
              <w:jc w:val="both"/>
              <w:rPr>
                <w:sz w:val="18"/>
                <w:szCs w:val="18"/>
              </w:rPr>
            </w:pPr>
          </w:p>
        </w:tc>
        <w:tc>
          <w:tcPr>
            <w:tcW w:w="4521" w:type="dxa"/>
          </w:tcPr>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lastRenderedPageBreak/>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 xml:space="preserve">Педагог воспитывает гражданско-патриотические чувства средствами различных видов и жанров искусства. </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 xml:space="preserve">Педагог продолжает знакомить детей с историей и видами искусства (декоративно-прикладное, изобразительное искусство, литература, </w:t>
            </w:r>
            <w:r w:rsidRPr="006F6057">
              <w:rPr>
                <w:sz w:val="24"/>
                <w:szCs w:val="24"/>
              </w:rPr>
              <w:lastRenderedPageBreak/>
              <w:t xml:space="preserve">музыка, архитектура, театр, танец, кино, цирк); формирует умение различать народное и профессиональное искусство. </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 xml:space="preserve">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 xml:space="preserve">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 </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 xml:space="preserve">Педагог расширяет знания детей об основных видах изобразительного искусства (живопись, графика, </w:t>
            </w:r>
            <w:r w:rsidRPr="006F6057">
              <w:rPr>
                <w:sz w:val="24"/>
                <w:szCs w:val="24"/>
              </w:rPr>
              <w:lastRenderedPageBreak/>
              <w:t>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 xml:space="preserve">Педагог продолжает знакомить детей с творчеством русских композиторов </w:t>
            </w:r>
            <w:r w:rsidRPr="006F6057">
              <w:rPr>
                <w:sz w:val="24"/>
                <w:szCs w:val="24"/>
              </w:rPr>
              <w:br/>
              <w:t xml:space="preserve">(Н.А.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w:t>
            </w:r>
            <w:r w:rsidRPr="006F6057">
              <w:rPr>
                <w:sz w:val="24"/>
                <w:szCs w:val="24"/>
              </w:rPr>
              <w:br/>
              <w:t>М.И. Дунаевский и другие).</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w:t>
            </w:r>
            <w:r w:rsidRPr="006F6057">
              <w:rPr>
                <w:sz w:val="24"/>
                <w:szCs w:val="24"/>
              </w:rPr>
              <w:lastRenderedPageBreak/>
              <w:t xml:space="preserve">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w:t>
            </w:r>
            <w:r w:rsidRPr="006F6057">
              <w:rPr>
                <w:sz w:val="24"/>
                <w:szCs w:val="24"/>
              </w:rPr>
              <w:lastRenderedPageBreak/>
              <w:t>резной подзор по контуру крыши).</w:t>
            </w:r>
          </w:p>
          <w:p w:rsidR="006F6057" w:rsidRPr="006F6057" w:rsidRDefault="006F6057" w:rsidP="009210D9">
            <w:pPr>
              <w:numPr>
                <w:ilvl w:val="0"/>
                <w:numId w:val="30"/>
              </w:numPr>
              <w:tabs>
                <w:tab w:val="left" w:pos="601"/>
              </w:tabs>
              <w:ind w:left="0" w:firstLine="332"/>
              <w:jc w:val="both"/>
              <w:rPr>
                <w:sz w:val="24"/>
                <w:szCs w:val="24"/>
              </w:rPr>
            </w:pPr>
            <w:r w:rsidRPr="006F6057">
              <w:rPr>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tc>
      </w:tr>
    </w:tbl>
    <w:p w:rsidR="006F6057" w:rsidRDefault="006F6057" w:rsidP="006F6057"/>
    <w:p w:rsidR="006F6057" w:rsidRPr="006F6057" w:rsidRDefault="006F6057" w:rsidP="006F6057">
      <w:pPr>
        <w:keepNext/>
        <w:keepLines/>
        <w:spacing w:after="0" w:line="240" w:lineRule="auto"/>
        <w:ind w:firstLine="567"/>
        <w:jc w:val="center"/>
        <w:outlineLvl w:val="5"/>
        <w:rPr>
          <w:rFonts w:ascii="Times New Roman" w:eastAsia="等线 Light" w:hAnsi="Times New Roman" w:cs="Times New Roman"/>
          <w:b/>
          <w:sz w:val="28"/>
          <w:szCs w:val="24"/>
          <w:lang w:eastAsia="ru-RU"/>
        </w:rPr>
      </w:pPr>
      <w:r w:rsidRPr="006F6057">
        <w:rPr>
          <w:rFonts w:ascii="Times New Roman" w:eastAsia="等线 Light" w:hAnsi="Times New Roman" w:cs="Times New Roman"/>
          <w:b/>
          <w:sz w:val="28"/>
          <w:szCs w:val="24"/>
          <w:lang w:eastAsia="ru-RU"/>
        </w:rPr>
        <w:t>Изобразительная деятельность: рисование, лепка, аппликация, народное декоративно - прикладное искусство</w:t>
      </w:r>
    </w:p>
    <w:p w:rsidR="006F6057" w:rsidRPr="006F6057" w:rsidRDefault="006F6057" w:rsidP="006F6057">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6F6057">
        <w:rPr>
          <w:rFonts w:ascii="Times New Roman" w:eastAsia="SimSun" w:hAnsi="Times New Roman" w:cs="Times New Roman"/>
          <w:bCs/>
          <w:sz w:val="28"/>
          <w:szCs w:val="28"/>
        </w:rPr>
        <w:t>Изобразительная деятельность</w:t>
      </w:r>
      <w:r w:rsidRPr="006F6057">
        <w:rPr>
          <w:rFonts w:ascii="Times New Roman" w:eastAsia="SimSun" w:hAnsi="Times New Roman" w:cs="Times New Roman"/>
          <w:sz w:val="28"/>
          <w:szCs w:val="28"/>
          <w:lang w:val="en-US"/>
        </w:rPr>
        <w:t> </w:t>
      </w:r>
      <w:r w:rsidRPr="006F6057">
        <w:rPr>
          <w:rFonts w:ascii="Times New Roman" w:eastAsia="SimSun" w:hAnsi="Times New Roman" w:cs="Times New Roman"/>
          <w:sz w:val="28"/>
          <w:szCs w:val="28"/>
        </w:rPr>
        <w:t>дошкольников играет ключевую роль в развитии детской личности, поскольку для ребенка это радость познания и творчества. Необходимым условием умения</w:t>
      </w:r>
      <w:r w:rsidRPr="006F6057">
        <w:rPr>
          <w:rFonts w:ascii="Times New Roman" w:eastAsia="SimSun" w:hAnsi="Times New Roman" w:cs="Times New Roman"/>
          <w:sz w:val="28"/>
          <w:szCs w:val="28"/>
          <w:lang w:val="en-US"/>
        </w:rPr>
        <w:t> </w:t>
      </w:r>
      <w:r w:rsidRPr="006F6057">
        <w:rPr>
          <w:rFonts w:ascii="Times New Roman" w:eastAsia="SimSun" w:hAnsi="Times New Roman" w:cs="Times New Roman"/>
          <w:bCs/>
          <w:sz w:val="28"/>
          <w:szCs w:val="28"/>
        </w:rPr>
        <w:t>изображать</w:t>
      </w:r>
      <w:r w:rsidRPr="006F6057">
        <w:rPr>
          <w:rFonts w:ascii="Times New Roman" w:eastAsia="SimSun" w:hAnsi="Times New Roman" w:cs="Times New Roman"/>
          <w:sz w:val="28"/>
          <w:szCs w:val="28"/>
          <w:lang w:val="en-US"/>
        </w:rPr>
        <w:t> </w:t>
      </w:r>
      <w:r w:rsidRPr="006F6057">
        <w:rPr>
          <w:rFonts w:ascii="Times New Roman" w:eastAsia="SimSun" w:hAnsi="Times New Roman" w:cs="Times New Roman"/>
          <w:sz w:val="28"/>
          <w:szCs w:val="28"/>
        </w:rPr>
        <w:t>является зрительное восприятие окружающего мира. Чтобы вылепить или нарисовать какой-нибудь объект, с ним необходимо познакомиться, запомнить его величину, цвет и форму.</w:t>
      </w:r>
    </w:p>
    <w:p w:rsidR="006F6057" w:rsidRPr="006F6057" w:rsidRDefault="006F6057" w:rsidP="006F6057">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6F6057">
        <w:rPr>
          <w:rFonts w:ascii="Times New Roman" w:eastAsia="SimSun" w:hAnsi="Times New Roman" w:cs="Times New Roman"/>
          <w:b/>
          <w:bCs/>
          <w:sz w:val="28"/>
          <w:szCs w:val="28"/>
        </w:rPr>
        <w:t>Изобразительная деятельность</w:t>
      </w:r>
      <w:r w:rsidRPr="006F6057">
        <w:rPr>
          <w:rFonts w:ascii="Times New Roman" w:eastAsia="SimSun" w:hAnsi="Times New Roman" w:cs="Times New Roman"/>
          <w:b/>
          <w:sz w:val="28"/>
          <w:szCs w:val="28"/>
          <w:lang w:val="en-US"/>
        </w:rPr>
        <w:t> </w:t>
      </w:r>
      <w:r w:rsidRPr="006F6057">
        <w:rPr>
          <w:rFonts w:ascii="Times New Roman" w:eastAsia="SimSun" w:hAnsi="Times New Roman" w:cs="Times New Roman"/>
          <w:b/>
          <w:sz w:val="28"/>
          <w:szCs w:val="28"/>
        </w:rPr>
        <w:t>дошкольников</w:t>
      </w:r>
      <w:r w:rsidRPr="006F6057">
        <w:rPr>
          <w:rFonts w:ascii="Times New Roman" w:eastAsia="SimSun" w:hAnsi="Times New Roman" w:cs="Times New Roman"/>
          <w:sz w:val="28"/>
          <w:szCs w:val="28"/>
        </w:rPr>
        <w:t xml:space="preserve"> – это развитие мысли, анализа, синтеза, сравнения и обобщения. Она способствует овладению связной речью, обогащению словарного запаса и развитию сенсорики. Расширение запасов познания, наблюдения и сравнения положительно сказывается на общем интеллектуальном развитии ребенка.</w:t>
      </w:r>
    </w:p>
    <w:p w:rsidR="006F6057" w:rsidRPr="006F6057" w:rsidRDefault="006F6057" w:rsidP="006F6057">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6F6057">
        <w:rPr>
          <w:rFonts w:ascii="Times New Roman" w:eastAsia="SimSun" w:hAnsi="Times New Roman" w:cs="Times New Roman"/>
          <w:sz w:val="28"/>
          <w:szCs w:val="28"/>
        </w:rPr>
        <w:t>В процессе занятий</w:t>
      </w:r>
      <w:r w:rsidRPr="006F6057">
        <w:rPr>
          <w:rFonts w:ascii="Times New Roman" w:eastAsia="SimSun" w:hAnsi="Times New Roman" w:cs="Times New Roman"/>
          <w:sz w:val="28"/>
          <w:szCs w:val="28"/>
          <w:lang w:val="en-US"/>
        </w:rPr>
        <w:t> </w:t>
      </w:r>
      <w:r w:rsidRPr="006F6057">
        <w:rPr>
          <w:rFonts w:ascii="Times New Roman" w:eastAsia="SimSun" w:hAnsi="Times New Roman" w:cs="Times New Roman"/>
          <w:bCs/>
          <w:sz w:val="28"/>
          <w:szCs w:val="28"/>
        </w:rPr>
        <w:t>изобразительной деятельностью</w:t>
      </w:r>
      <w:r w:rsidRPr="006F6057">
        <w:rPr>
          <w:rFonts w:ascii="Times New Roman" w:eastAsia="SimSun" w:hAnsi="Times New Roman" w:cs="Times New Roman"/>
          <w:sz w:val="28"/>
          <w:szCs w:val="28"/>
          <w:lang w:val="en-US"/>
        </w:rPr>
        <w:t> </w:t>
      </w:r>
      <w:r w:rsidRPr="006F6057">
        <w:rPr>
          <w:rFonts w:ascii="Times New Roman" w:eastAsia="SimSun" w:hAnsi="Times New Roman" w:cs="Times New Roman"/>
          <w:sz w:val="28"/>
          <w:szCs w:val="28"/>
        </w:rPr>
        <w:t>у дошкольников формируются нравственно-волевые качества. Дети учатся сосредотачиваться, доводить начатое дело до конца, преодолевать трудности и поддерживать товарищей. Быстрее происходит физическое развитие, поскольку</w:t>
      </w:r>
      <w:r w:rsidRPr="006F6057">
        <w:rPr>
          <w:rFonts w:ascii="Times New Roman" w:eastAsia="SimSun" w:hAnsi="Times New Roman" w:cs="Times New Roman"/>
          <w:sz w:val="28"/>
          <w:szCs w:val="28"/>
          <w:lang w:val="en-US"/>
        </w:rPr>
        <w:t> </w:t>
      </w:r>
      <w:r w:rsidRPr="006F6057">
        <w:rPr>
          <w:rFonts w:ascii="Times New Roman" w:eastAsia="SimSun" w:hAnsi="Times New Roman" w:cs="Times New Roman"/>
          <w:bCs/>
          <w:sz w:val="28"/>
          <w:szCs w:val="28"/>
        </w:rPr>
        <w:t>изобразительная деятельность</w:t>
      </w:r>
      <w:r w:rsidRPr="006F6057">
        <w:rPr>
          <w:rFonts w:ascii="Times New Roman" w:eastAsia="SimSun" w:hAnsi="Times New Roman" w:cs="Times New Roman"/>
          <w:sz w:val="28"/>
          <w:szCs w:val="28"/>
          <w:lang w:val="en-US"/>
        </w:rPr>
        <w:t> </w:t>
      </w:r>
      <w:r w:rsidRPr="006F6057">
        <w:rPr>
          <w:rFonts w:ascii="Times New Roman" w:eastAsia="SimSun" w:hAnsi="Times New Roman" w:cs="Times New Roman"/>
          <w:sz w:val="28"/>
          <w:szCs w:val="28"/>
        </w:rPr>
        <w:t>требует от ребятишек активных движений и регулярных прогулок на свежем воздухе.</w:t>
      </w:r>
    </w:p>
    <w:p w:rsidR="006F6057" w:rsidRPr="006F6057" w:rsidRDefault="006F6057" w:rsidP="006F6057">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6F6057">
        <w:rPr>
          <w:rFonts w:ascii="Times New Roman" w:eastAsia="SimSun" w:hAnsi="Times New Roman" w:cs="Times New Roman"/>
          <w:sz w:val="28"/>
          <w:szCs w:val="28"/>
        </w:rPr>
        <w:t>Эстетическое воспитание дошкольников происходит посредством развития у них чувства красоты, формы, цвета, яркости и насыщенности красок. Движущей силой такого многостороннего развития является детский интерес.</w:t>
      </w:r>
    </w:p>
    <w:p w:rsidR="006F6057" w:rsidRPr="006F6057" w:rsidRDefault="006F6057" w:rsidP="006F6057">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6F6057">
        <w:rPr>
          <w:rFonts w:ascii="Times New Roman" w:eastAsia="SimSun" w:hAnsi="Times New Roman" w:cs="Times New Roman"/>
          <w:sz w:val="28"/>
          <w:szCs w:val="28"/>
        </w:rPr>
        <w:t>В дошкольном возрасте</w:t>
      </w:r>
      <w:r w:rsidRPr="006F6057">
        <w:rPr>
          <w:rFonts w:ascii="Times New Roman" w:eastAsia="SimSun" w:hAnsi="Times New Roman" w:cs="Times New Roman"/>
          <w:sz w:val="28"/>
          <w:szCs w:val="28"/>
          <w:lang w:val="en-US"/>
        </w:rPr>
        <w:t> </w:t>
      </w:r>
      <w:r w:rsidRPr="006F6057">
        <w:rPr>
          <w:rFonts w:ascii="Times New Roman" w:eastAsia="SimSun" w:hAnsi="Times New Roman" w:cs="Times New Roman"/>
          <w:b/>
          <w:bCs/>
          <w:sz w:val="28"/>
          <w:szCs w:val="28"/>
        </w:rPr>
        <w:t>изобразительная</w:t>
      </w:r>
      <w:r w:rsidRPr="006F6057">
        <w:rPr>
          <w:rFonts w:ascii="Times New Roman" w:eastAsia="SimSun" w:hAnsi="Times New Roman" w:cs="Times New Roman"/>
          <w:bCs/>
          <w:sz w:val="28"/>
          <w:szCs w:val="28"/>
        </w:rPr>
        <w:t xml:space="preserve"> </w:t>
      </w:r>
      <w:r w:rsidRPr="006F6057">
        <w:rPr>
          <w:rFonts w:ascii="Times New Roman" w:eastAsia="SimSun" w:hAnsi="Times New Roman" w:cs="Times New Roman"/>
          <w:b/>
          <w:bCs/>
          <w:sz w:val="28"/>
          <w:szCs w:val="28"/>
        </w:rPr>
        <w:t>деятельность</w:t>
      </w:r>
      <w:r w:rsidRPr="006F6057">
        <w:rPr>
          <w:rFonts w:ascii="Times New Roman" w:eastAsia="SimSun" w:hAnsi="Times New Roman" w:cs="Times New Roman"/>
          <w:b/>
          <w:sz w:val="28"/>
          <w:szCs w:val="28"/>
          <w:lang w:val="en-US"/>
        </w:rPr>
        <w:t> </w:t>
      </w:r>
      <w:r w:rsidRPr="006F6057">
        <w:rPr>
          <w:rFonts w:ascii="Times New Roman" w:eastAsia="SimSun" w:hAnsi="Times New Roman" w:cs="Times New Roman"/>
          <w:b/>
          <w:sz w:val="28"/>
          <w:szCs w:val="28"/>
        </w:rPr>
        <w:t>включает такие виды занятий</w:t>
      </w:r>
      <w:r w:rsidRPr="006F6057">
        <w:rPr>
          <w:rFonts w:ascii="Times New Roman" w:eastAsia="SimSun" w:hAnsi="Times New Roman" w:cs="Times New Roman"/>
          <w:sz w:val="28"/>
          <w:szCs w:val="28"/>
        </w:rPr>
        <w:t>:</w:t>
      </w:r>
      <w:r w:rsidRPr="006F6057">
        <w:rPr>
          <w:rFonts w:ascii="Times New Roman" w:eastAsia="SimSun" w:hAnsi="Times New Roman" w:cs="Times New Roman"/>
          <w:color w:val="002060"/>
          <w:sz w:val="28"/>
          <w:szCs w:val="28"/>
        </w:rPr>
        <w:t xml:space="preserve"> </w:t>
      </w:r>
      <w:r w:rsidRPr="006F6057">
        <w:rPr>
          <w:rFonts w:ascii="Times New Roman" w:eastAsia="SimSun" w:hAnsi="Times New Roman" w:cs="Times New Roman"/>
          <w:sz w:val="28"/>
          <w:szCs w:val="28"/>
        </w:rPr>
        <w:t>рисование, лепка, аппликация, народное декоративно - прикладное искусство и прикладное творчество (с 5 лет).</w:t>
      </w:r>
    </w:p>
    <w:p w:rsidR="003258B0" w:rsidRDefault="003258B0" w:rsidP="006F6057"/>
    <w:tbl>
      <w:tblPr>
        <w:tblStyle w:val="160"/>
        <w:tblW w:w="15876" w:type="dxa"/>
        <w:jc w:val="center"/>
        <w:tblLayout w:type="fixed"/>
        <w:tblLook w:val="04A0"/>
      </w:tblPr>
      <w:tblGrid>
        <w:gridCol w:w="1702"/>
        <w:gridCol w:w="2920"/>
        <w:gridCol w:w="3119"/>
        <w:gridCol w:w="4394"/>
        <w:gridCol w:w="3741"/>
      </w:tblGrid>
      <w:tr w:rsidR="003258B0" w:rsidRPr="003258B0" w:rsidTr="0044015A">
        <w:trPr>
          <w:jc w:val="center"/>
        </w:trPr>
        <w:tc>
          <w:tcPr>
            <w:tcW w:w="1702" w:type="dxa"/>
          </w:tcPr>
          <w:p w:rsidR="003258B0" w:rsidRPr="003258B0" w:rsidRDefault="003258B0" w:rsidP="003258B0">
            <w:pPr>
              <w:ind w:firstLine="49"/>
              <w:jc w:val="center"/>
              <w:rPr>
                <w:b/>
                <w:i/>
                <w:sz w:val="24"/>
                <w:szCs w:val="24"/>
              </w:rPr>
            </w:pPr>
            <w:r w:rsidRPr="003258B0">
              <w:rPr>
                <w:b/>
                <w:i/>
                <w:sz w:val="24"/>
                <w:szCs w:val="24"/>
              </w:rPr>
              <w:t xml:space="preserve">Возраст </w:t>
            </w:r>
          </w:p>
        </w:tc>
        <w:tc>
          <w:tcPr>
            <w:tcW w:w="2920" w:type="dxa"/>
          </w:tcPr>
          <w:p w:rsidR="003258B0" w:rsidRPr="003258B0" w:rsidRDefault="003258B0" w:rsidP="003258B0">
            <w:pPr>
              <w:ind w:firstLine="567"/>
              <w:jc w:val="center"/>
              <w:rPr>
                <w:b/>
                <w:sz w:val="28"/>
                <w:szCs w:val="24"/>
              </w:rPr>
            </w:pPr>
            <w:r w:rsidRPr="003258B0">
              <w:rPr>
                <w:b/>
                <w:sz w:val="28"/>
                <w:szCs w:val="24"/>
              </w:rPr>
              <w:t>3-4 года</w:t>
            </w:r>
          </w:p>
        </w:tc>
        <w:tc>
          <w:tcPr>
            <w:tcW w:w="3119" w:type="dxa"/>
          </w:tcPr>
          <w:p w:rsidR="003258B0" w:rsidRPr="003258B0" w:rsidRDefault="003258B0" w:rsidP="003258B0">
            <w:pPr>
              <w:ind w:firstLine="567"/>
              <w:jc w:val="center"/>
              <w:rPr>
                <w:b/>
                <w:sz w:val="28"/>
                <w:szCs w:val="24"/>
              </w:rPr>
            </w:pPr>
            <w:r w:rsidRPr="003258B0">
              <w:rPr>
                <w:b/>
                <w:sz w:val="28"/>
                <w:szCs w:val="24"/>
              </w:rPr>
              <w:t>4-5 лет</w:t>
            </w:r>
          </w:p>
        </w:tc>
        <w:tc>
          <w:tcPr>
            <w:tcW w:w="4394" w:type="dxa"/>
          </w:tcPr>
          <w:p w:rsidR="003258B0" w:rsidRPr="003258B0" w:rsidRDefault="003258B0" w:rsidP="003258B0">
            <w:pPr>
              <w:ind w:firstLine="567"/>
              <w:jc w:val="center"/>
              <w:rPr>
                <w:b/>
                <w:sz w:val="28"/>
                <w:szCs w:val="24"/>
              </w:rPr>
            </w:pPr>
            <w:r w:rsidRPr="003258B0">
              <w:rPr>
                <w:b/>
                <w:sz w:val="28"/>
                <w:szCs w:val="24"/>
              </w:rPr>
              <w:t>5-6 лет</w:t>
            </w:r>
          </w:p>
        </w:tc>
        <w:tc>
          <w:tcPr>
            <w:tcW w:w="3741" w:type="dxa"/>
          </w:tcPr>
          <w:p w:rsidR="003258B0" w:rsidRPr="003258B0" w:rsidRDefault="003258B0" w:rsidP="003258B0">
            <w:pPr>
              <w:ind w:firstLine="567"/>
              <w:jc w:val="center"/>
              <w:rPr>
                <w:b/>
                <w:sz w:val="28"/>
                <w:szCs w:val="24"/>
              </w:rPr>
            </w:pPr>
            <w:r w:rsidRPr="003258B0">
              <w:rPr>
                <w:b/>
                <w:sz w:val="28"/>
                <w:szCs w:val="24"/>
              </w:rPr>
              <w:t>6-7 лет</w:t>
            </w:r>
          </w:p>
        </w:tc>
      </w:tr>
      <w:tr w:rsidR="003258B0" w:rsidRPr="003258B0" w:rsidTr="0044015A">
        <w:trPr>
          <w:jc w:val="center"/>
        </w:trPr>
        <w:tc>
          <w:tcPr>
            <w:tcW w:w="1702" w:type="dxa"/>
          </w:tcPr>
          <w:p w:rsidR="003258B0" w:rsidRPr="003258B0" w:rsidRDefault="003258B0" w:rsidP="003258B0">
            <w:pPr>
              <w:jc w:val="center"/>
              <w:rPr>
                <w:b/>
                <w:i/>
                <w:sz w:val="24"/>
                <w:szCs w:val="24"/>
              </w:rPr>
            </w:pPr>
            <w:r w:rsidRPr="003258B0">
              <w:rPr>
                <w:b/>
                <w:i/>
                <w:sz w:val="24"/>
                <w:szCs w:val="24"/>
              </w:rPr>
              <w:t>Задачи работы</w:t>
            </w:r>
          </w:p>
        </w:tc>
        <w:tc>
          <w:tcPr>
            <w:tcW w:w="2920" w:type="dxa"/>
          </w:tcPr>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Формировать у детей интерес к занятиям изобразительной деятельностью;</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 xml:space="preserve">Формировать у детей знания в области </w:t>
            </w:r>
            <w:r w:rsidRPr="003258B0">
              <w:rPr>
                <w:sz w:val="24"/>
                <w:szCs w:val="24"/>
              </w:rPr>
              <w:lastRenderedPageBreak/>
              <w:t>изобразительной деятельности;</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 xml:space="preserve">Развивать у детей эстетическое восприятие; </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 xml:space="preserve">Формировать умение у детей видеть цельный художественный образ </w:t>
            </w:r>
            <w:r w:rsidRPr="003258B0">
              <w:rPr>
                <w:sz w:val="24"/>
                <w:szCs w:val="24"/>
              </w:rPr>
              <w:br/>
              <w:t>в единстве изобразительно-выразительных средств колористической, композиционной и смысловой трактовки;</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 xml:space="preserve">Формировать умение у детей в рисовании, лепке, аппликации изображать простые предметы и явления, передавая их образную выразительность; </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Находить связь между предметами и явлениями окружающего мира и их изображениями (в рисунке, лепке, аппликации);</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 xml:space="preserve">Развивать положительный эмоциональный отклик детей на эстетические свойства и качества предметов, на эстетическую сторону </w:t>
            </w:r>
            <w:r w:rsidRPr="003258B0">
              <w:rPr>
                <w:sz w:val="24"/>
                <w:szCs w:val="24"/>
              </w:rPr>
              <w:lastRenderedPageBreak/>
              <w:t>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Формировать умение у детей создавать как индивидуальные, так и коллективные композиции в рисунках, лепке, аппликации;</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 xml:space="preserve">Знакомить детей с </w:t>
            </w:r>
            <w:r w:rsidRPr="003258B0">
              <w:rPr>
                <w:sz w:val="24"/>
                <w:szCs w:val="24"/>
              </w:rPr>
              <w:lastRenderedPageBreak/>
              <w:t>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Переводить детей от рисования-подражания к самостоятельному творчеству</w:t>
            </w:r>
          </w:p>
        </w:tc>
        <w:tc>
          <w:tcPr>
            <w:tcW w:w="3119" w:type="dxa"/>
          </w:tcPr>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lastRenderedPageBreak/>
              <w:t>Продолжать развивать интерес детей и положительный отклик к различным видам изобразительной деятельности;</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lastRenderedPageBreak/>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Продолжать формировать у детей умение рассматривать и обследовать предметы, в том числе с помощью рук;</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 xml:space="preserve">Формировать у детей </w:t>
            </w:r>
            <w:r w:rsidRPr="003258B0">
              <w:rPr>
                <w:sz w:val="24"/>
                <w:szCs w:val="24"/>
              </w:rPr>
              <w:lastRenderedPageBreak/>
              <w:t>умение выделять и использовать средства выразительности в рисовании, лепке, аппликации;</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Продолжать формировать у детей умение создавать коллективные произведения в рисовании, лепке, аппликации;</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Приучать детей быть аккуратными: сохранять свое рабочее место в порядке, по окончании работы убирать все со стола;</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w:t>
            </w:r>
            <w:r w:rsidRPr="003258B0">
              <w:rPr>
                <w:sz w:val="24"/>
                <w:szCs w:val="24"/>
              </w:rPr>
              <w:lastRenderedPageBreak/>
              <w:t>деятельности;</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Развивать художественно-творческие способности у детей в различных видах изобразительной деятельности;</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Создавать условия для самостоятельного художественного творчества детей;</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Воспитывать у детей желание проявлять дружелюбие при оценке работ других детей;</w:t>
            </w:r>
          </w:p>
          <w:p w:rsidR="003258B0" w:rsidRPr="003258B0" w:rsidRDefault="003258B0" w:rsidP="003258B0">
            <w:pPr>
              <w:tabs>
                <w:tab w:val="left" w:pos="564"/>
              </w:tabs>
              <w:ind w:left="48" w:firstLine="284"/>
              <w:jc w:val="both"/>
              <w:rPr>
                <w:sz w:val="18"/>
                <w:szCs w:val="18"/>
              </w:rPr>
            </w:pPr>
          </w:p>
        </w:tc>
        <w:tc>
          <w:tcPr>
            <w:tcW w:w="4394" w:type="dxa"/>
          </w:tcPr>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lastRenderedPageBreak/>
              <w:t>Продолжать развивать интерес детей к изобразительной деятельности;</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Развивать художественно-творческих способностей в продуктивных видах детской деятельности;</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lastRenderedPageBreak/>
              <w:t>Обогащать у детей сенсорный опыт, развивая органы восприятия: зрение, слух, обоняние, осязание, вкус;</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Закреплять у детей знания об основных формах предметов и объектов природы;</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Развивать у детей эстетическое восприятие, желание созерцать красоту окружающего мира;</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Совершенствовать у детей изобразительные навыки и умения, формировать художественно-творческие способности;</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Развивать у детей чувство формы, цвета, пропорций;</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lastRenderedPageBreak/>
              <w:t>Обогащать содержание изобразительной деятельности в соответствии с задачами познавательного и социального развития детей;</w:t>
            </w:r>
          </w:p>
          <w:p w:rsidR="003258B0" w:rsidRPr="003258B0" w:rsidRDefault="003258B0" w:rsidP="009210D9">
            <w:pPr>
              <w:numPr>
                <w:ilvl w:val="0"/>
                <w:numId w:val="30"/>
              </w:numPr>
              <w:tabs>
                <w:tab w:val="left" w:pos="527"/>
                <w:tab w:val="left" w:pos="564"/>
              </w:tabs>
              <w:ind w:left="48" w:firstLine="284"/>
              <w:jc w:val="both"/>
              <w:rPr>
                <w:sz w:val="24"/>
                <w:szCs w:val="24"/>
              </w:rPr>
            </w:pPr>
            <w:r w:rsidRPr="003258B0">
              <w:rPr>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зОПарк, лес, луг, аквариум, герои и эпизоды из любимых сказок и мультфильмов);</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Развивать декоративное творчество детей (в том числе коллективное);</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 xml:space="preserve">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w:t>
            </w:r>
            <w:r w:rsidRPr="003258B0">
              <w:rPr>
                <w:sz w:val="24"/>
                <w:szCs w:val="24"/>
              </w:rPr>
              <w:lastRenderedPageBreak/>
              <w:t>рабочее место в чистоте, по окончании работы приводить его в порядок;</w:t>
            </w:r>
          </w:p>
        </w:tc>
        <w:tc>
          <w:tcPr>
            <w:tcW w:w="3741" w:type="dxa"/>
          </w:tcPr>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lastRenderedPageBreak/>
              <w:t>Формировать у детей устойчивый интерес к изобразительной деятельности;</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 xml:space="preserve">Развивать художественный вкус, творческое воображение, наблюдательность и </w:t>
            </w:r>
            <w:r w:rsidRPr="003258B0">
              <w:rPr>
                <w:sz w:val="24"/>
                <w:szCs w:val="24"/>
              </w:rPr>
              <w:lastRenderedPageBreak/>
              <w:t>любознательность;</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Обогащать у детей сенсорный опыт, включать в процесс ознакомления с предметами движения рук по предмету;</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 xml:space="preserve">Формировать у детей эстетическое отношение к предметам и явлениям окружающего мира, произведениям искусства, к художественно-творческой </w:t>
            </w:r>
            <w:r w:rsidRPr="003258B0">
              <w:rPr>
                <w:sz w:val="24"/>
                <w:szCs w:val="24"/>
              </w:rPr>
              <w:lastRenderedPageBreak/>
              <w:t>деятельности;</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Создавать условия для свободного, самостоятельного, разнопланового экспериментирования с художественными материалами;</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Поощрять стремление детей сделать свое произведение красивым, содержательным, выразительным;</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Развивать художественно-творческие способности детей в изобразительной деятельности;</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lastRenderedPageBreak/>
              <w:t>Продолжать развивать у детей коллективное творчество;</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r>
      <w:tr w:rsidR="003258B0" w:rsidRPr="003258B0" w:rsidTr="0044015A">
        <w:trPr>
          <w:jc w:val="center"/>
        </w:trPr>
        <w:tc>
          <w:tcPr>
            <w:tcW w:w="1702" w:type="dxa"/>
          </w:tcPr>
          <w:p w:rsidR="003258B0" w:rsidRPr="003258B0" w:rsidRDefault="003258B0" w:rsidP="003258B0">
            <w:pPr>
              <w:jc w:val="center"/>
              <w:rPr>
                <w:b/>
                <w:i/>
                <w:sz w:val="24"/>
                <w:szCs w:val="28"/>
              </w:rPr>
            </w:pPr>
            <w:r w:rsidRPr="003258B0">
              <w:rPr>
                <w:b/>
                <w:i/>
                <w:sz w:val="24"/>
                <w:szCs w:val="28"/>
              </w:rPr>
              <w:lastRenderedPageBreak/>
              <w:t>Содержание работы.</w:t>
            </w:r>
          </w:p>
          <w:p w:rsidR="003258B0" w:rsidRPr="003258B0" w:rsidRDefault="003258B0" w:rsidP="003258B0">
            <w:pPr>
              <w:jc w:val="center"/>
              <w:rPr>
                <w:b/>
                <w:sz w:val="24"/>
                <w:szCs w:val="24"/>
              </w:rPr>
            </w:pPr>
            <w:r w:rsidRPr="003258B0">
              <w:rPr>
                <w:b/>
                <w:sz w:val="24"/>
                <w:szCs w:val="28"/>
              </w:rPr>
              <w:t>Рисование</w:t>
            </w:r>
          </w:p>
        </w:tc>
        <w:tc>
          <w:tcPr>
            <w:tcW w:w="2920" w:type="dxa"/>
          </w:tcPr>
          <w:p w:rsidR="003258B0" w:rsidRPr="003258B0" w:rsidRDefault="003258B0" w:rsidP="009210D9">
            <w:pPr>
              <w:numPr>
                <w:ilvl w:val="0"/>
                <w:numId w:val="30"/>
              </w:numPr>
              <w:tabs>
                <w:tab w:val="left" w:pos="564"/>
              </w:tabs>
              <w:ind w:left="48" w:firstLine="284"/>
              <w:jc w:val="both"/>
              <w:rPr>
                <w:iCs/>
                <w:sz w:val="24"/>
                <w:szCs w:val="24"/>
              </w:rPr>
            </w:pPr>
            <w:r w:rsidRPr="003258B0">
              <w:rPr>
                <w:iCs/>
                <w:sz w:val="24"/>
                <w:szCs w:val="24"/>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w:t>
            </w:r>
            <w:r w:rsidRPr="003258B0">
              <w:rPr>
                <w:iCs/>
                <w:sz w:val="24"/>
                <w:szCs w:val="24"/>
              </w:rPr>
              <w:lastRenderedPageBreak/>
              <w:t xml:space="preserve">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rsidR="003258B0" w:rsidRPr="003258B0" w:rsidRDefault="003258B0" w:rsidP="009210D9">
            <w:pPr>
              <w:numPr>
                <w:ilvl w:val="0"/>
                <w:numId w:val="30"/>
              </w:numPr>
              <w:tabs>
                <w:tab w:val="left" w:pos="564"/>
              </w:tabs>
              <w:ind w:left="48" w:firstLine="284"/>
              <w:jc w:val="both"/>
              <w:rPr>
                <w:sz w:val="24"/>
                <w:szCs w:val="24"/>
              </w:rPr>
            </w:pPr>
            <w:r w:rsidRPr="003258B0">
              <w:rPr>
                <w:iCs/>
                <w:sz w:val="24"/>
                <w:szCs w:val="24"/>
              </w:rPr>
              <w:t>Педагог формирует у детей интерес к рисованию</w:t>
            </w:r>
            <w:r w:rsidRPr="003258B0">
              <w:rPr>
                <w:sz w:val="24"/>
                <w:szCs w:val="24"/>
              </w:rPr>
              <w:t>;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w:t>
            </w:r>
            <w:r w:rsidRPr="003258B0">
              <w:rPr>
                <w:sz w:val="24"/>
                <w:szCs w:val="24"/>
              </w:rPr>
              <w:lastRenderedPageBreak/>
              <w:t xml:space="preserve">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w:t>
            </w:r>
            <w:r w:rsidRPr="003258B0">
              <w:rPr>
                <w:sz w:val="24"/>
                <w:szCs w:val="24"/>
              </w:rPr>
              <w:lastRenderedPageBreak/>
              <w:t xml:space="preserve">дождик, кап, кап, кап...»); </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w:t>
            </w:r>
            <w:r w:rsidRPr="003258B0">
              <w:rPr>
                <w:sz w:val="24"/>
                <w:szCs w:val="24"/>
              </w:rPr>
              <w:lastRenderedPageBreak/>
              <w:t xml:space="preserve">червячки; колобок катится по дорожке и другое); учит детей располагать изображения по всему листу. </w:t>
            </w:r>
          </w:p>
          <w:p w:rsidR="003258B0" w:rsidRPr="003258B0" w:rsidRDefault="003258B0" w:rsidP="003258B0">
            <w:pPr>
              <w:tabs>
                <w:tab w:val="left" w:pos="564"/>
              </w:tabs>
              <w:ind w:left="48"/>
              <w:jc w:val="both"/>
              <w:rPr>
                <w:sz w:val="18"/>
                <w:szCs w:val="18"/>
              </w:rPr>
            </w:pPr>
          </w:p>
        </w:tc>
        <w:tc>
          <w:tcPr>
            <w:tcW w:w="3119" w:type="dxa"/>
          </w:tcPr>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lastRenderedPageBreak/>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w:t>
            </w:r>
            <w:r w:rsidRPr="003258B0">
              <w:rPr>
                <w:sz w:val="24"/>
                <w:szCs w:val="24"/>
              </w:rPr>
              <w:lastRenderedPageBreak/>
              <w:t xml:space="preserve">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w:t>
            </w:r>
            <w:r w:rsidRPr="003258B0">
              <w:rPr>
                <w:sz w:val="24"/>
                <w:szCs w:val="24"/>
              </w:rPr>
              <w:lastRenderedPageBreak/>
              <w:t xml:space="preserve">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w:t>
            </w:r>
            <w:r w:rsidRPr="003258B0">
              <w:rPr>
                <w:sz w:val="24"/>
                <w:szCs w:val="24"/>
              </w:rPr>
              <w:lastRenderedPageBreak/>
              <w:t xml:space="preserve">детей умение правильно передавать расположение частей при рисовании сложных предметов (кукла, зайчик и другие) и соотносить их по величине. </w:t>
            </w:r>
          </w:p>
          <w:p w:rsidR="003258B0" w:rsidRPr="003258B0" w:rsidRDefault="003258B0" w:rsidP="003258B0">
            <w:pPr>
              <w:tabs>
                <w:tab w:val="left" w:pos="564"/>
              </w:tabs>
              <w:ind w:left="48"/>
              <w:jc w:val="both"/>
              <w:rPr>
                <w:sz w:val="18"/>
                <w:szCs w:val="18"/>
              </w:rPr>
            </w:pPr>
          </w:p>
        </w:tc>
        <w:tc>
          <w:tcPr>
            <w:tcW w:w="4394" w:type="dxa"/>
          </w:tcPr>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lastRenderedPageBreak/>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w:t>
            </w:r>
            <w:r w:rsidRPr="003258B0">
              <w:rPr>
                <w:sz w:val="24"/>
                <w:szCs w:val="24"/>
              </w:rPr>
              <w:lastRenderedPageBreak/>
              <w:t>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3258B0" w:rsidRPr="003258B0" w:rsidRDefault="003258B0" w:rsidP="009210D9">
            <w:pPr>
              <w:numPr>
                <w:ilvl w:val="0"/>
                <w:numId w:val="30"/>
              </w:numPr>
              <w:tabs>
                <w:tab w:val="left" w:pos="564"/>
              </w:tabs>
              <w:ind w:left="48" w:firstLine="284"/>
              <w:jc w:val="both"/>
              <w:rPr>
                <w:sz w:val="24"/>
                <w:szCs w:val="24"/>
              </w:rPr>
            </w:pPr>
            <w:r w:rsidRPr="003258B0">
              <w:rPr>
                <w:b/>
                <w:iCs/>
                <w:sz w:val="24"/>
                <w:szCs w:val="24"/>
              </w:rPr>
              <w:t>Предметное рисование</w:t>
            </w:r>
            <w:r w:rsidRPr="003258B0">
              <w:rPr>
                <w:sz w:val="24"/>
                <w:szCs w:val="24"/>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w:t>
            </w:r>
            <w:r w:rsidRPr="003258B0">
              <w:rPr>
                <w:sz w:val="24"/>
                <w:szCs w:val="24"/>
              </w:rPr>
              <w:lastRenderedPageBreak/>
              <w:t>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 xml:space="preserve">Педагог учит детей рисовать акварелью в соответствии с её </w:t>
            </w:r>
            <w:r w:rsidRPr="003258B0">
              <w:rPr>
                <w:sz w:val="24"/>
                <w:szCs w:val="24"/>
              </w:rPr>
              <w:lastRenderedPageBreak/>
              <w:t xml:space="preserve">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w:t>
            </w:r>
            <w:r w:rsidRPr="003258B0">
              <w:rPr>
                <w:sz w:val="24"/>
                <w:szCs w:val="24"/>
              </w:rPr>
              <w:br/>
              <w:t>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3258B0" w:rsidRPr="003258B0" w:rsidRDefault="003258B0" w:rsidP="009210D9">
            <w:pPr>
              <w:numPr>
                <w:ilvl w:val="0"/>
                <w:numId w:val="30"/>
              </w:numPr>
              <w:tabs>
                <w:tab w:val="left" w:pos="564"/>
              </w:tabs>
              <w:ind w:left="48" w:firstLine="284"/>
              <w:jc w:val="both"/>
              <w:rPr>
                <w:sz w:val="24"/>
                <w:szCs w:val="24"/>
              </w:rPr>
            </w:pPr>
            <w:r w:rsidRPr="003258B0">
              <w:rPr>
                <w:b/>
                <w:iCs/>
                <w:sz w:val="24"/>
                <w:szCs w:val="24"/>
              </w:rPr>
              <w:t>Сюжетное рисование</w:t>
            </w:r>
            <w:r w:rsidRPr="003258B0">
              <w:rPr>
                <w:iCs/>
                <w:sz w:val="24"/>
                <w:szCs w:val="24"/>
              </w:rPr>
              <w:t>: п</w:t>
            </w:r>
            <w:r w:rsidRPr="003258B0">
              <w:rPr>
                <w:sz w:val="24"/>
                <w:szCs w:val="24"/>
              </w:rPr>
              <w:t xml:space="preserve">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w:t>
            </w:r>
            <w:r w:rsidRPr="003258B0">
              <w:rPr>
                <w:sz w:val="24"/>
                <w:szCs w:val="24"/>
              </w:rPr>
              <w:lastRenderedPageBreak/>
              <w:t xml:space="preserve">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w:t>
            </w:r>
          </w:p>
          <w:p w:rsidR="003258B0" w:rsidRPr="003258B0" w:rsidRDefault="003258B0" w:rsidP="009210D9">
            <w:pPr>
              <w:numPr>
                <w:ilvl w:val="0"/>
                <w:numId w:val="30"/>
              </w:numPr>
              <w:tabs>
                <w:tab w:val="left" w:pos="564"/>
              </w:tabs>
              <w:ind w:left="48" w:firstLine="284"/>
              <w:jc w:val="both"/>
              <w:rPr>
                <w:sz w:val="24"/>
                <w:szCs w:val="24"/>
              </w:rPr>
            </w:pPr>
            <w:r w:rsidRPr="003258B0">
              <w:rPr>
                <w:b/>
                <w:iCs/>
                <w:sz w:val="24"/>
                <w:szCs w:val="24"/>
              </w:rPr>
              <w:t>Декоративное рисование</w:t>
            </w:r>
            <w:r w:rsidRPr="003258B0">
              <w:rPr>
                <w:sz w:val="24"/>
                <w:szCs w:val="24"/>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w:t>
            </w:r>
            <w:r w:rsidRPr="003258B0">
              <w:rPr>
                <w:sz w:val="24"/>
                <w:szCs w:val="24"/>
              </w:rPr>
              <w:lastRenderedPageBreak/>
              <w:t xml:space="preserve">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 </w:t>
            </w:r>
          </w:p>
        </w:tc>
        <w:tc>
          <w:tcPr>
            <w:tcW w:w="3741" w:type="dxa"/>
          </w:tcPr>
          <w:p w:rsidR="003258B0" w:rsidRPr="003258B0" w:rsidRDefault="003258B0" w:rsidP="009210D9">
            <w:pPr>
              <w:numPr>
                <w:ilvl w:val="0"/>
                <w:numId w:val="30"/>
              </w:numPr>
              <w:tabs>
                <w:tab w:val="left" w:pos="564"/>
              </w:tabs>
              <w:ind w:left="48" w:firstLine="284"/>
              <w:jc w:val="both"/>
              <w:rPr>
                <w:sz w:val="24"/>
                <w:szCs w:val="24"/>
              </w:rPr>
            </w:pPr>
            <w:r w:rsidRPr="003258B0">
              <w:rPr>
                <w:b/>
                <w:iCs/>
                <w:sz w:val="24"/>
                <w:szCs w:val="24"/>
              </w:rPr>
              <w:lastRenderedPageBreak/>
              <w:t>Предметное рисование</w:t>
            </w:r>
            <w:r w:rsidRPr="003258B0">
              <w:rPr>
                <w:iCs/>
                <w:sz w:val="24"/>
                <w:szCs w:val="24"/>
              </w:rPr>
              <w:t>:</w:t>
            </w:r>
            <w:r w:rsidRPr="003258B0">
              <w:rPr>
                <w:sz w:val="24"/>
                <w:szCs w:val="24"/>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w:t>
            </w:r>
            <w:r w:rsidRPr="003258B0">
              <w:rPr>
                <w:sz w:val="24"/>
                <w:szCs w:val="24"/>
              </w:rPr>
              <w:lastRenderedPageBreak/>
              <w:t xml:space="preserve">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w:t>
            </w:r>
            <w:r w:rsidRPr="003258B0">
              <w:rPr>
                <w:sz w:val="24"/>
                <w:szCs w:val="24"/>
              </w:rPr>
              <w:lastRenderedPageBreak/>
              <w:t xml:space="preserve">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w:t>
            </w:r>
            <w:r w:rsidRPr="003258B0">
              <w:rPr>
                <w:sz w:val="24"/>
                <w:szCs w:val="24"/>
              </w:rPr>
              <w:br/>
              <w:t xml:space="preserve">и тому подобное). Обращает их внимание на изменчивость цвета предметов (например, в процессе </w:t>
            </w:r>
            <w:r w:rsidRPr="003258B0">
              <w:rPr>
                <w:sz w:val="24"/>
                <w:szCs w:val="24"/>
              </w:rPr>
              <w:lastRenderedPageBreak/>
              <w:t>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3258B0" w:rsidRPr="003258B0" w:rsidRDefault="003258B0" w:rsidP="003258B0">
            <w:pPr>
              <w:tabs>
                <w:tab w:val="left" w:pos="564"/>
              </w:tabs>
              <w:ind w:left="48"/>
              <w:jc w:val="both"/>
              <w:rPr>
                <w:sz w:val="24"/>
                <w:szCs w:val="24"/>
              </w:rPr>
            </w:pPr>
            <w:r w:rsidRPr="003258B0">
              <w:rPr>
                <w:b/>
                <w:iCs/>
                <w:sz w:val="24"/>
                <w:szCs w:val="24"/>
              </w:rPr>
              <w:t>Сюжетное рисование</w:t>
            </w:r>
            <w:r w:rsidRPr="003258B0">
              <w:rPr>
                <w:iCs/>
                <w:sz w:val="24"/>
                <w:szCs w:val="24"/>
              </w:rPr>
              <w:t>: п</w:t>
            </w:r>
            <w:r w:rsidRPr="003258B0">
              <w:rPr>
                <w:sz w:val="24"/>
                <w:szCs w:val="24"/>
              </w:rPr>
              <w:t xml:space="preserve">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w:t>
            </w:r>
            <w:r w:rsidRPr="003258B0">
              <w:rPr>
                <w:sz w:val="24"/>
                <w:szCs w:val="24"/>
              </w:rPr>
              <w:lastRenderedPageBreak/>
              <w:t>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3258B0" w:rsidRPr="003258B0" w:rsidRDefault="003258B0" w:rsidP="003258B0">
            <w:pPr>
              <w:tabs>
                <w:tab w:val="left" w:pos="564"/>
              </w:tabs>
              <w:ind w:left="48"/>
              <w:jc w:val="both"/>
              <w:rPr>
                <w:sz w:val="24"/>
                <w:szCs w:val="24"/>
              </w:rPr>
            </w:pPr>
            <w:r w:rsidRPr="003258B0">
              <w:rPr>
                <w:b/>
                <w:iCs/>
                <w:sz w:val="24"/>
                <w:szCs w:val="24"/>
              </w:rPr>
              <w:t>Декоративное рисование</w:t>
            </w:r>
            <w:r w:rsidRPr="003258B0">
              <w:rPr>
                <w:iCs/>
                <w:sz w:val="24"/>
                <w:szCs w:val="24"/>
              </w:rPr>
              <w:t>:</w:t>
            </w:r>
            <w:r w:rsidRPr="003258B0">
              <w:rPr>
                <w:sz w:val="24"/>
                <w:szCs w:val="24"/>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w:t>
            </w:r>
            <w:r w:rsidRPr="003258B0">
              <w:rPr>
                <w:sz w:val="24"/>
                <w:szCs w:val="24"/>
              </w:rPr>
              <w:lastRenderedPageBreak/>
              <w:t xml:space="preserve">основе того или иного вида народного искусства использовать характерные для него элементы узора и цветовую гамму. </w:t>
            </w:r>
          </w:p>
          <w:p w:rsidR="003258B0" w:rsidRPr="003258B0" w:rsidRDefault="003258B0" w:rsidP="003258B0">
            <w:pPr>
              <w:tabs>
                <w:tab w:val="left" w:pos="564"/>
              </w:tabs>
              <w:ind w:firstLine="567"/>
              <w:jc w:val="both"/>
              <w:rPr>
                <w:sz w:val="18"/>
                <w:szCs w:val="18"/>
              </w:rPr>
            </w:pPr>
          </w:p>
        </w:tc>
      </w:tr>
      <w:tr w:rsidR="003258B0" w:rsidRPr="003258B0" w:rsidTr="0044015A">
        <w:trPr>
          <w:jc w:val="center"/>
        </w:trPr>
        <w:tc>
          <w:tcPr>
            <w:tcW w:w="1702" w:type="dxa"/>
          </w:tcPr>
          <w:p w:rsidR="003258B0" w:rsidRPr="003258B0" w:rsidRDefault="003258B0" w:rsidP="003258B0">
            <w:pPr>
              <w:jc w:val="center"/>
              <w:rPr>
                <w:b/>
                <w:i/>
                <w:sz w:val="24"/>
                <w:szCs w:val="28"/>
              </w:rPr>
            </w:pPr>
            <w:r w:rsidRPr="003258B0">
              <w:rPr>
                <w:b/>
                <w:i/>
                <w:sz w:val="24"/>
                <w:szCs w:val="28"/>
              </w:rPr>
              <w:lastRenderedPageBreak/>
              <w:t>Содержание работы.</w:t>
            </w:r>
          </w:p>
          <w:p w:rsidR="003258B0" w:rsidRPr="003258B0" w:rsidRDefault="003258B0" w:rsidP="003258B0">
            <w:pPr>
              <w:jc w:val="center"/>
              <w:rPr>
                <w:b/>
                <w:i/>
                <w:sz w:val="24"/>
                <w:szCs w:val="28"/>
              </w:rPr>
            </w:pPr>
            <w:r w:rsidRPr="003258B0">
              <w:rPr>
                <w:b/>
                <w:sz w:val="24"/>
                <w:szCs w:val="28"/>
              </w:rPr>
              <w:t>Лепка</w:t>
            </w:r>
          </w:p>
        </w:tc>
        <w:tc>
          <w:tcPr>
            <w:tcW w:w="2920" w:type="dxa"/>
          </w:tcPr>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w:t>
            </w:r>
            <w:r w:rsidRPr="003258B0">
              <w:rPr>
                <w:sz w:val="24"/>
                <w:szCs w:val="24"/>
              </w:rPr>
              <w:lastRenderedPageBreak/>
              <w:t>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tc>
        <w:tc>
          <w:tcPr>
            <w:tcW w:w="3119" w:type="dxa"/>
          </w:tcPr>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lastRenderedPageBreak/>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w:t>
            </w:r>
            <w:r w:rsidRPr="003258B0">
              <w:rPr>
                <w:sz w:val="24"/>
                <w:szCs w:val="24"/>
              </w:rPr>
              <w:lastRenderedPageBreak/>
              <w:t xml:space="preserve">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3258B0" w:rsidRPr="003258B0" w:rsidRDefault="003258B0" w:rsidP="003258B0">
            <w:pPr>
              <w:tabs>
                <w:tab w:val="left" w:pos="564"/>
              </w:tabs>
              <w:ind w:left="48"/>
              <w:jc w:val="both"/>
              <w:rPr>
                <w:b/>
                <w:iCs/>
                <w:sz w:val="24"/>
                <w:szCs w:val="24"/>
              </w:rPr>
            </w:pPr>
          </w:p>
        </w:tc>
        <w:tc>
          <w:tcPr>
            <w:tcW w:w="4394" w:type="dxa"/>
          </w:tcPr>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lastRenderedPageBreak/>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w:t>
            </w:r>
            <w:r w:rsidRPr="003258B0">
              <w:rPr>
                <w:sz w:val="24"/>
                <w:szCs w:val="24"/>
              </w:rPr>
              <w:lastRenderedPageBreak/>
              <w:t>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3258B0" w:rsidRPr="003258B0" w:rsidRDefault="003258B0" w:rsidP="009210D9">
            <w:pPr>
              <w:numPr>
                <w:ilvl w:val="0"/>
                <w:numId w:val="30"/>
              </w:numPr>
              <w:tabs>
                <w:tab w:val="left" w:pos="564"/>
              </w:tabs>
              <w:ind w:left="48" w:firstLine="284"/>
              <w:jc w:val="both"/>
              <w:rPr>
                <w:sz w:val="24"/>
                <w:szCs w:val="24"/>
              </w:rPr>
            </w:pPr>
            <w:r w:rsidRPr="003258B0">
              <w:rPr>
                <w:b/>
                <w:iCs/>
                <w:sz w:val="24"/>
                <w:szCs w:val="24"/>
              </w:rPr>
              <w:t>Декоративная лепка</w:t>
            </w:r>
            <w:r w:rsidRPr="003258B0">
              <w:rPr>
                <w:iCs/>
                <w:sz w:val="24"/>
                <w:szCs w:val="24"/>
              </w:rPr>
              <w:t>:</w:t>
            </w:r>
            <w:r w:rsidRPr="003258B0">
              <w:rPr>
                <w:sz w:val="24"/>
                <w:szCs w:val="24"/>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w:t>
            </w:r>
            <w:r w:rsidRPr="003258B0">
              <w:rPr>
                <w:sz w:val="24"/>
                <w:szCs w:val="24"/>
              </w:rPr>
              <w:lastRenderedPageBreak/>
              <w:t xml:space="preserve">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tc>
        <w:tc>
          <w:tcPr>
            <w:tcW w:w="3741" w:type="dxa"/>
          </w:tcPr>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lastRenderedPageBreak/>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w:t>
            </w:r>
            <w:r w:rsidRPr="003258B0">
              <w:rPr>
                <w:sz w:val="24"/>
                <w:szCs w:val="24"/>
              </w:rPr>
              <w:lastRenderedPageBreak/>
              <w:t>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3258B0" w:rsidRPr="003258B0" w:rsidRDefault="003258B0" w:rsidP="009210D9">
            <w:pPr>
              <w:numPr>
                <w:ilvl w:val="0"/>
                <w:numId w:val="30"/>
              </w:numPr>
              <w:tabs>
                <w:tab w:val="left" w:pos="564"/>
              </w:tabs>
              <w:ind w:left="48" w:firstLine="284"/>
              <w:jc w:val="both"/>
              <w:rPr>
                <w:sz w:val="24"/>
                <w:szCs w:val="24"/>
              </w:rPr>
            </w:pPr>
            <w:r w:rsidRPr="003258B0">
              <w:rPr>
                <w:iCs/>
                <w:sz w:val="24"/>
                <w:szCs w:val="24"/>
              </w:rPr>
              <w:t>Декоративная лепка:</w:t>
            </w:r>
            <w:r w:rsidRPr="003258B0">
              <w:rPr>
                <w:sz w:val="24"/>
                <w:szCs w:val="24"/>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3258B0" w:rsidRPr="003258B0" w:rsidRDefault="003258B0" w:rsidP="003258B0">
            <w:pPr>
              <w:tabs>
                <w:tab w:val="left" w:pos="564"/>
              </w:tabs>
              <w:ind w:left="48"/>
              <w:jc w:val="both"/>
              <w:rPr>
                <w:b/>
                <w:iCs/>
                <w:sz w:val="24"/>
                <w:szCs w:val="24"/>
              </w:rPr>
            </w:pPr>
          </w:p>
        </w:tc>
      </w:tr>
      <w:tr w:rsidR="003258B0" w:rsidRPr="003258B0" w:rsidTr="0044015A">
        <w:trPr>
          <w:jc w:val="center"/>
        </w:trPr>
        <w:tc>
          <w:tcPr>
            <w:tcW w:w="1702" w:type="dxa"/>
          </w:tcPr>
          <w:p w:rsidR="003258B0" w:rsidRPr="003258B0" w:rsidRDefault="003258B0" w:rsidP="003258B0">
            <w:pPr>
              <w:jc w:val="center"/>
              <w:rPr>
                <w:b/>
                <w:i/>
                <w:sz w:val="24"/>
                <w:szCs w:val="28"/>
              </w:rPr>
            </w:pPr>
            <w:r w:rsidRPr="003258B0">
              <w:rPr>
                <w:b/>
                <w:i/>
                <w:sz w:val="24"/>
                <w:szCs w:val="28"/>
              </w:rPr>
              <w:lastRenderedPageBreak/>
              <w:t>Содержание работы.</w:t>
            </w:r>
          </w:p>
          <w:p w:rsidR="003258B0" w:rsidRPr="003258B0" w:rsidRDefault="003258B0" w:rsidP="003258B0">
            <w:pPr>
              <w:jc w:val="center"/>
              <w:rPr>
                <w:b/>
                <w:i/>
                <w:sz w:val="24"/>
                <w:szCs w:val="28"/>
              </w:rPr>
            </w:pPr>
            <w:r w:rsidRPr="003258B0">
              <w:rPr>
                <w:b/>
                <w:sz w:val="24"/>
                <w:szCs w:val="28"/>
              </w:rPr>
              <w:t xml:space="preserve">Аппликация </w:t>
            </w:r>
          </w:p>
        </w:tc>
        <w:tc>
          <w:tcPr>
            <w:tcW w:w="2920" w:type="dxa"/>
          </w:tcPr>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w:t>
            </w:r>
            <w:r w:rsidRPr="003258B0">
              <w:rPr>
                <w:sz w:val="24"/>
                <w:szCs w:val="24"/>
              </w:rPr>
              <w:lastRenderedPageBreak/>
              <w:t xml:space="preserve">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tc>
        <w:tc>
          <w:tcPr>
            <w:tcW w:w="3119" w:type="dxa"/>
          </w:tcPr>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lastRenderedPageBreak/>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w:t>
            </w:r>
            <w:r w:rsidRPr="003258B0">
              <w:rPr>
                <w:sz w:val="24"/>
                <w:szCs w:val="24"/>
              </w:rPr>
              <w:lastRenderedPageBreak/>
              <w:t>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tc>
        <w:tc>
          <w:tcPr>
            <w:tcW w:w="4394" w:type="dxa"/>
          </w:tcPr>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lastRenderedPageBreak/>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w:t>
            </w:r>
            <w:r w:rsidRPr="003258B0">
              <w:rPr>
                <w:sz w:val="24"/>
                <w:szCs w:val="24"/>
              </w:rPr>
              <w:br/>
              <w:t xml:space="preserve">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w:t>
            </w:r>
            <w:r w:rsidRPr="003258B0">
              <w:rPr>
                <w:sz w:val="24"/>
                <w:szCs w:val="24"/>
              </w:rPr>
              <w:lastRenderedPageBreak/>
              <w:t xml:space="preserve">отношение к материалам. </w:t>
            </w:r>
          </w:p>
          <w:p w:rsidR="003258B0" w:rsidRPr="003258B0" w:rsidRDefault="003258B0" w:rsidP="003258B0">
            <w:pPr>
              <w:tabs>
                <w:tab w:val="left" w:pos="564"/>
              </w:tabs>
              <w:ind w:left="48"/>
              <w:jc w:val="both"/>
              <w:rPr>
                <w:sz w:val="24"/>
                <w:szCs w:val="24"/>
              </w:rPr>
            </w:pPr>
          </w:p>
        </w:tc>
        <w:tc>
          <w:tcPr>
            <w:tcW w:w="3741" w:type="dxa"/>
          </w:tcPr>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lastRenderedPageBreak/>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w:t>
            </w:r>
            <w:r w:rsidRPr="003258B0">
              <w:rPr>
                <w:sz w:val="24"/>
                <w:szCs w:val="24"/>
              </w:rPr>
              <w:lastRenderedPageBreak/>
              <w:t>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3258B0" w:rsidRPr="003258B0" w:rsidRDefault="003258B0" w:rsidP="009210D9">
            <w:pPr>
              <w:numPr>
                <w:ilvl w:val="0"/>
                <w:numId w:val="30"/>
              </w:numPr>
              <w:tabs>
                <w:tab w:val="left" w:pos="564"/>
              </w:tabs>
              <w:ind w:left="48" w:firstLine="284"/>
              <w:jc w:val="both"/>
              <w:rPr>
                <w:b/>
                <w:iCs/>
                <w:sz w:val="24"/>
                <w:szCs w:val="24"/>
              </w:rPr>
            </w:pPr>
          </w:p>
        </w:tc>
      </w:tr>
      <w:tr w:rsidR="003258B0" w:rsidRPr="003258B0" w:rsidTr="0044015A">
        <w:trPr>
          <w:jc w:val="center"/>
        </w:trPr>
        <w:tc>
          <w:tcPr>
            <w:tcW w:w="1702" w:type="dxa"/>
          </w:tcPr>
          <w:p w:rsidR="003258B0" w:rsidRPr="003258B0" w:rsidRDefault="003258B0" w:rsidP="003258B0">
            <w:pPr>
              <w:jc w:val="center"/>
              <w:rPr>
                <w:b/>
                <w:i/>
                <w:sz w:val="24"/>
                <w:szCs w:val="28"/>
              </w:rPr>
            </w:pPr>
            <w:r w:rsidRPr="003258B0">
              <w:rPr>
                <w:b/>
                <w:i/>
                <w:sz w:val="24"/>
                <w:szCs w:val="28"/>
              </w:rPr>
              <w:lastRenderedPageBreak/>
              <w:t>Содержание работы.</w:t>
            </w:r>
          </w:p>
          <w:p w:rsidR="003258B0" w:rsidRPr="003258B0" w:rsidRDefault="003258B0" w:rsidP="003258B0">
            <w:pPr>
              <w:jc w:val="center"/>
              <w:rPr>
                <w:b/>
                <w:i/>
                <w:sz w:val="24"/>
                <w:szCs w:val="28"/>
              </w:rPr>
            </w:pPr>
            <w:r w:rsidRPr="003258B0">
              <w:rPr>
                <w:b/>
                <w:sz w:val="24"/>
                <w:szCs w:val="24"/>
              </w:rPr>
              <w:t>Народное декоративно-прикладное искусство</w:t>
            </w:r>
          </w:p>
        </w:tc>
        <w:tc>
          <w:tcPr>
            <w:tcW w:w="2920" w:type="dxa"/>
          </w:tcPr>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3258B0" w:rsidRPr="003258B0" w:rsidRDefault="003258B0" w:rsidP="003258B0">
            <w:pPr>
              <w:tabs>
                <w:tab w:val="left" w:pos="564"/>
              </w:tabs>
              <w:ind w:left="48"/>
              <w:jc w:val="both"/>
              <w:rPr>
                <w:b/>
                <w:iCs/>
                <w:sz w:val="24"/>
                <w:szCs w:val="24"/>
              </w:rPr>
            </w:pPr>
          </w:p>
        </w:tc>
        <w:tc>
          <w:tcPr>
            <w:tcW w:w="3119" w:type="dxa"/>
          </w:tcPr>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w:t>
            </w:r>
            <w:r w:rsidRPr="003258B0">
              <w:rPr>
                <w:sz w:val="24"/>
                <w:szCs w:val="24"/>
              </w:rPr>
              <w:lastRenderedPageBreak/>
              <w:t xml:space="preserve">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3258B0" w:rsidRPr="003258B0" w:rsidRDefault="003258B0" w:rsidP="003258B0">
            <w:pPr>
              <w:tabs>
                <w:tab w:val="left" w:pos="564"/>
              </w:tabs>
              <w:jc w:val="both"/>
              <w:rPr>
                <w:b/>
                <w:iCs/>
                <w:sz w:val="24"/>
                <w:szCs w:val="24"/>
              </w:rPr>
            </w:pPr>
          </w:p>
        </w:tc>
        <w:tc>
          <w:tcPr>
            <w:tcW w:w="4394" w:type="dxa"/>
          </w:tcPr>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lastRenderedPageBreak/>
              <w:t xml:space="preserve">Педагог продолжает развивать у декоративного творчества детей; умение создавать узоры по мотивам народных росписей, уже знакомых детям и новых (городецкая, гжельская, хохломская, жостовская, и другие). </w:t>
            </w:r>
            <w:proofErr w:type="gramStart"/>
            <w:r w:rsidRPr="003258B0">
              <w:rPr>
                <w:sz w:val="24"/>
                <w:szCs w:val="24"/>
              </w:rPr>
              <w:t xml:space="preserve">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w:t>
            </w:r>
            <w:r w:rsidRPr="003258B0">
              <w:rPr>
                <w:sz w:val="24"/>
                <w:szCs w:val="24"/>
              </w:rPr>
              <w:lastRenderedPageBreak/>
              <w:t>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rsidRPr="003258B0">
              <w:rPr>
                <w:sz w:val="24"/>
                <w:szCs w:val="24"/>
              </w:rPr>
              <w:t xml:space="preserve"> (хохлома), оживок (городец) и </w:t>
            </w:r>
            <w:proofErr w:type="gramStart"/>
            <w:r w:rsidRPr="003258B0">
              <w:rPr>
                <w:sz w:val="24"/>
                <w:szCs w:val="24"/>
              </w:rPr>
              <w:t>другое</w:t>
            </w:r>
            <w:proofErr w:type="gramEnd"/>
            <w:r w:rsidRPr="003258B0">
              <w:rPr>
                <w:sz w:val="24"/>
                <w:szCs w:val="24"/>
              </w:rPr>
              <w:t>.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3258B0" w:rsidRPr="003258B0" w:rsidRDefault="003258B0" w:rsidP="003258B0">
            <w:pPr>
              <w:tabs>
                <w:tab w:val="left" w:pos="564"/>
              </w:tabs>
              <w:jc w:val="both"/>
              <w:rPr>
                <w:sz w:val="24"/>
                <w:szCs w:val="24"/>
              </w:rPr>
            </w:pPr>
          </w:p>
        </w:tc>
        <w:tc>
          <w:tcPr>
            <w:tcW w:w="3741" w:type="dxa"/>
          </w:tcPr>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lastRenderedPageBreak/>
              <w:t xml:space="preserve">Педагог продолжает развивать у декоративного творчества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w:t>
            </w:r>
            <w:proofErr w:type="gramStart"/>
            <w:r w:rsidRPr="003258B0">
              <w:rPr>
                <w:sz w:val="24"/>
                <w:szCs w:val="24"/>
              </w:rPr>
              <w:t xml:space="preserve">Продолжает формировать у детей умение свободно владеть </w:t>
            </w:r>
            <w:r w:rsidRPr="003258B0">
              <w:rPr>
                <w:sz w:val="24"/>
                <w:szCs w:val="24"/>
              </w:rPr>
              <w:lastRenderedPageBreak/>
              <w:t>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rsidRPr="003258B0">
              <w:rPr>
                <w:sz w:val="24"/>
                <w:szCs w:val="24"/>
              </w:rPr>
              <w:t xml:space="preserve"> (хохлома), оживок (городец) и </w:t>
            </w:r>
            <w:proofErr w:type="gramStart"/>
            <w:r w:rsidRPr="003258B0">
              <w:rPr>
                <w:sz w:val="24"/>
                <w:szCs w:val="24"/>
              </w:rPr>
              <w:t>другое</w:t>
            </w:r>
            <w:proofErr w:type="gramEnd"/>
            <w:r w:rsidRPr="003258B0">
              <w:rPr>
                <w:sz w:val="24"/>
                <w:szCs w:val="24"/>
              </w:rPr>
              <w:t xml:space="preserve">.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w:t>
            </w:r>
            <w:r w:rsidRPr="003258B0">
              <w:rPr>
                <w:sz w:val="24"/>
                <w:szCs w:val="24"/>
              </w:rPr>
              <w:lastRenderedPageBreak/>
              <w:t>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r w:rsidR="003258B0" w:rsidRPr="003258B0" w:rsidTr="0044015A">
        <w:trPr>
          <w:jc w:val="center"/>
        </w:trPr>
        <w:tc>
          <w:tcPr>
            <w:tcW w:w="1702" w:type="dxa"/>
          </w:tcPr>
          <w:p w:rsidR="003258B0" w:rsidRPr="003258B0" w:rsidRDefault="003258B0" w:rsidP="003258B0">
            <w:pPr>
              <w:jc w:val="center"/>
              <w:rPr>
                <w:b/>
                <w:i/>
                <w:sz w:val="24"/>
                <w:szCs w:val="28"/>
              </w:rPr>
            </w:pPr>
            <w:r w:rsidRPr="003258B0">
              <w:rPr>
                <w:b/>
                <w:i/>
                <w:sz w:val="24"/>
                <w:szCs w:val="28"/>
              </w:rPr>
              <w:lastRenderedPageBreak/>
              <w:t>Содержание работы.</w:t>
            </w:r>
          </w:p>
          <w:p w:rsidR="003258B0" w:rsidRPr="003258B0" w:rsidRDefault="003258B0" w:rsidP="003258B0">
            <w:pPr>
              <w:jc w:val="center"/>
              <w:rPr>
                <w:b/>
                <w:i/>
                <w:sz w:val="24"/>
                <w:szCs w:val="28"/>
              </w:rPr>
            </w:pPr>
            <w:r w:rsidRPr="003258B0">
              <w:rPr>
                <w:b/>
                <w:sz w:val="24"/>
                <w:szCs w:val="24"/>
              </w:rPr>
              <w:t>Прикладное творчество</w:t>
            </w:r>
          </w:p>
        </w:tc>
        <w:tc>
          <w:tcPr>
            <w:tcW w:w="2920" w:type="dxa"/>
          </w:tcPr>
          <w:p w:rsidR="003258B0" w:rsidRPr="003258B0" w:rsidRDefault="003258B0" w:rsidP="003258B0">
            <w:pPr>
              <w:tabs>
                <w:tab w:val="left" w:pos="564"/>
              </w:tabs>
              <w:ind w:left="48"/>
              <w:jc w:val="both"/>
              <w:rPr>
                <w:b/>
                <w:sz w:val="24"/>
                <w:szCs w:val="24"/>
              </w:rPr>
            </w:pPr>
          </w:p>
        </w:tc>
        <w:tc>
          <w:tcPr>
            <w:tcW w:w="3119" w:type="dxa"/>
          </w:tcPr>
          <w:p w:rsidR="003258B0" w:rsidRPr="003258B0" w:rsidRDefault="003258B0" w:rsidP="003258B0">
            <w:pPr>
              <w:tabs>
                <w:tab w:val="left" w:pos="564"/>
              </w:tabs>
              <w:ind w:left="48"/>
              <w:jc w:val="both"/>
              <w:rPr>
                <w:b/>
                <w:iCs/>
                <w:sz w:val="24"/>
                <w:szCs w:val="24"/>
              </w:rPr>
            </w:pPr>
          </w:p>
        </w:tc>
        <w:tc>
          <w:tcPr>
            <w:tcW w:w="4394" w:type="dxa"/>
          </w:tcPr>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w:t>
            </w:r>
            <w:r w:rsidRPr="003258B0">
              <w:rPr>
                <w:sz w:val="24"/>
                <w:szCs w:val="24"/>
              </w:rPr>
              <w:lastRenderedPageBreak/>
              <w:t>деятельности (коробки, счетный материал), ремонту книг, настольно-печатных игр. Закрепляет умение детей экономно и рационально расходовать материалы.</w:t>
            </w:r>
          </w:p>
        </w:tc>
        <w:tc>
          <w:tcPr>
            <w:tcW w:w="3741" w:type="dxa"/>
          </w:tcPr>
          <w:p w:rsidR="003258B0" w:rsidRPr="003258B0" w:rsidRDefault="003258B0" w:rsidP="009210D9">
            <w:pPr>
              <w:numPr>
                <w:ilvl w:val="0"/>
                <w:numId w:val="30"/>
              </w:numPr>
              <w:tabs>
                <w:tab w:val="left" w:pos="564"/>
              </w:tabs>
              <w:ind w:left="48" w:firstLine="284"/>
              <w:jc w:val="both"/>
              <w:rPr>
                <w:sz w:val="24"/>
                <w:szCs w:val="24"/>
              </w:rPr>
            </w:pPr>
            <w:r w:rsidRPr="003258B0">
              <w:rPr>
                <w:sz w:val="24"/>
                <w:szCs w:val="24"/>
              </w:rPr>
              <w:lastRenderedPageBreak/>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w:t>
            </w:r>
            <w:r w:rsidRPr="003258B0">
              <w:rPr>
                <w:sz w:val="24"/>
                <w:szCs w:val="24"/>
              </w:rPr>
              <w:lastRenderedPageBreak/>
              <w:t>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tc>
      </w:tr>
    </w:tbl>
    <w:p w:rsidR="003258B0" w:rsidRPr="003258B0" w:rsidRDefault="003258B0" w:rsidP="003258B0">
      <w:pPr>
        <w:keepNext/>
        <w:keepLines/>
        <w:spacing w:after="0" w:line="240" w:lineRule="auto"/>
        <w:ind w:firstLine="567"/>
        <w:jc w:val="center"/>
        <w:outlineLvl w:val="5"/>
        <w:rPr>
          <w:rFonts w:ascii="Times New Roman" w:eastAsia="等线 Light" w:hAnsi="Times New Roman" w:cs="Times New Roman"/>
          <w:b/>
          <w:color w:val="0070C0"/>
          <w:sz w:val="28"/>
          <w:szCs w:val="24"/>
          <w:lang w:eastAsia="ru-RU"/>
        </w:rPr>
      </w:pPr>
      <w:r w:rsidRPr="003258B0">
        <w:rPr>
          <w:rFonts w:ascii="Times New Roman" w:eastAsia="等线 Light" w:hAnsi="Times New Roman" w:cs="Times New Roman"/>
          <w:b/>
          <w:color w:val="0070C0"/>
          <w:sz w:val="28"/>
          <w:szCs w:val="24"/>
          <w:lang w:eastAsia="ru-RU"/>
        </w:rPr>
        <w:lastRenderedPageBreak/>
        <w:t>Конструктивная деятельность</w:t>
      </w:r>
    </w:p>
    <w:p w:rsidR="003258B0" w:rsidRPr="003258B0" w:rsidRDefault="003258B0" w:rsidP="003258B0">
      <w:pPr>
        <w:widowControl w:val="0"/>
        <w:autoSpaceDE w:val="0"/>
        <w:autoSpaceDN w:val="0"/>
        <w:spacing w:after="0" w:line="240" w:lineRule="auto"/>
        <w:ind w:right="113" w:firstLine="567"/>
        <w:jc w:val="both"/>
        <w:rPr>
          <w:rFonts w:ascii="Times New Roman" w:eastAsia="SimSun" w:hAnsi="Times New Roman" w:cs="Times New Roman"/>
          <w:sz w:val="28"/>
          <w:szCs w:val="28"/>
          <w:shd w:val="clear" w:color="auto" w:fill="FFFFFF"/>
        </w:rPr>
      </w:pPr>
      <w:r w:rsidRPr="003258B0">
        <w:rPr>
          <w:rFonts w:ascii="Times New Roman" w:eastAsia="SimSun" w:hAnsi="Times New Roman" w:cs="Times New Roman"/>
          <w:b/>
          <w:bCs/>
          <w:sz w:val="28"/>
          <w:szCs w:val="28"/>
          <w:shd w:val="clear" w:color="auto" w:fill="FFFFFF"/>
        </w:rPr>
        <w:t>Конструктивная деятельность</w:t>
      </w:r>
      <w:r w:rsidRPr="003258B0">
        <w:rPr>
          <w:rFonts w:ascii="Times New Roman" w:eastAsia="SimSun" w:hAnsi="Times New Roman" w:cs="Times New Roman"/>
          <w:b/>
          <w:sz w:val="28"/>
          <w:szCs w:val="28"/>
          <w:shd w:val="clear" w:color="auto" w:fill="FFFFFF"/>
          <w:lang w:val="en-US"/>
        </w:rPr>
        <w:t> </w:t>
      </w:r>
      <w:r w:rsidRPr="003258B0">
        <w:rPr>
          <w:rFonts w:ascii="Times New Roman" w:eastAsia="SimSun" w:hAnsi="Times New Roman" w:cs="Times New Roman"/>
          <w:b/>
          <w:sz w:val="28"/>
          <w:szCs w:val="28"/>
          <w:shd w:val="clear" w:color="auto" w:fill="FFFFFF"/>
        </w:rPr>
        <w:t>ребенка</w:t>
      </w:r>
      <w:r w:rsidRPr="003258B0">
        <w:rPr>
          <w:rFonts w:ascii="Times New Roman" w:eastAsia="SimSun" w:hAnsi="Times New Roman" w:cs="Times New Roman"/>
          <w:sz w:val="28"/>
          <w:szCs w:val="28"/>
          <w:shd w:val="clear" w:color="auto" w:fill="FFFFFF"/>
        </w:rPr>
        <w:t xml:space="preserve"> - достаточно сложный процесс: ребенок не только практически действует руками и воспринимает возводимую постройку, но и обязательно при этом мыслит. Это одна из самых интересных видов</w:t>
      </w:r>
      <w:r w:rsidRPr="003258B0">
        <w:rPr>
          <w:rFonts w:ascii="Times New Roman" w:eastAsia="SimSun" w:hAnsi="Times New Roman" w:cs="Times New Roman"/>
          <w:sz w:val="28"/>
          <w:szCs w:val="28"/>
          <w:shd w:val="clear" w:color="auto" w:fill="FFFFFF"/>
          <w:lang w:val="en-US"/>
        </w:rPr>
        <w:t> </w:t>
      </w:r>
      <w:r w:rsidRPr="003258B0">
        <w:rPr>
          <w:rFonts w:ascii="Times New Roman" w:eastAsia="SimSun" w:hAnsi="Times New Roman" w:cs="Times New Roman"/>
          <w:bCs/>
          <w:sz w:val="28"/>
          <w:szCs w:val="28"/>
          <w:shd w:val="clear" w:color="auto" w:fill="FFFFFF"/>
        </w:rPr>
        <w:t>деятельности для детей</w:t>
      </w:r>
      <w:r w:rsidRPr="003258B0">
        <w:rPr>
          <w:rFonts w:ascii="Times New Roman" w:eastAsia="SimSun" w:hAnsi="Times New Roman" w:cs="Times New Roman"/>
          <w:sz w:val="28"/>
          <w:szCs w:val="28"/>
          <w:shd w:val="clear" w:color="auto" w:fill="FFFFFF"/>
          <w:lang w:val="en-US"/>
        </w:rPr>
        <w:t> </w:t>
      </w:r>
      <w:r w:rsidRPr="003258B0">
        <w:rPr>
          <w:rFonts w:ascii="Times New Roman" w:eastAsia="SimSun" w:hAnsi="Times New Roman" w:cs="Times New Roman"/>
          <w:sz w:val="28"/>
          <w:szCs w:val="28"/>
          <w:shd w:val="clear" w:color="auto" w:fill="FFFFFF"/>
        </w:rPr>
        <w:t>дошкольного возраста: она глубоко волнует ребенка, вызывает положительные эмоции.</w:t>
      </w:r>
    </w:p>
    <w:p w:rsidR="003258B0" w:rsidRPr="003258B0" w:rsidRDefault="003258B0" w:rsidP="003258B0">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3258B0">
        <w:rPr>
          <w:rFonts w:ascii="Times New Roman" w:eastAsia="SimSun" w:hAnsi="Times New Roman" w:cs="Times New Roman"/>
          <w:bCs/>
          <w:sz w:val="28"/>
          <w:szCs w:val="28"/>
        </w:rPr>
        <w:t>Конструктивная деятельность</w:t>
      </w:r>
      <w:r w:rsidRPr="003258B0">
        <w:rPr>
          <w:rFonts w:ascii="Times New Roman" w:eastAsia="SimSun" w:hAnsi="Times New Roman" w:cs="Times New Roman"/>
          <w:sz w:val="28"/>
          <w:szCs w:val="28"/>
          <w:lang w:val="en-US"/>
        </w:rPr>
        <w:t> </w:t>
      </w:r>
      <w:r w:rsidRPr="003258B0">
        <w:rPr>
          <w:rFonts w:ascii="Times New Roman" w:eastAsia="SimSun" w:hAnsi="Times New Roman" w:cs="Times New Roman"/>
          <w:sz w:val="28"/>
          <w:szCs w:val="28"/>
        </w:rPr>
        <w:t>имеет большое значение для всестороннего воспитания</w:t>
      </w:r>
      <w:r w:rsidRPr="003258B0">
        <w:rPr>
          <w:rFonts w:ascii="Times New Roman" w:eastAsia="SimSun" w:hAnsi="Times New Roman" w:cs="Times New Roman"/>
          <w:sz w:val="28"/>
          <w:szCs w:val="28"/>
          <w:lang w:val="en-US"/>
        </w:rPr>
        <w:t> </w:t>
      </w:r>
      <w:r w:rsidRPr="003258B0">
        <w:rPr>
          <w:rFonts w:ascii="Times New Roman" w:eastAsia="SimSun" w:hAnsi="Times New Roman" w:cs="Times New Roman"/>
          <w:bCs/>
          <w:sz w:val="28"/>
          <w:szCs w:val="28"/>
        </w:rPr>
        <w:t>детей</w:t>
      </w:r>
      <w:r w:rsidRPr="003258B0">
        <w:rPr>
          <w:rFonts w:ascii="Times New Roman" w:eastAsia="SimSun" w:hAnsi="Times New Roman" w:cs="Times New Roman"/>
          <w:sz w:val="28"/>
          <w:szCs w:val="28"/>
          <w:lang w:val="en-US"/>
        </w:rPr>
        <w:t> </w:t>
      </w:r>
      <w:r w:rsidRPr="003258B0">
        <w:rPr>
          <w:rFonts w:ascii="Times New Roman" w:eastAsia="SimSun" w:hAnsi="Times New Roman" w:cs="Times New Roman"/>
          <w:sz w:val="28"/>
          <w:szCs w:val="28"/>
        </w:rPr>
        <w:t xml:space="preserve">дошкольного возраста. </w:t>
      </w:r>
      <w:r w:rsidRPr="003258B0">
        <w:rPr>
          <w:rFonts w:ascii="Times New Roman" w:eastAsia="SimSun" w:hAnsi="Times New Roman" w:cs="Times New Roman"/>
          <w:bCs/>
          <w:sz w:val="28"/>
          <w:szCs w:val="28"/>
        </w:rPr>
        <w:t>Конструктивная деятельность</w:t>
      </w:r>
      <w:r w:rsidRPr="003258B0">
        <w:rPr>
          <w:rFonts w:ascii="Times New Roman" w:eastAsia="SimSun" w:hAnsi="Times New Roman" w:cs="Times New Roman"/>
          <w:sz w:val="28"/>
          <w:szCs w:val="28"/>
          <w:lang w:val="en-US"/>
        </w:rPr>
        <w:t> </w:t>
      </w:r>
      <w:r w:rsidRPr="003258B0">
        <w:rPr>
          <w:rFonts w:ascii="Times New Roman" w:eastAsia="SimSun" w:hAnsi="Times New Roman" w:cs="Times New Roman"/>
          <w:sz w:val="28"/>
          <w:szCs w:val="28"/>
        </w:rPr>
        <w:t>- это специфическое образное познание действительности. И всякая познавательная</w:t>
      </w:r>
      <w:r w:rsidRPr="003258B0">
        <w:rPr>
          <w:rFonts w:ascii="Times New Roman" w:eastAsia="SimSun" w:hAnsi="Times New Roman" w:cs="Times New Roman"/>
          <w:sz w:val="28"/>
          <w:szCs w:val="28"/>
          <w:lang w:val="en-US"/>
        </w:rPr>
        <w:t> </w:t>
      </w:r>
      <w:r w:rsidRPr="003258B0">
        <w:rPr>
          <w:rFonts w:ascii="Times New Roman" w:eastAsia="SimSun" w:hAnsi="Times New Roman" w:cs="Times New Roman"/>
          <w:bCs/>
          <w:sz w:val="28"/>
          <w:szCs w:val="28"/>
        </w:rPr>
        <w:t>деятельность</w:t>
      </w:r>
      <w:r w:rsidRPr="003258B0">
        <w:rPr>
          <w:rFonts w:ascii="Times New Roman" w:eastAsia="SimSun" w:hAnsi="Times New Roman" w:cs="Times New Roman"/>
          <w:sz w:val="28"/>
          <w:szCs w:val="28"/>
          <w:lang w:val="en-US"/>
        </w:rPr>
        <w:t> </w:t>
      </w:r>
      <w:r w:rsidRPr="003258B0">
        <w:rPr>
          <w:rFonts w:ascii="Times New Roman" w:eastAsia="SimSun" w:hAnsi="Times New Roman" w:cs="Times New Roman"/>
          <w:sz w:val="28"/>
          <w:szCs w:val="28"/>
        </w:rPr>
        <w:t>она имеет большое значение для умственного воспитания</w:t>
      </w:r>
      <w:r w:rsidRPr="003258B0">
        <w:rPr>
          <w:rFonts w:ascii="Times New Roman" w:eastAsia="SimSun" w:hAnsi="Times New Roman" w:cs="Times New Roman"/>
          <w:sz w:val="28"/>
          <w:szCs w:val="28"/>
          <w:lang w:val="en-US"/>
        </w:rPr>
        <w:t> </w:t>
      </w:r>
      <w:r w:rsidRPr="003258B0">
        <w:rPr>
          <w:rFonts w:ascii="Times New Roman" w:eastAsia="SimSun" w:hAnsi="Times New Roman" w:cs="Times New Roman"/>
          <w:bCs/>
          <w:sz w:val="28"/>
          <w:szCs w:val="28"/>
        </w:rPr>
        <w:t>детей</w:t>
      </w:r>
      <w:r w:rsidRPr="003258B0">
        <w:rPr>
          <w:rFonts w:ascii="Times New Roman" w:eastAsia="SimSun" w:hAnsi="Times New Roman" w:cs="Times New Roman"/>
          <w:sz w:val="28"/>
          <w:szCs w:val="28"/>
        </w:rPr>
        <w:t>.</w:t>
      </w:r>
    </w:p>
    <w:p w:rsidR="003258B0" w:rsidRPr="003258B0" w:rsidRDefault="003258B0" w:rsidP="003258B0">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3258B0">
        <w:rPr>
          <w:rFonts w:ascii="Times New Roman" w:eastAsia="SimSun" w:hAnsi="Times New Roman" w:cs="Times New Roman"/>
          <w:sz w:val="28"/>
          <w:szCs w:val="28"/>
        </w:rPr>
        <w:t>Овладение умением изображать невозможно без</w:t>
      </w:r>
      <w:r w:rsidRPr="003258B0">
        <w:rPr>
          <w:rFonts w:ascii="Times New Roman" w:eastAsia="SimSun" w:hAnsi="Times New Roman" w:cs="Times New Roman"/>
          <w:sz w:val="28"/>
          <w:szCs w:val="28"/>
          <w:lang w:val="en-US"/>
        </w:rPr>
        <w:t> </w:t>
      </w:r>
      <w:r w:rsidRPr="003258B0">
        <w:rPr>
          <w:rFonts w:ascii="Times New Roman" w:eastAsia="SimSun" w:hAnsi="Times New Roman" w:cs="Times New Roman"/>
          <w:bCs/>
          <w:sz w:val="28"/>
          <w:szCs w:val="28"/>
        </w:rPr>
        <w:t>развития</w:t>
      </w:r>
      <w:r w:rsidRPr="003258B0">
        <w:rPr>
          <w:rFonts w:ascii="Times New Roman" w:eastAsia="SimSun" w:hAnsi="Times New Roman" w:cs="Times New Roman"/>
          <w:sz w:val="28"/>
          <w:szCs w:val="28"/>
          <w:lang w:val="en-US"/>
        </w:rPr>
        <w:t> </w:t>
      </w:r>
      <w:r w:rsidRPr="003258B0">
        <w:rPr>
          <w:rFonts w:ascii="Times New Roman" w:eastAsia="SimSun" w:hAnsi="Times New Roman" w:cs="Times New Roman"/>
          <w:sz w:val="28"/>
          <w:szCs w:val="28"/>
        </w:rPr>
        <w:t>целенаправленного зрительного восприятия - наблюдения. Для того, чтобы построить какой-либо предмет, предварительно надо хорошо с ним познакомиться, запомнить его форму, величину,</w:t>
      </w:r>
      <w:r w:rsidRPr="003258B0">
        <w:rPr>
          <w:rFonts w:ascii="Times New Roman" w:eastAsia="SimSun" w:hAnsi="Times New Roman" w:cs="Times New Roman"/>
          <w:sz w:val="28"/>
          <w:szCs w:val="28"/>
          <w:lang w:val="en-US"/>
        </w:rPr>
        <w:t> </w:t>
      </w:r>
      <w:r w:rsidRPr="003258B0">
        <w:rPr>
          <w:rFonts w:ascii="Times New Roman" w:eastAsia="SimSun" w:hAnsi="Times New Roman" w:cs="Times New Roman"/>
          <w:bCs/>
          <w:sz w:val="28"/>
          <w:szCs w:val="28"/>
        </w:rPr>
        <w:t>конструкцию</w:t>
      </w:r>
      <w:r w:rsidRPr="003258B0">
        <w:rPr>
          <w:rFonts w:ascii="Times New Roman" w:eastAsia="SimSun" w:hAnsi="Times New Roman" w:cs="Times New Roman"/>
          <w:sz w:val="28"/>
          <w:szCs w:val="28"/>
        </w:rPr>
        <w:t>, цвет, расположение частей. Дети воспроизводят в своих постройках то, что восприняли раннее, с чем они уже знакомы. Наличие такого рода представлений дает пищу работе воображения. Формируются эти представления в процессе непосредственного познания объектов изображения в играх, на прогулках, и т. п.</w:t>
      </w:r>
    </w:p>
    <w:p w:rsidR="003258B0" w:rsidRPr="003258B0" w:rsidRDefault="003258B0" w:rsidP="003258B0">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3258B0">
        <w:rPr>
          <w:rFonts w:ascii="Times New Roman" w:eastAsia="SimSun" w:hAnsi="Times New Roman" w:cs="Times New Roman"/>
          <w:sz w:val="28"/>
          <w:szCs w:val="28"/>
        </w:rPr>
        <w:t>В процессе самой</w:t>
      </w:r>
      <w:r w:rsidRPr="003258B0">
        <w:rPr>
          <w:rFonts w:ascii="Times New Roman" w:eastAsia="SimSun" w:hAnsi="Times New Roman" w:cs="Times New Roman"/>
          <w:sz w:val="28"/>
          <w:szCs w:val="28"/>
          <w:lang w:val="en-US"/>
        </w:rPr>
        <w:t> </w:t>
      </w:r>
      <w:r w:rsidRPr="003258B0">
        <w:rPr>
          <w:rFonts w:ascii="Times New Roman" w:eastAsia="SimSun" w:hAnsi="Times New Roman" w:cs="Times New Roman"/>
          <w:bCs/>
          <w:sz w:val="28"/>
          <w:szCs w:val="28"/>
        </w:rPr>
        <w:t>конструктивной деятельности представления детей</w:t>
      </w:r>
      <w:r w:rsidRPr="003258B0">
        <w:rPr>
          <w:rFonts w:ascii="Times New Roman" w:eastAsia="SimSun" w:hAnsi="Times New Roman" w:cs="Times New Roman"/>
          <w:sz w:val="28"/>
          <w:szCs w:val="28"/>
          <w:lang w:val="en-US"/>
        </w:rPr>
        <w:t> </w:t>
      </w:r>
      <w:r w:rsidRPr="003258B0">
        <w:rPr>
          <w:rFonts w:ascii="Times New Roman" w:eastAsia="SimSun" w:hAnsi="Times New Roman" w:cs="Times New Roman"/>
          <w:sz w:val="28"/>
          <w:szCs w:val="28"/>
        </w:rPr>
        <w:t>о свойствах и качествах предметов уточняются. В этом участвуют зрение, осязание, движения рук.</w:t>
      </w:r>
    </w:p>
    <w:p w:rsidR="003258B0" w:rsidRPr="003258B0" w:rsidRDefault="003258B0" w:rsidP="003258B0">
      <w:pPr>
        <w:widowControl w:val="0"/>
        <w:autoSpaceDE w:val="0"/>
        <w:autoSpaceDN w:val="0"/>
        <w:spacing w:after="0" w:line="240" w:lineRule="auto"/>
        <w:ind w:right="113" w:firstLine="567"/>
        <w:jc w:val="both"/>
        <w:rPr>
          <w:rFonts w:ascii="Times New Roman" w:eastAsia="SimSun" w:hAnsi="Times New Roman" w:cs="Times New Roman"/>
          <w:sz w:val="28"/>
          <w:szCs w:val="28"/>
          <w:shd w:val="clear" w:color="auto" w:fill="FFFFFF"/>
        </w:rPr>
      </w:pPr>
      <w:r w:rsidRPr="003258B0">
        <w:rPr>
          <w:rFonts w:ascii="Times New Roman" w:eastAsia="SimSun" w:hAnsi="Times New Roman" w:cs="Times New Roman"/>
          <w:sz w:val="28"/>
          <w:szCs w:val="28"/>
          <w:shd w:val="clear" w:color="auto" w:fill="FFFFFF"/>
        </w:rPr>
        <w:t>Обучение</w:t>
      </w:r>
      <w:r w:rsidRPr="003258B0">
        <w:rPr>
          <w:rFonts w:ascii="Times New Roman" w:eastAsia="SimSun" w:hAnsi="Times New Roman" w:cs="Times New Roman"/>
          <w:sz w:val="28"/>
          <w:szCs w:val="28"/>
          <w:shd w:val="clear" w:color="auto" w:fill="FFFFFF"/>
          <w:lang w:val="en-US"/>
        </w:rPr>
        <w:t> </w:t>
      </w:r>
      <w:r w:rsidRPr="003258B0">
        <w:rPr>
          <w:rFonts w:ascii="Times New Roman" w:eastAsia="SimSun" w:hAnsi="Times New Roman" w:cs="Times New Roman"/>
          <w:bCs/>
          <w:sz w:val="28"/>
          <w:szCs w:val="28"/>
          <w:shd w:val="clear" w:color="auto" w:fill="FFFFFF"/>
        </w:rPr>
        <w:t>конструктивной деятельности</w:t>
      </w:r>
      <w:r w:rsidRPr="003258B0">
        <w:rPr>
          <w:rFonts w:ascii="Times New Roman" w:eastAsia="SimSun" w:hAnsi="Times New Roman" w:cs="Times New Roman"/>
          <w:sz w:val="28"/>
          <w:szCs w:val="28"/>
          <w:shd w:val="clear" w:color="auto" w:fill="FFFFFF"/>
          <w:lang w:val="en-US"/>
        </w:rPr>
        <w:t> </w:t>
      </w:r>
      <w:r w:rsidRPr="003258B0">
        <w:rPr>
          <w:rFonts w:ascii="Times New Roman" w:eastAsia="SimSun" w:hAnsi="Times New Roman" w:cs="Times New Roman"/>
          <w:sz w:val="28"/>
          <w:szCs w:val="28"/>
          <w:shd w:val="clear" w:color="auto" w:fill="FFFFFF"/>
        </w:rPr>
        <w:t>в настоящее время невозможно без формирования таких мыслительных операций, как анализ, синтез, сравнение, обобщение.</w:t>
      </w:r>
    </w:p>
    <w:p w:rsidR="003258B0" w:rsidRPr="003258B0" w:rsidRDefault="003258B0" w:rsidP="003258B0">
      <w:pPr>
        <w:widowControl w:val="0"/>
        <w:autoSpaceDE w:val="0"/>
        <w:autoSpaceDN w:val="0"/>
        <w:spacing w:after="0" w:line="240" w:lineRule="auto"/>
        <w:ind w:right="113" w:firstLine="567"/>
        <w:jc w:val="both"/>
        <w:rPr>
          <w:rFonts w:ascii="Times New Roman" w:eastAsia="SimSun" w:hAnsi="Times New Roman" w:cs="Times New Roman"/>
          <w:sz w:val="28"/>
          <w:szCs w:val="28"/>
          <w:shd w:val="clear" w:color="auto" w:fill="FFFFFF"/>
        </w:rPr>
      </w:pPr>
      <w:r w:rsidRPr="003258B0">
        <w:rPr>
          <w:rFonts w:ascii="Times New Roman" w:eastAsia="SimSun" w:hAnsi="Times New Roman" w:cs="Times New Roman"/>
          <w:sz w:val="28"/>
          <w:szCs w:val="28"/>
          <w:shd w:val="clear" w:color="auto" w:fill="FFFFFF"/>
        </w:rPr>
        <w:t>В</w:t>
      </w:r>
      <w:r w:rsidRPr="003258B0">
        <w:rPr>
          <w:rFonts w:ascii="Times New Roman" w:eastAsia="SimSun" w:hAnsi="Times New Roman" w:cs="Times New Roman"/>
          <w:sz w:val="28"/>
          <w:szCs w:val="28"/>
          <w:shd w:val="clear" w:color="auto" w:fill="FFFFFF"/>
          <w:lang w:val="en-US"/>
        </w:rPr>
        <w:t> </w:t>
      </w:r>
      <w:r w:rsidRPr="003258B0">
        <w:rPr>
          <w:rFonts w:ascii="Times New Roman" w:eastAsia="SimSun" w:hAnsi="Times New Roman" w:cs="Times New Roman"/>
          <w:bCs/>
          <w:sz w:val="28"/>
          <w:szCs w:val="28"/>
          <w:shd w:val="clear" w:color="auto" w:fill="FFFFFF"/>
        </w:rPr>
        <w:t>конструктивной деятельности</w:t>
      </w:r>
      <w:r w:rsidRPr="003258B0">
        <w:rPr>
          <w:rFonts w:ascii="Times New Roman" w:eastAsia="SimSun" w:hAnsi="Times New Roman" w:cs="Times New Roman"/>
          <w:sz w:val="28"/>
          <w:szCs w:val="28"/>
          <w:shd w:val="clear" w:color="auto" w:fill="FFFFFF"/>
          <w:lang w:val="en-US"/>
        </w:rPr>
        <w:t> </w:t>
      </w:r>
      <w:r w:rsidRPr="003258B0">
        <w:rPr>
          <w:rFonts w:ascii="Times New Roman" w:eastAsia="SimSun" w:hAnsi="Times New Roman" w:cs="Times New Roman"/>
          <w:sz w:val="28"/>
          <w:szCs w:val="28"/>
          <w:shd w:val="clear" w:color="auto" w:fill="FFFFFF"/>
        </w:rPr>
        <w:t>сочетаются умственная и физическая активность. Для сооружения</w:t>
      </w:r>
      <w:r w:rsidRPr="003258B0">
        <w:rPr>
          <w:rFonts w:ascii="Times New Roman" w:eastAsia="SimSun" w:hAnsi="Times New Roman" w:cs="Times New Roman"/>
          <w:sz w:val="28"/>
          <w:szCs w:val="28"/>
          <w:shd w:val="clear" w:color="auto" w:fill="FFFFFF"/>
          <w:lang w:val="en-US"/>
        </w:rPr>
        <w:t> </w:t>
      </w:r>
      <w:r w:rsidRPr="003258B0">
        <w:rPr>
          <w:rFonts w:ascii="Times New Roman" w:eastAsia="SimSun" w:hAnsi="Times New Roman" w:cs="Times New Roman"/>
          <w:bCs/>
          <w:sz w:val="28"/>
          <w:szCs w:val="28"/>
          <w:shd w:val="clear" w:color="auto" w:fill="FFFFFF"/>
        </w:rPr>
        <w:t>конструкции</w:t>
      </w:r>
      <w:r w:rsidRPr="003258B0">
        <w:rPr>
          <w:rFonts w:ascii="Times New Roman" w:eastAsia="SimSun" w:hAnsi="Times New Roman" w:cs="Times New Roman"/>
          <w:sz w:val="28"/>
          <w:szCs w:val="28"/>
          <w:shd w:val="clear" w:color="auto" w:fill="FFFFFF"/>
          <w:lang w:val="en-US"/>
        </w:rPr>
        <w:t> </w:t>
      </w:r>
      <w:r w:rsidRPr="003258B0">
        <w:rPr>
          <w:rFonts w:ascii="Times New Roman" w:eastAsia="SimSun" w:hAnsi="Times New Roman" w:cs="Times New Roman"/>
          <w:sz w:val="28"/>
          <w:szCs w:val="28"/>
          <w:shd w:val="clear" w:color="auto" w:fill="FFFFFF"/>
        </w:rPr>
        <w:t>необходимо применить усилия, осуществить трудовые действия, овладеть умением строить предмет определенной</w:t>
      </w:r>
      <w:r w:rsidRPr="003258B0">
        <w:rPr>
          <w:rFonts w:ascii="Times New Roman" w:eastAsia="SimSun" w:hAnsi="Times New Roman" w:cs="Times New Roman"/>
          <w:sz w:val="28"/>
          <w:szCs w:val="28"/>
          <w:shd w:val="clear" w:color="auto" w:fill="FFFFFF"/>
          <w:lang w:val="en-US"/>
        </w:rPr>
        <w:t> </w:t>
      </w:r>
      <w:r w:rsidRPr="003258B0">
        <w:rPr>
          <w:rFonts w:ascii="Times New Roman" w:eastAsia="SimSun" w:hAnsi="Times New Roman" w:cs="Times New Roman"/>
          <w:bCs/>
          <w:sz w:val="28"/>
          <w:szCs w:val="28"/>
          <w:shd w:val="clear" w:color="auto" w:fill="FFFFFF"/>
        </w:rPr>
        <w:t>конструкции</w:t>
      </w:r>
      <w:r w:rsidRPr="003258B0">
        <w:rPr>
          <w:rFonts w:ascii="Times New Roman" w:eastAsia="SimSun" w:hAnsi="Times New Roman" w:cs="Times New Roman"/>
          <w:sz w:val="28"/>
          <w:szCs w:val="28"/>
          <w:shd w:val="clear" w:color="auto" w:fill="FFFFFF"/>
        </w:rPr>
        <w:t>, а также овладеть навыками обращаться с деталями</w:t>
      </w:r>
      <w:r w:rsidRPr="003258B0">
        <w:rPr>
          <w:rFonts w:ascii="Times New Roman" w:eastAsia="SimSun" w:hAnsi="Times New Roman" w:cs="Times New Roman"/>
          <w:sz w:val="28"/>
          <w:szCs w:val="28"/>
          <w:shd w:val="clear" w:color="auto" w:fill="FFFFFF"/>
          <w:lang w:val="en-US"/>
        </w:rPr>
        <w:t> </w:t>
      </w:r>
      <w:r w:rsidRPr="003258B0">
        <w:rPr>
          <w:rFonts w:ascii="Times New Roman" w:eastAsia="SimSun" w:hAnsi="Times New Roman" w:cs="Times New Roman"/>
          <w:bCs/>
          <w:sz w:val="28"/>
          <w:szCs w:val="28"/>
          <w:shd w:val="clear" w:color="auto" w:fill="FFFFFF"/>
        </w:rPr>
        <w:t>конструктора</w:t>
      </w:r>
      <w:r w:rsidRPr="003258B0">
        <w:rPr>
          <w:rFonts w:ascii="Times New Roman" w:eastAsia="SimSun" w:hAnsi="Times New Roman" w:cs="Times New Roman"/>
          <w:sz w:val="28"/>
          <w:szCs w:val="28"/>
          <w:shd w:val="clear" w:color="auto" w:fill="FFFFFF"/>
        </w:rPr>
        <w:t>. Правильное владение этими материалами и инструментами требует известной затраты физических сил, трудовых навыков. Усвоение умений и навыков связано с</w:t>
      </w:r>
      <w:r w:rsidRPr="003258B0">
        <w:rPr>
          <w:rFonts w:ascii="Times New Roman" w:eastAsia="SimSun" w:hAnsi="Times New Roman" w:cs="Times New Roman"/>
          <w:sz w:val="28"/>
          <w:szCs w:val="28"/>
          <w:shd w:val="clear" w:color="auto" w:fill="FFFFFF"/>
          <w:lang w:val="en-US"/>
        </w:rPr>
        <w:t> </w:t>
      </w:r>
      <w:r w:rsidRPr="003258B0">
        <w:rPr>
          <w:rFonts w:ascii="Times New Roman" w:eastAsia="SimSun" w:hAnsi="Times New Roman" w:cs="Times New Roman"/>
          <w:bCs/>
          <w:sz w:val="28"/>
          <w:szCs w:val="28"/>
          <w:shd w:val="clear" w:color="auto" w:fill="FFFFFF"/>
        </w:rPr>
        <w:t>развитием</w:t>
      </w:r>
      <w:r w:rsidRPr="003258B0">
        <w:rPr>
          <w:rFonts w:ascii="Times New Roman" w:eastAsia="SimSun" w:hAnsi="Times New Roman" w:cs="Times New Roman"/>
          <w:sz w:val="28"/>
          <w:szCs w:val="28"/>
          <w:shd w:val="clear" w:color="auto" w:fill="FFFFFF"/>
          <w:lang w:val="en-US"/>
        </w:rPr>
        <w:t> </w:t>
      </w:r>
      <w:r w:rsidRPr="003258B0">
        <w:rPr>
          <w:rFonts w:ascii="Times New Roman" w:eastAsia="SimSun" w:hAnsi="Times New Roman" w:cs="Times New Roman"/>
          <w:sz w:val="28"/>
          <w:szCs w:val="28"/>
          <w:shd w:val="clear" w:color="auto" w:fill="FFFFFF"/>
        </w:rPr>
        <w:t>таких волевых качеств личности, как внимание, упорство, выдержка. У</w:t>
      </w:r>
      <w:r w:rsidRPr="003258B0">
        <w:rPr>
          <w:rFonts w:ascii="Times New Roman" w:eastAsia="SimSun" w:hAnsi="Times New Roman" w:cs="Times New Roman"/>
          <w:sz w:val="28"/>
          <w:szCs w:val="28"/>
          <w:shd w:val="clear" w:color="auto" w:fill="FFFFFF"/>
          <w:lang w:val="en-US"/>
        </w:rPr>
        <w:t> </w:t>
      </w:r>
      <w:r w:rsidRPr="003258B0">
        <w:rPr>
          <w:rFonts w:ascii="Times New Roman" w:eastAsia="SimSun" w:hAnsi="Times New Roman" w:cs="Times New Roman"/>
          <w:bCs/>
          <w:sz w:val="28"/>
          <w:szCs w:val="28"/>
          <w:shd w:val="clear" w:color="auto" w:fill="FFFFFF"/>
        </w:rPr>
        <w:t>детей</w:t>
      </w:r>
      <w:r w:rsidRPr="003258B0">
        <w:rPr>
          <w:rFonts w:ascii="Times New Roman" w:eastAsia="SimSun" w:hAnsi="Times New Roman" w:cs="Times New Roman"/>
          <w:sz w:val="28"/>
          <w:szCs w:val="28"/>
          <w:shd w:val="clear" w:color="auto" w:fill="FFFFFF"/>
          <w:lang w:val="en-US"/>
        </w:rPr>
        <w:t> </w:t>
      </w:r>
      <w:r w:rsidRPr="003258B0">
        <w:rPr>
          <w:rFonts w:ascii="Times New Roman" w:eastAsia="SimSun" w:hAnsi="Times New Roman" w:cs="Times New Roman"/>
          <w:sz w:val="28"/>
          <w:szCs w:val="28"/>
          <w:shd w:val="clear" w:color="auto" w:fill="FFFFFF"/>
        </w:rPr>
        <w:t>воспитывается умение трудиться, добиваться получения желаемого результата.</w:t>
      </w:r>
    </w:p>
    <w:p w:rsidR="003258B0" w:rsidRPr="003258B0" w:rsidRDefault="003258B0" w:rsidP="003258B0">
      <w:pPr>
        <w:widowControl w:val="0"/>
        <w:autoSpaceDE w:val="0"/>
        <w:autoSpaceDN w:val="0"/>
        <w:spacing w:after="0" w:line="240" w:lineRule="auto"/>
        <w:ind w:right="113" w:firstLine="567"/>
        <w:jc w:val="both"/>
        <w:rPr>
          <w:rFonts w:ascii="Times New Roman" w:eastAsia="SimSun" w:hAnsi="Times New Roman" w:cs="Times New Roman"/>
          <w:sz w:val="28"/>
          <w:szCs w:val="28"/>
          <w:shd w:val="clear" w:color="auto" w:fill="FFFFFF"/>
        </w:rPr>
      </w:pPr>
      <w:r w:rsidRPr="003258B0">
        <w:rPr>
          <w:rFonts w:ascii="Times New Roman" w:eastAsia="SimSun" w:hAnsi="Times New Roman" w:cs="Times New Roman"/>
          <w:sz w:val="28"/>
          <w:szCs w:val="28"/>
          <w:shd w:val="clear" w:color="auto" w:fill="FFFFFF"/>
        </w:rPr>
        <w:t>В процессе</w:t>
      </w:r>
      <w:r w:rsidRPr="003258B0">
        <w:rPr>
          <w:rFonts w:ascii="Times New Roman" w:eastAsia="SimSun" w:hAnsi="Times New Roman" w:cs="Times New Roman"/>
          <w:sz w:val="28"/>
          <w:szCs w:val="28"/>
          <w:shd w:val="clear" w:color="auto" w:fill="FFFFFF"/>
          <w:lang w:val="en-US"/>
        </w:rPr>
        <w:t> </w:t>
      </w:r>
      <w:r w:rsidRPr="003258B0">
        <w:rPr>
          <w:rFonts w:ascii="Times New Roman" w:eastAsia="SimSun" w:hAnsi="Times New Roman" w:cs="Times New Roman"/>
          <w:bCs/>
          <w:sz w:val="28"/>
          <w:szCs w:val="28"/>
          <w:shd w:val="clear" w:color="auto" w:fill="FFFFFF"/>
        </w:rPr>
        <w:t>конструирования</w:t>
      </w:r>
      <w:r w:rsidRPr="003258B0">
        <w:rPr>
          <w:rFonts w:ascii="Times New Roman" w:eastAsia="SimSun" w:hAnsi="Times New Roman" w:cs="Times New Roman"/>
          <w:sz w:val="28"/>
          <w:szCs w:val="28"/>
          <w:shd w:val="clear" w:color="auto" w:fill="FFFFFF"/>
          <w:lang w:val="en-US"/>
        </w:rPr>
        <w:t> </w:t>
      </w:r>
      <w:r w:rsidRPr="003258B0">
        <w:rPr>
          <w:rFonts w:ascii="Times New Roman" w:eastAsia="SimSun" w:hAnsi="Times New Roman" w:cs="Times New Roman"/>
          <w:sz w:val="28"/>
          <w:szCs w:val="28"/>
          <w:shd w:val="clear" w:color="auto" w:fill="FFFFFF"/>
        </w:rPr>
        <w:t>создаются благоприятные условия для</w:t>
      </w:r>
      <w:r w:rsidRPr="003258B0">
        <w:rPr>
          <w:rFonts w:ascii="Times New Roman" w:eastAsia="SimSun" w:hAnsi="Times New Roman" w:cs="Times New Roman"/>
          <w:sz w:val="28"/>
          <w:szCs w:val="28"/>
          <w:shd w:val="clear" w:color="auto" w:fill="FFFFFF"/>
          <w:lang w:val="en-US"/>
        </w:rPr>
        <w:t> </w:t>
      </w:r>
      <w:r w:rsidRPr="003258B0">
        <w:rPr>
          <w:rFonts w:ascii="Times New Roman" w:eastAsia="SimSun" w:hAnsi="Times New Roman" w:cs="Times New Roman"/>
          <w:bCs/>
          <w:sz w:val="28"/>
          <w:szCs w:val="28"/>
          <w:shd w:val="clear" w:color="auto" w:fill="FFFFFF"/>
        </w:rPr>
        <w:t>развития</w:t>
      </w:r>
      <w:r w:rsidRPr="003258B0">
        <w:rPr>
          <w:rFonts w:ascii="Times New Roman" w:eastAsia="SimSun" w:hAnsi="Times New Roman" w:cs="Times New Roman"/>
          <w:sz w:val="28"/>
          <w:szCs w:val="28"/>
          <w:shd w:val="clear" w:color="auto" w:fill="FFFFFF"/>
          <w:lang w:val="en-US"/>
        </w:rPr>
        <w:t> </w:t>
      </w:r>
      <w:r w:rsidRPr="003258B0">
        <w:rPr>
          <w:rFonts w:ascii="Times New Roman" w:eastAsia="SimSun" w:hAnsi="Times New Roman" w:cs="Times New Roman"/>
          <w:sz w:val="28"/>
          <w:szCs w:val="28"/>
          <w:shd w:val="clear" w:color="auto" w:fill="FFFFFF"/>
        </w:rPr>
        <w:t>эстетического восприятия и эмоций, которые постепенно переходят в эстетические чувства, содействующие формированию эстетического отношения к действительности. Выделение свойств предметов (формы, строения, величины, цвета, расположения в пространстве, способствует</w:t>
      </w:r>
      <w:r w:rsidRPr="003258B0">
        <w:rPr>
          <w:rFonts w:ascii="Times New Roman" w:eastAsia="SimSun" w:hAnsi="Times New Roman" w:cs="Times New Roman"/>
          <w:sz w:val="28"/>
          <w:szCs w:val="28"/>
          <w:shd w:val="clear" w:color="auto" w:fill="FFFFFF"/>
          <w:lang w:val="en-US"/>
        </w:rPr>
        <w:t> </w:t>
      </w:r>
      <w:r w:rsidRPr="003258B0">
        <w:rPr>
          <w:rFonts w:ascii="Times New Roman" w:eastAsia="SimSun" w:hAnsi="Times New Roman" w:cs="Times New Roman"/>
          <w:b/>
          <w:bCs/>
          <w:sz w:val="28"/>
          <w:szCs w:val="28"/>
          <w:shd w:val="clear" w:color="auto" w:fill="FFFFFF"/>
        </w:rPr>
        <w:t>развитию у детей чувства формы</w:t>
      </w:r>
      <w:r w:rsidRPr="003258B0">
        <w:rPr>
          <w:rFonts w:ascii="Times New Roman" w:eastAsia="SimSun" w:hAnsi="Times New Roman" w:cs="Times New Roman"/>
          <w:sz w:val="28"/>
          <w:szCs w:val="28"/>
          <w:shd w:val="clear" w:color="auto" w:fill="FFFFFF"/>
        </w:rPr>
        <w:t>, цвета, ритма - компонентов эстетического чувства.</w:t>
      </w:r>
    </w:p>
    <w:p w:rsidR="003258B0" w:rsidRPr="003258B0" w:rsidRDefault="003258B0" w:rsidP="003258B0">
      <w:pPr>
        <w:widowControl w:val="0"/>
        <w:autoSpaceDE w:val="0"/>
        <w:autoSpaceDN w:val="0"/>
        <w:spacing w:after="0" w:line="240" w:lineRule="auto"/>
        <w:ind w:right="113" w:firstLine="567"/>
        <w:jc w:val="both"/>
        <w:rPr>
          <w:rFonts w:ascii="Times New Roman" w:eastAsia="SimSun" w:hAnsi="Times New Roman" w:cs="Times New Roman"/>
          <w:sz w:val="28"/>
          <w:szCs w:val="28"/>
          <w:shd w:val="clear" w:color="auto" w:fill="FFFFFF"/>
        </w:rPr>
      </w:pPr>
    </w:p>
    <w:tbl>
      <w:tblPr>
        <w:tblStyle w:val="171"/>
        <w:tblW w:w="16018" w:type="dxa"/>
        <w:jc w:val="center"/>
        <w:tblLayout w:type="fixed"/>
        <w:tblLook w:val="04A0"/>
      </w:tblPr>
      <w:tblGrid>
        <w:gridCol w:w="1702"/>
        <w:gridCol w:w="2850"/>
        <w:gridCol w:w="4819"/>
        <w:gridCol w:w="2835"/>
        <w:gridCol w:w="3812"/>
      </w:tblGrid>
      <w:tr w:rsidR="003258B0" w:rsidRPr="003258B0" w:rsidTr="0044015A">
        <w:trPr>
          <w:jc w:val="center"/>
        </w:trPr>
        <w:tc>
          <w:tcPr>
            <w:tcW w:w="1702" w:type="dxa"/>
          </w:tcPr>
          <w:p w:rsidR="003258B0" w:rsidRPr="003258B0" w:rsidRDefault="003258B0" w:rsidP="003258B0">
            <w:pPr>
              <w:ind w:firstLine="49"/>
              <w:jc w:val="center"/>
              <w:rPr>
                <w:b/>
                <w:i/>
                <w:sz w:val="24"/>
                <w:szCs w:val="24"/>
              </w:rPr>
            </w:pPr>
            <w:r w:rsidRPr="003258B0">
              <w:rPr>
                <w:b/>
                <w:i/>
                <w:sz w:val="24"/>
                <w:szCs w:val="24"/>
              </w:rPr>
              <w:t xml:space="preserve">Возраст </w:t>
            </w:r>
          </w:p>
        </w:tc>
        <w:tc>
          <w:tcPr>
            <w:tcW w:w="2850" w:type="dxa"/>
          </w:tcPr>
          <w:p w:rsidR="003258B0" w:rsidRPr="003258B0" w:rsidRDefault="003258B0" w:rsidP="003258B0">
            <w:pPr>
              <w:ind w:firstLine="567"/>
              <w:jc w:val="center"/>
              <w:rPr>
                <w:b/>
                <w:sz w:val="28"/>
                <w:szCs w:val="24"/>
              </w:rPr>
            </w:pPr>
            <w:r w:rsidRPr="003258B0">
              <w:rPr>
                <w:b/>
                <w:sz w:val="28"/>
                <w:szCs w:val="24"/>
              </w:rPr>
              <w:t>3-4 года</w:t>
            </w:r>
          </w:p>
        </w:tc>
        <w:tc>
          <w:tcPr>
            <w:tcW w:w="4819" w:type="dxa"/>
          </w:tcPr>
          <w:p w:rsidR="003258B0" w:rsidRPr="003258B0" w:rsidRDefault="003258B0" w:rsidP="003258B0">
            <w:pPr>
              <w:ind w:firstLine="567"/>
              <w:jc w:val="center"/>
              <w:rPr>
                <w:b/>
                <w:sz w:val="28"/>
                <w:szCs w:val="24"/>
              </w:rPr>
            </w:pPr>
            <w:r w:rsidRPr="003258B0">
              <w:rPr>
                <w:b/>
                <w:sz w:val="28"/>
                <w:szCs w:val="24"/>
              </w:rPr>
              <w:t>4-5 лет</w:t>
            </w:r>
          </w:p>
        </w:tc>
        <w:tc>
          <w:tcPr>
            <w:tcW w:w="2835" w:type="dxa"/>
          </w:tcPr>
          <w:p w:rsidR="003258B0" w:rsidRPr="003258B0" w:rsidRDefault="003258B0" w:rsidP="003258B0">
            <w:pPr>
              <w:ind w:firstLine="567"/>
              <w:jc w:val="center"/>
              <w:rPr>
                <w:b/>
                <w:sz w:val="28"/>
                <w:szCs w:val="24"/>
              </w:rPr>
            </w:pPr>
            <w:r w:rsidRPr="003258B0">
              <w:rPr>
                <w:b/>
                <w:sz w:val="28"/>
                <w:szCs w:val="24"/>
              </w:rPr>
              <w:t>5-6 лет</w:t>
            </w:r>
          </w:p>
        </w:tc>
        <w:tc>
          <w:tcPr>
            <w:tcW w:w="3812" w:type="dxa"/>
          </w:tcPr>
          <w:p w:rsidR="003258B0" w:rsidRPr="003258B0" w:rsidRDefault="003258B0" w:rsidP="003258B0">
            <w:pPr>
              <w:ind w:firstLine="567"/>
              <w:jc w:val="center"/>
              <w:rPr>
                <w:b/>
                <w:sz w:val="28"/>
                <w:szCs w:val="24"/>
              </w:rPr>
            </w:pPr>
            <w:r w:rsidRPr="003258B0">
              <w:rPr>
                <w:b/>
                <w:sz w:val="28"/>
                <w:szCs w:val="24"/>
              </w:rPr>
              <w:t>6-7 лет</w:t>
            </w:r>
          </w:p>
        </w:tc>
      </w:tr>
      <w:tr w:rsidR="003258B0" w:rsidRPr="003258B0" w:rsidTr="0044015A">
        <w:trPr>
          <w:jc w:val="center"/>
        </w:trPr>
        <w:tc>
          <w:tcPr>
            <w:tcW w:w="1702" w:type="dxa"/>
          </w:tcPr>
          <w:p w:rsidR="003258B0" w:rsidRPr="003258B0" w:rsidRDefault="003258B0" w:rsidP="003258B0">
            <w:pPr>
              <w:ind w:firstLine="49"/>
              <w:jc w:val="center"/>
              <w:rPr>
                <w:b/>
                <w:i/>
                <w:sz w:val="24"/>
                <w:szCs w:val="24"/>
              </w:rPr>
            </w:pPr>
            <w:r w:rsidRPr="003258B0">
              <w:rPr>
                <w:b/>
                <w:i/>
                <w:sz w:val="24"/>
                <w:szCs w:val="24"/>
              </w:rPr>
              <w:t>Задачи работы</w:t>
            </w:r>
          </w:p>
        </w:tc>
        <w:tc>
          <w:tcPr>
            <w:tcW w:w="2850" w:type="dxa"/>
          </w:tcPr>
          <w:p w:rsidR="003258B0" w:rsidRPr="003258B0" w:rsidRDefault="003258B0" w:rsidP="009210D9">
            <w:pPr>
              <w:numPr>
                <w:ilvl w:val="0"/>
                <w:numId w:val="31"/>
              </w:numPr>
              <w:tabs>
                <w:tab w:val="left" w:pos="586"/>
              </w:tabs>
              <w:ind w:left="0" w:firstLine="336"/>
              <w:jc w:val="both"/>
              <w:rPr>
                <w:sz w:val="24"/>
                <w:szCs w:val="24"/>
              </w:rPr>
            </w:pPr>
            <w:r w:rsidRPr="003258B0">
              <w:rPr>
                <w:sz w:val="24"/>
                <w:szCs w:val="24"/>
              </w:rPr>
              <w:t>Совершенствовать у детей конструктивные умения;</w:t>
            </w:r>
          </w:p>
          <w:p w:rsidR="003258B0" w:rsidRPr="003258B0" w:rsidRDefault="003258B0" w:rsidP="009210D9">
            <w:pPr>
              <w:numPr>
                <w:ilvl w:val="0"/>
                <w:numId w:val="31"/>
              </w:numPr>
              <w:tabs>
                <w:tab w:val="left" w:pos="586"/>
              </w:tabs>
              <w:ind w:left="0" w:firstLine="336"/>
              <w:jc w:val="both"/>
              <w:rPr>
                <w:sz w:val="24"/>
                <w:szCs w:val="24"/>
              </w:rPr>
            </w:pPr>
            <w:r w:rsidRPr="003258B0">
              <w:rPr>
                <w:sz w:val="24"/>
                <w:szCs w:val="24"/>
              </w:rPr>
              <w:lastRenderedPageBreak/>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3258B0" w:rsidRPr="003258B0" w:rsidRDefault="003258B0" w:rsidP="009210D9">
            <w:pPr>
              <w:numPr>
                <w:ilvl w:val="0"/>
                <w:numId w:val="31"/>
              </w:numPr>
              <w:tabs>
                <w:tab w:val="left" w:pos="586"/>
              </w:tabs>
              <w:ind w:left="0" w:firstLine="336"/>
              <w:jc w:val="both"/>
              <w:rPr>
                <w:sz w:val="24"/>
                <w:szCs w:val="24"/>
              </w:rPr>
            </w:pPr>
            <w:r w:rsidRPr="003258B0">
              <w:rPr>
                <w:sz w:val="24"/>
                <w:szCs w:val="24"/>
              </w:rPr>
              <w:t>Формировать умение у детей использовать в постройках детали разного цвета;</w:t>
            </w:r>
          </w:p>
          <w:p w:rsidR="003258B0" w:rsidRPr="003258B0" w:rsidRDefault="003258B0" w:rsidP="003258B0">
            <w:pPr>
              <w:tabs>
                <w:tab w:val="left" w:pos="586"/>
              </w:tabs>
              <w:ind w:firstLine="336"/>
              <w:jc w:val="both"/>
              <w:rPr>
                <w:sz w:val="18"/>
                <w:szCs w:val="18"/>
              </w:rPr>
            </w:pPr>
          </w:p>
        </w:tc>
        <w:tc>
          <w:tcPr>
            <w:tcW w:w="4819" w:type="dxa"/>
          </w:tcPr>
          <w:p w:rsidR="003258B0" w:rsidRPr="003258B0" w:rsidRDefault="003258B0" w:rsidP="009210D9">
            <w:pPr>
              <w:numPr>
                <w:ilvl w:val="0"/>
                <w:numId w:val="31"/>
              </w:numPr>
              <w:tabs>
                <w:tab w:val="left" w:pos="586"/>
              </w:tabs>
              <w:ind w:left="0" w:firstLine="336"/>
              <w:jc w:val="both"/>
              <w:rPr>
                <w:sz w:val="24"/>
                <w:szCs w:val="24"/>
              </w:rPr>
            </w:pPr>
            <w:r w:rsidRPr="003258B0">
              <w:rPr>
                <w:sz w:val="24"/>
                <w:szCs w:val="24"/>
              </w:rPr>
              <w:lastRenderedPageBreak/>
              <w:t xml:space="preserve">Продолжать развивать у детей способность различать и называть строительные детали (куб, пластина, </w:t>
            </w:r>
            <w:r w:rsidRPr="003258B0">
              <w:rPr>
                <w:sz w:val="24"/>
                <w:szCs w:val="24"/>
              </w:rPr>
              <w:lastRenderedPageBreak/>
              <w:t>кирпичик, брусок); использовать их с учётом конструктивных свойств (устойчивость, форма, величина);</w:t>
            </w:r>
          </w:p>
          <w:p w:rsidR="003258B0" w:rsidRPr="003258B0" w:rsidRDefault="003258B0" w:rsidP="009210D9">
            <w:pPr>
              <w:numPr>
                <w:ilvl w:val="0"/>
                <w:numId w:val="31"/>
              </w:numPr>
              <w:tabs>
                <w:tab w:val="left" w:pos="586"/>
              </w:tabs>
              <w:ind w:left="0" w:firstLine="336"/>
              <w:jc w:val="both"/>
              <w:rPr>
                <w:sz w:val="24"/>
                <w:szCs w:val="24"/>
              </w:rPr>
            </w:pPr>
            <w:r w:rsidRPr="003258B0">
              <w:rPr>
                <w:sz w:val="24"/>
                <w:szCs w:val="24"/>
              </w:rPr>
              <w:t>Формировать умение у детей сооружать постройки из крупного и мелкого строительного материала;</w:t>
            </w:r>
          </w:p>
          <w:p w:rsidR="003258B0" w:rsidRPr="003258B0" w:rsidRDefault="003258B0" w:rsidP="009210D9">
            <w:pPr>
              <w:numPr>
                <w:ilvl w:val="0"/>
                <w:numId w:val="31"/>
              </w:numPr>
              <w:tabs>
                <w:tab w:val="left" w:pos="586"/>
              </w:tabs>
              <w:ind w:left="0" w:firstLine="336"/>
              <w:jc w:val="both"/>
              <w:rPr>
                <w:sz w:val="24"/>
                <w:szCs w:val="24"/>
              </w:rPr>
            </w:pPr>
            <w:r w:rsidRPr="003258B0">
              <w:rPr>
                <w:sz w:val="24"/>
                <w:szCs w:val="24"/>
              </w:rPr>
              <w:t>Обучать конструированию из бумаги;</w:t>
            </w:r>
          </w:p>
          <w:p w:rsidR="003258B0" w:rsidRPr="003258B0" w:rsidRDefault="003258B0" w:rsidP="009210D9">
            <w:pPr>
              <w:numPr>
                <w:ilvl w:val="0"/>
                <w:numId w:val="31"/>
              </w:numPr>
              <w:tabs>
                <w:tab w:val="left" w:pos="586"/>
              </w:tabs>
              <w:ind w:left="0" w:firstLine="336"/>
              <w:jc w:val="both"/>
              <w:rPr>
                <w:sz w:val="24"/>
                <w:szCs w:val="24"/>
              </w:rPr>
            </w:pPr>
            <w:r w:rsidRPr="003258B0">
              <w:rPr>
                <w:sz w:val="24"/>
                <w:szCs w:val="24"/>
              </w:rPr>
              <w:t>Приобщать детей к изготовлению поделок из природного материала.</w:t>
            </w:r>
          </w:p>
          <w:p w:rsidR="003258B0" w:rsidRPr="003258B0" w:rsidRDefault="003258B0" w:rsidP="003258B0">
            <w:pPr>
              <w:tabs>
                <w:tab w:val="left" w:pos="586"/>
              </w:tabs>
              <w:ind w:firstLine="336"/>
              <w:jc w:val="both"/>
              <w:rPr>
                <w:sz w:val="18"/>
                <w:szCs w:val="18"/>
              </w:rPr>
            </w:pPr>
          </w:p>
        </w:tc>
        <w:tc>
          <w:tcPr>
            <w:tcW w:w="2835" w:type="dxa"/>
          </w:tcPr>
          <w:p w:rsidR="003258B0" w:rsidRPr="003258B0" w:rsidRDefault="003258B0" w:rsidP="009210D9">
            <w:pPr>
              <w:numPr>
                <w:ilvl w:val="0"/>
                <w:numId w:val="31"/>
              </w:numPr>
              <w:tabs>
                <w:tab w:val="left" w:pos="586"/>
              </w:tabs>
              <w:ind w:left="0" w:firstLine="336"/>
              <w:jc w:val="both"/>
              <w:rPr>
                <w:sz w:val="24"/>
                <w:szCs w:val="24"/>
              </w:rPr>
            </w:pPr>
            <w:r w:rsidRPr="003258B0">
              <w:rPr>
                <w:sz w:val="24"/>
                <w:szCs w:val="24"/>
              </w:rPr>
              <w:lastRenderedPageBreak/>
              <w:t xml:space="preserve">Продолжать развивать умение детей устанавливать связь </w:t>
            </w:r>
            <w:r w:rsidRPr="003258B0">
              <w:rPr>
                <w:sz w:val="24"/>
                <w:szCs w:val="24"/>
              </w:rPr>
              <w:lastRenderedPageBreak/>
              <w:t>между создаваемыми постройками и тем, что они видят в окружающей жизни; создавать разнообразные постройки и конструкции;</w:t>
            </w:r>
          </w:p>
          <w:p w:rsidR="003258B0" w:rsidRPr="003258B0" w:rsidRDefault="003258B0" w:rsidP="009210D9">
            <w:pPr>
              <w:numPr>
                <w:ilvl w:val="0"/>
                <w:numId w:val="31"/>
              </w:numPr>
              <w:tabs>
                <w:tab w:val="left" w:pos="586"/>
              </w:tabs>
              <w:ind w:left="0" w:firstLine="336"/>
              <w:jc w:val="both"/>
              <w:rPr>
                <w:sz w:val="24"/>
                <w:szCs w:val="24"/>
              </w:rPr>
            </w:pPr>
            <w:r w:rsidRPr="003258B0">
              <w:rPr>
                <w:sz w:val="24"/>
                <w:szCs w:val="24"/>
              </w:rPr>
              <w:t>Поощрять у детей самостоятельность, творчество, инициативу, дружелюбие;</w:t>
            </w:r>
          </w:p>
          <w:p w:rsidR="003258B0" w:rsidRPr="003258B0" w:rsidRDefault="003258B0" w:rsidP="003258B0">
            <w:pPr>
              <w:tabs>
                <w:tab w:val="left" w:pos="586"/>
              </w:tabs>
              <w:ind w:firstLine="336"/>
              <w:jc w:val="both"/>
              <w:rPr>
                <w:sz w:val="18"/>
                <w:szCs w:val="18"/>
              </w:rPr>
            </w:pPr>
          </w:p>
        </w:tc>
        <w:tc>
          <w:tcPr>
            <w:tcW w:w="3812" w:type="dxa"/>
          </w:tcPr>
          <w:p w:rsidR="003258B0" w:rsidRPr="003258B0" w:rsidRDefault="003258B0" w:rsidP="009210D9">
            <w:pPr>
              <w:numPr>
                <w:ilvl w:val="0"/>
                <w:numId w:val="31"/>
              </w:numPr>
              <w:tabs>
                <w:tab w:val="left" w:pos="586"/>
              </w:tabs>
              <w:ind w:left="0" w:firstLine="336"/>
              <w:jc w:val="both"/>
              <w:rPr>
                <w:sz w:val="24"/>
                <w:szCs w:val="24"/>
              </w:rPr>
            </w:pPr>
            <w:r w:rsidRPr="003258B0">
              <w:rPr>
                <w:sz w:val="24"/>
                <w:szCs w:val="24"/>
              </w:rPr>
              <w:lastRenderedPageBreak/>
              <w:t xml:space="preserve">Формировать умение у детей видеть конструкцию объекта и анализировать её основные части, </w:t>
            </w:r>
            <w:r w:rsidRPr="003258B0">
              <w:rPr>
                <w:sz w:val="24"/>
                <w:szCs w:val="24"/>
              </w:rPr>
              <w:lastRenderedPageBreak/>
              <w:t>их функциональное назначение;</w:t>
            </w:r>
          </w:p>
          <w:p w:rsidR="003258B0" w:rsidRPr="003258B0" w:rsidRDefault="003258B0" w:rsidP="009210D9">
            <w:pPr>
              <w:numPr>
                <w:ilvl w:val="0"/>
                <w:numId w:val="31"/>
              </w:numPr>
              <w:tabs>
                <w:tab w:val="left" w:pos="586"/>
              </w:tabs>
              <w:ind w:left="0" w:firstLine="336"/>
              <w:jc w:val="both"/>
              <w:rPr>
                <w:sz w:val="24"/>
                <w:szCs w:val="24"/>
              </w:rPr>
            </w:pPr>
            <w:r w:rsidRPr="003258B0">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3258B0" w:rsidRPr="003258B0" w:rsidRDefault="003258B0" w:rsidP="009210D9">
            <w:pPr>
              <w:numPr>
                <w:ilvl w:val="0"/>
                <w:numId w:val="31"/>
              </w:numPr>
              <w:tabs>
                <w:tab w:val="left" w:pos="586"/>
              </w:tabs>
              <w:ind w:left="0" w:firstLine="336"/>
              <w:jc w:val="both"/>
              <w:rPr>
                <w:sz w:val="24"/>
                <w:szCs w:val="24"/>
              </w:rPr>
            </w:pPr>
            <w:r w:rsidRPr="003258B0">
              <w:rPr>
                <w:sz w:val="24"/>
                <w:szCs w:val="24"/>
              </w:rPr>
              <w:t>Развивать у детей интерес к конструктивной деятельности;</w:t>
            </w:r>
          </w:p>
          <w:p w:rsidR="003258B0" w:rsidRPr="003258B0" w:rsidRDefault="003258B0" w:rsidP="009210D9">
            <w:pPr>
              <w:numPr>
                <w:ilvl w:val="0"/>
                <w:numId w:val="31"/>
              </w:numPr>
              <w:tabs>
                <w:tab w:val="left" w:pos="586"/>
              </w:tabs>
              <w:ind w:left="0" w:firstLine="336"/>
              <w:jc w:val="both"/>
              <w:rPr>
                <w:sz w:val="24"/>
                <w:szCs w:val="24"/>
              </w:rPr>
            </w:pPr>
            <w:r w:rsidRPr="003258B0">
              <w:rPr>
                <w:sz w:val="24"/>
                <w:szCs w:val="24"/>
              </w:rPr>
              <w:t>Знакомить детей с различными видами конструкторов;</w:t>
            </w:r>
          </w:p>
          <w:p w:rsidR="003258B0" w:rsidRPr="003258B0" w:rsidRDefault="003258B0" w:rsidP="009210D9">
            <w:pPr>
              <w:numPr>
                <w:ilvl w:val="0"/>
                <w:numId w:val="31"/>
              </w:numPr>
              <w:tabs>
                <w:tab w:val="left" w:pos="586"/>
              </w:tabs>
              <w:ind w:left="0" w:firstLine="336"/>
              <w:jc w:val="both"/>
              <w:rPr>
                <w:sz w:val="24"/>
                <w:szCs w:val="24"/>
              </w:rPr>
            </w:pPr>
            <w:r w:rsidRPr="003258B0">
              <w:rPr>
                <w:sz w:val="24"/>
                <w:szCs w:val="24"/>
              </w:rPr>
              <w:t>Знакомить детей с профессиями дизайнера, конструктора, архитектора, строителя и прочее;</w:t>
            </w:r>
          </w:p>
          <w:p w:rsidR="003258B0" w:rsidRPr="003258B0" w:rsidRDefault="003258B0" w:rsidP="009210D9">
            <w:pPr>
              <w:numPr>
                <w:ilvl w:val="0"/>
                <w:numId w:val="31"/>
              </w:numPr>
              <w:tabs>
                <w:tab w:val="left" w:pos="586"/>
              </w:tabs>
              <w:ind w:left="0" w:firstLine="336"/>
              <w:jc w:val="both"/>
              <w:rPr>
                <w:sz w:val="24"/>
                <w:szCs w:val="24"/>
              </w:rPr>
            </w:pPr>
            <w:r w:rsidRPr="003258B0">
              <w:rPr>
                <w:sz w:val="24"/>
                <w:szCs w:val="24"/>
              </w:rPr>
              <w:t>Развивать у детей художественно-творческие способности и самостоятельную творческую конструктивную деятельность детей;</w:t>
            </w:r>
          </w:p>
        </w:tc>
      </w:tr>
      <w:tr w:rsidR="003258B0" w:rsidRPr="003258B0" w:rsidTr="0044015A">
        <w:trPr>
          <w:jc w:val="center"/>
        </w:trPr>
        <w:tc>
          <w:tcPr>
            <w:tcW w:w="1702" w:type="dxa"/>
          </w:tcPr>
          <w:p w:rsidR="003258B0" w:rsidRPr="003258B0" w:rsidRDefault="003258B0" w:rsidP="003258B0">
            <w:pPr>
              <w:ind w:firstLine="49"/>
              <w:jc w:val="center"/>
              <w:rPr>
                <w:b/>
                <w:i/>
                <w:sz w:val="24"/>
                <w:szCs w:val="24"/>
              </w:rPr>
            </w:pPr>
            <w:r w:rsidRPr="003258B0">
              <w:rPr>
                <w:b/>
                <w:i/>
                <w:sz w:val="24"/>
                <w:szCs w:val="28"/>
              </w:rPr>
              <w:lastRenderedPageBreak/>
              <w:t>Содержание работы</w:t>
            </w:r>
          </w:p>
        </w:tc>
        <w:tc>
          <w:tcPr>
            <w:tcW w:w="2850" w:type="dxa"/>
          </w:tcPr>
          <w:p w:rsidR="003258B0" w:rsidRPr="003258B0" w:rsidRDefault="003258B0" w:rsidP="009210D9">
            <w:pPr>
              <w:numPr>
                <w:ilvl w:val="0"/>
                <w:numId w:val="31"/>
              </w:numPr>
              <w:tabs>
                <w:tab w:val="left" w:pos="586"/>
              </w:tabs>
              <w:ind w:left="0" w:firstLine="336"/>
              <w:jc w:val="both"/>
              <w:rPr>
                <w:sz w:val="24"/>
                <w:szCs w:val="24"/>
              </w:rPr>
            </w:pPr>
            <w:r w:rsidRPr="003258B0">
              <w:rPr>
                <w:sz w:val="24"/>
                <w:szCs w:val="24"/>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w:t>
            </w:r>
            <w:r w:rsidRPr="003258B0">
              <w:rPr>
                <w:sz w:val="24"/>
                <w:szCs w:val="24"/>
              </w:rPr>
              <w:lastRenderedPageBreak/>
              <w:t>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3258B0" w:rsidRPr="003258B0" w:rsidRDefault="003258B0" w:rsidP="003258B0">
            <w:pPr>
              <w:tabs>
                <w:tab w:val="left" w:pos="586"/>
              </w:tabs>
              <w:ind w:firstLine="336"/>
              <w:jc w:val="both"/>
              <w:rPr>
                <w:sz w:val="18"/>
                <w:szCs w:val="18"/>
              </w:rPr>
            </w:pPr>
          </w:p>
        </w:tc>
        <w:tc>
          <w:tcPr>
            <w:tcW w:w="4819" w:type="dxa"/>
          </w:tcPr>
          <w:p w:rsidR="003258B0" w:rsidRPr="003258B0" w:rsidRDefault="003258B0" w:rsidP="009210D9">
            <w:pPr>
              <w:numPr>
                <w:ilvl w:val="0"/>
                <w:numId w:val="31"/>
              </w:numPr>
              <w:tabs>
                <w:tab w:val="left" w:pos="586"/>
              </w:tabs>
              <w:ind w:left="0" w:firstLine="336"/>
              <w:jc w:val="both"/>
              <w:rPr>
                <w:sz w:val="24"/>
                <w:szCs w:val="24"/>
              </w:rPr>
            </w:pPr>
            <w:r w:rsidRPr="003258B0">
              <w:rPr>
                <w:sz w:val="24"/>
                <w:szCs w:val="24"/>
              </w:rPr>
              <w:lastRenderedPageBreak/>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3258B0" w:rsidRPr="003258B0" w:rsidRDefault="003258B0" w:rsidP="009210D9">
            <w:pPr>
              <w:numPr>
                <w:ilvl w:val="0"/>
                <w:numId w:val="31"/>
              </w:numPr>
              <w:tabs>
                <w:tab w:val="left" w:pos="586"/>
              </w:tabs>
              <w:ind w:left="0" w:firstLine="336"/>
              <w:jc w:val="both"/>
              <w:rPr>
                <w:sz w:val="24"/>
                <w:szCs w:val="24"/>
              </w:rPr>
            </w:pPr>
            <w:r w:rsidRPr="003258B0">
              <w:rPr>
                <w:sz w:val="24"/>
                <w:szCs w:val="24"/>
              </w:rP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w:t>
            </w:r>
            <w:r w:rsidRPr="003258B0">
              <w:rPr>
                <w:sz w:val="24"/>
                <w:szCs w:val="24"/>
              </w:rPr>
              <w:lastRenderedPageBreak/>
              <w:t>в автомобиле ‒ кабина, кузов и так далее).</w:t>
            </w:r>
          </w:p>
          <w:p w:rsidR="003258B0" w:rsidRPr="003258B0" w:rsidRDefault="003258B0" w:rsidP="009210D9">
            <w:pPr>
              <w:numPr>
                <w:ilvl w:val="0"/>
                <w:numId w:val="31"/>
              </w:numPr>
              <w:tabs>
                <w:tab w:val="left" w:pos="586"/>
              </w:tabs>
              <w:ind w:left="0" w:firstLine="336"/>
              <w:jc w:val="both"/>
              <w:rPr>
                <w:sz w:val="24"/>
                <w:szCs w:val="24"/>
              </w:rPr>
            </w:pPr>
            <w:r w:rsidRPr="003258B0">
              <w:rPr>
                <w:sz w:val="24"/>
                <w:szCs w:val="24"/>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3258B0" w:rsidRPr="003258B0" w:rsidRDefault="003258B0" w:rsidP="009210D9">
            <w:pPr>
              <w:numPr>
                <w:ilvl w:val="0"/>
                <w:numId w:val="31"/>
              </w:numPr>
              <w:tabs>
                <w:tab w:val="left" w:pos="586"/>
              </w:tabs>
              <w:ind w:left="0" w:firstLine="336"/>
              <w:jc w:val="both"/>
              <w:rPr>
                <w:sz w:val="24"/>
                <w:szCs w:val="24"/>
              </w:rPr>
            </w:pPr>
            <w:r w:rsidRPr="003258B0">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3258B0" w:rsidRPr="003258B0" w:rsidRDefault="003258B0" w:rsidP="009210D9">
            <w:pPr>
              <w:numPr>
                <w:ilvl w:val="0"/>
                <w:numId w:val="31"/>
              </w:numPr>
              <w:tabs>
                <w:tab w:val="left" w:pos="586"/>
              </w:tabs>
              <w:ind w:left="0" w:firstLine="336"/>
              <w:jc w:val="both"/>
              <w:rPr>
                <w:sz w:val="24"/>
                <w:szCs w:val="24"/>
              </w:rPr>
            </w:pPr>
            <w:r w:rsidRPr="003258B0">
              <w:rPr>
                <w:sz w:val="24"/>
                <w:szCs w:val="24"/>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w:t>
            </w:r>
            <w:r w:rsidRPr="003258B0">
              <w:rPr>
                <w:sz w:val="24"/>
                <w:szCs w:val="24"/>
              </w:rPr>
              <w:br/>
              <w:t xml:space="preserve">(к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w:t>
            </w:r>
            <w:r w:rsidRPr="003258B0">
              <w:rPr>
                <w:sz w:val="24"/>
                <w:szCs w:val="24"/>
              </w:rPr>
              <w:lastRenderedPageBreak/>
              <w:t>использовать для закрепления частей клей, пластилин; применять в поделках катушки, коробки разной величины и другие предметы.</w:t>
            </w:r>
          </w:p>
        </w:tc>
        <w:tc>
          <w:tcPr>
            <w:tcW w:w="2835" w:type="dxa"/>
          </w:tcPr>
          <w:p w:rsidR="003258B0" w:rsidRPr="003258B0" w:rsidRDefault="003258B0" w:rsidP="009210D9">
            <w:pPr>
              <w:numPr>
                <w:ilvl w:val="0"/>
                <w:numId w:val="31"/>
              </w:numPr>
              <w:tabs>
                <w:tab w:val="left" w:pos="586"/>
              </w:tabs>
              <w:ind w:left="0" w:firstLine="336"/>
              <w:jc w:val="both"/>
              <w:rPr>
                <w:sz w:val="24"/>
                <w:szCs w:val="24"/>
              </w:rPr>
            </w:pPr>
            <w:r w:rsidRPr="003258B0">
              <w:rPr>
                <w:sz w:val="24"/>
                <w:szCs w:val="24"/>
              </w:rPr>
              <w:lastRenderedPageBreak/>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w:t>
            </w:r>
            <w:r w:rsidRPr="003258B0">
              <w:rPr>
                <w:sz w:val="24"/>
                <w:szCs w:val="24"/>
              </w:rPr>
              <w:lastRenderedPageBreak/>
              <w:t>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3258B0" w:rsidRPr="003258B0" w:rsidRDefault="003258B0" w:rsidP="003258B0">
            <w:pPr>
              <w:tabs>
                <w:tab w:val="left" w:pos="586"/>
              </w:tabs>
              <w:ind w:firstLine="336"/>
              <w:jc w:val="both"/>
              <w:rPr>
                <w:sz w:val="18"/>
                <w:szCs w:val="18"/>
              </w:rPr>
            </w:pPr>
          </w:p>
        </w:tc>
        <w:tc>
          <w:tcPr>
            <w:tcW w:w="3812" w:type="dxa"/>
          </w:tcPr>
          <w:p w:rsidR="003258B0" w:rsidRPr="003258B0" w:rsidRDefault="003258B0" w:rsidP="009210D9">
            <w:pPr>
              <w:numPr>
                <w:ilvl w:val="0"/>
                <w:numId w:val="31"/>
              </w:numPr>
              <w:tabs>
                <w:tab w:val="left" w:pos="586"/>
              </w:tabs>
              <w:ind w:left="0" w:firstLine="336"/>
              <w:jc w:val="both"/>
              <w:rPr>
                <w:sz w:val="24"/>
                <w:szCs w:val="24"/>
              </w:rPr>
            </w:pPr>
            <w:r w:rsidRPr="003258B0">
              <w:rPr>
                <w:sz w:val="24"/>
                <w:szCs w:val="24"/>
              </w:rPr>
              <w:lastRenderedPageBreak/>
              <w:t xml:space="preserve">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3258B0" w:rsidRPr="003258B0" w:rsidRDefault="003258B0" w:rsidP="009210D9">
            <w:pPr>
              <w:numPr>
                <w:ilvl w:val="0"/>
                <w:numId w:val="31"/>
              </w:numPr>
              <w:tabs>
                <w:tab w:val="left" w:pos="586"/>
              </w:tabs>
              <w:ind w:left="0" w:firstLine="336"/>
              <w:jc w:val="both"/>
              <w:rPr>
                <w:sz w:val="24"/>
                <w:szCs w:val="24"/>
              </w:rPr>
            </w:pPr>
            <w:r w:rsidRPr="003258B0">
              <w:rPr>
                <w:sz w:val="24"/>
                <w:szCs w:val="24"/>
              </w:rPr>
              <w:t xml:space="preserve">Конструирование из строительного материала: педагог учит детей сооружать различные конструкции одного и того же объекта в соответствии с их </w:t>
            </w:r>
            <w:r w:rsidRPr="003258B0">
              <w:rPr>
                <w:sz w:val="24"/>
                <w:szCs w:val="24"/>
              </w:rPr>
              <w:lastRenderedPageBreak/>
              <w:t xml:space="preserve">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p>
          <w:p w:rsidR="003258B0" w:rsidRPr="003258B0" w:rsidRDefault="003258B0" w:rsidP="009210D9">
            <w:pPr>
              <w:numPr>
                <w:ilvl w:val="0"/>
                <w:numId w:val="31"/>
              </w:numPr>
              <w:tabs>
                <w:tab w:val="left" w:pos="586"/>
              </w:tabs>
              <w:ind w:left="0" w:firstLine="336"/>
              <w:jc w:val="both"/>
              <w:rPr>
                <w:sz w:val="24"/>
                <w:szCs w:val="24"/>
              </w:rPr>
            </w:pPr>
            <w:r w:rsidRPr="003258B0">
              <w:rPr>
                <w:sz w:val="24"/>
                <w:szCs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3258B0" w:rsidRPr="003258B0" w:rsidRDefault="003258B0" w:rsidP="003258B0">
            <w:pPr>
              <w:tabs>
                <w:tab w:val="left" w:pos="586"/>
              </w:tabs>
              <w:ind w:firstLine="336"/>
              <w:jc w:val="both"/>
              <w:rPr>
                <w:sz w:val="18"/>
                <w:szCs w:val="18"/>
              </w:rPr>
            </w:pPr>
          </w:p>
        </w:tc>
      </w:tr>
    </w:tbl>
    <w:p w:rsidR="003258B0" w:rsidRPr="003258B0" w:rsidRDefault="003258B0" w:rsidP="003258B0">
      <w:pPr>
        <w:keepNext/>
        <w:keepLines/>
        <w:spacing w:after="0" w:line="240" w:lineRule="auto"/>
        <w:ind w:firstLine="567"/>
        <w:jc w:val="center"/>
        <w:outlineLvl w:val="5"/>
        <w:rPr>
          <w:rFonts w:ascii="Times New Roman" w:eastAsia="等线 Light" w:hAnsi="Times New Roman" w:cs="Times New Roman"/>
          <w:b/>
          <w:color w:val="0070C0"/>
          <w:sz w:val="28"/>
          <w:szCs w:val="24"/>
          <w:lang w:eastAsia="ru-RU"/>
        </w:rPr>
      </w:pPr>
    </w:p>
    <w:p w:rsidR="003258B0" w:rsidRPr="003258B0" w:rsidRDefault="003258B0" w:rsidP="003258B0">
      <w:pPr>
        <w:keepNext/>
        <w:keepLines/>
        <w:spacing w:after="0" w:line="240" w:lineRule="auto"/>
        <w:ind w:firstLine="567"/>
        <w:jc w:val="center"/>
        <w:outlineLvl w:val="5"/>
        <w:rPr>
          <w:rFonts w:ascii="Times New Roman" w:eastAsia="等线 Light" w:hAnsi="Times New Roman" w:cs="Times New Roman"/>
          <w:b/>
          <w:color w:val="0070C0"/>
          <w:sz w:val="28"/>
          <w:szCs w:val="28"/>
          <w:lang w:eastAsia="ru-RU"/>
        </w:rPr>
      </w:pPr>
      <w:r w:rsidRPr="003258B0">
        <w:rPr>
          <w:rFonts w:ascii="Times New Roman" w:eastAsia="等线 Light" w:hAnsi="Times New Roman" w:cs="Times New Roman"/>
          <w:b/>
          <w:color w:val="0070C0"/>
          <w:sz w:val="28"/>
          <w:szCs w:val="28"/>
          <w:lang w:eastAsia="ru-RU"/>
        </w:rPr>
        <w:t>Музыкальная деятельность: слушание, пение, песенное творчество, музыкально-ритмические движения, игра на детских музыкальных инструментах.</w:t>
      </w:r>
    </w:p>
    <w:p w:rsidR="003258B0" w:rsidRPr="003258B0" w:rsidRDefault="003258B0" w:rsidP="003258B0">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3258B0">
        <w:rPr>
          <w:rFonts w:ascii="Times New Roman" w:eastAsia="SimSun" w:hAnsi="Times New Roman" w:cs="Times New Roman"/>
          <w:sz w:val="28"/>
          <w:szCs w:val="28"/>
        </w:rPr>
        <w:t>В соответствии с ФГОС ДО музыкального развития дошкольников реализуется в образовательной области «Художественно-эстетическое развитие». Цель музыкального развития детей дошкольного возраста, это развитие их природных задатков, способности эмоционально воспринимать музыку. Музыка является одним из богатейших и действенных средств эстетического воспитания, она владеет силой эмоционального воздействия, воспитывает чувства человека, формирует вкусы.</w:t>
      </w:r>
    </w:p>
    <w:p w:rsidR="003258B0" w:rsidRPr="003258B0" w:rsidRDefault="003258B0" w:rsidP="003258B0">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3258B0">
        <w:rPr>
          <w:rFonts w:ascii="Times New Roman" w:eastAsia="SimSun" w:hAnsi="Times New Roman" w:cs="Times New Roman"/>
          <w:sz w:val="28"/>
          <w:szCs w:val="28"/>
        </w:rPr>
        <w:t>Дошкольный возраст исключительно важен для последующего овладения музыкальной культурой. Если в процессе музыкальной деятельности будет сформировано музыкально-эстетическое сознание, это не пройдет бесследно для дальнейшего становления человека, его всеобщего духовного становления. Музыкальная деятельность, музыкальное искусство содействует нравственному становлению человека, образованию его как личности.</w:t>
      </w:r>
    </w:p>
    <w:p w:rsidR="003258B0" w:rsidRPr="003258B0" w:rsidRDefault="003258B0" w:rsidP="003258B0">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3258B0">
        <w:rPr>
          <w:rFonts w:ascii="Times New Roman" w:eastAsia="SimSun" w:hAnsi="Times New Roman" w:cs="Times New Roman"/>
          <w:sz w:val="28"/>
          <w:szCs w:val="28"/>
        </w:rPr>
        <w:t>Музыка, оказывая мощное чувствительное влияние на детей, содействует и умственному становлению ребенка. Слушая и исполняя музыкальные произведения, ребенок приобретает познания и представления о мире. При систематическом слушании музыки дети начинают выделять ее самочувствие, чувствительную окраску: веселье, печаль. Помогают пониманию чувствительного направления музыки и проводимые с детьми особые игры и упражнения.</w:t>
      </w:r>
    </w:p>
    <w:p w:rsidR="003258B0" w:rsidRPr="003258B0" w:rsidRDefault="003258B0" w:rsidP="003258B0">
      <w:pPr>
        <w:widowControl w:val="0"/>
        <w:autoSpaceDE w:val="0"/>
        <w:autoSpaceDN w:val="0"/>
        <w:spacing w:after="0" w:line="240" w:lineRule="auto"/>
        <w:ind w:right="113" w:firstLine="567"/>
        <w:jc w:val="both"/>
        <w:rPr>
          <w:rFonts w:ascii="Arial Unicode MS" w:eastAsia="SimSun" w:hAnsi="Arial Unicode MS" w:cs="Arial Unicode MS"/>
          <w:sz w:val="28"/>
          <w:szCs w:val="28"/>
        </w:rPr>
      </w:pPr>
      <w:r w:rsidRPr="003258B0">
        <w:rPr>
          <w:rFonts w:ascii="Times New Roman" w:eastAsia="SimSun" w:hAnsi="Times New Roman" w:cs="Times New Roman"/>
          <w:sz w:val="28"/>
          <w:szCs w:val="28"/>
        </w:rPr>
        <w:t>В дошкольном возрасте</w:t>
      </w:r>
      <w:r w:rsidRPr="003258B0">
        <w:rPr>
          <w:rFonts w:ascii="Times New Roman" w:eastAsia="SimSun" w:hAnsi="Times New Roman" w:cs="Times New Roman"/>
          <w:sz w:val="28"/>
          <w:szCs w:val="28"/>
          <w:lang w:val="en-US"/>
        </w:rPr>
        <w:t> </w:t>
      </w:r>
      <w:r w:rsidRPr="003258B0">
        <w:rPr>
          <w:rFonts w:ascii="Times New Roman" w:eastAsia="SimSun" w:hAnsi="Times New Roman" w:cs="Times New Roman"/>
          <w:b/>
          <w:bCs/>
          <w:sz w:val="28"/>
          <w:szCs w:val="28"/>
        </w:rPr>
        <w:t>музыкальная деятельность</w:t>
      </w:r>
      <w:r w:rsidRPr="003258B0">
        <w:rPr>
          <w:rFonts w:ascii="Times New Roman" w:eastAsia="SimSun" w:hAnsi="Times New Roman" w:cs="Times New Roman"/>
          <w:b/>
          <w:sz w:val="28"/>
          <w:szCs w:val="28"/>
          <w:lang w:val="en-US"/>
        </w:rPr>
        <w:t> </w:t>
      </w:r>
      <w:r w:rsidRPr="003258B0">
        <w:rPr>
          <w:rFonts w:ascii="Times New Roman" w:eastAsia="SimSun" w:hAnsi="Times New Roman" w:cs="Times New Roman"/>
          <w:b/>
          <w:sz w:val="28"/>
          <w:szCs w:val="28"/>
        </w:rPr>
        <w:t>включает такие виды занятий</w:t>
      </w:r>
      <w:r w:rsidRPr="003258B0">
        <w:rPr>
          <w:rFonts w:ascii="Times New Roman" w:eastAsia="SimSun" w:hAnsi="Times New Roman" w:cs="Times New Roman"/>
          <w:sz w:val="28"/>
          <w:szCs w:val="28"/>
        </w:rPr>
        <w:t>:</w:t>
      </w:r>
      <w:r w:rsidRPr="003258B0">
        <w:rPr>
          <w:rFonts w:ascii="Times New Roman" w:eastAsia="SimSun" w:hAnsi="Times New Roman" w:cs="Times New Roman"/>
          <w:color w:val="002060"/>
          <w:sz w:val="28"/>
          <w:szCs w:val="28"/>
        </w:rPr>
        <w:t xml:space="preserve"> </w:t>
      </w:r>
      <w:r w:rsidRPr="003258B0">
        <w:rPr>
          <w:rFonts w:ascii="Times New Roman" w:eastAsia="SimSun" w:hAnsi="Times New Roman" w:cs="Times New Roman"/>
          <w:sz w:val="28"/>
          <w:szCs w:val="28"/>
        </w:rPr>
        <w:t>слушание, пение, песенное творчество, музыкально-ритмические движения, игра на детских музыкальных инструментах.</w:t>
      </w:r>
    </w:p>
    <w:p w:rsidR="003258B0" w:rsidRPr="003258B0" w:rsidRDefault="003258B0" w:rsidP="003258B0">
      <w:pPr>
        <w:spacing w:after="0" w:line="240" w:lineRule="auto"/>
        <w:ind w:firstLine="567"/>
        <w:jc w:val="both"/>
        <w:rPr>
          <w:rFonts w:ascii="Arial Unicode MS" w:eastAsia="SimSun" w:hAnsi="Arial Unicode MS" w:cs="Arial Unicode MS"/>
          <w:sz w:val="24"/>
          <w:szCs w:val="24"/>
          <w:lang w:eastAsia="ru-RU"/>
        </w:rPr>
      </w:pPr>
    </w:p>
    <w:tbl>
      <w:tblPr>
        <w:tblStyle w:val="171"/>
        <w:tblW w:w="16018" w:type="dxa"/>
        <w:jc w:val="center"/>
        <w:tblLayout w:type="fixed"/>
        <w:tblLook w:val="04A0"/>
      </w:tblPr>
      <w:tblGrid>
        <w:gridCol w:w="1858"/>
        <w:gridCol w:w="3402"/>
        <w:gridCol w:w="3261"/>
        <w:gridCol w:w="3402"/>
        <w:gridCol w:w="4095"/>
      </w:tblGrid>
      <w:tr w:rsidR="003258B0" w:rsidRPr="003258B0" w:rsidTr="0044015A">
        <w:trPr>
          <w:jc w:val="center"/>
        </w:trPr>
        <w:tc>
          <w:tcPr>
            <w:tcW w:w="1858" w:type="dxa"/>
          </w:tcPr>
          <w:p w:rsidR="003258B0" w:rsidRPr="003258B0" w:rsidRDefault="003258B0" w:rsidP="003258B0">
            <w:pPr>
              <w:ind w:firstLine="49"/>
              <w:jc w:val="center"/>
              <w:rPr>
                <w:b/>
                <w:i/>
                <w:sz w:val="24"/>
                <w:szCs w:val="24"/>
              </w:rPr>
            </w:pPr>
            <w:r w:rsidRPr="003258B0">
              <w:rPr>
                <w:b/>
                <w:i/>
                <w:sz w:val="24"/>
                <w:szCs w:val="24"/>
              </w:rPr>
              <w:t xml:space="preserve">Возраст </w:t>
            </w:r>
          </w:p>
        </w:tc>
        <w:tc>
          <w:tcPr>
            <w:tcW w:w="3402" w:type="dxa"/>
          </w:tcPr>
          <w:p w:rsidR="003258B0" w:rsidRPr="003258B0" w:rsidRDefault="003258B0" w:rsidP="003258B0">
            <w:pPr>
              <w:ind w:firstLine="567"/>
              <w:jc w:val="center"/>
              <w:rPr>
                <w:b/>
                <w:sz w:val="28"/>
                <w:szCs w:val="24"/>
              </w:rPr>
            </w:pPr>
            <w:r w:rsidRPr="003258B0">
              <w:rPr>
                <w:b/>
                <w:sz w:val="28"/>
                <w:szCs w:val="24"/>
              </w:rPr>
              <w:t>3-4 года</w:t>
            </w:r>
          </w:p>
        </w:tc>
        <w:tc>
          <w:tcPr>
            <w:tcW w:w="3261" w:type="dxa"/>
          </w:tcPr>
          <w:p w:rsidR="003258B0" w:rsidRPr="003258B0" w:rsidRDefault="003258B0" w:rsidP="003258B0">
            <w:pPr>
              <w:ind w:firstLine="567"/>
              <w:jc w:val="center"/>
              <w:rPr>
                <w:b/>
                <w:sz w:val="28"/>
                <w:szCs w:val="24"/>
              </w:rPr>
            </w:pPr>
            <w:r w:rsidRPr="003258B0">
              <w:rPr>
                <w:b/>
                <w:sz w:val="28"/>
                <w:szCs w:val="24"/>
              </w:rPr>
              <w:t>4-5 лет</w:t>
            </w:r>
          </w:p>
        </w:tc>
        <w:tc>
          <w:tcPr>
            <w:tcW w:w="3402" w:type="dxa"/>
          </w:tcPr>
          <w:p w:rsidR="003258B0" w:rsidRPr="003258B0" w:rsidRDefault="003258B0" w:rsidP="003258B0">
            <w:pPr>
              <w:ind w:firstLine="567"/>
              <w:jc w:val="center"/>
              <w:rPr>
                <w:b/>
                <w:sz w:val="28"/>
                <w:szCs w:val="24"/>
              </w:rPr>
            </w:pPr>
            <w:r w:rsidRPr="003258B0">
              <w:rPr>
                <w:b/>
                <w:sz w:val="28"/>
                <w:szCs w:val="24"/>
              </w:rPr>
              <w:t>5-6 лет</w:t>
            </w:r>
          </w:p>
        </w:tc>
        <w:tc>
          <w:tcPr>
            <w:tcW w:w="4095" w:type="dxa"/>
          </w:tcPr>
          <w:p w:rsidR="003258B0" w:rsidRPr="003258B0" w:rsidRDefault="003258B0" w:rsidP="003258B0">
            <w:pPr>
              <w:ind w:firstLine="567"/>
              <w:jc w:val="center"/>
              <w:rPr>
                <w:b/>
                <w:sz w:val="28"/>
                <w:szCs w:val="24"/>
              </w:rPr>
            </w:pPr>
            <w:r w:rsidRPr="003258B0">
              <w:rPr>
                <w:b/>
                <w:sz w:val="28"/>
                <w:szCs w:val="24"/>
              </w:rPr>
              <w:t>6-7 лет</w:t>
            </w:r>
          </w:p>
        </w:tc>
      </w:tr>
      <w:tr w:rsidR="003258B0" w:rsidRPr="003258B0" w:rsidTr="0044015A">
        <w:trPr>
          <w:jc w:val="center"/>
        </w:trPr>
        <w:tc>
          <w:tcPr>
            <w:tcW w:w="1858" w:type="dxa"/>
          </w:tcPr>
          <w:p w:rsidR="003258B0" w:rsidRPr="003258B0" w:rsidRDefault="003258B0" w:rsidP="003258B0">
            <w:pPr>
              <w:ind w:firstLine="49"/>
              <w:jc w:val="center"/>
              <w:rPr>
                <w:b/>
                <w:i/>
                <w:sz w:val="24"/>
                <w:szCs w:val="24"/>
              </w:rPr>
            </w:pPr>
            <w:r w:rsidRPr="003258B0">
              <w:rPr>
                <w:b/>
                <w:i/>
                <w:sz w:val="24"/>
                <w:szCs w:val="24"/>
              </w:rPr>
              <w:t>Задачи работы</w:t>
            </w:r>
          </w:p>
        </w:tc>
        <w:tc>
          <w:tcPr>
            <w:tcW w:w="3402" w:type="dxa"/>
          </w:tcPr>
          <w:p w:rsidR="003258B0" w:rsidRPr="003258B0" w:rsidRDefault="003258B0" w:rsidP="009210D9">
            <w:pPr>
              <w:numPr>
                <w:ilvl w:val="0"/>
                <w:numId w:val="31"/>
              </w:numPr>
              <w:tabs>
                <w:tab w:val="left" w:pos="586"/>
              </w:tabs>
              <w:ind w:left="52" w:firstLine="284"/>
              <w:jc w:val="both"/>
              <w:rPr>
                <w:sz w:val="24"/>
                <w:szCs w:val="24"/>
              </w:rPr>
            </w:pPr>
            <w:r w:rsidRPr="003258B0">
              <w:rPr>
                <w:sz w:val="24"/>
                <w:szCs w:val="24"/>
              </w:rPr>
              <w:t>Развивать у детей эмоциональную отзывчивость на музыку;</w:t>
            </w:r>
          </w:p>
          <w:p w:rsidR="003258B0" w:rsidRPr="003258B0" w:rsidRDefault="003258B0" w:rsidP="009210D9">
            <w:pPr>
              <w:numPr>
                <w:ilvl w:val="0"/>
                <w:numId w:val="31"/>
              </w:numPr>
              <w:tabs>
                <w:tab w:val="left" w:pos="586"/>
              </w:tabs>
              <w:ind w:left="52" w:firstLine="284"/>
              <w:jc w:val="both"/>
              <w:rPr>
                <w:sz w:val="24"/>
                <w:szCs w:val="24"/>
              </w:rPr>
            </w:pPr>
            <w:r w:rsidRPr="003258B0">
              <w:rPr>
                <w:sz w:val="24"/>
                <w:szCs w:val="24"/>
              </w:rPr>
              <w:t>Знакомить детей с тремя жанрами музыкальных произведений: песней, танцем, маршем;</w:t>
            </w:r>
          </w:p>
          <w:p w:rsidR="003258B0" w:rsidRPr="003258B0" w:rsidRDefault="003258B0" w:rsidP="009210D9">
            <w:pPr>
              <w:numPr>
                <w:ilvl w:val="0"/>
                <w:numId w:val="31"/>
              </w:numPr>
              <w:tabs>
                <w:tab w:val="left" w:pos="586"/>
              </w:tabs>
              <w:ind w:left="52" w:firstLine="284"/>
              <w:jc w:val="both"/>
              <w:rPr>
                <w:sz w:val="24"/>
                <w:szCs w:val="24"/>
              </w:rPr>
            </w:pPr>
            <w:r w:rsidRPr="003258B0">
              <w:rPr>
                <w:sz w:val="24"/>
                <w:szCs w:val="24"/>
              </w:rPr>
              <w:t xml:space="preserve">Формировать у детей </w:t>
            </w:r>
            <w:r w:rsidRPr="003258B0">
              <w:rPr>
                <w:sz w:val="24"/>
                <w:szCs w:val="24"/>
              </w:rPr>
              <w:lastRenderedPageBreak/>
              <w:t>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3258B0" w:rsidRPr="003258B0" w:rsidRDefault="003258B0" w:rsidP="009210D9">
            <w:pPr>
              <w:numPr>
                <w:ilvl w:val="0"/>
                <w:numId w:val="31"/>
              </w:numPr>
              <w:tabs>
                <w:tab w:val="left" w:pos="586"/>
              </w:tabs>
              <w:ind w:left="52" w:firstLine="284"/>
              <w:jc w:val="both"/>
              <w:rPr>
                <w:sz w:val="24"/>
                <w:szCs w:val="24"/>
              </w:rPr>
            </w:pPr>
            <w:r w:rsidRPr="003258B0">
              <w:rPr>
                <w:sz w:val="24"/>
                <w:szCs w:val="24"/>
              </w:rPr>
              <w:t>Учить детей петь простые народные песни, попевки, прибаутки, передавая их настроение и характер;</w:t>
            </w:r>
          </w:p>
          <w:p w:rsidR="003258B0" w:rsidRPr="003258B0" w:rsidRDefault="003258B0" w:rsidP="009210D9">
            <w:pPr>
              <w:numPr>
                <w:ilvl w:val="0"/>
                <w:numId w:val="31"/>
              </w:numPr>
              <w:tabs>
                <w:tab w:val="left" w:pos="586"/>
              </w:tabs>
              <w:ind w:left="52" w:firstLine="284"/>
              <w:jc w:val="both"/>
              <w:rPr>
                <w:sz w:val="24"/>
                <w:szCs w:val="24"/>
              </w:rPr>
            </w:pPr>
            <w:r w:rsidRPr="003258B0">
              <w:rPr>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3258B0" w:rsidRPr="003258B0" w:rsidRDefault="003258B0" w:rsidP="003258B0">
            <w:pPr>
              <w:tabs>
                <w:tab w:val="left" w:pos="586"/>
              </w:tabs>
              <w:ind w:left="52" w:firstLine="284"/>
              <w:jc w:val="both"/>
              <w:rPr>
                <w:sz w:val="18"/>
                <w:szCs w:val="18"/>
              </w:rPr>
            </w:pPr>
          </w:p>
        </w:tc>
        <w:tc>
          <w:tcPr>
            <w:tcW w:w="3261" w:type="dxa"/>
          </w:tcPr>
          <w:p w:rsidR="003258B0" w:rsidRPr="003258B0" w:rsidRDefault="003258B0" w:rsidP="009210D9">
            <w:pPr>
              <w:numPr>
                <w:ilvl w:val="0"/>
                <w:numId w:val="31"/>
              </w:numPr>
              <w:tabs>
                <w:tab w:val="left" w:pos="586"/>
              </w:tabs>
              <w:ind w:left="52" w:firstLine="284"/>
              <w:jc w:val="both"/>
              <w:rPr>
                <w:sz w:val="24"/>
                <w:szCs w:val="24"/>
              </w:rPr>
            </w:pPr>
            <w:r w:rsidRPr="003258B0">
              <w:rPr>
                <w:sz w:val="24"/>
                <w:szCs w:val="24"/>
              </w:rPr>
              <w:lastRenderedPageBreak/>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3258B0" w:rsidRPr="003258B0" w:rsidRDefault="003258B0" w:rsidP="009210D9">
            <w:pPr>
              <w:numPr>
                <w:ilvl w:val="0"/>
                <w:numId w:val="31"/>
              </w:numPr>
              <w:tabs>
                <w:tab w:val="left" w:pos="586"/>
              </w:tabs>
              <w:ind w:left="52" w:firstLine="284"/>
              <w:jc w:val="both"/>
              <w:rPr>
                <w:sz w:val="24"/>
                <w:szCs w:val="24"/>
              </w:rPr>
            </w:pPr>
            <w:r w:rsidRPr="003258B0">
              <w:rPr>
                <w:sz w:val="24"/>
                <w:szCs w:val="24"/>
              </w:rPr>
              <w:t xml:space="preserve">Обогащать </w:t>
            </w:r>
            <w:r w:rsidRPr="003258B0">
              <w:rPr>
                <w:sz w:val="24"/>
                <w:szCs w:val="24"/>
              </w:rPr>
              <w:lastRenderedPageBreak/>
              <w:t>музыкальные впечатления детей, способствовать дальнейшему развитию основ музыкальной культуры;</w:t>
            </w:r>
          </w:p>
          <w:p w:rsidR="003258B0" w:rsidRPr="003258B0" w:rsidRDefault="003258B0" w:rsidP="009210D9">
            <w:pPr>
              <w:numPr>
                <w:ilvl w:val="0"/>
                <w:numId w:val="31"/>
              </w:numPr>
              <w:tabs>
                <w:tab w:val="left" w:pos="586"/>
              </w:tabs>
              <w:ind w:left="52" w:firstLine="284"/>
              <w:jc w:val="both"/>
              <w:rPr>
                <w:sz w:val="24"/>
                <w:szCs w:val="24"/>
              </w:rPr>
            </w:pPr>
            <w:r w:rsidRPr="003258B0">
              <w:rPr>
                <w:sz w:val="24"/>
                <w:szCs w:val="24"/>
              </w:rPr>
              <w:t>Воспитывать слушательскую культуру детей;</w:t>
            </w:r>
          </w:p>
          <w:p w:rsidR="003258B0" w:rsidRPr="003258B0" w:rsidRDefault="003258B0" w:rsidP="009210D9">
            <w:pPr>
              <w:numPr>
                <w:ilvl w:val="0"/>
                <w:numId w:val="31"/>
              </w:numPr>
              <w:tabs>
                <w:tab w:val="left" w:pos="586"/>
              </w:tabs>
              <w:ind w:left="52" w:firstLine="284"/>
              <w:jc w:val="both"/>
              <w:rPr>
                <w:sz w:val="24"/>
                <w:szCs w:val="24"/>
              </w:rPr>
            </w:pPr>
            <w:r w:rsidRPr="003258B0">
              <w:rPr>
                <w:sz w:val="24"/>
                <w:szCs w:val="24"/>
              </w:rPr>
              <w:t>Развивать музыкальность детей;</w:t>
            </w:r>
          </w:p>
          <w:p w:rsidR="003258B0" w:rsidRPr="003258B0" w:rsidRDefault="003258B0" w:rsidP="009210D9">
            <w:pPr>
              <w:numPr>
                <w:ilvl w:val="0"/>
                <w:numId w:val="31"/>
              </w:numPr>
              <w:tabs>
                <w:tab w:val="left" w:pos="586"/>
              </w:tabs>
              <w:ind w:left="52" w:firstLine="284"/>
              <w:jc w:val="both"/>
              <w:rPr>
                <w:sz w:val="24"/>
                <w:szCs w:val="24"/>
              </w:rPr>
            </w:pPr>
            <w:r w:rsidRPr="003258B0">
              <w:rPr>
                <w:sz w:val="24"/>
                <w:szCs w:val="24"/>
              </w:rPr>
              <w:t>Воспитывать интерес и любовь к высокохудожественной музыке;</w:t>
            </w:r>
          </w:p>
          <w:p w:rsidR="003258B0" w:rsidRPr="003258B0" w:rsidRDefault="003258B0" w:rsidP="009210D9">
            <w:pPr>
              <w:numPr>
                <w:ilvl w:val="0"/>
                <w:numId w:val="31"/>
              </w:numPr>
              <w:tabs>
                <w:tab w:val="left" w:pos="586"/>
              </w:tabs>
              <w:ind w:left="52" w:firstLine="284"/>
              <w:jc w:val="both"/>
              <w:rPr>
                <w:sz w:val="24"/>
                <w:szCs w:val="24"/>
              </w:rPr>
            </w:pPr>
            <w:r w:rsidRPr="003258B0">
              <w:rPr>
                <w:sz w:val="24"/>
                <w:szCs w:val="24"/>
              </w:rPr>
              <w:t>Продолжать формировать умение у детей различать средства выразительности в музыке, различать звуки по высоте;</w:t>
            </w:r>
          </w:p>
          <w:p w:rsidR="003258B0" w:rsidRPr="003258B0" w:rsidRDefault="003258B0" w:rsidP="009210D9">
            <w:pPr>
              <w:numPr>
                <w:ilvl w:val="0"/>
                <w:numId w:val="31"/>
              </w:numPr>
              <w:tabs>
                <w:tab w:val="left" w:pos="586"/>
              </w:tabs>
              <w:ind w:left="52" w:firstLine="284"/>
              <w:jc w:val="both"/>
              <w:rPr>
                <w:sz w:val="24"/>
                <w:szCs w:val="24"/>
              </w:rPr>
            </w:pPr>
            <w:r w:rsidRPr="003258B0">
              <w:rPr>
                <w:sz w:val="24"/>
                <w:szCs w:val="24"/>
              </w:rPr>
              <w:t>Поддерживать у детей интерес к пению;</w:t>
            </w:r>
          </w:p>
          <w:p w:rsidR="003258B0" w:rsidRPr="003258B0" w:rsidRDefault="003258B0" w:rsidP="009210D9">
            <w:pPr>
              <w:numPr>
                <w:ilvl w:val="0"/>
                <w:numId w:val="31"/>
              </w:numPr>
              <w:tabs>
                <w:tab w:val="left" w:pos="586"/>
              </w:tabs>
              <w:ind w:left="52" w:firstLine="284"/>
              <w:jc w:val="both"/>
              <w:rPr>
                <w:sz w:val="24"/>
                <w:szCs w:val="24"/>
              </w:rPr>
            </w:pPr>
            <w:r w:rsidRPr="003258B0">
              <w:rPr>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3258B0" w:rsidRPr="003258B0" w:rsidRDefault="003258B0" w:rsidP="009210D9">
            <w:pPr>
              <w:numPr>
                <w:ilvl w:val="0"/>
                <w:numId w:val="31"/>
              </w:numPr>
              <w:tabs>
                <w:tab w:val="left" w:pos="586"/>
              </w:tabs>
              <w:ind w:left="52" w:firstLine="284"/>
              <w:jc w:val="both"/>
              <w:rPr>
                <w:sz w:val="24"/>
                <w:szCs w:val="24"/>
              </w:rPr>
            </w:pPr>
            <w:r w:rsidRPr="003258B0">
              <w:rPr>
                <w:sz w:val="24"/>
                <w:szCs w:val="24"/>
              </w:rPr>
              <w:t>Способствовать освоению детьми приемов игры на детских музыкальных инструментах;</w:t>
            </w:r>
          </w:p>
          <w:p w:rsidR="003258B0" w:rsidRPr="003258B0" w:rsidRDefault="003258B0" w:rsidP="009210D9">
            <w:pPr>
              <w:numPr>
                <w:ilvl w:val="0"/>
                <w:numId w:val="31"/>
              </w:numPr>
              <w:tabs>
                <w:tab w:val="left" w:pos="586"/>
              </w:tabs>
              <w:ind w:left="52" w:firstLine="284"/>
              <w:jc w:val="both"/>
              <w:rPr>
                <w:sz w:val="24"/>
                <w:szCs w:val="24"/>
              </w:rPr>
            </w:pPr>
            <w:r w:rsidRPr="003258B0">
              <w:rPr>
                <w:sz w:val="24"/>
                <w:szCs w:val="24"/>
              </w:rPr>
              <w:t>Поощрять желание детей самостоятельно заниматься музыкальной деятельностью;</w:t>
            </w:r>
          </w:p>
          <w:p w:rsidR="003258B0" w:rsidRPr="003258B0" w:rsidRDefault="003258B0" w:rsidP="003258B0">
            <w:pPr>
              <w:tabs>
                <w:tab w:val="left" w:pos="586"/>
              </w:tabs>
              <w:ind w:left="52" w:firstLine="284"/>
              <w:jc w:val="both"/>
              <w:rPr>
                <w:sz w:val="18"/>
                <w:szCs w:val="18"/>
              </w:rPr>
            </w:pPr>
          </w:p>
        </w:tc>
        <w:tc>
          <w:tcPr>
            <w:tcW w:w="3402" w:type="dxa"/>
          </w:tcPr>
          <w:p w:rsidR="003258B0" w:rsidRPr="003258B0" w:rsidRDefault="003258B0" w:rsidP="009210D9">
            <w:pPr>
              <w:numPr>
                <w:ilvl w:val="0"/>
                <w:numId w:val="31"/>
              </w:numPr>
              <w:tabs>
                <w:tab w:val="left" w:pos="586"/>
              </w:tabs>
              <w:ind w:left="52" w:firstLine="284"/>
              <w:jc w:val="both"/>
              <w:rPr>
                <w:sz w:val="24"/>
                <w:szCs w:val="24"/>
              </w:rPr>
            </w:pPr>
            <w:r w:rsidRPr="003258B0">
              <w:rPr>
                <w:sz w:val="24"/>
                <w:szCs w:val="24"/>
              </w:rPr>
              <w:lastRenderedPageBreak/>
              <w:t>Продолжать формировать у детей эстетическое восприятие музыки, умение различать жанры музыкальных произведений (песня, танец, марш);</w:t>
            </w:r>
          </w:p>
          <w:p w:rsidR="003258B0" w:rsidRPr="003258B0" w:rsidRDefault="003258B0" w:rsidP="009210D9">
            <w:pPr>
              <w:numPr>
                <w:ilvl w:val="0"/>
                <w:numId w:val="31"/>
              </w:numPr>
              <w:tabs>
                <w:tab w:val="left" w:pos="586"/>
              </w:tabs>
              <w:ind w:left="52" w:firstLine="284"/>
              <w:jc w:val="both"/>
              <w:rPr>
                <w:sz w:val="24"/>
                <w:szCs w:val="24"/>
              </w:rPr>
            </w:pPr>
            <w:r w:rsidRPr="003258B0">
              <w:rPr>
                <w:sz w:val="24"/>
                <w:szCs w:val="24"/>
              </w:rPr>
              <w:t xml:space="preserve">Развивать у детей </w:t>
            </w:r>
            <w:r w:rsidRPr="003258B0">
              <w:rPr>
                <w:sz w:val="24"/>
                <w:szCs w:val="24"/>
              </w:rPr>
              <w:lastRenderedPageBreak/>
              <w:t>музыкальную память, умение различать на слух звуки по высоте, музыкальные инструменты;</w:t>
            </w:r>
          </w:p>
          <w:p w:rsidR="003258B0" w:rsidRPr="003258B0" w:rsidRDefault="003258B0" w:rsidP="009210D9">
            <w:pPr>
              <w:numPr>
                <w:ilvl w:val="0"/>
                <w:numId w:val="31"/>
              </w:numPr>
              <w:tabs>
                <w:tab w:val="left" w:pos="586"/>
              </w:tabs>
              <w:ind w:left="52" w:firstLine="284"/>
              <w:jc w:val="both"/>
              <w:rPr>
                <w:sz w:val="24"/>
                <w:szCs w:val="24"/>
              </w:rPr>
            </w:pPr>
            <w:r w:rsidRPr="003258B0">
              <w:rPr>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3258B0" w:rsidRPr="003258B0" w:rsidRDefault="003258B0" w:rsidP="009210D9">
            <w:pPr>
              <w:numPr>
                <w:ilvl w:val="0"/>
                <w:numId w:val="31"/>
              </w:numPr>
              <w:tabs>
                <w:tab w:val="left" w:pos="586"/>
              </w:tabs>
              <w:ind w:left="52" w:firstLine="284"/>
              <w:jc w:val="both"/>
              <w:rPr>
                <w:sz w:val="24"/>
                <w:szCs w:val="24"/>
              </w:rPr>
            </w:pPr>
            <w:r w:rsidRPr="003258B0">
              <w:rPr>
                <w:sz w:val="24"/>
                <w:szCs w:val="24"/>
              </w:rPr>
              <w:t>Продолжать развивать у детей интерес и любовь к музыке, музыкальную отзывчивость на нее;</w:t>
            </w:r>
          </w:p>
          <w:p w:rsidR="003258B0" w:rsidRPr="003258B0" w:rsidRDefault="003258B0" w:rsidP="009210D9">
            <w:pPr>
              <w:numPr>
                <w:ilvl w:val="0"/>
                <w:numId w:val="31"/>
              </w:numPr>
              <w:tabs>
                <w:tab w:val="left" w:pos="586"/>
              </w:tabs>
              <w:ind w:left="52" w:firstLine="284"/>
              <w:jc w:val="both"/>
              <w:rPr>
                <w:sz w:val="24"/>
                <w:szCs w:val="24"/>
              </w:rPr>
            </w:pPr>
            <w:r w:rsidRPr="003258B0">
              <w:rPr>
                <w:sz w:val="24"/>
                <w:szCs w:val="24"/>
              </w:rPr>
              <w:t>Продолжать развивать у детей музыкальные способности детей: звуковысотный, ритмический, тембровый, динамический слух;</w:t>
            </w:r>
          </w:p>
          <w:p w:rsidR="003258B0" w:rsidRPr="003258B0" w:rsidRDefault="003258B0" w:rsidP="009210D9">
            <w:pPr>
              <w:numPr>
                <w:ilvl w:val="0"/>
                <w:numId w:val="31"/>
              </w:numPr>
              <w:tabs>
                <w:tab w:val="left" w:pos="586"/>
              </w:tabs>
              <w:ind w:left="52" w:firstLine="284"/>
              <w:jc w:val="both"/>
              <w:rPr>
                <w:sz w:val="24"/>
                <w:szCs w:val="24"/>
              </w:rPr>
            </w:pPr>
            <w:r w:rsidRPr="003258B0">
              <w:rPr>
                <w:sz w:val="24"/>
                <w:szCs w:val="24"/>
              </w:rPr>
              <w:t>Развивать у детей умение творческой интерпретации музыки разными средствами художественной выразительности;</w:t>
            </w:r>
          </w:p>
          <w:p w:rsidR="003258B0" w:rsidRPr="003258B0" w:rsidRDefault="003258B0" w:rsidP="009210D9">
            <w:pPr>
              <w:numPr>
                <w:ilvl w:val="0"/>
                <w:numId w:val="31"/>
              </w:numPr>
              <w:tabs>
                <w:tab w:val="left" w:pos="586"/>
              </w:tabs>
              <w:ind w:left="52" w:firstLine="284"/>
              <w:jc w:val="both"/>
              <w:rPr>
                <w:sz w:val="24"/>
                <w:szCs w:val="24"/>
              </w:rPr>
            </w:pPr>
            <w:r w:rsidRPr="003258B0">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3258B0" w:rsidRPr="003258B0" w:rsidRDefault="003258B0" w:rsidP="009210D9">
            <w:pPr>
              <w:numPr>
                <w:ilvl w:val="0"/>
                <w:numId w:val="31"/>
              </w:numPr>
              <w:tabs>
                <w:tab w:val="left" w:pos="586"/>
              </w:tabs>
              <w:ind w:left="52" w:firstLine="284"/>
              <w:jc w:val="both"/>
              <w:rPr>
                <w:sz w:val="24"/>
                <w:szCs w:val="24"/>
              </w:rPr>
            </w:pPr>
            <w:r w:rsidRPr="003258B0">
              <w:rPr>
                <w:sz w:val="24"/>
                <w:szCs w:val="24"/>
              </w:rPr>
              <w:lastRenderedPageBreak/>
              <w:t>Развивать у детей умение сотрудничества в коллективной музыкальной деятельности;</w:t>
            </w:r>
          </w:p>
        </w:tc>
        <w:tc>
          <w:tcPr>
            <w:tcW w:w="4095" w:type="dxa"/>
          </w:tcPr>
          <w:p w:rsidR="003258B0" w:rsidRPr="003258B0" w:rsidRDefault="003258B0" w:rsidP="009210D9">
            <w:pPr>
              <w:numPr>
                <w:ilvl w:val="0"/>
                <w:numId w:val="31"/>
              </w:numPr>
              <w:tabs>
                <w:tab w:val="left" w:pos="586"/>
              </w:tabs>
              <w:ind w:left="52" w:firstLine="284"/>
              <w:jc w:val="both"/>
              <w:rPr>
                <w:sz w:val="24"/>
                <w:szCs w:val="24"/>
              </w:rPr>
            </w:pPr>
            <w:r w:rsidRPr="003258B0">
              <w:rPr>
                <w:sz w:val="24"/>
                <w:szCs w:val="24"/>
              </w:rPr>
              <w:lastRenderedPageBreak/>
              <w:t>Воспитывать гражданско-патриотические чувства через изучение государственного гимна российской федерации;</w:t>
            </w:r>
          </w:p>
          <w:p w:rsidR="003258B0" w:rsidRPr="003258B0" w:rsidRDefault="003258B0" w:rsidP="009210D9">
            <w:pPr>
              <w:numPr>
                <w:ilvl w:val="0"/>
                <w:numId w:val="31"/>
              </w:numPr>
              <w:tabs>
                <w:tab w:val="left" w:pos="586"/>
              </w:tabs>
              <w:ind w:left="52" w:firstLine="284"/>
              <w:jc w:val="both"/>
              <w:rPr>
                <w:sz w:val="24"/>
                <w:szCs w:val="24"/>
              </w:rPr>
            </w:pPr>
            <w:r w:rsidRPr="003258B0">
              <w:rPr>
                <w:sz w:val="24"/>
                <w:szCs w:val="24"/>
              </w:rPr>
              <w:t>Продолжать приобщать детей к музыкальной культуре, воспитывать музыкально-эстетический вкус;</w:t>
            </w:r>
          </w:p>
          <w:p w:rsidR="003258B0" w:rsidRPr="003258B0" w:rsidRDefault="003258B0" w:rsidP="009210D9">
            <w:pPr>
              <w:numPr>
                <w:ilvl w:val="0"/>
                <w:numId w:val="31"/>
              </w:numPr>
              <w:tabs>
                <w:tab w:val="left" w:pos="586"/>
              </w:tabs>
              <w:ind w:left="52" w:firstLine="284"/>
              <w:jc w:val="both"/>
              <w:rPr>
                <w:sz w:val="24"/>
                <w:szCs w:val="24"/>
              </w:rPr>
            </w:pPr>
            <w:r w:rsidRPr="003258B0">
              <w:rPr>
                <w:sz w:val="24"/>
                <w:szCs w:val="24"/>
              </w:rPr>
              <w:t>Развивать детское музыкально-</w:t>
            </w:r>
            <w:r w:rsidRPr="003258B0">
              <w:rPr>
                <w:sz w:val="24"/>
                <w:szCs w:val="24"/>
              </w:rPr>
              <w:lastRenderedPageBreak/>
              <w:t>художественное творчество, реализация самостоятельной творческой деятельности детей; удовлетворение потребности в самовыражении;</w:t>
            </w:r>
          </w:p>
          <w:p w:rsidR="003258B0" w:rsidRPr="003258B0" w:rsidRDefault="003258B0" w:rsidP="009210D9">
            <w:pPr>
              <w:numPr>
                <w:ilvl w:val="0"/>
                <w:numId w:val="31"/>
              </w:numPr>
              <w:tabs>
                <w:tab w:val="left" w:pos="586"/>
              </w:tabs>
              <w:ind w:left="52" w:firstLine="284"/>
              <w:jc w:val="both"/>
              <w:rPr>
                <w:sz w:val="24"/>
                <w:szCs w:val="24"/>
              </w:rPr>
            </w:pPr>
            <w:r w:rsidRPr="003258B0">
              <w:rPr>
                <w:sz w:val="24"/>
                <w:szCs w:val="24"/>
              </w:rPr>
              <w:t>Развивать у детей музыкальные способности: поэтический и музыкальный слух, чувство ритма, музыкальную память;</w:t>
            </w:r>
          </w:p>
          <w:p w:rsidR="003258B0" w:rsidRPr="003258B0" w:rsidRDefault="003258B0" w:rsidP="009210D9">
            <w:pPr>
              <w:numPr>
                <w:ilvl w:val="0"/>
                <w:numId w:val="31"/>
              </w:numPr>
              <w:tabs>
                <w:tab w:val="left" w:pos="586"/>
              </w:tabs>
              <w:ind w:left="52" w:firstLine="284"/>
              <w:jc w:val="both"/>
              <w:rPr>
                <w:sz w:val="24"/>
                <w:szCs w:val="24"/>
              </w:rPr>
            </w:pPr>
            <w:r w:rsidRPr="003258B0">
              <w:rPr>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3258B0" w:rsidRPr="003258B0" w:rsidRDefault="003258B0" w:rsidP="009210D9">
            <w:pPr>
              <w:numPr>
                <w:ilvl w:val="0"/>
                <w:numId w:val="31"/>
              </w:numPr>
              <w:tabs>
                <w:tab w:val="left" w:pos="586"/>
              </w:tabs>
              <w:ind w:left="52" w:firstLine="284"/>
              <w:jc w:val="both"/>
              <w:rPr>
                <w:sz w:val="24"/>
                <w:szCs w:val="24"/>
              </w:rPr>
            </w:pPr>
            <w:r w:rsidRPr="003258B0">
              <w:rPr>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3258B0" w:rsidRPr="003258B0" w:rsidRDefault="003258B0" w:rsidP="009210D9">
            <w:pPr>
              <w:numPr>
                <w:ilvl w:val="0"/>
                <w:numId w:val="31"/>
              </w:numPr>
              <w:tabs>
                <w:tab w:val="left" w:pos="586"/>
              </w:tabs>
              <w:ind w:left="52" w:firstLine="284"/>
              <w:jc w:val="both"/>
              <w:rPr>
                <w:sz w:val="24"/>
                <w:szCs w:val="24"/>
              </w:rPr>
            </w:pPr>
            <w:r w:rsidRPr="003258B0">
              <w:rPr>
                <w:sz w:val="24"/>
                <w:szCs w:val="24"/>
              </w:rPr>
              <w:t xml:space="preserve">Совершенствовать у детей звуковысотный, ритмический, тембровый и динамический слух; способствовать дальнейшему формированию певческого голоса; </w:t>
            </w:r>
          </w:p>
          <w:p w:rsidR="003258B0" w:rsidRPr="003258B0" w:rsidRDefault="003258B0" w:rsidP="009210D9">
            <w:pPr>
              <w:numPr>
                <w:ilvl w:val="0"/>
                <w:numId w:val="31"/>
              </w:numPr>
              <w:tabs>
                <w:tab w:val="left" w:pos="586"/>
              </w:tabs>
              <w:ind w:left="52" w:firstLine="284"/>
              <w:jc w:val="both"/>
              <w:rPr>
                <w:sz w:val="24"/>
                <w:szCs w:val="24"/>
              </w:rPr>
            </w:pPr>
            <w:r w:rsidRPr="003258B0">
              <w:rPr>
                <w:sz w:val="24"/>
                <w:szCs w:val="24"/>
              </w:rPr>
              <w:t>Развивать у детей навык движения под музыку;</w:t>
            </w:r>
          </w:p>
          <w:p w:rsidR="003258B0" w:rsidRPr="003258B0" w:rsidRDefault="003258B0" w:rsidP="009210D9">
            <w:pPr>
              <w:numPr>
                <w:ilvl w:val="0"/>
                <w:numId w:val="31"/>
              </w:numPr>
              <w:tabs>
                <w:tab w:val="left" w:pos="586"/>
              </w:tabs>
              <w:ind w:left="52" w:firstLine="284"/>
              <w:jc w:val="both"/>
              <w:rPr>
                <w:sz w:val="24"/>
                <w:szCs w:val="24"/>
              </w:rPr>
            </w:pPr>
            <w:r w:rsidRPr="003258B0">
              <w:rPr>
                <w:sz w:val="24"/>
                <w:szCs w:val="24"/>
              </w:rPr>
              <w:t>Обучать детей игре на детских музыкальных инструментах;</w:t>
            </w:r>
          </w:p>
          <w:p w:rsidR="003258B0" w:rsidRPr="003258B0" w:rsidRDefault="003258B0" w:rsidP="009210D9">
            <w:pPr>
              <w:numPr>
                <w:ilvl w:val="0"/>
                <w:numId w:val="31"/>
              </w:numPr>
              <w:tabs>
                <w:tab w:val="left" w:pos="586"/>
              </w:tabs>
              <w:ind w:left="52" w:firstLine="284"/>
              <w:jc w:val="both"/>
              <w:rPr>
                <w:sz w:val="24"/>
                <w:szCs w:val="24"/>
              </w:rPr>
            </w:pPr>
            <w:r w:rsidRPr="003258B0">
              <w:rPr>
                <w:sz w:val="24"/>
                <w:szCs w:val="24"/>
              </w:rPr>
              <w:t>Знакомить детей с элементарными музыкальными понятиями;</w:t>
            </w:r>
          </w:p>
          <w:p w:rsidR="003258B0" w:rsidRPr="003258B0" w:rsidRDefault="003258B0" w:rsidP="009210D9">
            <w:pPr>
              <w:numPr>
                <w:ilvl w:val="0"/>
                <w:numId w:val="31"/>
              </w:numPr>
              <w:tabs>
                <w:tab w:val="left" w:pos="586"/>
              </w:tabs>
              <w:ind w:left="52" w:firstLine="284"/>
              <w:jc w:val="both"/>
              <w:rPr>
                <w:sz w:val="24"/>
                <w:szCs w:val="24"/>
              </w:rPr>
            </w:pPr>
            <w:r w:rsidRPr="003258B0">
              <w:rPr>
                <w:sz w:val="24"/>
                <w:szCs w:val="24"/>
              </w:rPr>
              <w:t>Формировать у детей умение использовать полученные знания и навыки в быту и на досуге;</w:t>
            </w:r>
          </w:p>
        </w:tc>
      </w:tr>
      <w:tr w:rsidR="003258B0" w:rsidRPr="003258B0" w:rsidTr="0044015A">
        <w:trPr>
          <w:jc w:val="center"/>
        </w:trPr>
        <w:tc>
          <w:tcPr>
            <w:tcW w:w="1858" w:type="dxa"/>
          </w:tcPr>
          <w:p w:rsidR="003258B0" w:rsidRPr="003258B0" w:rsidRDefault="003258B0" w:rsidP="003258B0">
            <w:pPr>
              <w:ind w:firstLine="49"/>
              <w:jc w:val="center"/>
              <w:rPr>
                <w:b/>
                <w:i/>
                <w:sz w:val="24"/>
                <w:szCs w:val="28"/>
              </w:rPr>
            </w:pPr>
            <w:r w:rsidRPr="003258B0">
              <w:rPr>
                <w:b/>
                <w:i/>
                <w:sz w:val="24"/>
                <w:szCs w:val="28"/>
              </w:rPr>
              <w:lastRenderedPageBreak/>
              <w:t>Содержание работы</w:t>
            </w:r>
          </w:p>
          <w:p w:rsidR="003258B0" w:rsidRPr="003258B0" w:rsidRDefault="003258B0" w:rsidP="003258B0">
            <w:pPr>
              <w:ind w:firstLine="49"/>
              <w:jc w:val="center"/>
              <w:rPr>
                <w:b/>
                <w:sz w:val="24"/>
                <w:szCs w:val="24"/>
              </w:rPr>
            </w:pPr>
            <w:r w:rsidRPr="003258B0">
              <w:rPr>
                <w:b/>
                <w:sz w:val="24"/>
                <w:szCs w:val="28"/>
              </w:rPr>
              <w:t xml:space="preserve">Слушание </w:t>
            </w:r>
          </w:p>
        </w:tc>
        <w:tc>
          <w:tcPr>
            <w:tcW w:w="3402" w:type="dxa"/>
          </w:tcPr>
          <w:p w:rsidR="003258B0" w:rsidRPr="003258B0" w:rsidRDefault="003258B0" w:rsidP="009210D9">
            <w:pPr>
              <w:numPr>
                <w:ilvl w:val="0"/>
                <w:numId w:val="31"/>
              </w:numPr>
              <w:tabs>
                <w:tab w:val="left" w:pos="586"/>
              </w:tabs>
              <w:ind w:left="52" w:firstLine="284"/>
              <w:jc w:val="both"/>
              <w:rPr>
                <w:sz w:val="24"/>
                <w:szCs w:val="24"/>
              </w:rPr>
            </w:pPr>
            <w:r w:rsidRPr="003258B0">
              <w:rPr>
                <w:iCs/>
                <w:sz w:val="24"/>
                <w:szCs w:val="24"/>
              </w:rPr>
              <w:t xml:space="preserve">Педагог </w:t>
            </w:r>
            <w:r w:rsidRPr="003258B0">
              <w:rPr>
                <w:sz w:val="24"/>
                <w:szCs w:val="24"/>
              </w:rPr>
              <w:t xml:space="preserve">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rsidR="003258B0" w:rsidRPr="003258B0" w:rsidRDefault="003258B0" w:rsidP="003258B0">
            <w:pPr>
              <w:tabs>
                <w:tab w:val="left" w:pos="586"/>
              </w:tabs>
              <w:ind w:left="52"/>
              <w:jc w:val="both"/>
              <w:rPr>
                <w:sz w:val="24"/>
                <w:szCs w:val="24"/>
              </w:rPr>
            </w:pPr>
          </w:p>
        </w:tc>
        <w:tc>
          <w:tcPr>
            <w:tcW w:w="3261" w:type="dxa"/>
          </w:tcPr>
          <w:p w:rsidR="003258B0" w:rsidRPr="003258B0" w:rsidRDefault="003258B0" w:rsidP="009210D9">
            <w:pPr>
              <w:numPr>
                <w:ilvl w:val="0"/>
                <w:numId w:val="31"/>
              </w:numPr>
              <w:tabs>
                <w:tab w:val="left" w:pos="586"/>
              </w:tabs>
              <w:ind w:left="52" w:firstLine="284"/>
              <w:jc w:val="both"/>
              <w:rPr>
                <w:sz w:val="24"/>
                <w:szCs w:val="24"/>
              </w:rPr>
            </w:pPr>
            <w:r w:rsidRPr="003258B0">
              <w:rPr>
                <w:iCs/>
                <w:sz w:val="24"/>
                <w:szCs w:val="24"/>
              </w:rPr>
              <w:t>Педагог</w:t>
            </w:r>
            <w:r w:rsidRPr="003258B0">
              <w:rPr>
                <w:sz w:val="24"/>
                <w:szCs w:val="24"/>
              </w:rPr>
              <w:t xml:space="preserve">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tc>
        <w:tc>
          <w:tcPr>
            <w:tcW w:w="3402" w:type="dxa"/>
          </w:tcPr>
          <w:p w:rsidR="003258B0" w:rsidRPr="003258B0" w:rsidRDefault="003258B0" w:rsidP="009210D9">
            <w:pPr>
              <w:numPr>
                <w:ilvl w:val="0"/>
                <w:numId w:val="31"/>
              </w:numPr>
              <w:tabs>
                <w:tab w:val="left" w:pos="586"/>
              </w:tabs>
              <w:ind w:left="52" w:firstLine="284"/>
              <w:jc w:val="both"/>
              <w:rPr>
                <w:sz w:val="24"/>
                <w:szCs w:val="24"/>
              </w:rPr>
            </w:pPr>
            <w:r w:rsidRPr="003258B0">
              <w:rPr>
                <w:iCs/>
                <w:sz w:val="24"/>
                <w:szCs w:val="24"/>
              </w:rPr>
              <w:t>П</w:t>
            </w:r>
            <w:r w:rsidRPr="003258B0">
              <w:rPr>
                <w:sz w:val="24"/>
                <w:szCs w:val="24"/>
              </w:rPr>
              <w:t>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tc>
        <w:tc>
          <w:tcPr>
            <w:tcW w:w="4095" w:type="dxa"/>
          </w:tcPr>
          <w:p w:rsidR="003258B0" w:rsidRPr="003258B0" w:rsidRDefault="003258B0" w:rsidP="009210D9">
            <w:pPr>
              <w:numPr>
                <w:ilvl w:val="0"/>
                <w:numId w:val="31"/>
              </w:numPr>
              <w:tabs>
                <w:tab w:val="left" w:pos="586"/>
              </w:tabs>
              <w:ind w:left="52" w:firstLine="284"/>
              <w:jc w:val="both"/>
              <w:rPr>
                <w:sz w:val="24"/>
                <w:szCs w:val="24"/>
              </w:rPr>
            </w:pPr>
            <w:r w:rsidRPr="003258B0">
              <w:rPr>
                <w:iCs/>
                <w:sz w:val="24"/>
                <w:szCs w:val="24"/>
              </w:rPr>
              <w:t>П</w:t>
            </w:r>
            <w:r w:rsidRPr="003258B0">
              <w:rPr>
                <w:sz w:val="24"/>
                <w:szCs w:val="24"/>
              </w:rPr>
              <w:t>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3258B0" w:rsidRPr="003258B0" w:rsidRDefault="003258B0" w:rsidP="003258B0">
            <w:pPr>
              <w:tabs>
                <w:tab w:val="left" w:pos="586"/>
              </w:tabs>
              <w:jc w:val="both"/>
              <w:rPr>
                <w:sz w:val="18"/>
                <w:szCs w:val="18"/>
              </w:rPr>
            </w:pPr>
          </w:p>
        </w:tc>
      </w:tr>
      <w:tr w:rsidR="003258B0" w:rsidRPr="003258B0" w:rsidTr="0044015A">
        <w:trPr>
          <w:jc w:val="center"/>
        </w:trPr>
        <w:tc>
          <w:tcPr>
            <w:tcW w:w="1858" w:type="dxa"/>
          </w:tcPr>
          <w:p w:rsidR="003258B0" w:rsidRPr="003258B0" w:rsidRDefault="003258B0" w:rsidP="003258B0">
            <w:pPr>
              <w:ind w:firstLine="49"/>
              <w:jc w:val="center"/>
              <w:rPr>
                <w:b/>
                <w:i/>
                <w:sz w:val="24"/>
                <w:szCs w:val="28"/>
              </w:rPr>
            </w:pPr>
            <w:r w:rsidRPr="003258B0">
              <w:rPr>
                <w:b/>
                <w:i/>
                <w:sz w:val="24"/>
                <w:szCs w:val="28"/>
              </w:rPr>
              <w:t>Содержание работы</w:t>
            </w:r>
          </w:p>
          <w:p w:rsidR="003258B0" w:rsidRPr="003258B0" w:rsidRDefault="003258B0" w:rsidP="003258B0">
            <w:pPr>
              <w:ind w:firstLine="49"/>
              <w:jc w:val="center"/>
              <w:rPr>
                <w:b/>
                <w:i/>
                <w:sz w:val="24"/>
                <w:szCs w:val="28"/>
              </w:rPr>
            </w:pPr>
            <w:r w:rsidRPr="003258B0">
              <w:rPr>
                <w:b/>
                <w:sz w:val="24"/>
                <w:szCs w:val="28"/>
              </w:rPr>
              <w:t xml:space="preserve">Пение </w:t>
            </w:r>
          </w:p>
        </w:tc>
        <w:tc>
          <w:tcPr>
            <w:tcW w:w="3402" w:type="dxa"/>
          </w:tcPr>
          <w:p w:rsidR="003258B0" w:rsidRPr="003258B0" w:rsidRDefault="003258B0" w:rsidP="009210D9">
            <w:pPr>
              <w:numPr>
                <w:ilvl w:val="0"/>
                <w:numId w:val="31"/>
              </w:numPr>
              <w:tabs>
                <w:tab w:val="left" w:pos="586"/>
              </w:tabs>
              <w:ind w:left="52" w:firstLine="284"/>
              <w:jc w:val="both"/>
              <w:rPr>
                <w:sz w:val="24"/>
                <w:szCs w:val="24"/>
              </w:rPr>
            </w:pPr>
            <w:r w:rsidRPr="003258B0">
              <w:rPr>
                <w:iCs/>
                <w:sz w:val="24"/>
                <w:szCs w:val="24"/>
              </w:rPr>
              <w:t>П</w:t>
            </w:r>
            <w:r w:rsidRPr="003258B0">
              <w:rPr>
                <w:sz w:val="24"/>
                <w:szCs w:val="24"/>
              </w:rPr>
              <w:t xml:space="preserve">едагог способствует развитию у детей певческих навыков: петь без напряжения </w:t>
            </w:r>
            <w:r w:rsidRPr="003258B0">
              <w:rPr>
                <w:sz w:val="24"/>
                <w:szCs w:val="24"/>
              </w:rPr>
              <w:lastRenderedPageBreak/>
              <w:t xml:space="preserve">в диапазоне ре (ми) ‒ ля (си), в одном темпе со всеми, чисто и ясно произносить слова, передавать характер песни (весело, протяжно, ласково, напевно). </w:t>
            </w:r>
          </w:p>
        </w:tc>
        <w:tc>
          <w:tcPr>
            <w:tcW w:w="3261" w:type="dxa"/>
          </w:tcPr>
          <w:p w:rsidR="003258B0" w:rsidRPr="003258B0" w:rsidRDefault="003258B0" w:rsidP="009210D9">
            <w:pPr>
              <w:numPr>
                <w:ilvl w:val="0"/>
                <w:numId w:val="31"/>
              </w:numPr>
              <w:tabs>
                <w:tab w:val="left" w:pos="586"/>
              </w:tabs>
              <w:ind w:left="52" w:firstLine="284"/>
              <w:jc w:val="both"/>
              <w:rPr>
                <w:sz w:val="24"/>
                <w:szCs w:val="24"/>
              </w:rPr>
            </w:pPr>
            <w:r w:rsidRPr="003258B0">
              <w:rPr>
                <w:iCs/>
                <w:sz w:val="24"/>
                <w:szCs w:val="24"/>
              </w:rPr>
              <w:lastRenderedPageBreak/>
              <w:t>Педагог учит</w:t>
            </w:r>
            <w:r w:rsidRPr="003258B0">
              <w:rPr>
                <w:sz w:val="24"/>
                <w:szCs w:val="24"/>
              </w:rPr>
              <w:t xml:space="preserve"> детей выразительному пению, формирует умение петь </w:t>
            </w:r>
            <w:r w:rsidRPr="003258B0">
              <w:rPr>
                <w:sz w:val="24"/>
                <w:szCs w:val="24"/>
              </w:rPr>
              <w:lastRenderedPageBreak/>
              <w:t>протяжно</w:t>
            </w:r>
            <w:r w:rsidRPr="003258B0">
              <w:rPr>
                <w:iCs/>
                <w:sz w:val="24"/>
                <w:szCs w:val="24"/>
              </w:rPr>
              <w:t>,</w:t>
            </w:r>
            <w:r w:rsidRPr="003258B0">
              <w:rPr>
                <w:sz w:val="24"/>
                <w:szCs w:val="24"/>
              </w:rPr>
              <w:t xml:space="preserve">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tc>
        <w:tc>
          <w:tcPr>
            <w:tcW w:w="3402" w:type="dxa"/>
          </w:tcPr>
          <w:p w:rsidR="003258B0" w:rsidRPr="003258B0" w:rsidRDefault="003258B0" w:rsidP="009210D9">
            <w:pPr>
              <w:numPr>
                <w:ilvl w:val="0"/>
                <w:numId w:val="31"/>
              </w:numPr>
              <w:tabs>
                <w:tab w:val="left" w:pos="586"/>
              </w:tabs>
              <w:ind w:left="52" w:firstLine="284"/>
              <w:jc w:val="both"/>
              <w:rPr>
                <w:sz w:val="24"/>
                <w:szCs w:val="24"/>
              </w:rPr>
            </w:pPr>
            <w:r w:rsidRPr="003258B0">
              <w:rPr>
                <w:iCs/>
                <w:sz w:val="24"/>
                <w:szCs w:val="24"/>
              </w:rPr>
              <w:lastRenderedPageBreak/>
              <w:t>П</w:t>
            </w:r>
            <w:r w:rsidRPr="003258B0">
              <w:rPr>
                <w:sz w:val="24"/>
                <w:szCs w:val="24"/>
              </w:rPr>
              <w:t xml:space="preserve">едагог формирует у детей певческие навыки, умение петь легким звуком в </w:t>
            </w:r>
            <w:r w:rsidRPr="003258B0">
              <w:rPr>
                <w:sz w:val="24"/>
                <w:szCs w:val="24"/>
              </w:rPr>
              <w:lastRenderedPageBreak/>
              <w:t xml:space="preserve">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tc>
        <w:tc>
          <w:tcPr>
            <w:tcW w:w="4095" w:type="dxa"/>
          </w:tcPr>
          <w:p w:rsidR="003258B0" w:rsidRPr="003258B0" w:rsidRDefault="003258B0" w:rsidP="009210D9">
            <w:pPr>
              <w:numPr>
                <w:ilvl w:val="0"/>
                <w:numId w:val="31"/>
              </w:numPr>
              <w:tabs>
                <w:tab w:val="left" w:pos="586"/>
              </w:tabs>
              <w:ind w:left="52" w:firstLine="284"/>
              <w:jc w:val="both"/>
              <w:rPr>
                <w:sz w:val="24"/>
                <w:szCs w:val="24"/>
              </w:rPr>
            </w:pPr>
            <w:r w:rsidRPr="003258B0">
              <w:rPr>
                <w:iCs/>
                <w:sz w:val="24"/>
                <w:szCs w:val="24"/>
              </w:rPr>
              <w:lastRenderedPageBreak/>
              <w:t>П</w:t>
            </w:r>
            <w:r w:rsidRPr="003258B0">
              <w:rPr>
                <w:sz w:val="24"/>
                <w:szCs w:val="24"/>
              </w:rPr>
              <w:t xml:space="preserve">едагог совершенствует у детей певческий голос и вокально-слуховую координацию; закрепляет </w:t>
            </w:r>
            <w:r w:rsidRPr="003258B0">
              <w:rPr>
                <w:sz w:val="24"/>
                <w:szCs w:val="24"/>
              </w:rPr>
              <w:lastRenderedPageBreak/>
              <w:t>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tc>
      </w:tr>
      <w:tr w:rsidR="003258B0" w:rsidRPr="003258B0" w:rsidTr="0044015A">
        <w:trPr>
          <w:jc w:val="center"/>
        </w:trPr>
        <w:tc>
          <w:tcPr>
            <w:tcW w:w="1858" w:type="dxa"/>
          </w:tcPr>
          <w:p w:rsidR="003258B0" w:rsidRPr="003258B0" w:rsidRDefault="003258B0" w:rsidP="003258B0">
            <w:pPr>
              <w:ind w:firstLine="49"/>
              <w:jc w:val="center"/>
              <w:rPr>
                <w:b/>
                <w:i/>
                <w:sz w:val="24"/>
                <w:szCs w:val="28"/>
              </w:rPr>
            </w:pPr>
            <w:r w:rsidRPr="003258B0">
              <w:rPr>
                <w:b/>
                <w:i/>
                <w:sz w:val="24"/>
                <w:szCs w:val="28"/>
              </w:rPr>
              <w:lastRenderedPageBreak/>
              <w:t>Содержание работы</w:t>
            </w:r>
          </w:p>
          <w:p w:rsidR="003258B0" w:rsidRPr="003258B0" w:rsidRDefault="003258B0" w:rsidP="003258B0">
            <w:pPr>
              <w:ind w:firstLine="49"/>
              <w:jc w:val="center"/>
              <w:rPr>
                <w:b/>
                <w:i/>
                <w:sz w:val="24"/>
                <w:szCs w:val="28"/>
              </w:rPr>
            </w:pPr>
            <w:r w:rsidRPr="003258B0">
              <w:rPr>
                <w:b/>
                <w:sz w:val="24"/>
                <w:szCs w:val="28"/>
              </w:rPr>
              <w:t xml:space="preserve">Песенное творчество </w:t>
            </w:r>
          </w:p>
        </w:tc>
        <w:tc>
          <w:tcPr>
            <w:tcW w:w="3402" w:type="dxa"/>
          </w:tcPr>
          <w:p w:rsidR="003258B0" w:rsidRPr="003258B0" w:rsidRDefault="003258B0" w:rsidP="009210D9">
            <w:pPr>
              <w:numPr>
                <w:ilvl w:val="0"/>
                <w:numId w:val="31"/>
              </w:numPr>
              <w:tabs>
                <w:tab w:val="left" w:pos="586"/>
              </w:tabs>
              <w:ind w:left="52" w:firstLine="284"/>
              <w:jc w:val="both"/>
              <w:rPr>
                <w:sz w:val="24"/>
                <w:szCs w:val="24"/>
              </w:rPr>
            </w:pPr>
            <w:r w:rsidRPr="003258B0">
              <w:rPr>
                <w:iCs/>
                <w:sz w:val="24"/>
                <w:szCs w:val="24"/>
              </w:rPr>
              <w:t>Педагог</w:t>
            </w:r>
            <w:r w:rsidRPr="003258B0">
              <w:rPr>
                <w:sz w:val="24"/>
                <w:szCs w:val="24"/>
              </w:rPr>
              <w:t xml:space="preserve">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tc>
        <w:tc>
          <w:tcPr>
            <w:tcW w:w="3261" w:type="dxa"/>
          </w:tcPr>
          <w:p w:rsidR="003258B0" w:rsidRPr="003258B0" w:rsidRDefault="003258B0" w:rsidP="009210D9">
            <w:pPr>
              <w:numPr>
                <w:ilvl w:val="0"/>
                <w:numId w:val="31"/>
              </w:numPr>
              <w:tabs>
                <w:tab w:val="left" w:pos="586"/>
              </w:tabs>
              <w:ind w:left="52" w:firstLine="284"/>
              <w:jc w:val="both"/>
              <w:rPr>
                <w:sz w:val="24"/>
                <w:szCs w:val="24"/>
              </w:rPr>
            </w:pPr>
            <w:r w:rsidRPr="003258B0">
              <w:rPr>
                <w:iCs/>
                <w:sz w:val="24"/>
                <w:szCs w:val="24"/>
              </w:rPr>
              <w:t>П</w:t>
            </w:r>
            <w:r w:rsidRPr="003258B0">
              <w:rPr>
                <w:sz w:val="24"/>
                <w:szCs w:val="24"/>
              </w:rPr>
              <w:t xml:space="preserve">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tc>
        <w:tc>
          <w:tcPr>
            <w:tcW w:w="3402" w:type="dxa"/>
          </w:tcPr>
          <w:p w:rsidR="003258B0" w:rsidRPr="003258B0" w:rsidRDefault="003258B0" w:rsidP="009210D9">
            <w:pPr>
              <w:numPr>
                <w:ilvl w:val="0"/>
                <w:numId w:val="31"/>
              </w:numPr>
              <w:tabs>
                <w:tab w:val="left" w:pos="586"/>
              </w:tabs>
              <w:ind w:left="52" w:firstLine="284"/>
              <w:jc w:val="both"/>
              <w:rPr>
                <w:sz w:val="24"/>
                <w:szCs w:val="24"/>
              </w:rPr>
            </w:pPr>
            <w:r w:rsidRPr="003258B0">
              <w:rPr>
                <w:iCs/>
                <w:sz w:val="24"/>
                <w:szCs w:val="24"/>
              </w:rPr>
              <w:t>П</w:t>
            </w:r>
            <w:r w:rsidRPr="003258B0">
              <w:rPr>
                <w:sz w:val="24"/>
                <w:szCs w:val="24"/>
              </w:rPr>
              <w:t xml:space="preserve">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tc>
        <w:tc>
          <w:tcPr>
            <w:tcW w:w="4095" w:type="dxa"/>
          </w:tcPr>
          <w:p w:rsidR="003258B0" w:rsidRPr="003258B0" w:rsidRDefault="003258B0" w:rsidP="009210D9">
            <w:pPr>
              <w:numPr>
                <w:ilvl w:val="0"/>
                <w:numId w:val="31"/>
              </w:numPr>
              <w:tabs>
                <w:tab w:val="left" w:pos="586"/>
              </w:tabs>
              <w:ind w:left="52" w:firstLine="284"/>
              <w:jc w:val="both"/>
              <w:rPr>
                <w:sz w:val="24"/>
                <w:szCs w:val="24"/>
              </w:rPr>
            </w:pPr>
            <w:r w:rsidRPr="003258B0">
              <w:rPr>
                <w:iCs/>
                <w:sz w:val="24"/>
                <w:szCs w:val="24"/>
              </w:rPr>
              <w:t>П</w:t>
            </w:r>
            <w:r w:rsidRPr="003258B0">
              <w:rPr>
                <w:sz w:val="24"/>
                <w:szCs w:val="24"/>
              </w:rPr>
              <w:t>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tc>
      </w:tr>
      <w:tr w:rsidR="003258B0" w:rsidRPr="003258B0" w:rsidTr="0044015A">
        <w:trPr>
          <w:jc w:val="center"/>
        </w:trPr>
        <w:tc>
          <w:tcPr>
            <w:tcW w:w="1858" w:type="dxa"/>
          </w:tcPr>
          <w:p w:rsidR="003258B0" w:rsidRPr="003258B0" w:rsidRDefault="003258B0" w:rsidP="003258B0">
            <w:pPr>
              <w:ind w:firstLine="49"/>
              <w:jc w:val="center"/>
              <w:rPr>
                <w:b/>
                <w:i/>
                <w:sz w:val="24"/>
                <w:szCs w:val="28"/>
              </w:rPr>
            </w:pPr>
            <w:r w:rsidRPr="003258B0">
              <w:rPr>
                <w:b/>
                <w:i/>
                <w:sz w:val="24"/>
                <w:szCs w:val="28"/>
              </w:rPr>
              <w:t>Содержание работы</w:t>
            </w:r>
          </w:p>
          <w:p w:rsidR="003258B0" w:rsidRPr="003258B0" w:rsidRDefault="003258B0" w:rsidP="003258B0">
            <w:pPr>
              <w:ind w:firstLine="49"/>
              <w:jc w:val="center"/>
              <w:rPr>
                <w:b/>
                <w:i/>
                <w:sz w:val="24"/>
                <w:szCs w:val="28"/>
              </w:rPr>
            </w:pPr>
            <w:r w:rsidRPr="003258B0">
              <w:rPr>
                <w:b/>
                <w:sz w:val="24"/>
                <w:szCs w:val="24"/>
              </w:rPr>
              <w:t xml:space="preserve">Музыкально-ритмические </w:t>
            </w:r>
            <w:r w:rsidRPr="003258B0">
              <w:rPr>
                <w:b/>
                <w:sz w:val="24"/>
                <w:szCs w:val="24"/>
              </w:rPr>
              <w:lastRenderedPageBreak/>
              <w:t>движения</w:t>
            </w:r>
          </w:p>
        </w:tc>
        <w:tc>
          <w:tcPr>
            <w:tcW w:w="3402" w:type="dxa"/>
          </w:tcPr>
          <w:p w:rsidR="003258B0" w:rsidRPr="003258B0" w:rsidRDefault="003258B0" w:rsidP="009210D9">
            <w:pPr>
              <w:numPr>
                <w:ilvl w:val="0"/>
                <w:numId w:val="31"/>
              </w:numPr>
              <w:tabs>
                <w:tab w:val="left" w:pos="586"/>
              </w:tabs>
              <w:ind w:left="52" w:firstLine="284"/>
              <w:jc w:val="both"/>
              <w:rPr>
                <w:sz w:val="24"/>
                <w:szCs w:val="24"/>
              </w:rPr>
            </w:pPr>
            <w:r w:rsidRPr="003258B0">
              <w:rPr>
                <w:iCs/>
                <w:sz w:val="24"/>
                <w:szCs w:val="24"/>
              </w:rPr>
              <w:lastRenderedPageBreak/>
              <w:t xml:space="preserve">Педагог </w:t>
            </w:r>
            <w:r w:rsidRPr="003258B0">
              <w:rPr>
                <w:sz w:val="24"/>
                <w:szCs w:val="24"/>
              </w:rPr>
              <w:t xml:space="preserve">учит детей двигаться в соответствии с двухчастной формой музыки и силой её звучания (громко, </w:t>
            </w:r>
            <w:r w:rsidRPr="003258B0">
              <w:rPr>
                <w:sz w:val="24"/>
                <w:szCs w:val="24"/>
              </w:rPr>
              <w:lastRenderedPageBreak/>
              <w:t>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3258B0" w:rsidRPr="003258B0" w:rsidRDefault="003258B0" w:rsidP="009210D9">
            <w:pPr>
              <w:numPr>
                <w:ilvl w:val="0"/>
                <w:numId w:val="31"/>
              </w:numPr>
              <w:tabs>
                <w:tab w:val="left" w:pos="586"/>
              </w:tabs>
              <w:ind w:left="52" w:firstLine="284"/>
              <w:jc w:val="both"/>
              <w:rPr>
                <w:sz w:val="24"/>
                <w:szCs w:val="24"/>
              </w:rPr>
            </w:pPr>
            <w:r w:rsidRPr="003258B0">
              <w:rPr>
                <w:sz w:val="24"/>
                <w:szCs w:val="24"/>
              </w:rPr>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3258B0" w:rsidRPr="003258B0" w:rsidRDefault="003258B0" w:rsidP="009210D9">
            <w:pPr>
              <w:numPr>
                <w:ilvl w:val="0"/>
                <w:numId w:val="31"/>
              </w:numPr>
              <w:tabs>
                <w:tab w:val="left" w:pos="586"/>
              </w:tabs>
              <w:ind w:left="52" w:firstLine="284"/>
              <w:jc w:val="both"/>
              <w:rPr>
                <w:sz w:val="24"/>
                <w:szCs w:val="24"/>
              </w:rPr>
            </w:pPr>
            <w:r w:rsidRPr="003258B0">
              <w:rPr>
                <w:sz w:val="24"/>
                <w:szCs w:val="24"/>
              </w:rPr>
              <w:t xml:space="preserve">Педагог поощряет детей в использовании песен, музыкально-ритмических движений, музыкальных игр в </w:t>
            </w:r>
            <w:r w:rsidRPr="003258B0">
              <w:rPr>
                <w:sz w:val="24"/>
                <w:szCs w:val="24"/>
              </w:rPr>
              <w:lastRenderedPageBreak/>
              <w:t>повседневной жизни и различных видах досуговой деятельности (праздниках, развлечениях и других видах досуговой деятельности).</w:t>
            </w:r>
          </w:p>
        </w:tc>
        <w:tc>
          <w:tcPr>
            <w:tcW w:w="3261" w:type="dxa"/>
          </w:tcPr>
          <w:p w:rsidR="003258B0" w:rsidRPr="003258B0" w:rsidRDefault="003258B0" w:rsidP="009210D9">
            <w:pPr>
              <w:numPr>
                <w:ilvl w:val="0"/>
                <w:numId w:val="31"/>
              </w:numPr>
              <w:tabs>
                <w:tab w:val="left" w:pos="586"/>
              </w:tabs>
              <w:ind w:left="52" w:firstLine="284"/>
              <w:jc w:val="both"/>
              <w:rPr>
                <w:sz w:val="24"/>
                <w:szCs w:val="24"/>
              </w:rPr>
            </w:pPr>
            <w:r w:rsidRPr="003258B0">
              <w:rPr>
                <w:iCs/>
                <w:sz w:val="24"/>
                <w:szCs w:val="24"/>
              </w:rPr>
              <w:lastRenderedPageBreak/>
              <w:t>П</w:t>
            </w:r>
            <w:r w:rsidRPr="003258B0">
              <w:rPr>
                <w:sz w:val="24"/>
                <w:szCs w:val="24"/>
              </w:rPr>
              <w:t xml:space="preserve">едагог продолжает формировать у детей навык ритмичного движения в соответствии с характером </w:t>
            </w:r>
            <w:r w:rsidRPr="003258B0">
              <w:rPr>
                <w:sz w:val="24"/>
                <w:szCs w:val="24"/>
              </w:rPr>
              <w:lastRenderedPageBreak/>
              <w:t>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3258B0" w:rsidRPr="003258B0" w:rsidRDefault="003258B0" w:rsidP="003258B0">
            <w:pPr>
              <w:tabs>
                <w:tab w:val="left" w:pos="586"/>
              </w:tabs>
              <w:ind w:firstLine="567"/>
              <w:jc w:val="both"/>
              <w:rPr>
                <w:iCs/>
                <w:sz w:val="24"/>
                <w:szCs w:val="24"/>
              </w:rPr>
            </w:pPr>
          </w:p>
        </w:tc>
        <w:tc>
          <w:tcPr>
            <w:tcW w:w="3402" w:type="dxa"/>
          </w:tcPr>
          <w:p w:rsidR="003258B0" w:rsidRPr="003258B0" w:rsidRDefault="003258B0" w:rsidP="009210D9">
            <w:pPr>
              <w:numPr>
                <w:ilvl w:val="0"/>
                <w:numId w:val="31"/>
              </w:numPr>
              <w:tabs>
                <w:tab w:val="left" w:pos="586"/>
              </w:tabs>
              <w:ind w:left="52" w:firstLine="284"/>
              <w:jc w:val="both"/>
              <w:rPr>
                <w:sz w:val="24"/>
                <w:szCs w:val="24"/>
              </w:rPr>
            </w:pPr>
            <w:r w:rsidRPr="003258B0">
              <w:rPr>
                <w:iCs/>
                <w:sz w:val="24"/>
                <w:szCs w:val="24"/>
              </w:rPr>
              <w:lastRenderedPageBreak/>
              <w:t>П</w:t>
            </w:r>
            <w:r w:rsidRPr="003258B0">
              <w:rPr>
                <w:sz w:val="24"/>
                <w:szCs w:val="24"/>
              </w:rPr>
              <w:t xml:space="preserve">едагог развивает у детей чувство ритма, умение передавать через движения характер музыки, её </w:t>
            </w:r>
            <w:r w:rsidRPr="003258B0">
              <w:rPr>
                <w:sz w:val="24"/>
                <w:szCs w:val="24"/>
              </w:rPr>
              <w:lastRenderedPageBreak/>
              <w:t xml:space="preserve">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 </w:t>
            </w:r>
          </w:p>
        </w:tc>
        <w:tc>
          <w:tcPr>
            <w:tcW w:w="4095" w:type="dxa"/>
          </w:tcPr>
          <w:p w:rsidR="003258B0" w:rsidRPr="003258B0" w:rsidRDefault="003258B0" w:rsidP="009210D9">
            <w:pPr>
              <w:numPr>
                <w:ilvl w:val="0"/>
                <w:numId w:val="31"/>
              </w:numPr>
              <w:tabs>
                <w:tab w:val="left" w:pos="586"/>
              </w:tabs>
              <w:ind w:left="52" w:firstLine="284"/>
              <w:jc w:val="both"/>
              <w:rPr>
                <w:sz w:val="24"/>
                <w:szCs w:val="24"/>
              </w:rPr>
            </w:pPr>
            <w:r w:rsidRPr="003258B0">
              <w:rPr>
                <w:sz w:val="24"/>
                <w:szCs w:val="24"/>
              </w:rPr>
              <w:lastRenderedPageBreak/>
              <w:t xml:space="preserve">Педагог способствует дальнейшему развитию у детей навыков танцевальных движений, совершенствует умение </w:t>
            </w:r>
            <w:r w:rsidRPr="003258B0">
              <w:rPr>
                <w:sz w:val="24"/>
                <w:szCs w:val="24"/>
              </w:rPr>
              <w:lastRenderedPageBreak/>
              <w:t>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tc>
      </w:tr>
      <w:tr w:rsidR="003258B0" w:rsidRPr="003258B0" w:rsidTr="0044015A">
        <w:trPr>
          <w:jc w:val="center"/>
        </w:trPr>
        <w:tc>
          <w:tcPr>
            <w:tcW w:w="1858" w:type="dxa"/>
          </w:tcPr>
          <w:p w:rsidR="003258B0" w:rsidRPr="003258B0" w:rsidRDefault="003258B0" w:rsidP="003258B0">
            <w:pPr>
              <w:ind w:firstLine="49"/>
              <w:jc w:val="center"/>
              <w:rPr>
                <w:b/>
                <w:i/>
                <w:sz w:val="24"/>
                <w:szCs w:val="28"/>
              </w:rPr>
            </w:pPr>
            <w:r w:rsidRPr="003258B0">
              <w:rPr>
                <w:b/>
                <w:i/>
                <w:sz w:val="24"/>
                <w:szCs w:val="28"/>
              </w:rPr>
              <w:lastRenderedPageBreak/>
              <w:t>Содержание работы</w:t>
            </w:r>
          </w:p>
          <w:p w:rsidR="003258B0" w:rsidRPr="003258B0" w:rsidRDefault="003258B0" w:rsidP="003258B0">
            <w:pPr>
              <w:ind w:firstLine="49"/>
              <w:jc w:val="center"/>
              <w:rPr>
                <w:b/>
                <w:i/>
                <w:sz w:val="24"/>
                <w:szCs w:val="28"/>
              </w:rPr>
            </w:pPr>
            <w:r w:rsidRPr="003258B0">
              <w:rPr>
                <w:b/>
                <w:sz w:val="24"/>
                <w:szCs w:val="24"/>
              </w:rPr>
              <w:t xml:space="preserve">Музыкально- игровое танцевальное творчество </w:t>
            </w:r>
          </w:p>
        </w:tc>
        <w:tc>
          <w:tcPr>
            <w:tcW w:w="3402" w:type="dxa"/>
          </w:tcPr>
          <w:p w:rsidR="003258B0" w:rsidRPr="003258B0" w:rsidRDefault="003258B0" w:rsidP="009210D9">
            <w:pPr>
              <w:numPr>
                <w:ilvl w:val="0"/>
                <w:numId w:val="31"/>
              </w:numPr>
              <w:tabs>
                <w:tab w:val="left" w:pos="586"/>
              </w:tabs>
              <w:ind w:left="52" w:firstLine="284"/>
              <w:jc w:val="both"/>
              <w:rPr>
                <w:sz w:val="24"/>
                <w:szCs w:val="24"/>
              </w:rPr>
            </w:pPr>
            <w:r w:rsidRPr="003258B0">
              <w:rPr>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3258B0" w:rsidRPr="003258B0" w:rsidRDefault="003258B0" w:rsidP="003258B0">
            <w:pPr>
              <w:tabs>
                <w:tab w:val="left" w:pos="586"/>
              </w:tabs>
              <w:ind w:firstLine="567"/>
              <w:jc w:val="both"/>
              <w:rPr>
                <w:iCs/>
                <w:sz w:val="24"/>
                <w:szCs w:val="24"/>
              </w:rPr>
            </w:pPr>
          </w:p>
        </w:tc>
        <w:tc>
          <w:tcPr>
            <w:tcW w:w="3261" w:type="dxa"/>
          </w:tcPr>
          <w:p w:rsidR="003258B0" w:rsidRPr="003258B0" w:rsidRDefault="003258B0" w:rsidP="009210D9">
            <w:pPr>
              <w:numPr>
                <w:ilvl w:val="0"/>
                <w:numId w:val="31"/>
              </w:numPr>
              <w:tabs>
                <w:tab w:val="left" w:pos="586"/>
              </w:tabs>
              <w:ind w:left="52" w:firstLine="284"/>
              <w:jc w:val="both"/>
              <w:rPr>
                <w:sz w:val="24"/>
                <w:szCs w:val="24"/>
              </w:rPr>
            </w:pPr>
            <w:r w:rsidRPr="003258B0">
              <w:rPr>
                <w:iCs/>
                <w:sz w:val="24"/>
                <w:szCs w:val="24"/>
              </w:rPr>
              <w:t>П</w:t>
            </w:r>
            <w:r w:rsidRPr="003258B0">
              <w:rPr>
                <w:sz w:val="24"/>
                <w:szCs w:val="24"/>
              </w:rPr>
              <w:t>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3258B0" w:rsidRPr="003258B0" w:rsidRDefault="003258B0" w:rsidP="003258B0">
            <w:pPr>
              <w:tabs>
                <w:tab w:val="left" w:pos="586"/>
              </w:tabs>
              <w:ind w:firstLine="567"/>
              <w:jc w:val="both"/>
              <w:rPr>
                <w:iCs/>
                <w:sz w:val="24"/>
                <w:szCs w:val="24"/>
              </w:rPr>
            </w:pPr>
          </w:p>
        </w:tc>
        <w:tc>
          <w:tcPr>
            <w:tcW w:w="3402" w:type="dxa"/>
          </w:tcPr>
          <w:p w:rsidR="003258B0" w:rsidRPr="003258B0" w:rsidRDefault="003258B0" w:rsidP="009210D9">
            <w:pPr>
              <w:numPr>
                <w:ilvl w:val="0"/>
                <w:numId w:val="31"/>
              </w:numPr>
              <w:tabs>
                <w:tab w:val="left" w:pos="586"/>
              </w:tabs>
              <w:ind w:left="52" w:firstLine="284"/>
              <w:jc w:val="both"/>
              <w:rPr>
                <w:sz w:val="24"/>
                <w:szCs w:val="24"/>
              </w:rPr>
            </w:pPr>
            <w:r w:rsidRPr="003258B0">
              <w:rPr>
                <w:iCs/>
                <w:sz w:val="24"/>
                <w:szCs w:val="24"/>
              </w:rPr>
              <w:t>П</w:t>
            </w:r>
            <w:r w:rsidRPr="003258B0">
              <w:rPr>
                <w:sz w:val="24"/>
                <w:szCs w:val="24"/>
              </w:rPr>
              <w:t xml:space="preserve">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rsidR="003258B0" w:rsidRPr="003258B0" w:rsidRDefault="003258B0" w:rsidP="003258B0">
            <w:pPr>
              <w:tabs>
                <w:tab w:val="left" w:pos="586"/>
              </w:tabs>
              <w:ind w:firstLine="567"/>
              <w:jc w:val="both"/>
              <w:rPr>
                <w:iCs/>
                <w:sz w:val="24"/>
                <w:szCs w:val="24"/>
              </w:rPr>
            </w:pPr>
          </w:p>
        </w:tc>
        <w:tc>
          <w:tcPr>
            <w:tcW w:w="4095" w:type="dxa"/>
          </w:tcPr>
          <w:p w:rsidR="003258B0" w:rsidRPr="003258B0" w:rsidRDefault="003258B0" w:rsidP="009210D9">
            <w:pPr>
              <w:numPr>
                <w:ilvl w:val="0"/>
                <w:numId w:val="31"/>
              </w:numPr>
              <w:tabs>
                <w:tab w:val="left" w:pos="586"/>
              </w:tabs>
              <w:ind w:left="52" w:firstLine="284"/>
              <w:jc w:val="both"/>
              <w:rPr>
                <w:sz w:val="24"/>
                <w:szCs w:val="24"/>
              </w:rPr>
            </w:pPr>
            <w:r w:rsidRPr="003258B0">
              <w:rPr>
                <w:iCs/>
                <w:sz w:val="24"/>
                <w:szCs w:val="24"/>
              </w:rPr>
              <w:t>П</w:t>
            </w:r>
            <w:r w:rsidRPr="003258B0">
              <w:rPr>
                <w:sz w:val="24"/>
                <w:szCs w:val="24"/>
              </w:rPr>
              <w:t xml:space="preserve">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tc>
      </w:tr>
      <w:tr w:rsidR="003258B0" w:rsidRPr="003258B0" w:rsidTr="0044015A">
        <w:trPr>
          <w:jc w:val="center"/>
        </w:trPr>
        <w:tc>
          <w:tcPr>
            <w:tcW w:w="1858" w:type="dxa"/>
          </w:tcPr>
          <w:p w:rsidR="003258B0" w:rsidRPr="003258B0" w:rsidRDefault="003258B0" w:rsidP="003258B0">
            <w:pPr>
              <w:ind w:firstLine="49"/>
              <w:jc w:val="center"/>
              <w:rPr>
                <w:b/>
                <w:i/>
                <w:sz w:val="24"/>
                <w:szCs w:val="28"/>
              </w:rPr>
            </w:pPr>
            <w:r w:rsidRPr="003258B0">
              <w:rPr>
                <w:b/>
                <w:i/>
                <w:sz w:val="24"/>
                <w:szCs w:val="28"/>
              </w:rPr>
              <w:t>Содержание работы</w:t>
            </w:r>
          </w:p>
          <w:p w:rsidR="003258B0" w:rsidRPr="003258B0" w:rsidRDefault="003258B0" w:rsidP="003258B0">
            <w:pPr>
              <w:ind w:firstLine="49"/>
              <w:jc w:val="center"/>
              <w:rPr>
                <w:b/>
                <w:i/>
                <w:sz w:val="24"/>
                <w:szCs w:val="24"/>
              </w:rPr>
            </w:pPr>
            <w:r w:rsidRPr="003258B0">
              <w:rPr>
                <w:b/>
                <w:sz w:val="24"/>
                <w:szCs w:val="24"/>
              </w:rPr>
              <w:t>Игра на детских музыкальных инструментах</w:t>
            </w:r>
          </w:p>
        </w:tc>
        <w:tc>
          <w:tcPr>
            <w:tcW w:w="3402" w:type="dxa"/>
          </w:tcPr>
          <w:p w:rsidR="003258B0" w:rsidRPr="003258B0" w:rsidRDefault="003258B0" w:rsidP="009210D9">
            <w:pPr>
              <w:numPr>
                <w:ilvl w:val="0"/>
                <w:numId w:val="31"/>
              </w:numPr>
              <w:tabs>
                <w:tab w:val="left" w:pos="586"/>
              </w:tabs>
              <w:ind w:left="52" w:firstLine="284"/>
              <w:jc w:val="both"/>
              <w:rPr>
                <w:sz w:val="24"/>
                <w:szCs w:val="24"/>
              </w:rPr>
            </w:pPr>
            <w:r w:rsidRPr="003258B0">
              <w:rPr>
                <w:sz w:val="24"/>
                <w:szCs w:val="24"/>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w:t>
            </w:r>
            <w:r w:rsidRPr="003258B0">
              <w:rPr>
                <w:sz w:val="24"/>
                <w:szCs w:val="24"/>
              </w:rPr>
              <w:lastRenderedPageBreak/>
              <w:t>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3258B0" w:rsidRPr="003258B0" w:rsidRDefault="003258B0" w:rsidP="009210D9">
            <w:pPr>
              <w:numPr>
                <w:ilvl w:val="0"/>
                <w:numId w:val="31"/>
              </w:numPr>
              <w:tabs>
                <w:tab w:val="left" w:pos="586"/>
              </w:tabs>
              <w:ind w:left="52" w:firstLine="284"/>
              <w:jc w:val="both"/>
              <w:rPr>
                <w:iCs/>
                <w:sz w:val="24"/>
                <w:szCs w:val="24"/>
              </w:rPr>
            </w:pPr>
            <w:r w:rsidRPr="003258B0">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tc>
        <w:tc>
          <w:tcPr>
            <w:tcW w:w="3261" w:type="dxa"/>
          </w:tcPr>
          <w:p w:rsidR="003258B0" w:rsidRPr="003258B0" w:rsidRDefault="003258B0" w:rsidP="009210D9">
            <w:pPr>
              <w:numPr>
                <w:ilvl w:val="0"/>
                <w:numId w:val="31"/>
              </w:numPr>
              <w:tabs>
                <w:tab w:val="left" w:pos="586"/>
              </w:tabs>
              <w:ind w:left="52" w:firstLine="284"/>
              <w:jc w:val="both"/>
              <w:rPr>
                <w:sz w:val="24"/>
                <w:szCs w:val="24"/>
              </w:rPr>
            </w:pPr>
            <w:r w:rsidRPr="003258B0">
              <w:rPr>
                <w:sz w:val="24"/>
                <w:szCs w:val="24"/>
              </w:rPr>
              <w:lastRenderedPageBreak/>
              <w:t>Педагог формирует у детей умение подыгрывать простейшие мелодии на деревянных ложках, погремушках, барабане, металлофоне;</w:t>
            </w:r>
          </w:p>
          <w:p w:rsidR="003258B0" w:rsidRPr="003258B0" w:rsidRDefault="003258B0" w:rsidP="009210D9">
            <w:pPr>
              <w:numPr>
                <w:ilvl w:val="0"/>
                <w:numId w:val="31"/>
              </w:numPr>
              <w:tabs>
                <w:tab w:val="left" w:pos="586"/>
              </w:tabs>
              <w:ind w:left="52" w:firstLine="284"/>
              <w:jc w:val="both"/>
              <w:rPr>
                <w:sz w:val="24"/>
                <w:szCs w:val="24"/>
              </w:rPr>
            </w:pPr>
            <w:r w:rsidRPr="003258B0">
              <w:rPr>
                <w:sz w:val="24"/>
                <w:szCs w:val="24"/>
              </w:rPr>
              <w:t xml:space="preserve">Способствует реализации музыкальных способностей ребёнка в повседневной жизни и </w:t>
            </w:r>
            <w:r w:rsidRPr="003258B0">
              <w:rPr>
                <w:sz w:val="24"/>
                <w:szCs w:val="24"/>
              </w:rPr>
              <w:lastRenderedPageBreak/>
              <w:t>различных видах досуговой деятельности (праздники, развлечения и другое).</w:t>
            </w:r>
          </w:p>
          <w:p w:rsidR="003258B0" w:rsidRPr="003258B0" w:rsidRDefault="003258B0" w:rsidP="003258B0">
            <w:pPr>
              <w:tabs>
                <w:tab w:val="left" w:pos="586"/>
              </w:tabs>
              <w:ind w:left="52"/>
              <w:jc w:val="both"/>
              <w:rPr>
                <w:iCs/>
                <w:sz w:val="24"/>
                <w:szCs w:val="24"/>
              </w:rPr>
            </w:pPr>
          </w:p>
        </w:tc>
        <w:tc>
          <w:tcPr>
            <w:tcW w:w="3402" w:type="dxa"/>
          </w:tcPr>
          <w:p w:rsidR="003258B0" w:rsidRPr="003258B0" w:rsidRDefault="003258B0" w:rsidP="009210D9">
            <w:pPr>
              <w:numPr>
                <w:ilvl w:val="0"/>
                <w:numId w:val="31"/>
              </w:numPr>
              <w:tabs>
                <w:tab w:val="left" w:pos="586"/>
              </w:tabs>
              <w:ind w:left="52" w:firstLine="284"/>
              <w:jc w:val="both"/>
              <w:rPr>
                <w:sz w:val="24"/>
                <w:szCs w:val="24"/>
              </w:rPr>
            </w:pPr>
            <w:r w:rsidRPr="003258B0">
              <w:rPr>
                <w:sz w:val="24"/>
                <w:szCs w:val="24"/>
              </w:rPr>
              <w:lastRenderedPageBreak/>
              <w:t xml:space="preserve">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w:t>
            </w:r>
            <w:r w:rsidRPr="003258B0">
              <w:rPr>
                <w:sz w:val="24"/>
                <w:szCs w:val="24"/>
              </w:rPr>
              <w:lastRenderedPageBreak/>
              <w:t>самостоятельным действиям.</w:t>
            </w:r>
          </w:p>
          <w:p w:rsidR="003258B0" w:rsidRPr="003258B0" w:rsidRDefault="003258B0" w:rsidP="009210D9">
            <w:pPr>
              <w:numPr>
                <w:ilvl w:val="0"/>
                <w:numId w:val="31"/>
              </w:numPr>
              <w:tabs>
                <w:tab w:val="left" w:pos="586"/>
              </w:tabs>
              <w:ind w:left="52" w:firstLine="284"/>
              <w:jc w:val="both"/>
              <w:rPr>
                <w:sz w:val="24"/>
                <w:szCs w:val="24"/>
              </w:rPr>
            </w:pPr>
            <w:r w:rsidRPr="003258B0">
              <w:rPr>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3258B0" w:rsidRPr="003258B0" w:rsidRDefault="003258B0" w:rsidP="003258B0">
            <w:pPr>
              <w:tabs>
                <w:tab w:val="left" w:pos="586"/>
              </w:tabs>
              <w:jc w:val="both"/>
              <w:rPr>
                <w:iCs/>
                <w:sz w:val="24"/>
                <w:szCs w:val="24"/>
              </w:rPr>
            </w:pPr>
          </w:p>
        </w:tc>
        <w:tc>
          <w:tcPr>
            <w:tcW w:w="4095" w:type="dxa"/>
          </w:tcPr>
          <w:p w:rsidR="003258B0" w:rsidRPr="003258B0" w:rsidRDefault="003258B0" w:rsidP="009210D9">
            <w:pPr>
              <w:numPr>
                <w:ilvl w:val="0"/>
                <w:numId w:val="31"/>
              </w:numPr>
              <w:tabs>
                <w:tab w:val="left" w:pos="586"/>
              </w:tabs>
              <w:ind w:left="52" w:firstLine="284"/>
              <w:jc w:val="both"/>
              <w:rPr>
                <w:sz w:val="24"/>
                <w:szCs w:val="24"/>
              </w:rPr>
            </w:pPr>
            <w:r w:rsidRPr="003258B0">
              <w:rPr>
                <w:iCs/>
                <w:sz w:val="24"/>
                <w:szCs w:val="24"/>
              </w:rPr>
              <w:lastRenderedPageBreak/>
              <w:t>Пе</w:t>
            </w:r>
            <w:r w:rsidRPr="003258B0">
              <w:rPr>
                <w:sz w:val="24"/>
                <w:szCs w:val="24"/>
              </w:rPr>
              <w:t xml:space="preserve">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w:t>
            </w:r>
            <w:r w:rsidRPr="003258B0">
              <w:rPr>
                <w:sz w:val="24"/>
                <w:szCs w:val="24"/>
              </w:rPr>
              <w:lastRenderedPageBreak/>
              <w:t>треугольниках; исполнять музыкальные произведения в оркестре и в ансамбле.</w:t>
            </w:r>
          </w:p>
          <w:p w:rsidR="003258B0" w:rsidRPr="003258B0" w:rsidRDefault="003258B0" w:rsidP="009210D9">
            <w:pPr>
              <w:numPr>
                <w:ilvl w:val="0"/>
                <w:numId w:val="31"/>
              </w:numPr>
              <w:tabs>
                <w:tab w:val="left" w:pos="586"/>
              </w:tabs>
              <w:ind w:left="52" w:firstLine="284"/>
              <w:jc w:val="both"/>
              <w:rPr>
                <w:sz w:val="24"/>
                <w:szCs w:val="24"/>
              </w:rPr>
            </w:pPr>
            <w:r w:rsidRPr="003258B0">
              <w:rPr>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tc>
      </w:tr>
    </w:tbl>
    <w:p w:rsidR="003258B0" w:rsidRDefault="003258B0" w:rsidP="003258B0">
      <w:pPr>
        <w:spacing w:after="0" w:line="240" w:lineRule="auto"/>
        <w:ind w:firstLine="567"/>
        <w:jc w:val="both"/>
        <w:rPr>
          <w:rFonts w:ascii="Arial Unicode MS" w:eastAsia="SimSun" w:hAnsi="Arial Unicode MS" w:cs="Arial Unicode MS"/>
          <w:sz w:val="24"/>
          <w:szCs w:val="24"/>
          <w:lang w:eastAsia="ru-RU"/>
        </w:rPr>
      </w:pPr>
    </w:p>
    <w:p w:rsidR="00B10582" w:rsidRPr="003258B0" w:rsidRDefault="00B10582" w:rsidP="003258B0">
      <w:pPr>
        <w:spacing w:after="0" w:line="240" w:lineRule="auto"/>
        <w:ind w:firstLine="567"/>
        <w:jc w:val="both"/>
        <w:rPr>
          <w:rFonts w:ascii="Arial Unicode MS" w:eastAsia="SimSun" w:hAnsi="Arial Unicode MS" w:cs="Arial Unicode MS"/>
          <w:sz w:val="24"/>
          <w:szCs w:val="24"/>
          <w:lang w:eastAsia="ru-RU"/>
        </w:rPr>
      </w:pPr>
    </w:p>
    <w:p w:rsidR="003258B0" w:rsidRPr="003258B0" w:rsidRDefault="003258B0" w:rsidP="003258B0">
      <w:pPr>
        <w:keepNext/>
        <w:keepLines/>
        <w:spacing w:after="0" w:line="240" w:lineRule="auto"/>
        <w:ind w:firstLine="567"/>
        <w:jc w:val="center"/>
        <w:outlineLvl w:val="5"/>
        <w:rPr>
          <w:rFonts w:ascii="Times New Roman" w:eastAsia="等线 Light" w:hAnsi="Times New Roman" w:cs="Times New Roman"/>
          <w:b/>
          <w:color w:val="0070C0"/>
          <w:sz w:val="28"/>
          <w:szCs w:val="24"/>
          <w:lang w:eastAsia="ru-RU"/>
        </w:rPr>
      </w:pPr>
      <w:r w:rsidRPr="003258B0">
        <w:rPr>
          <w:rFonts w:ascii="Times New Roman" w:eastAsia="等线 Light" w:hAnsi="Times New Roman" w:cs="Times New Roman"/>
          <w:b/>
          <w:color w:val="0070C0"/>
          <w:sz w:val="28"/>
          <w:szCs w:val="24"/>
          <w:lang w:eastAsia="ru-RU"/>
        </w:rPr>
        <w:t>Театрализованная деятельность</w:t>
      </w:r>
    </w:p>
    <w:p w:rsidR="003258B0" w:rsidRPr="003258B0" w:rsidRDefault="003258B0" w:rsidP="003258B0">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3258B0">
        <w:rPr>
          <w:rFonts w:ascii="Times New Roman" w:eastAsia="SimSun" w:hAnsi="Times New Roman" w:cs="Times New Roman"/>
          <w:sz w:val="28"/>
          <w:szCs w:val="28"/>
        </w:rPr>
        <w:t>Современные</w:t>
      </w:r>
      <w:r w:rsidR="00B10582">
        <w:rPr>
          <w:rFonts w:ascii="Times New Roman" w:eastAsia="SimSun" w:hAnsi="Times New Roman" w:cs="Times New Roman"/>
          <w:sz w:val="28"/>
          <w:szCs w:val="28"/>
        </w:rPr>
        <w:t xml:space="preserve"> </w:t>
      </w:r>
      <w:r w:rsidRPr="003258B0">
        <w:rPr>
          <w:rFonts w:ascii="Times New Roman" w:eastAsia="SimSun" w:hAnsi="Times New Roman" w:cs="Times New Roman"/>
          <w:bCs/>
          <w:sz w:val="28"/>
          <w:szCs w:val="28"/>
        </w:rPr>
        <w:t>дошкольные</w:t>
      </w:r>
      <w:r w:rsidR="00B10582">
        <w:rPr>
          <w:rFonts w:ascii="Times New Roman" w:eastAsia="SimSun" w:hAnsi="Times New Roman" w:cs="Times New Roman"/>
          <w:sz w:val="28"/>
          <w:szCs w:val="28"/>
        </w:rPr>
        <w:t xml:space="preserve"> </w:t>
      </w:r>
      <w:r w:rsidRPr="003258B0">
        <w:rPr>
          <w:rFonts w:ascii="Times New Roman" w:eastAsia="SimSun" w:hAnsi="Times New Roman" w:cs="Times New Roman"/>
          <w:sz w:val="28"/>
          <w:szCs w:val="28"/>
        </w:rPr>
        <w:t>учреждения ищут новые гуманистические, личностно-ориентированные подходы к образованию. Сегодня многие педагоги озабочены поиском нетрадиционных путей в творческом взаимодействии с детьми.</w:t>
      </w:r>
    </w:p>
    <w:p w:rsidR="003258B0" w:rsidRPr="003258B0" w:rsidRDefault="003258B0" w:rsidP="003258B0">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3258B0">
        <w:rPr>
          <w:rFonts w:ascii="Times New Roman" w:eastAsia="SimSun" w:hAnsi="Times New Roman" w:cs="Times New Roman"/>
          <w:sz w:val="28"/>
          <w:szCs w:val="28"/>
        </w:rPr>
        <w:t>Как сделать каждое занятие с ребенком интересным и увлекательным, просто и ненавязчиво рассказать ему о самом главном – о красоте и многообразии этого мира, как интересно можно жить в нем? Как научить ребенка всему, что ему пригодится в этой сложной современной жизни?</w:t>
      </w:r>
      <w:r w:rsidRPr="003258B0">
        <w:rPr>
          <w:rFonts w:ascii="Times New Roman" w:eastAsia="SimSun" w:hAnsi="Times New Roman" w:cs="Times New Roman"/>
          <w:sz w:val="28"/>
          <w:szCs w:val="28"/>
          <w:lang w:val="en-US"/>
        </w:rPr>
        <w:t> </w:t>
      </w:r>
      <w:r w:rsidRPr="003258B0">
        <w:rPr>
          <w:rFonts w:ascii="Times New Roman" w:eastAsia="SimSun" w:hAnsi="Times New Roman" w:cs="Times New Roman"/>
          <w:sz w:val="28"/>
          <w:szCs w:val="28"/>
        </w:rPr>
        <w:t>Как воспитать и развить основные его способности: слышать, видеть, чувствовать, понимать, фантазировать и придумывать?</w:t>
      </w:r>
    </w:p>
    <w:p w:rsidR="003258B0" w:rsidRPr="003258B0" w:rsidRDefault="003258B0" w:rsidP="003258B0">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3258B0">
        <w:rPr>
          <w:rFonts w:ascii="Times New Roman" w:eastAsia="SimSun" w:hAnsi="Times New Roman" w:cs="Times New Roman"/>
          <w:sz w:val="28"/>
          <w:szCs w:val="28"/>
        </w:rPr>
        <w:t>Самым популярным и увлекательным направлением в</w:t>
      </w:r>
      <w:r w:rsidR="00B10582">
        <w:rPr>
          <w:rFonts w:ascii="Times New Roman" w:eastAsia="SimSun" w:hAnsi="Times New Roman" w:cs="Times New Roman"/>
          <w:sz w:val="28"/>
          <w:szCs w:val="28"/>
        </w:rPr>
        <w:t xml:space="preserve"> </w:t>
      </w:r>
      <w:r w:rsidRPr="003258B0">
        <w:rPr>
          <w:rFonts w:ascii="Times New Roman" w:eastAsia="SimSun" w:hAnsi="Times New Roman" w:cs="Times New Roman"/>
          <w:bCs/>
          <w:sz w:val="28"/>
          <w:szCs w:val="28"/>
        </w:rPr>
        <w:t>дошкольном</w:t>
      </w:r>
      <w:r w:rsidR="00B10582">
        <w:rPr>
          <w:rFonts w:ascii="Times New Roman" w:eastAsia="SimSun" w:hAnsi="Times New Roman" w:cs="Times New Roman"/>
          <w:sz w:val="28"/>
          <w:szCs w:val="28"/>
        </w:rPr>
        <w:t xml:space="preserve"> </w:t>
      </w:r>
      <w:r w:rsidRPr="003258B0">
        <w:rPr>
          <w:rFonts w:ascii="Times New Roman" w:eastAsia="SimSun" w:hAnsi="Times New Roman" w:cs="Times New Roman"/>
          <w:sz w:val="28"/>
          <w:szCs w:val="28"/>
        </w:rPr>
        <w:t>воспитании является</w:t>
      </w:r>
      <w:r w:rsidR="00B10582">
        <w:rPr>
          <w:rFonts w:ascii="Times New Roman" w:eastAsia="SimSun" w:hAnsi="Times New Roman" w:cs="Times New Roman"/>
          <w:sz w:val="28"/>
          <w:szCs w:val="28"/>
        </w:rPr>
        <w:t xml:space="preserve"> </w:t>
      </w:r>
      <w:r w:rsidRPr="003258B0">
        <w:rPr>
          <w:rFonts w:ascii="Times New Roman" w:eastAsia="SimSun" w:hAnsi="Times New Roman" w:cs="Times New Roman"/>
          <w:bCs/>
          <w:sz w:val="28"/>
          <w:szCs w:val="28"/>
        </w:rPr>
        <w:t>театрализованная деятельность</w:t>
      </w:r>
      <w:r w:rsidRPr="003258B0">
        <w:rPr>
          <w:rFonts w:ascii="Times New Roman" w:eastAsia="SimSun" w:hAnsi="Times New Roman" w:cs="Times New Roman"/>
          <w:sz w:val="28"/>
          <w:szCs w:val="28"/>
        </w:rPr>
        <w:t>. С точки зрения педагогической привлекательности можно говорить об универсальности, игровой природе и социальной направленности, а также о коррекционных возможностях</w:t>
      </w:r>
      <w:r w:rsidR="00B10582">
        <w:rPr>
          <w:rFonts w:ascii="Times New Roman" w:eastAsia="SimSun" w:hAnsi="Times New Roman" w:cs="Times New Roman"/>
          <w:sz w:val="28"/>
          <w:szCs w:val="28"/>
        </w:rPr>
        <w:t xml:space="preserve"> </w:t>
      </w:r>
      <w:r w:rsidRPr="003258B0">
        <w:rPr>
          <w:rFonts w:ascii="Times New Roman" w:eastAsia="SimSun" w:hAnsi="Times New Roman" w:cs="Times New Roman"/>
          <w:bCs/>
          <w:sz w:val="28"/>
          <w:szCs w:val="28"/>
        </w:rPr>
        <w:t>театра</w:t>
      </w:r>
      <w:r w:rsidRPr="003258B0">
        <w:rPr>
          <w:rFonts w:ascii="Times New Roman" w:eastAsia="SimSun" w:hAnsi="Times New Roman" w:cs="Times New Roman"/>
          <w:sz w:val="28"/>
          <w:szCs w:val="28"/>
        </w:rPr>
        <w:t>.</w:t>
      </w:r>
    </w:p>
    <w:p w:rsidR="003258B0" w:rsidRPr="003258B0" w:rsidRDefault="003258B0" w:rsidP="003258B0">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3258B0">
        <w:rPr>
          <w:rFonts w:ascii="Times New Roman" w:eastAsia="SimSun" w:hAnsi="Times New Roman" w:cs="Times New Roman"/>
          <w:sz w:val="28"/>
          <w:szCs w:val="28"/>
        </w:rPr>
        <w:t>Именно</w:t>
      </w:r>
      <w:r w:rsidRPr="003258B0">
        <w:rPr>
          <w:rFonts w:ascii="Times New Roman" w:eastAsia="SimSun" w:hAnsi="Times New Roman" w:cs="Times New Roman"/>
          <w:sz w:val="28"/>
          <w:szCs w:val="28"/>
          <w:lang w:val="en-US"/>
        </w:rPr>
        <w:t> </w:t>
      </w:r>
      <w:r w:rsidRPr="003258B0">
        <w:rPr>
          <w:rFonts w:ascii="Times New Roman" w:eastAsia="SimSun" w:hAnsi="Times New Roman" w:cs="Times New Roman"/>
          <w:b/>
          <w:bCs/>
          <w:sz w:val="28"/>
          <w:szCs w:val="28"/>
        </w:rPr>
        <w:t>театрализованная деятельность</w:t>
      </w:r>
      <w:r w:rsidR="00B10582">
        <w:rPr>
          <w:rFonts w:ascii="Times New Roman" w:eastAsia="SimSun" w:hAnsi="Times New Roman" w:cs="Times New Roman"/>
          <w:sz w:val="28"/>
          <w:szCs w:val="28"/>
        </w:rPr>
        <w:t xml:space="preserve"> </w:t>
      </w:r>
      <w:r w:rsidRPr="003258B0">
        <w:rPr>
          <w:rFonts w:ascii="Times New Roman" w:eastAsia="SimSun" w:hAnsi="Times New Roman" w:cs="Times New Roman"/>
          <w:sz w:val="28"/>
          <w:szCs w:val="28"/>
        </w:rPr>
        <w:t>позволяет решать многие педагогические задачи, касающиеся формирования выразительности речи ребенка, интеллектуального и художественно-эстетического воспитания. Участвуя в</w:t>
      </w:r>
      <w:r w:rsidRPr="003258B0">
        <w:rPr>
          <w:rFonts w:ascii="Times New Roman" w:eastAsia="SimSun" w:hAnsi="Times New Roman" w:cs="Times New Roman"/>
          <w:sz w:val="28"/>
          <w:szCs w:val="28"/>
          <w:lang w:val="en-US"/>
        </w:rPr>
        <w:t> </w:t>
      </w:r>
      <w:r w:rsidRPr="003258B0">
        <w:rPr>
          <w:rFonts w:ascii="Times New Roman" w:eastAsia="SimSun" w:hAnsi="Times New Roman" w:cs="Times New Roman"/>
          <w:bCs/>
          <w:sz w:val="28"/>
          <w:szCs w:val="28"/>
        </w:rPr>
        <w:t>театрализованных играх</w:t>
      </w:r>
      <w:r w:rsidRPr="003258B0">
        <w:rPr>
          <w:rFonts w:ascii="Times New Roman" w:eastAsia="SimSun" w:hAnsi="Times New Roman" w:cs="Times New Roman"/>
          <w:sz w:val="28"/>
          <w:szCs w:val="28"/>
        </w:rPr>
        <w:t>, дети становятся участниками разных событий из жизни людей, животных, растений, что дает им возможность глубже познать окружающий мир. Одновременно</w:t>
      </w:r>
      <w:r w:rsidR="00B10582">
        <w:rPr>
          <w:rFonts w:ascii="Times New Roman" w:eastAsia="SimSun" w:hAnsi="Times New Roman" w:cs="Times New Roman"/>
          <w:sz w:val="28"/>
          <w:szCs w:val="28"/>
        </w:rPr>
        <w:t xml:space="preserve"> </w:t>
      </w:r>
      <w:r w:rsidRPr="003258B0">
        <w:rPr>
          <w:rFonts w:ascii="Times New Roman" w:eastAsia="SimSun" w:hAnsi="Times New Roman" w:cs="Times New Roman"/>
          <w:bCs/>
          <w:sz w:val="28"/>
          <w:szCs w:val="28"/>
        </w:rPr>
        <w:t>театрализованная</w:t>
      </w:r>
      <w:r w:rsidR="00B10582">
        <w:rPr>
          <w:rFonts w:ascii="Times New Roman" w:eastAsia="SimSun" w:hAnsi="Times New Roman" w:cs="Times New Roman"/>
          <w:sz w:val="28"/>
          <w:szCs w:val="28"/>
        </w:rPr>
        <w:t xml:space="preserve"> </w:t>
      </w:r>
      <w:r w:rsidRPr="003258B0">
        <w:rPr>
          <w:rFonts w:ascii="Times New Roman" w:eastAsia="SimSun" w:hAnsi="Times New Roman" w:cs="Times New Roman"/>
          <w:sz w:val="28"/>
          <w:szCs w:val="28"/>
        </w:rPr>
        <w:t>игра прививает ребенку устойчивый интерес к родной культуре, литературе,</w:t>
      </w:r>
      <w:r w:rsidRPr="003258B0">
        <w:rPr>
          <w:rFonts w:ascii="Times New Roman" w:eastAsia="SimSun" w:hAnsi="Times New Roman" w:cs="Times New Roman"/>
          <w:sz w:val="28"/>
          <w:szCs w:val="28"/>
          <w:lang w:val="en-US"/>
        </w:rPr>
        <w:t> </w:t>
      </w:r>
      <w:r w:rsidRPr="003258B0">
        <w:rPr>
          <w:rFonts w:ascii="Times New Roman" w:eastAsia="SimSun" w:hAnsi="Times New Roman" w:cs="Times New Roman"/>
          <w:bCs/>
          <w:sz w:val="28"/>
          <w:szCs w:val="28"/>
        </w:rPr>
        <w:t>театру</w:t>
      </w:r>
      <w:r w:rsidRPr="003258B0">
        <w:rPr>
          <w:rFonts w:ascii="Times New Roman" w:eastAsia="SimSun" w:hAnsi="Times New Roman" w:cs="Times New Roman"/>
          <w:sz w:val="28"/>
          <w:szCs w:val="28"/>
        </w:rPr>
        <w:t>.</w:t>
      </w:r>
    </w:p>
    <w:p w:rsidR="003258B0" w:rsidRPr="003258B0" w:rsidRDefault="003258B0" w:rsidP="003258B0">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3258B0">
        <w:rPr>
          <w:rFonts w:ascii="Times New Roman" w:eastAsia="SimSun" w:hAnsi="Times New Roman" w:cs="Times New Roman"/>
          <w:sz w:val="28"/>
          <w:szCs w:val="28"/>
        </w:rPr>
        <w:t>Огромно и воспитательное значение</w:t>
      </w:r>
      <w:r w:rsidRPr="003258B0">
        <w:rPr>
          <w:rFonts w:ascii="Times New Roman" w:eastAsia="SimSun" w:hAnsi="Times New Roman" w:cs="Times New Roman"/>
          <w:sz w:val="28"/>
          <w:szCs w:val="28"/>
          <w:lang w:val="en-US"/>
        </w:rPr>
        <w:t> </w:t>
      </w:r>
      <w:r w:rsidRPr="003258B0">
        <w:rPr>
          <w:rFonts w:ascii="Times New Roman" w:eastAsia="SimSun" w:hAnsi="Times New Roman" w:cs="Times New Roman"/>
          <w:bCs/>
          <w:sz w:val="28"/>
          <w:szCs w:val="28"/>
        </w:rPr>
        <w:t>театрализованных игр</w:t>
      </w:r>
      <w:r w:rsidRPr="003258B0">
        <w:rPr>
          <w:rFonts w:ascii="Times New Roman" w:eastAsia="SimSun" w:hAnsi="Times New Roman" w:cs="Times New Roman"/>
          <w:sz w:val="28"/>
          <w:szCs w:val="28"/>
        </w:rPr>
        <w:t xml:space="preserve">. У детей формируется уважительное отношение друг к другу. </w:t>
      </w:r>
      <w:r w:rsidRPr="003258B0">
        <w:rPr>
          <w:rFonts w:ascii="Times New Roman" w:eastAsia="SimSun" w:hAnsi="Times New Roman" w:cs="Times New Roman"/>
          <w:sz w:val="28"/>
          <w:szCs w:val="28"/>
        </w:rPr>
        <w:lastRenderedPageBreak/>
        <w:t>Они познают радость, связанную с преодолением трудностей общения, неуверенности в себе. Увлеченность детей</w:t>
      </w:r>
      <w:r w:rsidRPr="003258B0">
        <w:rPr>
          <w:rFonts w:ascii="Times New Roman" w:eastAsia="SimSun" w:hAnsi="Times New Roman" w:cs="Times New Roman"/>
          <w:sz w:val="28"/>
          <w:szCs w:val="28"/>
          <w:lang w:val="en-US"/>
        </w:rPr>
        <w:t> </w:t>
      </w:r>
      <w:r w:rsidRPr="003258B0">
        <w:rPr>
          <w:rFonts w:ascii="Times New Roman" w:eastAsia="SimSun" w:hAnsi="Times New Roman" w:cs="Times New Roman"/>
          <w:bCs/>
          <w:sz w:val="28"/>
          <w:szCs w:val="28"/>
        </w:rPr>
        <w:t>театрализованной игрой</w:t>
      </w:r>
      <w:r w:rsidRPr="003258B0">
        <w:rPr>
          <w:rFonts w:ascii="Times New Roman" w:eastAsia="SimSun" w:hAnsi="Times New Roman" w:cs="Times New Roman"/>
          <w:sz w:val="28"/>
          <w:szCs w:val="28"/>
        </w:rPr>
        <w:t>, их внутренний комфорт, раскованность, легкое, неавторитарное общение взрослого и ребенка, почти сразу пропадающий комплекс</w:t>
      </w:r>
      <w:r w:rsidRPr="003258B0">
        <w:rPr>
          <w:rFonts w:ascii="Times New Roman" w:eastAsia="SimSun" w:hAnsi="Times New Roman" w:cs="Times New Roman"/>
          <w:sz w:val="28"/>
          <w:szCs w:val="28"/>
          <w:lang w:val="en-US"/>
        </w:rPr>
        <w:t> </w:t>
      </w:r>
      <w:r w:rsidRPr="003258B0">
        <w:rPr>
          <w:rFonts w:ascii="Times New Roman" w:eastAsia="SimSun" w:hAnsi="Times New Roman" w:cs="Times New Roman"/>
          <w:i/>
          <w:iCs/>
          <w:sz w:val="28"/>
          <w:szCs w:val="28"/>
        </w:rPr>
        <w:t>«я не умею»</w:t>
      </w:r>
      <w:r w:rsidRPr="003258B0">
        <w:rPr>
          <w:rFonts w:ascii="Times New Roman" w:eastAsia="SimSun" w:hAnsi="Times New Roman" w:cs="Times New Roman"/>
          <w:sz w:val="28"/>
          <w:szCs w:val="28"/>
          <w:lang w:val="en-US"/>
        </w:rPr>
        <w:t> </w:t>
      </w:r>
      <w:r w:rsidRPr="003258B0">
        <w:rPr>
          <w:rFonts w:ascii="Times New Roman" w:eastAsia="SimSun" w:hAnsi="Times New Roman" w:cs="Times New Roman"/>
          <w:sz w:val="28"/>
          <w:szCs w:val="28"/>
        </w:rPr>
        <w:t>- все это удивляет и привлекает.</w:t>
      </w:r>
    </w:p>
    <w:p w:rsidR="003258B0" w:rsidRPr="003258B0" w:rsidRDefault="003258B0" w:rsidP="003258B0">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3258B0">
        <w:rPr>
          <w:rFonts w:ascii="Times New Roman" w:eastAsia="SimSun" w:hAnsi="Times New Roman" w:cs="Times New Roman"/>
          <w:sz w:val="28"/>
          <w:szCs w:val="28"/>
        </w:rPr>
        <w:t>Очевидно, что</w:t>
      </w:r>
      <w:r w:rsidRPr="003258B0">
        <w:rPr>
          <w:rFonts w:ascii="Times New Roman" w:eastAsia="SimSun" w:hAnsi="Times New Roman" w:cs="Times New Roman"/>
          <w:sz w:val="28"/>
          <w:szCs w:val="28"/>
          <w:lang w:val="en-US"/>
        </w:rPr>
        <w:t> </w:t>
      </w:r>
      <w:r w:rsidRPr="003258B0">
        <w:rPr>
          <w:rFonts w:ascii="Times New Roman" w:eastAsia="SimSun" w:hAnsi="Times New Roman" w:cs="Times New Roman"/>
          <w:bCs/>
          <w:sz w:val="28"/>
          <w:szCs w:val="28"/>
        </w:rPr>
        <w:t>театрализованная деятельность</w:t>
      </w:r>
      <w:r w:rsidRPr="003258B0">
        <w:rPr>
          <w:rFonts w:ascii="Times New Roman" w:eastAsia="SimSun" w:hAnsi="Times New Roman" w:cs="Times New Roman"/>
          <w:sz w:val="28"/>
          <w:szCs w:val="28"/>
          <w:lang w:val="en-US"/>
        </w:rPr>
        <w:t> </w:t>
      </w:r>
      <w:r w:rsidRPr="003258B0">
        <w:rPr>
          <w:rFonts w:ascii="Times New Roman" w:eastAsia="SimSun" w:hAnsi="Times New Roman" w:cs="Times New Roman"/>
          <w:sz w:val="28"/>
          <w:szCs w:val="28"/>
        </w:rPr>
        <w:t>учит детей быть творческими личностями, способными к восприятию новизны, умению импровизировать. Нашему обществу необходим человек такого качества, который бы смело, мог входить в современную ситуацию, умел владеть проблемой творчески, без предварительной подготовки, имел мужество пробовать и ошибаться, пока не будет найдено верное решение.</w:t>
      </w:r>
    </w:p>
    <w:p w:rsidR="003258B0" w:rsidRPr="003258B0" w:rsidRDefault="003258B0" w:rsidP="003258B0">
      <w:pPr>
        <w:spacing w:after="0" w:line="240" w:lineRule="auto"/>
        <w:ind w:firstLine="567"/>
        <w:jc w:val="both"/>
        <w:rPr>
          <w:rFonts w:ascii="Times New Roman" w:eastAsia="SimSun" w:hAnsi="Times New Roman" w:cs="Times New Roman"/>
          <w:sz w:val="24"/>
          <w:szCs w:val="24"/>
          <w:lang w:eastAsia="ru-RU"/>
        </w:rPr>
      </w:pPr>
    </w:p>
    <w:tbl>
      <w:tblPr>
        <w:tblStyle w:val="171"/>
        <w:tblW w:w="15593" w:type="dxa"/>
        <w:jc w:val="center"/>
        <w:tblLayout w:type="fixed"/>
        <w:tblLook w:val="04A0"/>
      </w:tblPr>
      <w:tblGrid>
        <w:gridCol w:w="1702"/>
        <w:gridCol w:w="3488"/>
        <w:gridCol w:w="3686"/>
        <w:gridCol w:w="2693"/>
        <w:gridCol w:w="4024"/>
      </w:tblGrid>
      <w:tr w:rsidR="003258B0" w:rsidRPr="003258B0" w:rsidTr="0044015A">
        <w:trPr>
          <w:jc w:val="center"/>
        </w:trPr>
        <w:tc>
          <w:tcPr>
            <w:tcW w:w="1702" w:type="dxa"/>
          </w:tcPr>
          <w:p w:rsidR="003258B0" w:rsidRPr="003258B0" w:rsidRDefault="003258B0" w:rsidP="003258B0">
            <w:pPr>
              <w:ind w:firstLine="49"/>
              <w:jc w:val="center"/>
              <w:rPr>
                <w:b/>
                <w:i/>
                <w:sz w:val="24"/>
                <w:szCs w:val="24"/>
              </w:rPr>
            </w:pPr>
            <w:r w:rsidRPr="003258B0">
              <w:rPr>
                <w:b/>
                <w:i/>
                <w:sz w:val="24"/>
                <w:szCs w:val="24"/>
              </w:rPr>
              <w:t xml:space="preserve">Возраст </w:t>
            </w:r>
          </w:p>
        </w:tc>
        <w:tc>
          <w:tcPr>
            <w:tcW w:w="3488" w:type="dxa"/>
          </w:tcPr>
          <w:p w:rsidR="003258B0" w:rsidRPr="003258B0" w:rsidRDefault="003258B0" w:rsidP="003258B0">
            <w:pPr>
              <w:ind w:firstLine="567"/>
              <w:jc w:val="center"/>
              <w:rPr>
                <w:b/>
                <w:sz w:val="28"/>
                <w:szCs w:val="24"/>
              </w:rPr>
            </w:pPr>
            <w:r w:rsidRPr="003258B0">
              <w:rPr>
                <w:b/>
                <w:sz w:val="28"/>
                <w:szCs w:val="24"/>
              </w:rPr>
              <w:t>3-4 года</w:t>
            </w:r>
          </w:p>
        </w:tc>
        <w:tc>
          <w:tcPr>
            <w:tcW w:w="3686" w:type="dxa"/>
          </w:tcPr>
          <w:p w:rsidR="003258B0" w:rsidRPr="003258B0" w:rsidRDefault="003258B0" w:rsidP="003258B0">
            <w:pPr>
              <w:ind w:firstLine="567"/>
              <w:jc w:val="center"/>
              <w:rPr>
                <w:b/>
                <w:sz w:val="28"/>
                <w:szCs w:val="24"/>
              </w:rPr>
            </w:pPr>
            <w:r w:rsidRPr="003258B0">
              <w:rPr>
                <w:b/>
                <w:sz w:val="28"/>
                <w:szCs w:val="24"/>
              </w:rPr>
              <w:t>4-5 лет</w:t>
            </w:r>
          </w:p>
        </w:tc>
        <w:tc>
          <w:tcPr>
            <w:tcW w:w="2693" w:type="dxa"/>
          </w:tcPr>
          <w:p w:rsidR="003258B0" w:rsidRPr="003258B0" w:rsidRDefault="003258B0" w:rsidP="003258B0">
            <w:pPr>
              <w:ind w:firstLine="567"/>
              <w:jc w:val="center"/>
              <w:rPr>
                <w:b/>
                <w:sz w:val="28"/>
                <w:szCs w:val="24"/>
              </w:rPr>
            </w:pPr>
            <w:r w:rsidRPr="003258B0">
              <w:rPr>
                <w:b/>
                <w:sz w:val="28"/>
                <w:szCs w:val="24"/>
              </w:rPr>
              <w:t>5-6 лет</w:t>
            </w:r>
          </w:p>
        </w:tc>
        <w:tc>
          <w:tcPr>
            <w:tcW w:w="4024" w:type="dxa"/>
          </w:tcPr>
          <w:p w:rsidR="003258B0" w:rsidRPr="003258B0" w:rsidRDefault="003258B0" w:rsidP="003258B0">
            <w:pPr>
              <w:ind w:firstLine="567"/>
              <w:jc w:val="center"/>
              <w:rPr>
                <w:b/>
                <w:sz w:val="28"/>
                <w:szCs w:val="24"/>
              </w:rPr>
            </w:pPr>
            <w:r w:rsidRPr="003258B0">
              <w:rPr>
                <w:b/>
                <w:sz w:val="28"/>
                <w:szCs w:val="24"/>
              </w:rPr>
              <w:t>6-7 лет</w:t>
            </w:r>
          </w:p>
        </w:tc>
      </w:tr>
      <w:tr w:rsidR="003258B0" w:rsidRPr="003258B0" w:rsidTr="0044015A">
        <w:trPr>
          <w:jc w:val="center"/>
        </w:trPr>
        <w:tc>
          <w:tcPr>
            <w:tcW w:w="1702" w:type="dxa"/>
          </w:tcPr>
          <w:p w:rsidR="003258B0" w:rsidRPr="003258B0" w:rsidRDefault="003258B0" w:rsidP="003258B0">
            <w:pPr>
              <w:ind w:firstLine="49"/>
              <w:jc w:val="center"/>
              <w:rPr>
                <w:b/>
                <w:i/>
                <w:sz w:val="24"/>
                <w:szCs w:val="24"/>
              </w:rPr>
            </w:pPr>
            <w:r w:rsidRPr="003258B0">
              <w:rPr>
                <w:b/>
                <w:i/>
                <w:sz w:val="24"/>
                <w:szCs w:val="24"/>
              </w:rPr>
              <w:t>Задачи работы</w:t>
            </w:r>
          </w:p>
        </w:tc>
        <w:tc>
          <w:tcPr>
            <w:tcW w:w="3488" w:type="dxa"/>
          </w:tcPr>
          <w:p w:rsidR="003258B0" w:rsidRPr="003258B0" w:rsidRDefault="003258B0" w:rsidP="009210D9">
            <w:pPr>
              <w:numPr>
                <w:ilvl w:val="0"/>
                <w:numId w:val="32"/>
              </w:numPr>
              <w:tabs>
                <w:tab w:val="left" w:pos="421"/>
              </w:tabs>
              <w:ind w:left="0" w:firstLine="194"/>
              <w:jc w:val="both"/>
              <w:rPr>
                <w:sz w:val="24"/>
                <w:szCs w:val="24"/>
              </w:rPr>
            </w:pPr>
            <w:r w:rsidRPr="003258B0">
              <w:rPr>
                <w:sz w:val="24"/>
                <w:szCs w:val="24"/>
              </w:rPr>
              <w:t>Воспитывать у детей устойчивый интерес детей к театрализованной игре, создавать условия для её проведения;</w:t>
            </w:r>
          </w:p>
          <w:p w:rsidR="003258B0" w:rsidRPr="003258B0" w:rsidRDefault="003258B0" w:rsidP="009210D9">
            <w:pPr>
              <w:numPr>
                <w:ilvl w:val="0"/>
                <w:numId w:val="32"/>
              </w:numPr>
              <w:tabs>
                <w:tab w:val="left" w:pos="421"/>
              </w:tabs>
              <w:ind w:left="0" w:firstLine="194"/>
              <w:jc w:val="both"/>
              <w:rPr>
                <w:sz w:val="24"/>
                <w:szCs w:val="24"/>
              </w:rPr>
            </w:pPr>
            <w:r w:rsidRPr="003258B0">
              <w:rPr>
                <w:sz w:val="24"/>
                <w:szCs w:val="24"/>
              </w:rPr>
              <w:t>Формировать положительные, доброжелательные, коллективные взаимоотношения;</w:t>
            </w:r>
          </w:p>
          <w:p w:rsidR="003258B0" w:rsidRPr="003258B0" w:rsidRDefault="003258B0" w:rsidP="009210D9">
            <w:pPr>
              <w:numPr>
                <w:ilvl w:val="0"/>
                <w:numId w:val="32"/>
              </w:numPr>
              <w:tabs>
                <w:tab w:val="left" w:pos="421"/>
              </w:tabs>
              <w:ind w:left="0" w:firstLine="194"/>
              <w:jc w:val="both"/>
              <w:rPr>
                <w:sz w:val="24"/>
                <w:szCs w:val="24"/>
              </w:rPr>
            </w:pPr>
            <w:r w:rsidRPr="003258B0">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3258B0" w:rsidRPr="003258B0" w:rsidRDefault="003258B0" w:rsidP="009210D9">
            <w:pPr>
              <w:numPr>
                <w:ilvl w:val="0"/>
                <w:numId w:val="32"/>
              </w:numPr>
              <w:tabs>
                <w:tab w:val="left" w:pos="421"/>
              </w:tabs>
              <w:ind w:left="0" w:firstLine="194"/>
              <w:jc w:val="both"/>
              <w:rPr>
                <w:sz w:val="24"/>
                <w:szCs w:val="24"/>
              </w:rPr>
            </w:pPr>
            <w:r w:rsidRPr="003258B0">
              <w:rPr>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3258B0" w:rsidRPr="003258B0" w:rsidRDefault="003258B0" w:rsidP="009210D9">
            <w:pPr>
              <w:numPr>
                <w:ilvl w:val="0"/>
                <w:numId w:val="32"/>
              </w:numPr>
              <w:tabs>
                <w:tab w:val="left" w:pos="421"/>
              </w:tabs>
              <w:ind w:left="0" w:firstLine="194"/>
              <w:jc w:val="both"/>
              <w:rPr>
                <w:sz w:val="24"/>
                <w:szCs w:val="24"/>
              </w:rPr>
            </w:pPr>
            <w:r w:rsidRPr="003258B0">
              <w:rPr>
                <w:sz w:val="24"/>
                <w:szCs w:val="24"/>
              </w:rPr>
              <w:t xml:space="preserve">Познакомить детей с различными видами театра </w:t>
            </w:r>
            <w:r w:rsidRPr="003258B0">
              <w:rPr>
                <w:sz w:val="24"/>
                <w:szCs w:val="24"/>
              </w:rPr>
              <w:lastRenderedPageBreak/>
              <w:t>(кукольным, настольным, пальчиковым, театром теней, театром на фланелеграфе);</w:t>
            </w:r>
          </w:p>
          <w:p w:rsidR="003258B0" w:rsidRPr="003258B0" w:rsidRDefault="003258B0" w:rsidP="009210D9">
            <w:pPr>
              <w:numPr>
                <w:ilvl w:val="0"/>
                <w:numId w:val="32"/>
              </w:numPr>
              <w:tabs>
                <w:tab w:val="left" w:pos="421"/>
              </w:tabs>
              <w:ind w:left="0" w:firstLine="194"/>
              <w:jc w:val="both"/>
              <w:rPr>
                <w:sz w:val="24"/>
                <w:szCs w:val="24"/>
              </w:rPr>
            </w:pPr>
            <w:r w:rsidRPr="003258B0">
              <w:rPr>
                <w:sz w:val="24"/>
                <w:szCs w:val="24"/>
              </w:rPr>
              <w:t>Знакомить детей с приемами вождения настольных кукол;</w:t>
            </w:r>
          </w:p>
          <w:p w:rsidR="003258B0" w:rsidRPr="003258B0" w:rsidRDefault="003258B0" w:rsidP="009210D9">
            <w:pPr>
              <w:numPr>
                <w:ilvl w:val="0"/>
                <w:numId w:val="32"/>
              </w:numPr>
              <w:tabs>
                <w:tab w:val="left" w:pos="421"/>
              </w:tabs>
              <w:ind w:left="0" w:firstLine="194"/>
              <w:jc w:val="both"/>
              <w:rPr>
                <w:sz w:val="24"/>
                <w:szCs w:val="24"/>
              </w:rPr>
            </w:pPr>
            <w:r w:rsidRPr="003258B0">
              <w:rPr>
                <w:sz w:val="24"/>
                <w:szCs w:val="24"/>
              </w:rPr>
              <w:t>Формировать у детей умение сопровождать движения простой песенкой;</w:t>
            </w:r>
          </w:p>
          <w:p w:rsidR="003258B0" w:rsidRPr="003258B0" w:rsidRDefault="003258B0" w:rsidP="009210D9">
            <w:pPr>
              <w:numPr>
                <w:ilvl w:val="0"/>
                <w:numId w:val="32"/>
              </w:numPr>
              <w:tabs>
                <w:tab w:val="left" w:pos="421"/>
              </w:tabs>
              <w:ind w:left="0" w:firstLine="194"/>
              <w:jc w:val="both"/>
              <w:rPr>
                <w:sz w:val="24"/>
                <w:szCs w:val="24"/>
              </w:rPr>
            </w:pPr>
            <w:r w:rsidRPr="003258B0">
              <w:rPr>
                <w:sz w:val="24"/>
                <w:szCs w:val="24"/>
              </w:rPr>
              <w:t>Вызывать желание действовать с элементами костюмов (шапочки, воротнички и так далее) и атрибутами как внешними символами роли;</w:t>
            </w:r>
          </w:p>
          <w:p w:rsidR="003258B0" w:rsidRPr="003258B0" w:rsidRDefault="003258B0" w:rsidP="009210D9">
            <w:pPr>
              <w:numPr>
                <w:ilvl w:val="0"/>
                <w:numId w:val="32"/>
              </w:numPr>
              <w:tabs>
                <w:tab w:val="left" w:pos="421"/>
              </w:tabs>
              <w:ind w:left="0" w:firstLine="194"/>
              <w:jc w:val="both"/>
              <w:rPr>
                <w:sz w:val="24"/>
                <w:szCs w:val="24"/>
              </w:rPr>
            </w:pPr>
            <w:r w:rsidRPr="003258B0">
              <w:rPr>
                <w:sz w:val="24"/>
                <w:szCs w:val="24"/>
              </w:rPr>
              <w:t>Формировать у детей интонационную выразительность речи в процессе театрально-игровой деятельности;</w:t>
            </w:r>
          </w:p>
          <w:p w:rsidR="003258B0" w:rsidRPr="003258B0" w:rsidRDefault="003258B0" w:rsidP="009210D9">
            <w:pPr>
              <w:numPr>
                <w:ilvl w:val="0"/>
                <w:numId w:val="32"/>
              </w:numPr>
              <w:tabs>
                <w:tab w:val="left" w:pos="421"/>
              </w:tabs>
              <w:ind w:left="0" w:firstLine="194"/>
              <w:jc w:val="both"/>
              <w:rPr>
                <w:sz w:val="24"/>
                <w:szCs w:val="24"/>
              </w:rPr>
            </w:pPr>
            <w:r w:rsidRPr="003258B0">
              <w:rPr>
                <w:sz w:val="24"/>
                <w:szCs w:val="24"/>
              </w:rPr>
              <w:t>Развивать у детей диалогическую речь в процессе театрально-игровой деятельности;</w:t>
            </w:r>
          </w:p>
          <w:p w:rsidR="003258B0" w:rsidRPr="003258B0" w:rsidRDefault="003258B0" w:rsidP="009210D9">
            <w:pPr>
              <w:numPr>
                <w:ilvl w:val="0"/>
                <w:numId w:val="32"/>
              </w:numPr>
              <w:tabs>
                <w:tab w:val="left" w:pos="421"/>
              </w:tabs>
              <w:ind w:left="0" w:firstLine="194"/>
              <w:jc w:val="both"/>
              <w:rPr>
                <w:sz w:val="24"/>
                <w:szCs w:val="24"/>
              </w:rPr>
            </w:pPr>
            <w:r w:rsidRPr="003258B0">
              <w:rPr>
                <w:sz w:val="24"/>
                <w:szCs w:val="24"/>
              </w:rPr>
              <w:t>Формировать у детей умение следить за развитием действия в драматизациях и кукольных спектаклях;</w:t>
            </w:r>
          </w:p>
          <w:p w:rsidR="003258B0" w:rsidRPr="003258B0" w:rsidRDefault="003258B0" w:rsidP="009210D9">
            <w:pPr>
              <w:numPr>
                <w:ilvl w:val="0"/>
                <w:numId w:val="32"/>
              </w:numPr>
              <w:tabs>
                <w:tab w:val="left" w:pos="421"/>
              </w:tabs>
              <w:ind w:left="0" w:firstLine="194"/>
              <w:jc w:val="both"/>
              <w:rPr>
                <w:sz w:val="24"/>
                <w:szCs w:val="24"/>
              </w:rPr>
            </w:pPr>
            <w:r w:rsidRPr="003258B0">
              <w:rPr>
                <w:sz w:val="24"/>
                <w:szCs w:val="24"/>
              </w:rPr>
              <w:t>Формировать у детей умение использовать импровизационные формы диалогов действующих лиц в хорошо знакомых сказках;</w:t>
            </w:r>
          </w:p>
          <w:p w:rsidR="003258B0" w:rsidRPr="003258B0" w:rsidRDefault="003258B0" w:rsidP="003258B0">
            <w:pPr>
              <w:tabs>
                <w:tab w:val="left" w:pos="421"/>
              </w:tabs>
              <w:ind w:firstLine="194"/>
              <w:jc w:val="both"/>
              <w:rPr>
                <w:sz w:val="18"/>
                <w:szCs w:val="18"/>
              </w:rPr>
            </w:pPr>
          </w:p>
        </w:tc>
        <w:tc>
          <w:tcPr>
            <w:tcW w:w="3686" w:type="dxa"/>
          </w:tcPr>
          <w:p w:rsidR="003258B0" w:rsidRPr="003258B0" w:rsidRDefault="003258B0" w:rsidP="009210D9">
            <w:pPr>
              <w:numPr>
                <w:ilvl w:val="0"/>
                <w:numId w:val="32"/>
              </w:numPr>
              <w:tabs>
                <w:tab w:val="left" w:pos="421"/>
              </w:tabs>
              <w:ind w:left="0" w:firstLine="194"/>
              <w:jc w:val="both"/>
              <w:rPr>
                <w:sz w:val="24"/>
                <w:szCs w:val="24"/>
              </w:rPr>
            </w:pPr>
            <w:r w:rsidRPr="003258B0">
              <w:rPr>
                <w:sz w:val="24"/>
                <w:szCs w:val="24"/>
              </w:rPr>
              <w:lastRenderedPageBreak/>
              <w:t xml:space="preserve">Продолжать развивать интерес детей к театрализованной деятельности; </w:t>
            </w:r>
          </w:p>
          <w:p w:rsidR="003258B0" w:rsidRPr="003258B0" w:rsidRDefault="003258B0" w:rsidP="009210D9">
            <w:pPr>
              <w:numPr>
                <w:ilvl w:val="0"/>
                <w:numId w:val="32"/>
              </w:numPr>
              <w:tabs>
                <w:tab w:val="left" w:pos="421"/>
              </w:tabs>
              <w:ind w:left="0" w:firstLine="194"/>
              <w:jc w:val="both"/>
              <w:rPr>
                <w:sz w:val="24"/>
                <w:szCs w:val="24"/>
              </w:rPr>
            </w:pPr>
            <w:r w:rsidRPr="003258B0">
              <w:rPr>
                <w:sz w:val="24"/>
                <w:szCs w:val="24"/>
              </w:rPr>
              <w:t>Формировать опыт социальных навыков поведения, создавать условия для развития творческой активности детей;</w:t>
            </w:r>
          </w:p>
          <w:p w:rsidR="003258B0" w:rsidRPr="003258B0" w:rsidRDefault="003258B0" w:rsidP="009210D9">
            <w:pPr>
              <w:numPr>
                <w:ilvl w:val="0"/>
                <w:numId w:val="32"/>
              </w:numPr>
              <w:tabs>
                <w:tab w:val="left" w:pos="421"/>
              </w:tabs>
              <w:ind w:left="0" w:firstLine="194"/>
              <w:jc w:val="both"/>
              <w:rPr>
                <w:sz w:val="24"/>
                <w:szCs w:val="24"/>
              </w:rPr>
            </w:pPr>
            <w:r w:rsidRPr="003258B0">
              <w:rPr>
                <w:sz w:val="24"/>
                <w:szCs w:val="24"/>
              </w:rPr>
              <w:t>Учить элементам художественно-образных выразительных средств (интонация, мимика, пантомимика);</w:t>
            </w:r>
          </w:p>
          <w:p w:rsidR="003258B0" w:rsidRPr="003258B0" w:rsidRDefault="003258B0" w:rsidP="009210D9">
            <w:pPr>
              <w:numPr>
                <w:ilvl w:val="0"/>
                <w:numId w:val="32"/>
              </w:numPr>
              <w:tabs>
                <w:tab w:val="left" w:pos="421"/>
              </w:tabs>
              <w:ind w:left="0" w:firstLine="194"/>
              <w:jc w:val="both"/>
              <w:rPr>
                <w:sz w:val="24"/>
                <w:szCs w:val="24"/>
              </w:rPr>
            </w:pPr>
            <w:r w:rsidRPr="003258B0">
              <w:rPr>
                <w:sz w:val="24"/>
                <w:szCs w:val="24"/>
              </w:rPr>
              <w:t>Активизировать словарь детей, совершенствовать звуковую культуру речи, интонационный строй, диалогическую речь;</w:t>
            </w:r>
          </w:p>
          <w:p w:rsidR="003258B0" w:rsidRPr="003258B0" w:rsidRDefault="003258B0" w:rsidP="009210D9">
            <w:pPr>
              <w:numPr>
                <w:ilvl w:val="0"/>
                <w:numId w:val="32"/>
              </w:numPr>
              <w:tabs>
                <w:tab w:val="left" w:pos="421"/>
              </w:tabs>
              <w:ind w:left="0" w:firstLine="194"/>
              <w:jc w:val="both"/>
              <w:rPr>
                <w:sz w:val="24"/>
                <w:szCs w:val="24"/>
              </w:rPr>
            </w:pPr>
            <w:r w:rsidRPr="003258B0">
              <w:rPr>
                <w:sz w:val="24"/>
                <w:szCs w:val="24"/>
              </w:rPr>
              <w:t>Познакомить детей с различными видами театра (кукольный, музыкальный, детский, театр зверей и другое);</w:t>
            </w:r>
          </w:p>
          <w:p w:rsidR="003258B0" w:rsidRPr="003258B0" w:rsidRDefault="003258B0" w:rsidP="009210D9">
            <w:pPr>
              <w:numPr>
                <w:ilvl w:val="0"/>
                <w:numId w:val="32"/>
              </w:numPr>
              <w:tabs>
                <w:tab w:val="left" w:pos="421"/>
              </w:tabs>
              <w:ind w:left="0" w:firstLine="194"/>
              <w:jc w:val="both"/>
              <w:rPr>
                <w:sz w:val="24"/>
                <w:szCs w:val="24"/>
              </w:rPr>
            </w:pPr>
            <w:r w:rsidRPr="003258B0">
              <w:rPr>
                <w:sz w:val="24"/>
                <w:szCs w:val="24"/>
              </w:rPr>
              <w:t>Формировать у детей простейшие образно-выразительные умения, имитировать характерные движения сказочных животных;</w:t>
            </w:r>
          </w:p>
          <w:p w:rsidR="003258B0" w:rsidRPr="003258B0" w:rsidRDefault="003258B0" w:rsidP="009210D9">
            <w:pPr>
              <w:numPr>
                <w:ilvl w:val="0"/>
                <w:numId w:val="32"/>
              </w:numPr>
              <w:tabs>
                <w:tab w:val="left" w:pos="421"/>
              </w:tabs>
              <w:ind w:left="0" w:firstLine="194"/>
              <w:jc w:val="both"/>
              <w:rPr>
                <w:sz w:val="24"/>
                <w:szCs w:val="24"/>
              </w:rPr>
            </w:pPr>
            <w:r w:rsidRPr="003258B0">
              <w:rPr>
                <w:sz w:val="24"/>
                <w:szCs w:val="24"/>
              </w:rPr>
              <w:lastRenderedPageBreak/>
              <w:t>Развивать эстетический вкус, воспитывать чувство прекрасного, побуждать нравственно-эстетические и эмоциональные переживания;</w:t>
            </w:r>
          </w:p>
          <w:p w:rsidR="003258B0" w:rsidRPr="003258B0" w:rsidRDefault="003258B0" w:rsidP="009210D9">
            <w:pPr>
              <w:numPr>
                <w:ilvl w:val="0"/>
                <w:numId w:val="32"/>
              </w:numPr>
              <w:tabs>
                <w:tab w:val="left" w:pos="421"/>
              </w:tabs>
              <w:ind w:left="0" w:firstLine="194"/>
              <w:jc w:val="both"/>
              <w:rPr>
                <w:sz w:val="24"/>
                <w:szCs w:val="24"/>
              </w:rPr>
            </w:pPr>
            <w:r w:rsidRPr="003258B0">
              <w:rPr>
                <w:sz w:val="24"/>
                <w:szCs w:val="24"/>
              </w:rPr>
              <w:t>Побуждать интерес творческим проявлениям в игре и игровому общению со сверстниками.</w:t>
            </w:r>
          </w:p>
          <w:p w:rsidR="003258B0" w:rsidRPr="003258B0" w:rsidRDefault="003258B0" w:rsidP="003258B0">
            <w:pPr>
              <w:tabs>
                <w:tab w:val="left" w:pos="421"/>
              </w:tabs>
              <w:ind w:firstLine="194"/>
              <w:jc w:val="both"/>
              <w:rPr>
                <w:sz w:val="18"/>
                <w:szCs w:val="18"/>
              </w:rPr>
            </w:pPr>
          </w:p>
        </w:tc>
        <w:tc>
          <w:tcPr>
            <w:tcW w:w="2693" w:type="dxa"/>
          </w:tcPr>
          <w:p w:rsidR="003258B0" w:rsidRPr="003258B0" w:rsidRDefault="003258B0" w:rsidP="009210D9">
            <w:pPr>
              <w:numPr>
                <w:ilvl w:val="0"/>
                <w:numId w:val="32"/>
              </w:numPr>
              <w:tabs>
                <w:tab w:val="left" w:pos="421"/>
              </w:tabs>
              <w:ind w:left="0" w:firstLine="194"/>
              <w:jc w:val="both"/>
              <w:rPr>
                <w:sz w:val="24"/>
                <w:szCs w:val="24"/>
              </w:rPr>
            </w:pPr>
            <w:r w:rsidRPr="003258B0">
              <w:rPr>
                <w:sz w:val="24"/>
                <w:szCs w:val="24"/>
              </w:rPr>
              <w:lastRenderedPageBreak/>
              <w:t>Знакомить детей с различными видами театрального искусства (кукольный театр, балет, опера и прочее);</w:t>
            </w:r>
          </w:p>
          <w:p w:rsidR="003258B0" w:rsidRPr="003258B0" w:rsidRDefault="003258B0" w:rsidP="009210D9">
            <w:pPr>
              <w:numPr>
                <w:ilvl w:val="0"/>
                <w:numId w:val="32"/>
              </w:numPr>
              <w:tabs>
                <w:tab w:val="left" w:pos="421"/>
              </w:tabs>
              <w:ind w:left="0" w:firstLine="194"/>
              <w:jc w:val="both"/>
              <w:rPr>
                <w:sz w:val="24"/>
                <w:szCs w:val="24"/>
              </w:rPr>
            </w:pPr>
            <w:r w:rsidRPr="003258B0">
              <w:rPr>
                <w:sz w:val="24"/>
                <w:szCs w:val="24"/>
              </w:rPr>
              <w:t xml:space="preserve">Знакомить детей с театральной терминологией (акт, актер, антракт, кулисы </w:t>
            </w:r>
            <w:r w:rsidRPr="003258B0">
              <w:rPr>
                <w:sz w:val="24"/>
                <w:szCs w:val="24"/>
              </w:rPr>
              <w:br/>
              <w:t>и так далее);</w:t>
            </w:r>
          </w:p>
          <w:p w:rsidR="003258B0" w:rsidRPr="003258B0" w:rsidRDefault="003258B0" w:rsidP="009210D9">
            <w:pPr>
              <w:numPr>
                <w:ilvl w:val="0"/>
                <w:numId w:val="32"/>
              </w:numPr>
              <w:tabs>
                <w:tab w:val="left" w:pos="421"/>
              </w:tabs>
              <w:ind w:left="0" w:firstLine="194"/>
              <w:jc w:val="both"/>
              <w:rPr>
                <w:sz w:val="24"/>
                <w:szCs w:val="24"/>
              </w:rPr>
            </w:pPr>
            <w:r w:rsidRPr="003258B0">
              <w:rPr>
                <w:sz w:val="24"/>
                <w:szCs w:val="24"/>
              </w:rPr>
              <w:t>Развивать интерес к сценическому искусству;</w:t>
            </w:r>
          </w:p>
          <w:p w:rsidR="003258B0" w:rsidRPr="003258B0" w:rsidRDefault="003258B0" w:rsidP="009210D9">
            <w:pPr>
              <w:numPr>
                <w:ilvl w:val="0"/>
                <w:numId w:val="32"/>
              </w:numPr>
              <w:tabs>
                <w:tab w:val="left" w:pos="421"/>
              </w:tabs>
              <w:ind w:left="0" w:firstLine="194"/>
              <w:jc w:val="both"/>
              <w:rPr>
                <w:sz w:val="24"/>
                <w:szCs w:val="24"/>
              </w:rPr>
            </w:pPr>
            <w:r w:rsidRPr="003258B0">
              <w:rPr>
                <w:sz w:val="24"/>
                <w:szCs w:val="24"/>
              </w:rPr>
              <w:t>Создавать атмосферу творческого выбора и инициативы для каждого ребёнка;</w:t>
            </w:r>
          </w:p>
          <w:p w:rsidR="003258B0" w:rsidRPr="003258B0" w:rsidRDefault="003258B0" w:rsidP="009210D9">
            <w:pPr>
              <w:numPr>
                <w:ilvl w:val="0"/>
                <w:numId w:val="32"/>
              </w:numPr>
              <w:tabs>
                <w:tab w:val="left" w:pos="421"/>
              </w:tabs>
              <w:ind w:left="0" w:firstLine="194"/>
              <w:jc w:val="both"/>
              <w:rPr>
                <w:sz w:val="24"/>
                <w:szCs w:val="24"/>
              </w:rPr>
            </w:pPr>
            <w:r w:rsidRPr="003258B0">
              <w:rPr>
                <w:sz w:val="24"/>
                <w:szCs w:val="24"/>
              </w:rPr>
              <w:t>Развивать личностные качеств (коммуникативные навыки, партнерские взаимоотношения;</w:t>
            </w:r>
          </w:p>
          <w:p w:rsidR="003258B0" w:rsidRPr="003258B0" w:rsidRDefault="003258B0" w:rsidP="009210D9">
            <w:pPr>
              <w:numPr>
                <w:ilvl w:val="0"/>
                <w:numId w:val="32"/>
              </w:numPr>
              <w:tabs>
                <w:tab w:val="left" w:pos="421"/>
              </w:tabs>
              <w:ind w:left="0" w:firstLine="194"/>
              <w:jc w:val="both"/>
              <w:rPr>
                <w:sz w:val="24"/>
                <w:szCs w:val="24"/>
              </w:rPr>
            </w:pPr>
            <w:r w:rsidRPr="003258B0">
              <w:rPr>
                <w:sz w:val="24"/>
                <w:szCs w:val="24"/>
              </w:rPr>
              <w:t xml:space="preserve">Воспитывать доброжелательность и контактность в отношениях со </w:t>
            </w:r>
            <w:r w:rsidRPr="003258B0">
              <w:rPr>
                <w:sz w:val="24"/>
                <w:szCs w:val="24"/>
              </w:rPr>
              <w:lastRenderedPageBreak/>
              <w:t xml:space="preserve">сверстниками; </w:t>
            </w:r>
          </w:p>
          <w:p w:rsidR="003258B0" w:rsidRPr="003258B0" w:rsidRDefault="003258B0" w:rsidP="009210D9">
            <w:pPr>
              <w:numPr>
                <w:ilvl w:val="0"/>
                <w:numId w:val="32"/>
              </w:numPr>
              <w:tabs>
                <w:tab w:val="left" w:pos="421"/>
              </w:tabs>
              <w:ind w:left="0" w:firstLine="194"/>
              <w:jc w:val="both"/>
              <w:rPr>
                <w:sz w:val="24"/>
                <w:szCs w:val="24"/>
              </w:rPr>
            </w:pPr>
            <w:r w:rsidRPr="003258B0">
              <w:rPr>
                <w:sz w:val="24"/>
                <w:szCs w:val="24"/>
              </w:rPr>
              <w:t>Развивать навыки действий с воображаемыми предметами;</w:t>
            </w:r>
          </w:p>
          <w:p w:rsidR="003258B0" w:rsidRPr="003258B0" w:rsidRDefault="003258B0" w:rsidP="009210D9">
            <w:pPr>
              <w:numPr>
                <w:ilvl w:val="0"/>
                <w:numId w:val="32"/>
              </w:numPr>
              <w:tabs>
                <w:tab w:val="left" w:pos="421"/>
              </w:tabs>
              <w:ind w:left="0" w:firstLine="194"/>
              <w:jc w:val="both"/>
              <w:rPr>
                <w:sz w:val="24"/>
                <w:szCs w:val="24"/>
              </w:rPr>
            </w:pPr>
            <w:r w:rsidRPr="003258B0">
              <w:rPr>
                <w:sz w:val="24"/>
                <w:szCs w:val="24"/>
              </w:rPr>
              <w:t>Способствовать развитию навыков передачи образа различными способами (речь, мимика, жест, пантомима и прочее);</w:t>
            </w:r>
          </w:p>
          <w:p w:rsidR="003258B0" w:rsidRPr="003258B0" w:rsidRDefault="003258B0" w:rsidP="009210D9">
            <w:pPr>
              <w:numPr>
                <w:ilvl w:val="0"/>
                <w:numId w:val="32"/>
              </w:numPr>
              <w:tabs>
                <w:tab w:val="left" w:pos="421"/>
              </w:tabs>
              <w:ind w:left="0" w:firstLine="194"/>
              <w:jc w:val="both"/>
              <w:rPr>
                <w:sz w:val="24"/>
                <w:szCs w:val="24"/>
              </w:rPr>
            </w:pPr>
            <w:r w:rsidRPr="003258B0">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3258B0" w:rsidRPr="003258B0" w:rsidRDefault="003258B0" w:rsidP="003258B0">
            <w:pPr>
              <w:tabs>
                <w:tab w:val="left" w:pos="421"/>
              </w:tabs>
              <w:ind w:firstLine="194"/>
              <w:jc w:val="both"/>
              <w:rPr>
                <w:sz w:val="18"/>
                <w:szCs w:val="18"/>
              </w:rPr>
            </w:pPr>
          </w:p>
        </w:tc>
        <w:tc>
          <w:tcPr>
            <w:tcW w:w="4024" w:type="dxa"/>
          </w:tcPr>
          <w:p w:rsidR="003258B0" w:rsidRPr="003258B0" w:rsidRDefault="003258B0" w:rsidP="009210D9">
            <w:pPr>
              <w:numPr>
                <w:ilvl w:val="0"/>
                <w:numId w:val="32"/>
              </w:numPr>
              <w:tabs>
                <w:tab w:val="left" w:pos="421"/>
              </w:tabs>
              <w:ind w:left="0" w:firstLine="194"/>
              <w:jc w:val="both"/>
              <w:rPr>
                <w:sz w:val="24"/>
                <w:szCs w:val="24"/>
              </w:rPr>
            </w:pPr>
            <w:r w:rsidRPr="003258B0">
              <w:rPr>
                <w:sz w:val="24"/>
                <w:szCs w:val="24"/>
              </w:rPr>
              <w:lastRenderedPageBreak/>
              <w:t>Продолжать приобщение детей к театральному искусству через знакомство с историей театра, его жанрами, устройством и профессиями;</w:t>
            </w:r>
          </w:p>
          <w:p w:rsidR="003258B0" w:rsidRPr="003258B0" w:rsidRDefault="003258B0" w:rsidP="009210D9">
            <w:pPr>
              <w:numPr>
                <w:ilvl w:val="0"/>
                <w:numId w:val="32"/>
              </w:numPr>
              <w:tabs>
                <w:tab w:val="left" w:pos="421"/>
              </w:tabs>
              <w:ind w:left="0" w:firstLine="194"/>
              <w:jc w:val="both"/>
              <w:rPr>
                <w:sz w:val="24"/>
                <w:szCs w:val="24"/>
              </w:rPr>
            </w:pPr>
            <w:r w:rsidRPr="003258B0">
              <w:rPr>
                <w:sz w:val="24"/>
                <w:szCs w:val="24"/>
              </w:rPr>
              <w:t>Продолжать знакомить детей с разными видами театрализованной деятельности;</w:t>
            </w:r>
          </w:p>
          <w:p w:rsidR="003258B0" w:rsidRPr="003258B0" w:rsidRDefault="003258B0" w:rsidP="009210D9">
            <w:pPr>
              <w:numPr>
                <w:ilvl w:val="0"/>
                <w:numId w:val="32"/>
              </w:numPr>
              <w:tabs>
                <w:tab w:val="left" w:pos="421"/>
              </w:tabs>
              <w:ind w:left="0" w:firstLine="194"/>
              <w:jc w:val="both"/>
              <w:rPr>
                <w:sz w:val="24"/>
                <w:szCs w:val="24"/>
              </w:rPr>
            </w:pPr>
            <w:r w:rsidRPr="003258B0">
              <w:rPr>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3258B0" w:rsidRPr="003258B0" w:rsidRDefault="003258B0" w:rsidP="009210D9">
            <w:pPr>
              <w:numPr>
                <w:ilvl w:val="0"/>
                <w:numId w:val="32"/>
              </w:numPr>
              <w:tabs>
                <w:tab w:val="left" w:pos="421"/>
              </w:tabs>
              <w:ind w:left="0" w:firstLine="194"/>
              <w:jc w:val="both"/>
              <w:rPr>
                <w:sz w:val="24"/>
                <w:szCs w:val="24"/>
              </w:rPr>
            </w:pPr>
            <w:r w:rsidRPr="003258B0">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3258B0" w:rsidRPr="003258B0" w:rsidRDefault="003258B0" w:rsidP="009210D9">
            <w:pPr>
              <w:numPr>
                <w:ilvl w:val="0"/>
                <w:numId w:val="32"/>
              </w:numPr>
              <w:tabs>
                <w:tab w:val="left" w:pos="421"/>
              </w:tabs>
              <w:ind w:left="0" w:firstLine="194"/>
              <w:jc w:val="both"/>
              <w:rPr>
                <w:sz w:val="24"/>
                <w:szCs w:val="24"/>
              </w:rPr>
            </w:pPr>
            <w:r w:rsidRPr="003258B0">
              <w:rPr>
                <w:sz w:val="24"/>
                <w:szCs w:val="24"/>
              </w:rPr>
              <w:t>Продолжать развивать навыки кукловождения в различных театральных системах (перчаточными, тростевыми, марионеткам и так далее);</w:t>
            </w:r>
          </w:p>
          <w:p w:rsidR="003258B0" w:rsidRPr="003258B0" w:rsidRDefault="003258B0" w:rsidP="009210D9">
            <w:pPr>
              <w:numPr>
                <w:ilvl w:val="0"/>
                <w:numId w:val="32"/>
              </w:numPr>
              <w:tabs>
                <w:tab w:val="left" w:pos="421"/>
              </w:tabs>
              <w:ind w:left="0" w:firstLine="194"/>
              <w:jc w:val="both"/>
              <w:rPr>
                <w:sz w:val="24"/>
                <w:szCs w:val="24"/>
              </w:rPr>
            </w:pPr>
            <w:r w:rsidRPr="003258B0">
              <w:rPr>
                <w:sz w:val="24"/>
                <w:szCs w:val="24"/>
              </w:rPr>
              <w:t xml:space="preserve">Формировать умение согласовывать свои действия с </w:t>
            </w:r>
            <w:r w:rsidRPr="003258B0">
              <w:rPr>
                <w:sz w:val="24"/>
                <w:szCs w:val="24"/>
              </w:rPr>
              <w:lastRenderedPageBreak/>
              <w:t>партнерами, приучать правильно оценивать действия персонажей в спектакле;</w:t>
            </w:r>
          </w:p>
          <w:p w:rsidR="003258B0" w:rsidRPr="003258B0" w:rsidRDefault="003258B0" w:rsidP="009210D9">
            <w:pPr>
              <w:numPr>
                <w:ilvl w:val="0"/>
                <w:numId w:val="32"/>
              </w:numPr>
              <w:tabs>
                <w:tab w:val="left" w:pos="421"/>
              </w:tabs>
              <w:ind w:left="0" w:firstLine="194"/>
              <w:jc w:val="both"/>
              <w:rPr>
                <w:sz w:val="24"/>
                <w:szCs w:val="24"/>
              </w:rPr>
            </w:pPr>
            <w:r w:rsidRPr="003258B0">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3258B0" w:rsidRPr="003258B0" w:rsidRDefault="003258B0" w:rsidP="009210D9">
            <w:pPr>
              <w:numPr>
                <w:ilvl w:val="0"/>
                <w:numId w:val="32"/>
              </w:numPr>
              <w:tabs>
                <w:tab w:val="left" w:pos="421"/>
              </w:tabs>
              <w:ind w:left="0" w:firstLine="194"/>
              <w:jc w:val="both"/>
              <w:rPr>
                <w:sz w:val="24"/>
                <w:szCs w:val="24"/>
              </w:rPr>
            </w:pPr>
            <w:r w:rsidRPr="003258B0">
              <w:rPr>
                <w:sz w:val="24"/>
                <w:szCs w:val="24"/>
              </w:rPr>
              <w:t>Поощрять способность творчески передавать образ в играх драматизациях, спектаклях;</w:t>
            </w:r>
          </w:p>
          <w:p w:rsidR="003258B0" w:rsidRPr="003258B0" w:rsidRDefault="003258B0" w:rsidP="003258B0">
            <w:pPr>
              <w:tabs>
                <w:tab w:val="left" w:pos="421"/>
              </w:tabs>
              <w:ind w:firstLine="194"/>
              <w:jc w:val="both"/>
              <w:rPr>
                <w:sz w:val="18"/>
                <w:szCs w:val="18"/>
              </w:rPr>
            </w:pPr>
          </w:p>
        </w:tc>
      </w:tr>
      <w:tr w:rsidR="003258B0" w:rsidRPr="003258B0" w:rsidTr="0044015A">
        <w:trPr>
          <w:jc w:val="center"/>
        </w:trPr>
        <w:tc>
          <w:tcPr>
            <w:tcW w:w="1702" w:type="dxa"/>
          </w:tcPr>
          <w:p w:rsidR="003258B0" w:rsidRPr="003258B0" w:rsidRDefault="003258B0" w:rsidP="003258B0">
            <w:pPr>
              <w:ind w:firstLine="49"/>
              <w:jc w:val="center"/>
              <w:rPr>
                <w:b/>
                <w:i/>
                <w:sz w:val="24"/>
                <w:szCs w:val="24"/>
              </w:rPr>
            </w:pPr>
            <w:r w:rsidRPr="003258B0">
              <w:rPr>
                <w:b/>
                <w:i/>
                <w:sz w:val="24"/>
                <w:szCs w:val="28"/>
              </w:rPr>
              <w:lastRenderedPageBreak/>
              <w:t>Содержание работы</w:t>
            </w:r>
          </w:p>
        </w:tc>
        <w:tc>
          <w:tcPr>
            <w:tcW w:w="3488" w:type="dxa"/>
          </w:tcPr>
          <w:p w:rsidR="003258B0" w:rsidRPr="003258B0" w:rsidRDefault="003258B0" w:rsidP="009210D9">
            <w:pPr>
              <w:numPr>
                <w:ilvl w:val="0"/>
                <w:numId w:val="32"/>
              </w:numPr>
              <w:tabs>
                <w:tab w:val="left" w:pos="421"/>
              </w:tabs>
              <w:ind w:left="0" w:firstLine="194"/>
              <w:jc w:val="both"/>
              <w:rPr>
                <w:sz w:val="24"/>
                <w:szCs w:val="24"/>
              </w:rPr>
            </w:pPr>
            <w:r w:rsidRPr="003258B0">
              <w:rPr>
                <w:sz w:val="24"/>
                <w:szCs w:val="24"/>
              </w:rPr>
              <w:t xml:space="preserve">Педагог формирует у детей интерес к театрализованной </w:t>
            </w:r>
            <w:r w:rsidRPr="003258B0">
              <w:rPr>
                <w:sz w:val="24"/>
                <w:szCs w:val="24"/>
              </w:rPr>
              <w:lastRenderedPageBreak/>
              <w:t>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3258B0" w:rsidRPr="003258B0" w:rsidRDefault="003258B0" w:rsidP="003258B0">
            <w:pPr>
              <w:tabs>
                <w:tab w:val="left" w:pos="421"/>
              </w:tabs>
              <w:ind w:firstLine="194"/>
              <w:jc w:val="both"/>
              <w:rPr>
                <w:sz w:val="18"/>
                <w:szCs w:val="18"/>
              </w:rPr>
            </w:pPr>
          </w:p>
        </w:tc>
        <w:tc>
          <w:tcPr>
            <w:tcW w:w="3686" w:type="dxa"/>
          </w:tcPr>
          <w:p w:rsidR="003258B0" w:rsidRPr="003258B0" w:rsidRDefault="003258B0" w:rsidP="009210D9">
            <w:pPr>
              <w:numPr>
                <w:ilvl w:val="0"/>
                <w:numId w:val="32"/>
              </w:numPr>
              <w:tabs>
                <w:tab w:val="left" w:pos="421"/>
              </w:tabs>
              <w:ind w:left="0" w:firstLine="194"/>
              <w:jc w:val="both"/>
              <w:rPr>
                <w:sz w:val="24"/>
                <w:szCs w:val="24"/>
              </w:rPr>
            </w:pPr>
            <w:r w:rsidRPr="003258B0">
              <w:rPr>
                <w:sz w:val="24"/>
                <w:szCs w:val="24"/>
              </w:rPr>
              <w:lastRenderedPageBreak/>
              <w:t xml:space="preserve">Педагог продолжает развивать и поддерживать </w:t>
            </w:r>
            <w:r w:rsidRPr="003258B0">
              <w:rPr>
                <w:sz w:val="24"/>
                <w:szCs w:val="24"/>
              </w:rPr>
              <w:lastRenderedPageBreak/>
              <w:t xml:space="preserve">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w:t>
            </w:r>
            <w:r w:rsidRPr="003258B0">
              <w:rPr>
                <w:sz w:val="24"/>
                <w:szCs w:val="24"/>
              </w:rPr>
              <w:lastRenderedPageBreak/>
              <w:t>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c>
          <w:tcPr>
            <w:tcW w:w="2693" w:type="dxa"/>
          </w:tcPr>
          <w:p w:rsidR="003258B0" w:rsidRPr="003258B0" w:rsidRDefault="003258B0" w:rsidP="009210D9">
            <w:pPr>
              <w:numPr>
                <w:ilvl w:val="0"/>
                <w:numId w:val="32"/>
              </w:numPr>
              <w:tabs>
                <w:tab w:val="left" w:pos="421"/>
              </w:tabs>
              <w:ind w:left="0" w:firstLine="194"/>
              <w:jc w:val="both"/>
              <w:rPr>
                <w:sz w:val="24"/>
                <w:szCs w:val="24"/>
              </w:rPr>
            </w:pPr>
            <w:r w:rsidRPr="003258B0">
              <w:rPr>
                <w:sz w:val="24"/>
                <w:szCs w:val="24"/>
              </w:rPr>
              <w:lastRenderedPageBreak/>
              <w:t xml:space="preserve">Педагог продолжает знакомить </w:t>
            </w:r>
            <w:r w:rsidRPr="003258B0">
              <w:rPr>
                <w:sz w:val="24"/>
                <w:szCs w:val="24"/>
              </w:rPr>
              <w:lastRenderedPageBreak/>
              <w:t xml:space="preserve">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w:t>
            </w:r>
            <w:r w:rsidRPr="003258B0">
              <w:rPr>
                <w:sz w:val="24"/>
                <w:szCs w:val="24"/>
              </w:rPr>
              <w:lastRenderedPageBreak/>
              <w:t>инициативу изготовления декораций, элементов костюмов и атрибутов.</w:t>
            </w:r>
          </w:p>
          <w:p w:rsidR="003258B0" w:rsidRPr="003258B0" w:rsidRDefault="003258B0" w:rsidP="003258B0">
            <w:pPr>
              <w:tabs>
                <w:tab w:val="left" w:pos="421"/>
              </w:tabs>
              <w:ind w:firstLine="194"/>
              <w:jc w:val="both"/>
              <w:rPr>
                <w:sz w:val="18"/>
                <w:szCs w:val="18"/>
              </w:rPr>
            </w:pPr>
          </w:p>
        </w:tc>
        <w:tc>
          <w:tcPr>
            <w:tcW w:w="4024" w:type="dxa"/>
          </w:tcPr>
          <w:p w:rsidR="003258B0" w:rsidRPr="003258B0" w:rsidRDefault="003258B0" w:rsidP="009210D9">
            <w:pPr>
              <w:numPr>
                <w:ilvl w:val="0"/>
                <w:numId w:val="32"/>
              </w:numPr>
              <w:tabs>
                <w:tab w:val="left" w:pos="421"/>
              </w:tabs>
              <w:ind w:left="0" w:firstLine="194"/>
              <w:jc w:val="both"/>
              <w:rPr>
                <w:sz w:val="24"/>
                <w:szCs w:val="24"/>
              </w:rPr>
            </w:pPr>
            <w:r w:rsidRPr="003258B0">
              <w:rPr>
                <w:sz w:val="24"/>
                <w:szCs w:val="24"/>
              </w:rPr>
              <w:lastRenderedPageBreak/>
              <w:t xml:space="preserve">Педагог развивает самостоятельность детей в </w:t>
            </w:r>
            <w:r w:rsidRPr="003258B0">
              <w:rPr>
                <w:sz w:val="24"/>
                <w:szCs w:val="24"/>
              </w:rPr>
              <w:lastRenderedPageBreak/>
              <w:t xml:space="preserve">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w:t>
            </w:r>
            <w:r w:rsidRPr="003258B0">
              <w:rPr>
                <w:sz w:val="24"/>
                <w:szCs w:val="24"/>
              </w:rPr>
              <w:lastRenderedPageBreak/>
              <w:t>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tc>
      </w:tr>
    </w:tbl>
    <w:p w:rsidR="003258B0" w:rsidRPr="003258B0" w:rsidRDefault="003258B0" w:rsidP="003258B0">
      <w:pPr>
        <w:spacing w:after="0" w:line="240" w:lineRule="auto"/>
        <w:ind w:firstLine="567"/>
        <w:jc w:val="both"/>
        <w:rPr>
          <w:rFonts w:ascii="Times New Roman" w:eastAsia="SimSun" w:hAnsi="Times New Roman" w:cs="Times New Roman"/>
          <w:sz w:val="24"/>
          <w:szCs w:val="24"/>
          <w:lang w:eastAsia="ru-RU"/>
        </w:rPr>
      </w:pPr>
    </w:p>
    <w:p w:rsidR="003258B0" w:rsidRPr="003258B0" w:rsidRDefault="003258B0" w:rsidP="003258B0">
      <w:pPr>
        <w:keepNext/>
        <w:keepLines/>
        <w:spacing w:after="0" w:line="240" w:lineRule="auto"/>
        <w:ind w:firstLine="567"/>
        <w:jc w:val="center"/>
        <w:outlineLvl w:val="5"/>
        <w:rPr>
          <w:rFonts w:ascii="Times New Roman" w:eastAsia="等线 Light" w:hAnsi="Times New Roman" w:cs="Times New Roman"/>
          <w:b/>
          <w:color w:val="0070C0"/>
          <w:sz w:val="28"/>
          <w:szCs w:val="24"/>
          <w:lang w:eastAsia="ru-RU"/>
        </w:rPr>
      </w:pPr>
      <w:r w:rsidRPr="003258B0">
        <w:rPr>
          <w:rFonts w:ascii="Times New Roman" w:eastAsia="等线 Light" w:hAnsi="Times New Roman" w:cs="Times New Roman"/>
          <w:b/>
          <w:color w:val="0070C0"/>
          <w:sz w:val="28"/>
          <w:szCs w:val="24"/>
          <w:lang w:eastAsia="ru-RU"/>
        </w:rPr>
        <w:t>Культурно-досуговая деятельность</w:t>
      </w:r>
    </w:p>
    <w:p w:rsidR="003258B0" w:rsidRPr="003258B0" w:rsidRDefault="003258B0" w:rsidP="003258B0">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3258B0">
        <w:rPr>
          <w:rFonts w:ascii="Times New Roman" w:eastAsia="SimSun" w:hAnsi="Times New Roman" w:cs="Times New Roman"/>
          <w:b/>
          <w:sz w:val="28"/>
          <w:szCs w:val="28"/>
        </w:rPr>
        <w:t>Культурно-досуговая деятельность</w:t>
      </w:r>
      <w:r w:rsidRPr="003258B0">
        <w:rPr>
          <w:rFonts w:ascii="Times New Roman" w:eastAsia="SimSun" w:hAnsi="Times New Roman" w:cs="Times New Roman"/>
          <w:sz w:val="28"/>
          <w:szCs w:val="28"/>
        </w:rPr>
        <w:t xml:space="preserve"> – это</w:t>
      </w:r>
      <w:r w:rsidRPr="003258B0">
        <w:rPr>
          <w:rFonts w:ascii="Times New Roman" w:eastAsia="SimSun" w:hAnsi="Times New Roman" w:cs="Times New Roman"/>
          <w:sz w:val="28"/>
          <w:szCs w:val="28"/>
          <w:lang w:val="en-US"/>
        </w:rPr>
        <w:t> </w:t>
      </w:r>
      <w:r w:rsidRPr="003258B0">
        <w:rPr>
          <w:rFonts w:ascii="Times New Roman" w:eastAsia="SimSun" w:hAnsi="Times New Roman" w:cs="Times New Roman"/>
          <w:sz w:val="28"/>
          <w:szCs w:val="28"/>
        </w:rPr>
        <w:t xml:space="preserve">процесс приобщения к культуре, выраженный в материальной и духовной форме. Культурно-досуговая деятельность функционирует в разнохарактерной, динамично развивающейся природной и социальной среде и представляет собой ценности, образцы и признанные способы поведения, объективированные в нашем </w:t>
      </w:r>
      <w:r w:rsidRPr="003258B0">
        <w:rPr>
          <w:rFonts w:ascii="Times New Roman" w:eastAsia="SimSun" w:hAnsi="Times New Roman" w:cs="Times New Roman"/>
          <w:sz w:val="28"/>
          <w:szCs w:val="28"/>
        </w:rPr>
        <w:lastRenderedPageBreak/>
        <w:t>обществе, зафиксированные и передаваемые последующим поколениям в качестве результата.</w:t>
      </w:r>
    </w:p>
    <w:p w:rsidR="003258B0" w:rsidRPr="003258B0" w:rsidRDefault="003258B0" w:rsidP="003258B0">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3258B0">
        <w:rPr>
          <w:rFonts w:ascii="Times New Roman" w:eastAsia="SimSun" w:hAnsi="Times New Roman" w:cs="Times New Roman"/>
          <w:sz w:val="28"/>
          <w:szCs w:val="28"/>
        </w:rPr>
        <w:t>Пребывание в детском саду невозможно представить без радостных праздников и трогательных утренников. Мероприятия, организуемые педагогом в рамках досуговой</w:t>
      </w:r>
      <w:r w:rsidRPr="003258B0">
        <w:rPr>
          <w:rFonts w:ascii="Times New Roman" w:eastAsia="SimSun" w:hAnsi="Times New Roman" w:cs="Times New Roman"/>
          <w:sz w:val="28"/>
          <w:szCs w:val="28"/>
          <w:lang w:val="en-US"/>
        </w:rPr>
        <w:t> </w:t>
      </w:r>
      <w:r w:rsidRPr="003258B0">
        <w:rPr>
          <w:rFonts w:ascii="Times New Roman" w:eastAsia="SimSun" w:hAnsi="Times New Roman" w:cs="Times New Roman"/>
          <w:sz w:val="28"/>
          <w:szCs w:val="28"/>
        </w:rPr>
        <w:t>деятельности, дарят дошкольникам яркие впечатления, которые сохранятся на всю жизнь. И вместе с тем в увлекательной форме ребята получают новые знания и раскрывают творческие способности, становятся инициативнее и самостоятельнее.</w:t>
      </w:r>
    </w:p>
    <w:p w:rsidR="003258B0" w:rsidRPr="003258B0" w:rsidRDefault="003258B0" w:rsidP="003258B0">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3258B0">
        <w:rPr>
          <w:rFonts w:ascii="Times New Roman" w:eastAsia="SimSun" w:hAnsi="Times New Roman" w:cs="Times New Roman"/>
          <w:b/>
          <w:sz w:val="28"/>
          <w:szCs w:val="28"/>
        </w:rPr>
        <w:t>Досуг</w:t>
      </w:r>
      <w:r w:rsidRPr="003258B0">
        <w:rPr>
          <w:rFonts w:ascii="Times New Roman" w:eastAsia="SimSun" w:hAnsi="Times New Roman" w:cs="Times New Roman"/>
          <w:sz w:val="28"/>
          <w:szCs w:val="28"/>
        </w:rPr>
        <w:t xml:space="preserve"> – это совокупность видов</w:t>
      </w:r>
      <w:r w:rsidRPr="003258B0">
        <w:rPr>
          <w:rFonts w:ascii="Times New Roman" w:eastAsia="SimSun" w:hAnsi="Times New Roman" w:cs="Times New Roman"/>
          <w:sz w:val="28"/>
          <w:szCs w:val="28"/>
          <w:lang w:val="en-US"/>
        </w:rPr>
        <w:t> </w:t>
      </w:r>
      <w:r w:rsidRPr="003258B0">
        <w:rPr>
          <w:rFonts w:ascii="Times New Roman" w:eastAsia="SimSun" w:hAnsi="Times New Roman" w:cs="Times New Roman"/>
          <w:sz w:val="28"/>
          <w:szCs w:val="28"/>
        </w:rPr>
        <w:t>деятельности, ориентированных на удовлетворение физических, духовных и социальных</w:t>
      </w:r>
      <w:r w:rsidRPr="003258B0">
        <w:rPr>
          <w:rFonts w:ascii="Times New Roman" w:eastAsia="SimSun" w:hAnsi="Times New Roman" w:cs="Times New Roman"/>
          <w:sz w:val="28"/>
          <w:szCs w:val="28"/>
          <w:lang w:val="en-US"/>
        </w:rPr>
        <w:t> </w:t>
      </w:r>
      <w:r w:rsidRPr="003258B0">
        <w:rPr>
          <w:rFonts w:ascii="Times New Roman" w:eastAsia="SimSun" w:hAnsi="Times New Roman" w:cs="Times New Roman"/>
          <w:sz w:val="28"/>
          <w:szCs w:val="28"/>
        </w:rPr>
        <w:t>потребностей</w:t>
      </w:r>
      <w:r w:rsidRPr="003258B0">
        <w:rPr>
          <w:rFonts w:ascii="Times New Roman" w:eastAsia="SimSun" w:hAnsi="Times New Roman" w:cs="Times New Roman"/>
          <w:sz w:val="28"/>
          <w:szCs w:val="28"/>
          <w:lang w:val="en-US"/>
        </w:rPr>
        <w:t> </w:t>
      </w:r>
      <w:r w:rsidRPr="003258B0">
        <w:rPr>
          <w:rFonts w:ascii="Times New Roman" w:eastAsia="SimSun" w:hAnsi="Times New Roman" w:cs="Times New Roman"/>
          <w:sz w:val="28"/>
          <w:szCs w:val="28"/>
        </w:rPr>
        <w:t>людей в свободное время и связанных преимущественно с отдыхом и развлечениями. Досуг в детском саду представляет собой синтез развлекательных действий и познания, он организуется педагогами в рамках социального заказа — всестороннего развития личности ребёнка.</w:t>
      </w:r>
    </w:p>
    <w:p w:rsidR="003258B0" w:rsidRPr="003258B0" w:rsidRDefault="003258B0" w:rsidP="003258B0">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3258B0">
        <w:rPr>
          <w:rFonts w:ascii="Times New Roman" w:eastAsia="SimSun" w:hAnsi="Times New Roman" w:cs="Times New Roman"/>
          <w:b/>
          <w:sz w:val="28"/>
          <w:szCs w:val="28"/>
        </w:rPr>
        <w:t>Культурно-досуговая деятельность</w:t>
      </w:r>
      <w:r w:rsidRPr="003258B0">
        <w:rPr>
          <w:rFonts w:ascii="Times New Roman" w:eastAsia="SimSun" w:hAnsi="Times New Roman" w:cs="Times New Roman"/>
          <w:sz w:val="28"/>
          <w:szCs w:val="28"/>
          <w:lang w:val="en-US"/>
        </w:rPr>
        <w:t> </w:t>
      </w:r>
      <w:r w:rsidRPr="003258B0">
        <w:rPr>
          <w:rFonts w:ascii="Times New Roman" w:eastAsia="SimSun" w:hAnsi="Times New Roman" w:cs="Times New Roman"/>
          <w:sz w:val="28"/>
          <w:szCs w:val="28"/>
        </w:rPr>
        <w:t>– важный раздел организации жизни детей в детском саду, который способствует решению следующих задач:</w:t>
      </w:r>
    </w:p>
    <w:p w:rsidR="003258B0" w:rsidRPr="003258B0" w:rsidRDefault="003258B0" w:rsidP="009210D9">
      <w:pPr>
        <w:widowControl w:val="0"/>
        <w:numPr>
          <w:ilvl w:val="0"/>
          <w:numId w:val="33"/>
        </w:numPr>
        <w:autoSpaceDE w:val="0"/>
        <w:autoSpaceDN w:val="0"/>
        <w:spacing w:after="0" w:line="240" w:lineRule="auto"/>
        <w:ind w:right="113"/>
        <w:jc w:val="both"/>
        <w:rPr>
          <w:rFonts w:ascii="Times New Roman" w:eastAsia="SimSun" w:hAnsi="Times New Roman" w:cs="Times New Roman"/>
          <w:sz w:val="28"/>
          <w:szCs w:val="28"/>
        </w:rPr>
      </w:pPr>
      <w:r w:rsidRPr="003258B0">
        <w:rPr>
          <w:rFonts w:ascii="Times New Roman" w:eastAsia="SimSun" w:hAnsi="Times New Roman" w:cs="Times New Roman"/>
          <w:sz w:val="28"/>
          <w:szCs w:val="28"/>
        </w:rPr>
        <w:t>Культурному отдыху детей, их эмоциональной разрядке, что необходимо для психического и физического здоровья дошкольников;</w:t>
      </w:r>
    </w:p>
    <w:p w:rsidR="003258B0" w:rsidRPr="003258B0" w:rsidRDefault="003258B0" w:rsidP="009210D9">
      <w:pPr>
        <w:widowControl w:val="0"/>
        <w:numPr>
          <w:ilvl w:val="0"/>
          <w:numId w:val="33"/>
        </w:numPr>
        <w:autoSpaceDE w:val="0"/>
        <w:autoSpaceDN w:val="0"/>
        <w:spacing w:after="0" w:line="240" w:lineRule="auto"/>
        <w:ind w:right="113"/>
        <w:jc w:val="both"/>
        <w:rPr>
          <w:rFonts w:ascii="Times New Roman" w:eastAsia="SimSun" w:hAnsi="Times New Roman" w:cs="Times New Roman"/>
          <w:sz w:val="28"/>
          <w:szCs w:val="28"/>
        </w:rPr>
      </w:pPr>
      <w:r w:rsidRPr="003258B0">
        <w:rPr>
          <w:rFonts w:ascii="Times New Roman" w:eastAsia="SimSun" w:hAnsi="Times New Roman" w:cs="Times New Roman"/>
          <w:sz w:val="28"/>
          <w:szCs w:val="28"/>
        </w:rPr>
        <w:t>Развитию детского творчества в различных видах художественной</w:t>
      </w:r>
      <w:r w:rsidRPr="003258B0">
        <w:rPr>
          <w:rFonts w:ascii="Times New Roman" w:eastAsia="SimSun" w:hAnsi="Times New Roman" w:cs="Times New Roman"/>
          <w:sz w:val="28"/>
          <w:szCs w:val="28"/>
          <w:lang w:val="en-US"/>
        </w:rPr>
        <w:t> </w:t>
      </w:r>
      <w:r w:rsidRPr="003258B0">
        <w:rPr>
          <w:rFonts w:ascii="Times New Roman" w:eastAsia="SimSun" w:hAnsi="Times New Roman" w:cs="Times New Roman"/>
          <w:sz w:val="28"/>
          <w:szCs w:val="28"/>
        </w:rPr>
        <w:t>деятельности;</w:t>
      </w:r>
    </w:p>
    <w:p w:rsidR="003258B0" w:rsidRPr="003258B0" w:rsidRDefault="003258B0" w:rsidP="009210D9">
      <w:pPr>
        <w:widowControl w:val="0"/>
        <w:numPr>
          <w:ilvl w:val="0"/>
          <w:numId w:val="33"/>
        </w:numPr>
        <w:autoSpaceDE w:val="0"/>
        <w:autoSpaceDN w:val="0"/>
        <w:spacing w:after="0" w:line="240" w:lineRule="auto"/>
        <w:ind w:right="113"/>
        <w:jc w:val="both"/>
        <w:rPr>
          <w:rFonts w:ascii="Times New Roman" w:eastAsia="SimSun" w:hAnsi="Times New Roman" w:cs="Times New Roman"/>
          <w:sz w:val="28"/>
          <w:szCs w:val="28"/>
        </w:rPr>
      </w:pPr>
      <w:r w:rsidRPr="003258B0">
        <w:rPr>
          <w:rFonts w:ascii="Times New Roman" w:eastAsia="SimSun" w:hAnsi="Times New Roman" w:cs="Times New Roman"/>
          <w:sz w:val="28"/>
          <w:szCs w:val="28"/>
        </w:rPr>
        <w:t>Развитию способностей к импровизации, готовности к экспромту;</w:t>
      </w:r>
    </w:p>
    <w:p w:rsidR="003258B0" w:rsidRPr="003258B0" w:rsidRDefault="003258B0" w:rsidP="009210D9">
      <w:pPr>
        <w:widowControl w:val="0"/>
        <w:numPr>
          <w:ilvl w:val="0"/>
          <w:numId w:val="33"/>
        </w:numPr>
        <w:autoSpaceDE w:val="0"/>
        <w:autoSpaceDN w:val="0"/>
        <w:spacing w:after="0" w:line="240" w:lineRule="auto"/>
        <w:ind w:right="113"/>
        <w:jc w:val="both"/>
        <w:rPr>
          <w:rFonts w:ascii="Times New Roman" w:eastAsia="SimSun" w:hAnsi="Times New Roman" w:cs="Times New Roman"/>
          <w:sz w:val="28"/>
          <w:szCs w:val="28"/>
        </w:rPr>
      </w:pPr>
      <w:r w:rsidRPr="003258B0">
        <w:rPr>
          <w:rFonts w:ascii="Times New Roman" w:eastAsia="SimSun" w:hAnsi="Times New Roman" w:cs="Times New Roman"/>
          <w:sz w:val="28"/>
          <w:szCs w:val="28"/>
        </w:rPr>
        <w:t>Созданию условий для творческого взаимодействия детей и взрослых;</w:t>
      </w:r>
    </w:p>
    <w:p w:rsidR="003258B0" w:rsidRPr="003258B0" w:rsidRDefault="003258B0" w:rsidP="009210D9">
      <w:pPr>
        <w:widowControl w:val="0"/>
        <w:numPr>
          <w:ilvl w:val="0"/>
          <w:numId w:val="33"/>
        </w:numPr>
        <w:autoSpaceDE w:val="0"/>
        <w:autoSpaceDN w:val="0"/>
        <w:spacing w:after="0" w:line="240" w:lineRule="auto"/>
        <w:ind w:right="113"/>
        <w:jc w:val="both"/>
        <w:rPr>
          <w:rFonts w:ascii="Times New Roman" w:eastAsia="SimSun" w:hAnsi="Times New Roman" w:cs="Times New Roman"/>
          <w:sz w:val="28"/>
          <w:szCs w:val="28"/>
        </w:rPr>
      </w:pPr>
      <w:r w:rsidRPr="003258B0">
        <w:rPr>
          <w:rFonts w:ascii="Times New Roman" w:eastAsia="SimSun" w:hAnsi="Times New Roman" w:cs="Times New Roman"/>
          <w:sz w:val="28"/>
          <w:szCs w:val="28"/>
        </w:rPr>
        <w:t>Формированию коммуникативной</w:t>
      </w:r>
      <w:r w:rsidRPr="003258B0">
        <w:rPr>
          <w:rFonts w:ascii="Times New Roman" w:eastAsia="SimSun" w:hAnsi="Times New Roman" w:cs="Times New Roman"/>
          <w:sz w:val="28"/>
          <w:szCs w:val="28"/>
          <w:lang w:val="en-US"/>
        </w:rPr>
        <w:t> </w:t>
      </w:r>
      <w:r w:rsidRPr="003258B0">
        <w:rPr>
          <w:rFonts w:ascii="Times New Roman" w:eastAsia="SimSun" w:hAnsi="Times New Roman" w:cs="Times New Roman"/>
          <w:sz w:val="28"/>
          <w:szCs w:val="28"/>
        </w:rPr>
        <w:t>культуры детей;</w:t>
      </w:r>
    </w:p>
    <w:p w:rsidR="003258B0" w:rsidRPr="003258B0" w:rsidRDefault="003258B0" w:rsidP="009210D9">
      <w:pPr>
        <w:widowControl w:val="0"/>
        <w:numPr>
          <w:ilvl w:val="0"/>
          <w:numId w:val="33"/>
        </w:numPr>
        <w:autoSpaceDE w:val="0"/>
        <w:autoSpaceDN w:val="0"/>
        <w:spacing w:after="0" w:line="240" w:lineRule="auto"/>
        <w:ind w:right="113"/>
        <w:jc w:val="both"/>
        <w:rPr>
          <w:rFonts w:ascii="Times New Roman" w:eastAsia="SimSun" w:hAnsi="Times New Roman" w:cs="Times New Roman"/>
          <w:sz w:val="28"/>
          <w:szCs w:val="28"/>
        </w:rPr>
      </w:pPr>
      <w:r w:rsidRPr="003258B0">
        <w:rPr>
          <w:rFonts w:ascii="Times New Roman" w:eastAsia="SimSun" w:hAnsi="Times New Roman" w:cs="Times New Roman"/>
          <w:sz w:val="28"/>
          <w:szCs w:val="28"/>
        </w:rPr>
        <w:t>Расширению кругозора детей, обогащению разнообразными впечатлениями средствами интеграции содержания различных образовательных областей;</w:t>
      </w:r>
    </w:p>
    <w:p w:rsidR="003258B0" w:rsidRPr="003258B0" w:rsidRDefault="003258B0" w:rsidP="009210D9">
      <w:pPr>
        <w:widowControl w:val="0"/>
        <w:numPr>
          <w:ilvl w:val="0"/>
          <w:numId w:val="33"/>
        </w:numPr>
        <w:autoSpaceDE w:val="0"/>
        <w:autoSpaceDN w:val="0"/>
        <w:spacing w:after="0" w:line="240" w:lineRule="auto"/>
        <w:ind w:right="113"/>
        <w:jc w:val="both"/>
        <w:rPr>
          <w:rFonts w:ascii="Times New Roman" w:eastAsia="SimSun" w:hAnsi="Times New Roman" w:cs="Times New Roman"/>
          <w:sz w:val="28"/>
          <w:szCs w:val="28"/>
        </w:rPr>
      </w:pPr>
      <w:r w:rsidRPr="003258B0">
        <w:rPr>
          <w:rFonts w:ascii="Times New Roman" w:eastAsia="SimSun" w:hAnsi="Times New Roman" w:cs="Times New Roman"/>
          <w:sz w:val="28"/>
          <w:szCs w:val="28"/>
        </w:rPr>
        <w:t>Формирование представлений о формах</w:t>
      </w:r>
      <w:r w:rsidRPr="003258B0">
        <w:rPr>
          <w:rFonts w:ascii="Times New Roman" w:eastAsia="SimSun" w:hAnsi="Times New Roman" w:cs="Times New Roman"/>
          <w:sz w:val="28"/>
          <w:szCs w:val="28"/>
          <w:lang w:val="en-US"/>
        </w:rPr>
        <w:t> </w:t>
      </w:r>
      <w:r w:rsidRPr="003258B0">
        <w:rPr>
          <w:rFonts w:ascii="Times New Roman" w:eastAsia="SimSun" w:hAnsi="Times New Roman" w:cs="Times New Roman"/>
          <w:sz w:val="28"/>
          <w:szCs w:val="28"/>
        </w:rPr>
        <w:t>культурного отдыха, воспитание</w:t>
      </w:r>
      <w:r w:rsidRPr="003258B0">
        <w:rPr>
          <w:rFonts w:ascii="Times New Roman" w:eastAsia="SimSun" w:hAnsi="Times New Roman" w:cs="Times New Roman"/>
          <w:sz w:val="28"/>
          <w:szCs w:val="28"/>
          <w:lang w:val="en-US"/>
        </w:rPr>
        <w:t> </w:t>
      </w:r>
      <w:r w:rsidRPr="003258B0">
        <w:rPr>
          <w:rFonts w:ascii="Times New Roman" w:eastAsia="SimSun" w:hAnsi="Times New Roman" w:cs="Times New Roman"/>
          <w:sz w:val="28"/>
          <w:szCs w:val="28"/>
        </w:rPr>
        <w:t>потребности в культурных развлечениях.</w:t>
      </w:r>
    </w:p>
    <w:p w:rsidR="003258B0" w:rsidRPr="003258B0" w:rsidRDefault="003258B0" w:rsidP="003258B0">
      <w:pPr>
        <w:widowControl w:val="0"/>
        <w:autoSpaceDE w:val="0"/>
        <w:autoSpaceDN w:val="0"/>
        <w:spacing w:after="0" w:line="240" w:lineRule="auto"/>
        <w:ind w:right="113" w:firstLine="567"/>
        <w:jc w:val="both"/>
        <w:rPr>
          <w:rFonts w:ascii="Times New Roman" w:eastAsia="SimSun" w:hAnsi="Times New Roman" w:cs="Times New Roman"/>
          <w:color w:val="002060"/>
          <w:sz w:val="26"/>
        </w:rPr>
      </w:pPr>
    </w:p>
    <w:tbl>
      <w:tblPr>
        <w:tblStyle w:val="171"/>
        <w:tblW w:w="16018" w:type="dxa"/>
        <w:jc w:val="center"/>
        <w:tblLayout w:type="fixed"/>
        <w:tblLook w:val="04A0"/>
      </w:tblPr>
      <w:tblGrid>
        <w:gridCol w:w="1702"/>
        <w:gridCol w:w="2688"/>
        <w:gridCol w:w="4394"/>
        <w:gridCol w:w="3260"/>
        <w:gridCol w:w="3974"/>
      </w:tblGrid>
      <w:tr w:rsidR="003258B0" w:rsidRPr="003258B0" w:rsidTr="0044015A">
        <w:trPr>
          <w:jc w:val="center"/>
        </w:trPr>
        <w:tc>
          <w:tcPr>
            <w:tcW w:w="1702" w:type="dxa"/>
          </w:tcPr>
          <w:p w:rsidR="003258B0" w:rsidRPr="003258B0" w:rsidRDefault="003258B0" w:rsidP="003258B0">
            <w:pPr>
              <w:ind w:firstLine="49"/>
              <w:jc w:val="center"/>
              <w:rPr>
                <w:b/>
                <w:i/>
                <w:sz w:val="24"/>
                <w:szCs w:val="24"/>
              </w:rPr>
            </w:pPr>
            <w:r w:rsidRPr="003258B0">
              <w:rPr>
                <w:b/>
                <w:i/>
                <w:sz w:val="24"/>
                <w:szCs w:val="24"/>
              </w:rPr>
              <w:t xml:space="preserve">Возраст </w:t>
            </w:r>
          </w:p>
        </w:tc>
        <w:tc>
          <w:tcPr>
            <w:tcW w:w="2688" w:type="dxa"/>
          </w:tcPr>
          <w:p w:rsidR="003258B0" w:rsidRPr="003258B0" w:rsidRDefault="003258B0" w:rsidP="003258B0">
            <w:pPr>
              <w:ind w:firstLine="567"/>
              <w:jc w:val="center"/>
              <w:rPr>
                <w:b/>
                <w:sz w:val="28"/>
                <w:szCs w:val="24"/>
              </w:rPr>
            </w:pPr>
            <w:r w:rsidRPr="003258B0">
              <w:rPr>
                <w:b/>
                <w:sz w:val="28"/>
                <w:szCs w:val="24"/>
              </w:rPr>
              <w:t>3-4 года</w:t>
            </w:r>
          </w:p>
        </w:tc>
        <w:tc>
          <w:tcPr>
            <w:tcW w:w="4394" w:type="dxa"/>
          </w:tcPr>
          <w:p w:rsidR="003258B0" w:rsidRPr="003258B0" w:rsidRDefault="003258B0" w:rsidP="003258B0">
            <w:pPr>
              <w:ind w:firstLine="567"/>
              <w:jc w:val="center"/>
              <w:rPr>
                <w:b/>
                <w:sz w:val="28"/>
                <w:szCs w:val="24"/>
              </w:rPr>
            </w:pPr>
            <w:r w:rsidRPr="003258B0">
              <w:rPr>
                <w:b/>
                <w:sz w:val="28"/>
                <w:szCs w:val="24"/>
              </w:rPr>
              <w:t>4-5 лет</w:t>
            </w:r>
          </w:p>
        </w:tc>
        <w:tc>
          <w:tcPr>
            <w:tcW w:w="3260" w:type="dxa"/>
          </w:tcPr>
          <w:p w:rsidR="003258B0" w:rsidRPr="003258B0" w:rsidRDefault="003258B0" w:rsidP="003258B0">
            <w:pPr>
              <w:ind w:firstLine="567"/>
              <w:jc w:val="center"/>
              <w:rPr>
                <w:b/>
                <w:sz w:val="28"/>
                <w:szCs w:val="24"/>
              </w:rPr>
            </w:pPr>
            <w:r w:rsidRPr="003258B0">
              <w:rPr>
                <w:b/>
                <w:sz w:val="28"/>
                <w:szCs w:val="24"/>
              </w:rPr>
              <w:t>5-6 лет</w:t>
            </w:r>
          </w:p>
        </w:tc>
        <w:tc>
          <w:tcPr>
            <w:tcW w:w="3974" w:type="dxa"/>
          </w:tcPr>
          <w:p w:rsidR="003258B0" w:rsidRPr="003258B0" w:rsidRDefault="003258B0" w:rsidP="003258B0">
            <w:pPr>
              <w:ind w:firstLine="567"/>
              <w:jc w:val="center"/>
              <w:rPr>
                <w:b/>
                <w:sz w:val="28"/>
                <w:szCs w:val="24"/>
              </w:rPr>
            </w:pPr>
            <w:r w:rsidRPr="003258B0">
              <w:rPr>
                <w:b/>
                <w:sz w:val="28"/>
                <w:szCs w:val="24"/>
              </w:rPr>
              <w:t>6-7 лет</w:t>
            </w:r>
          </w:p>
        </w:tc>
      </w:tr>
      <w:tr w:rsidR="003258B0" w:rsidRPr="003258B0" w:rsidTr="0044015A">
        <w:trPr>
          <w:jc w:val="center"/>
        </w:trPr>
        <w:tc>
          <w:tcPr>
            <w:tcW w:w="1702" w:type="dxa"/>
          </w:tcPr>
          <w:p w:rsidR="003258B0" w:rsidRPr="003258B0" w:rsidRDefault="003258B0" w:rsidP="003258B0">
            <w:pPr>
              <w:ind w:firstLine="49"/>
              <w:jc w:val="center"/>
              <w:rPr>
                <w:b/>
                <w:i/>
                <w:sz w:val="24"/>
                <w:szCs w:val="24"/>
              </w:rPr>
            </w:pPr>
            <w:r w:rsidRPr="003258B0">
              <w:rPr>
                <w:b/>
                <w:i/>
                <w:sz w:val="24"/>
                <w:szCs w:val="24"/>
              </w:rPr>
              <w:t>Задачи работы</w:t>
            </w:r>
          </w:p>
        </w:tc>
        <w:tc>
          <w:tcPr>
            <w:tcW w:w="2688" w:type="dxa"/>
          </w:tcPr>
          <w:p w:rsidR="003258B0" w:rsidRPr="003258B0" w:rsidRDefault="003258B0" w:rsidP="009210D9">
            <w:pPr>
              <w:numPr>
                <w:ilvl w:val="0"/>
                <w:numId w:val="32"/>
              </w:numPr>
              <w:tabs>
                <w:tab w:val="left" w:pos="571"/>
              </w:tabs>
              <w:ind w:left="0" w:firstLine="336"/>
              <w:jc w:val="both"/>
              <w:rPr>
                <w:sz w:val="24"/>
                <w:szCs w:val="24"/>
              </w:rPr>
            </w:pPr>
            <w:r w:rsidRPr="003258B0">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3258B0" w:rsidRPr="003258B0" w:rsidRDefault="003258B0" w:rsidP="009210D9">
            <w:pPr>
              <w:numPr>
                <w:ilvl w:val="0"/>
                <w:numId w:val="32"/>
              </w:numPr>
              <w:tabs>
                <w:tab w:val="left" w:pos="571"/>
              </w:tabs>
              <w:ind w:left="0" w:firstLine="336"/>
              <w:jc w:val="both"/>
              <w:rPr>
                <w:sz w:val="24"/>
                <w:szCs w:val="24"/>
              </w:rPr>
            </w:pPr>
            <w:r w:rsidRPr="003258B0">
              <w:rPr>
                <w:sz w:val="24"/>
                <w:szCs w:val="24"/>
              </w:rPr>
              <w:t xml:space="preserve">Помогать детям организовывать свободное время с </w:t>
            </w:r>
            <w:r w:rsidRPr="003258B0">
              <w:rPr>
                <w:sz w:val="24"/>
                <w:szCs w:val="24"/>
              </w:rPr>
              <w:lastRenderedPageBreak/>
              <w:t xml:space="preserve">интересом; </w:t>
            </w:r>
          </w:p>
          <w:p w:rsidR="003258B0" w:rsidRPr="003258B0" w:rsidRDefault="003258B0" w:rsidP="009210D9">
            <w:pPr>
              <w:numPr>
                <w:ilvl w:val="0"/>
                <w:numId w:val="32"/>
              </w:numPr>
              <w:tabs>
                <w:tab w:val="left" w:pos="571"/>
              </w:tabs>
              <w:ind w:left="0" w:firstLine="336"/>
              <w:jc w:val="both"/>
              <w:rPr>
                <w:sz w:val="24"/>
                <w:szCs w:val="24"/>
              </w:rPr>
            </w:pPr>
            <w:r w:rsidRPr="003258B0">
              <w:rPr>
                <w:sz w:val="24"/>
                <w:szCs w:val="24"/>
              </w:rPr>
              <w:t>Создавать условия для активного и пассивного отдыха;</w:t>
            </w:r>
          </w:p>
          <w:p w:rsidR="003258B0" w:rsidRPr="003258B0" w:rsidRDefault="003258B0" w:rsidP="009210D9">
            <w:pPr>
              <w:numPr>
                <w:ilvl w:val="0"/>
                <w:numId w:val="32"/>
              </w:numPr>
              <w:tabs>
                <w:tab w:val="left" w:pos="571"/>
              </w:tabs>
              <w:ind w:left="0" w:firstLine="336"/>
              <w:jc w:val="both"/>
              <w:rPr>
                <w:sz w:val="24"/>
                <w:szCs w:val="24"/>
              </w:rPr>
            </w:pPr>
            <w:r w:rsidRPr="003258B0">
              <w:rPr>
                <w:sz w:val="24"/>
                <w:szCs w:val="24"/>
              </w:rPr>
              <w:t xml:space="preserve">Создавать атмосферу эмоционального благополучия в культурно-досуговой деятельности; </w:t>
            </w:r>
          </w:p>
          <w:p w:rsidR="003258B0" w:rsidRPr="003258B0" w:rsidRDefault="003258B0" w:rsidP="009210D9">
            <w:pPr>
              <w:numPr>
                <w:ilvl w:val="0"/>
                <w:numId w:val="32"/>
              </w:numPr>
              <w:tabs>
                <w:tab w:val="left" w:pos="571"/>
              </w:tabs>
              <w:ind w:left="0" w:firstLine="336"/>
              <w:jc w:val="both"/>
              <w:rPr>
                <w:sz w:val="24"/>
                <w:szCs w:val="24"/>
              </w:rPr>
            </w:pPr>
            <w:r w:rsidRPr="003258B0">
              <w:rPr>
                <w:sz w:val="24"/>
                <w:szCs w:val="24"/>
              </w:rPr>
              <w:t>Развивать интерес к просмотру кукольных спектаклей, прослушиванию музыкальных и литературных произведений;</w:t>
            </w:r>
          </w:p>
          <w:p w:rsidR="003258B0" w:rsidRPr="003258B0" w:rsidRDefault="003258B0" w:rsidP="009210D9">
            <w:pPr>
              <w:numPr>
                <w:ilvl w:val="0"/>
                <w:numId w:val="32"/>
              </w:numPr>
              <w:tabs>
                <w:tab w:val="left" w:pos="571"/>
              </w:tabs>
              <w:ind w:left="0" w:firstLine="336"/>
              <w:jc w:val="both"/>
              <w:rPr>
                <w:sz w:val="24"/>
                <w:szCs w:val="24"/>
              </w:rPr>
            </w:pPr>
            <w:r w:rsidRPr="003258B0">
              <w:rPr>
                <w:sz w:val="24"/>
                <w:szCs w:val="24"/>
              </w:rPr>
              <w:t>Формировать желание участвовать в праздниках и развлечениях;</w:t>
            </w:r>
          </w:p>
          <w:p w:rsidR="003258B0" w:rsidRPr="003258B0" w:rsidRDefault="003258B0" w:rsidP="009210D9">
            <w:pPr>
              <w:numPr>
                <w:ilvl w:val="0"/>
                <w:numId w:val="32"/>
              </w:numPr>
              <w:tabs>
                <w:tab w:val="left" w:pos="571"/>
              </w:tabs>
              <w:ind w:left="0" w:firstLine="336"/>
              <w:jc w:val="both"/>
              <w:rPr>
                <w:sz w:val="24"/>
                <w:szCs w:val="24"/>
              </w:rPr>
            </w:pPr>
            <w:r w:rsidRPr="003258B0">
              <w:rPr>
                <w:sz w:val="24"/>
                <w:szCs w:val="24"/>
              </w:rPr>
              <w:t>Формировать основы праздничной культуры и навыки общения в ходе праздника и развлечения.</w:t>
            </w:r>
          </w:p>
          <w:p w:rsidR="003258B0" w:rsidRPr="003258B0" w:rsidRDefault="003258B0" w:rsidP="003258B0">
            <w:pPr>
              <w:tabs>
                <w:tab w:val="left" w:pos="571"/>
              </w:tabs>
              <w:ind w:firstLine="336"/>
              <w:jc w:val="both"/>
              <w:rPr>
                <w:sz w:val="18"/>
                <w:szCs w:val="18"/>
              </w:rPr>
            </w:pPr>
          </w:p>
        </w:tc>
        <w:tc>
          <w:tcPr>
            <w:tcW w:w="4394" w:type="dxa"/>
          </w:tcPr>
          <w:p w:rsidR="003258B0" w:rsidRPr="003258B0" w:rsidRDefault="003258B0" w:rsidP="009210D9">
            <w:pPr>
              <w:numPr>
                <w:ilvl w:val="0"/>
                <w:numId w:val="32"/>
              </w:numPr>
              <w:tabs>
                <w:tab w:val="left" w:pos="571"/>
              </w:tabs>
              <w:ind w:left="0" w:firstLine="336"/>
              <w:jc w:val="both"/>
              <w:rPr>
                <w:sz w:val="24"/>
                <w:szCs w:val="24"/>
              </w:rPr>
            </w:pPr>
            <w:r w:rsidRPr="003258B0">
              <w:rPr>
                <w:sz w:val="24"/>
                <w:szCs w:val="24"/>
              </w:rPr>
              <w:lastRenderedPageBreak/>
              <w:t>Развивать умение организовывать свободное время с пользой;</w:t>
            </w:r>
          </w:p>
          <w:p w:rsidR="003258B0" w:rsidRPr="003258B0" w:rsidRDefault="003258B0" w:rsidP="009210D9">
            <w:pPr>
              <w:numPr>
                <w:ilvl w:val="0"/>
                <w:numId w:val="32"/>
              </w:numPr>
              <w:tabs>
                <w:tab w:val="left" w:pos="571"/>
              </w:tabs>
              <w:ind w:left="0" w:firstLine="336"/>
              <w:jc w:val="both"/>
              <w:rPr>
                <w:sz w:val="24"/>
                <w:szCs w:val="24"/>
              </w:rPr>
            </w:pPr>
            <w:r w:rsidRPr="003258B0">
              <w:rPr>
                <w:sz w:val="24"/>
                <w:szCs w:val="24"/>
              </w:rPr>
              <w:t xml:space="preserve">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w:t>
            </w:r>
          </w:p>
          <w:p w:rsidR="003258B0" w:rsidRPr="003258B0" w:rsidRDefault="003258B0" w:rsidP="009210D9">
            <w:pPr>
              <w:numPr>
                <w:ilvl w:val="0"/>
                <w:numId w:val="32"/>
              </w:numPr>
              <w:tabs>
                <w:tab w:val="left" w:pos="571"/>
              </w:tabs>
              <w:ind w:left="0" w:firstLine="336"/>
              <w:jc w:val="both"/>
              <w:rPr>
                <w:sz w:val="24"/>
                <w:szCs w:val="24"/>
              </w:rPr>
            </w:pPr>
            <w:r w:rsidRPr="003258B0">
              <w:rPr>
                <w:sz w:val="24"/>
                <w:szCs w:val="24"/>
              </w:rPr>
              <w:lastRenderedPageBreak/>
              <w:t xml:space="preserve">Развивать интерес к развлечениям, знакомящим с культурой и традициями народов страны; </w:t>
            </w:r>
          </w:p>
          <w:p w:rsidR="003258B0" w:rsidRPr="003258B0" w:rsidRDefault="003258B0" w:rsidP="009210D9">
            <w:pPr>
              <w:numPr>
                <w:ilvl w:val="0"/>
                <w:numId w:val="32"/>
              </w:numPr>
              <w:tabs>
                <w:tab w:val="left" w:pos="571"/>
              </w:tabs>
              <w:ind w:left="0" w:firstLine="336"/>
              <w:jc w:val="both"/>
              <w:rPr>
                <w:sz w:val="24"/>
                <w:szCs w:val="24"/>
              </w:rPr>
            </w:pPr>
            <w:r w:rsidRPr="003258B0">
              <w:rPr>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rsidR="003258B0" w:rsidRPr="003258B0" w:rsidRDefault="003258B0" w:rsidP="009210D9">
            <w:pPr>
              <w:numPr>
                <w:ilvl w:val="0"/>
                <w:numId w:val="32"/>
              </w:numPr>
              <w:tabs>
                <w:tab w:val="left" w:pos="571"/>
              </w:tabs>
              <w:ind w:left="0" w:firstLine="336"/>
              <w:jc w:val="both"/>
              <w:rPr>
                <w:sz w:val="24"/>
                <w:szCs w:val="24"/>
              </w:rPr>
            </w:pPr>
            <w:r w:rsidRPr="003258B0">
              <w:rPr>
                <w:sz w:val="24"/>
                <w:szCs w:val="24"/>
              </w:rPr>
              <w:t>Приобщать к праздничной культуре, развивать желание принимать участие в праздниках (календарных, государственных, народных);</w:t>
            </w:r>
          </w:p>
          <w:p w:rsidR="003258B0" w:rsidRPr="003258B0" w:rsidRDefault="003258B0" w:rsidP="009210D9">
            <w:pPr>
              <w:numPr>
                <w:ilvl w:val="0"/>
                <w:numId w:val="32"/>
              </w:numPr>
              <w:tabs>
                <w:tab w:val="left" w:pos="571"/>
              </w:tabs>
              <w:ind w:left="0" w:firstLine="336"/>
              <w:jc w:val="both"/>
              <w:rPr>
                <w:sz w:val="24"/>
                <w:szCs w:val="24"/>
              </w:rPr>
            </w:pPr>
            <w:r w:rsidRPr="003258B0">
              <w:rPr>
                <w:sz w:val="24"/>
                <w:szCs w:val="24"/>
              </w:rPr>
              <w:t>Формировать чувства причастности к событиям, происходящим в стране;</w:t>
            </w:r>
          </w:p>
          <w:p w:rsidR="003258B0" w:rsidRPr="003258B0" w:rsidRDefault="003258B0" w:rsidP="009210D9">
            <w:pPr>
              <w:numPr>
                <w:ilvl w:val="0"/>
                <w:numId w:val="32"/>
              </w:numPr>
              <w:tabs>
                <w:tab w:val="left" w:pos="571"/>
              </w:tabs>
              <w:ind w:left="0" w:firstLine="336"/>
              <w:jc w:val="both"/>
              <w:rPr>
                <w:sz w:val="24"/>
                <w:szCs w:val="24"/>
              </w:rPr>
            </w:pPr>
            <w:r w:rsidRPr="003258B0">
              <w:rPr>
                <w:sz w:val="24"/>
                <w:szCs w:val="24"/>
              </w:rPr>
              <w:t>Развивать индивидуальные творческие способности и художественные наклонности ребёнка;</w:t>
            </w:r>
          </w:p>
          <w:p w:rsidR="003258B0" w:rsidRPr="003258B0" w:rsidRDefault="003258B0" w:rsidP="009210D9">
            <w:pPr>
              <w:numPr>
                <w:ilvl w:val="0"/>
                <w:numId w:val="32"/>
              </w:numPr>
              <w:tabs>
                <w:tab w:val="left" w:pos="571"/>
              </w:tabs>
              <w:ind w:left="0" w:firstLine="336"/>
              <w:jc w:val="both"/>
              <w:rPr>
                <w:sz w:val="24"/>
                <w:szCs w:val="24"/>
              </w:rPr>
            </w:pPr>
            <w:r w:rsidRPr="003258B0">
              <w:rPr>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3258B0" w:rsidRPr="003258B0" w:rsidRDefault="003258B0" w:rsidP="003258B0">
            <w:pPr>
              <w:tabs>
                <w:tab w:val="left" w:pos="571"/>
              </w:tabs>
              <w:ind w:firstLine="336"/>
              <w:jc w:val="both"/>
              <w:rPr>
                <w:sz w:val="18"/>
                <w:szCs w:val="18"/>
              </w:rPr>
            </w:pPr>
          </w:p>
        </w:tc>
        <w:tc>
          <w:tcPr>
            <w:tcW w:w="3260" w:type="dxa"/>
          </w:tcPr>
          <w:p w:rsidR="003258B0" w:rsidRPr="003258B0" w:rsidRDefault="003258B0" w:rsidP="009210D9">
            <w:pPr>
              <w:numPr>
                <w:ilvl w:val="0"/>
                <w:numId w:val="32"/>
              </w:numPr>
              <w:tabs>
                <w:tab w:val="left" w:pos="571"/>
              </w:tabs>
              <w:ind w:left="0" w:firstLine="336"/>
              <w:jc w:val="both"/>
              <w:rPr>
                <w:bCs/>
                <w:iCs/>
                <w:sz w:val="24"/>
                <w:szCs w:val="24"/>
              </w:rPr>
            </w:pPr>
            <w:r w:rsidRPr="003258B0">
              <w:rPr>
                <w:bCs/>
                <w:iCs/>
                <w:sz w:val="24"/>
                <w:szCs w:val="24"/>
              </w:rPr>
              <w:lastRenderedPageBreak/>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3258B0" w:rsidRPr="003258B0" w:rsidRDefault="003258B0" w:rsidP="009210D9">
            <w:pPr>
              <w:numPr>
                <w:ilvl w:val="0"/>
                <w:numId w:val="32"/>
              </w:numPr>
              <w:tabs>
                <w:tab w:val="left" w:pos="571"/>
              </w:tabs>
              <w:ind w:left="0" w:firstLine="336"/>
              <w:jc w:val="both"/>
              <w:rPr>
                <w:bCs/>
                <w:iCs/>
                <w:sz w:val="24"/>
                <w:szCs w:val="24"/>
              </w:rPr>
            </w:pPr>
            <w:r w:rsidRPr="003258B0">
              <w:rPr>
                <w:bCs/>
                <w:iCs/>
                <w:sz w:val="24"/>
                <w:szCs w:val="24"/>
              </w:rPr>
              <w:t xml:space="preserve">Создавать условия для проявления культурных потребностей и интересов, </w:t>
            </w:r>
            <w:r w:rsidRPr="003258B0">
              <w:rPr>
                <w:bCs/>
                <w:iCs/>
                <w:sz w:val="24"/>
                <w:szCs w:val="24"/>
              </w:rPr>
              <w:br/>
            </w:r>
            <w:r w:rsidRPr="003258B0">
              <w:rPr>
                <w:bCs/>
                <w:iCs/>
                <w:sz w:val="24"/>
                <w:szCs w:val="24"/>
              </w:rPr>
              <w:lastRenderedPageBreak/>
              <w:t xml:space="preserve">а также их использования в организации своего досуга; </w:t>
            </w:r>
          </w:p>
          <w:p w:rsidR="003258B0" w:rsidRPr="003258B0" w:rsidRDefault="003258B0" w:rsidP="009210D9">
            <w:pPr>
              <w:numPr>
                <w:ilvl w:val="0"/>
                <w:numId w:val="32"/>
              </w:numPr>
              <w:tabs>
                <w:tab w:val="left" w:pos="571"/>
              </w:tabs>
              <w:ind w:left="0" w:firstLine="336"/>
              <w:jc w:val="both"/>
              <w:rPr>
                <w:bCs/>
                <w:iCs/>
                <w:sz w:val="24"/>
                <w:szCs w:val="24"/>
              </w:rPr>
            </w:pPr>
            <w:r w:rsidRPr="003258B0">
              <w:rPr>
                <w:bCs/>
                <w:iCs/>
                <w:sz w:val="24"/>
                <w:szCs w:val="24"/>
              </w:rPr>
              <w:t>Формировать понятия праздничный и будний день, понимать их различия;</w:t>
            </w:r>
          </w:p>
          <w:p w:rsidR="003258B0" w:rsidRPr="003258B0" w:rsidRDefault="003258B0" w:rsidP="009210D9">
            <w:pPr>
              <w:numPr>
                <w:ilvl w:val="0"/>
                <w:numId w:val="32"/>
              </w:numPr>
              <w:tabs>
                <w:tab w:val="left" w:pos="571"/>
              </w:tabs>
              <w:ind w:left="0" w:firstLine="336"/>
              <w:jc w:val="both"/>
              <w:rPr>
                <w:bCs/>
                <w:iCs/>
                <w:sz w:val="24"/>
                <w:szCs w:val="24"/>
              </w:rPr>
            </w:pPr>
            <w:r w:rsidRPr="003258B0">
              <w:rPr>
                <w:bCs/>
                <w:iCs/>
                <w:sz w:val="24"/>
                <w:szCs w:val="24"/>
              </w:rPr>
              <w:t>Знакомить с историей возникновения праздников, воспитывать бережное отношение к народным праздничным традициям и обычаям;</w:t>
            </w:r>
          </w:p>
          <w:p w:rsidR="003258B0" w:rsidRPr="003258B0" w:rsidRDefault="003258B0" w:rsidP="009210D9">
            <w:pPr>
              <w:numPr>
                <w:ilvl w:val="0"/>
                <w:numId w:val="32"/>
              </w:numPr>
              <w:tabs>
                <w:tab w:val="left" w:pos="571"/>
              </w:tabs>
              <w:ind w:left="0" w:firstLine="336"/>
              <w:jc w:val="both"/>
              <w:rPr>
                <w:bCs/>
                <w:iCs/>
                <w:sz w:val="24"/>
                <w:szCs w:val="24"/>
              </w:rPr>
            </w:pPr>
            <w:r w:rsidRPr="003258B0">
              <w:rPr>
                <w:bCs/>
                <w:iCs/>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3258B0" w:rsidRPr="003258B0" w:rsidRDefault="003258B0" w:rsidP="009210D9">
            <w:pPr>
              <w:numPr>
                <w:ilvl w:val="0"/>
                <w:numId w:val="32"/>
              </w:numPr>
              <w:tabs>
                <w:tab w:val="left" w:pos="571"/>
              </w:tabs>
              <w:ind w:left="0" w:firstLine="336"/>
              <w:jc w:val="both"/>
              <w:rPr>
                <w:bCs/>
                <w:iCs/>
                <w:sz w:val="24"/>
                <w:szCs w:val="24"/>
              </w:rPr>
            </w:pPr>
            <w:r w:rsidRPr="003258B0">
              <w:rPr>
                <w:bCs/>
                <w:iCs/>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3258B0" w:rsidRPr="003258B0" w:rsidRDefault="003258B0" w:rsidP="009210D9">
            <w:pPr>
              <w:numPr>
                <w:ilvl w:val="0"/>
                <w:numId w:val="32"/>
              </w:numPr>
              <w:tabs>
                <w:tab w:val="left" w:pos="571"/>
              </w:tabs>
              <w:ind w:left="0" w:firstLine="336"/>
              <w:jc w:val="both"/>
              <w:rPr>
                <w:bCs/>
                <w:iCs/>
                <w:sz w:val="24"/>
                <w:szCs w:val="24"/>
              </w:rPr>
            </w:pPr>
            <w:r w:rsidRPr="003258B0">
              <w:rPr>
                <w:bCs/>
                <w:iCs/>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3258B0" w:rsidRPr="003258B0" w:rsidRDefault="003258B0" w:rsidP="009210D9">
            <w:pPr>
              <w:numPr>
                <w:ilvl w:val="0"/>
                <w:numId w:val="32"/>
              </w:numPr>
              <w:tabs>
                <w:tab w:val="left" w:pos="571"/>
              </w:tabs>
              <w:ind w:left="0" w:firstLine="336"/>
              <w:jc w:val="both"/>
              <w:rPr>
                <w:bCs/>
                <w:iCs/>
                <w:sz w:val="24"/>
                <w:szCs w:val="24"/>
              </w:rPr>
            </w:pPr>
            <w:r w:rsidRPr="003258B0">
              <w:rPr>
                <w:bCs/>
                <w:iCs/>
                <w:sz w:val="24"/>
                <w:szCs w:val="24"/>
              </w:rPr>
              <w:t xml:space="preserve">Поддерживать интерес к участию в творческих </w:t>
            </w:r>
            <w:r w:rsidRPr="003258B0">
              <w:rPr>
                <w:bCs/>
                <w:iCs/>
                <w:sz w:val="24"/>
                <w:szCs w:val="24"/>
              </w:rPr>
              <w:lastRenderedPageBreak/>
              <w:t>объединениях дополнительного образования в доо и вне её.</w:t>
            </w:r>
          </w:p>
          <w:p w:rsidR="003258B0" w:rsidRPr="003258B0" w:rsidRDefault="003258B0" w:rsidP="003258B0">
            <w:pPr>
              <w:tabs>
                <w:tab w:val="left" w:pos="571"/>
              </w:tabs>
              <w:ind w:firstLine="336"/>
              <w:jc w:val="both"/>
              <w:rPr>
                <w:sz w:val="18"/>
                <w:szCs w:val="18"/>
              </w:rPr>
            </w:pPr>
          </w:p>
        </w:tc>
        <w:tc>
          <w:tcPr>
            <w:tcW w:w="3974" w:type="dxa"/>
          </w:tcPr>
          <w:p w:rsidR="003258B0" w:rsidRPr="003258B0" w:rsidRDefault="003258B0" w:rsidP="009210D9">
            <w:pPr>
              <w:numPr>
                <w:ilvl w:val="0"/>
                <w:numId w:val="32"/>
              </w:numPr>
              <w:tabs>
                <w:tab w:val="left" w:pos="571"/>
              </w:tabs>
              <w:ind w:left="0" w:firstLine="336"/>
              <w:jc w:val="both"/>
              <w:rPr>
                <w:sz w:val="24"/>
                <w:szCs w:val="24"/>
              </w:rPr>
            </w:pPr>
            <w:r w:rsidRPr="003258B0">
              <w:rPr>
                <w:sz w:val="24"/>
                <w:szCs w:val="24"/>
              </w:rPr>
              <w:lastRenderedPageBreak/>
              <w:t xml:space="preserve">Продолжать формировать интерес к полезной деятельности в свободное время (отдых, творчество, самообразование); </w:t>
            </w:r>
          </w:p>
          <w:p w:rsidR="003258B0" w:rsidRPr="003258B0" w:rsidRDefault="003258B0" w:rsidP="009210D9">
            <w:pPr>
              <w:numPr>
                <w:ilvl w:val="0"/>
                <w:numId w:val="32"/>
              </w:numPr>
              <w:tabs>
                <w:tab w:val="left" w:pos="571"/>
              </w:tabs>
              <w:ind w:left="0" w:firstLine="336"/>
              <w:jc w:val="both"/>
              <w:rPr>
                <w:sz w:val="24"/>
                <w:szCs w:val="24"/>
              </w:rPr>
            </w:pPr>
            <w:r w:rsidRPr="003258B0">
              <w:rPr>
                <w:sz w:val="24"/>
                <w:szCs w:val="24"/>
              </w:rPr>
              <w:t xml:space="preserve">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3258B0" w:rsidRPr="003258B0" w:rsidRDefault="003258B0" w:rsidP="009210D9">
            <w:pPr>
              <w:numPr>
                <w:ilvl w:val="0"/>
                <w:numId w:val="32"/>
              </w:numPr>
              <w:tabs>
                <w:tab w:val="left" w:pos="571"/>
              </w:tabs>
              <w:ind w:left="0" w:firstLine="336"/>
              <w:jc w:val="both"/>
              <w:rPr>
                <w:sz w:val="24"/>
                <w:szCs w:val="24"/>
              </w:rPr>
            </w:pPr>
            <w:r w:rsidRPr="003258B0">
              <w:rPr>
                <w:sz w:val="24"/>
                <w:szCs w:val="24"/>
              </w:rPr>
              <w:t xml:space="preserve">Расширять представления о </w:t>
            </w:r>
            <w:r w:rsidRPr="003258B0">
              <w:rPr>
                <w:sz w:val="24"/>
                <w:szCs w:val="24"/>
              </w:rPr>
              <w:lastRenderedPageBreak/>
              <w:t>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3258B0" w:rsidRPr="003258B0" w:rsidRDefault="003258B0" w:rsidP="009210D9">
            <w:pPr>
              <w:numPr>
                <w:ilvl w:val="0"/>
                <w:numId w:val="32"/>
              </w:numPr>
              <w:tabs>
                <w:tab w:val="left" w:pos="571"/>
              </w:tabs>
              <w:ind w:left="0" w:firstLine="336"/>
              <w:jc w:val="both"/>
              <w:rPr>
                <w:sz w:val="24"/>
                <w:szCs w:val="24"/>
              </w:rPr>
            </w:pPr>
            <w:r w:rsidRPr="003258B0">
              <w:rPr>
                <w:sz w:val="24"/>
                <w:szCs w:val="24"/>
              </w:rPr>
              <w:t>Воспитывать уважительное отношение к своей стране в ходе предпраздничной подготовки;</w:t>
            </w:r>
          </w:p>
          <w:p w:rsidR="003258B0" w:rsidRPr="003258B0" w:rsidRDefault="003258B0" w:rsidP="009210D9">
            <w:pPr>
              <w:numPr>
                <w:ilvl w:val="0"/>
                <w:numId w:val="32"/>
              </w:numPr>
              <w:tabs>
                <w:tab w:val="left" w:pos="571"/>
              </w:tabs>
              <w:ind w:left="0" w:firstLine="336"/>
              <w:jc w:val="both"/>
              <w:rPr>
                <w:sz w:val="24"/>
                <w:szCs w:val="24"/>
              </w:rPr>
            </w:pPr>
            <w:r w:rsidRPr="003258B0">
              <w:rPr>
                <w:sz w:val="24"/>
                <w:szCs w:val="24"/>
              </w:rPr>
              <w:t>Формировать чувство удовлетворения от участия в коллективной досуговой деятельности;</w:t>
            </w:r>
          </w:p>
          <w:p w:rsidR="003258B0" w:rsidRPr="003258B0" w:rsidRDefault="003258B0" w:rsidP="009210D9">
            <w:pPr>
              <w:numPr>
                <w:ilvl w:val="0"/>
                <w:numId w:val="32"/>
              </w:numPr>
              <w:tabs>
                <w:tab w:val="left" w:pos="571"/>
              </w:tabs>
              <w:ind w:left="0" w:firstLine="336"/>
              <w:jc w:val="both"/>
              <w:rPr>
                <w:sz w:val="24"/>
                <w:szCs w:val="24"/>
              </w:rPr>
            </w:pPr>
            <w:r w:rsidRPr="003258B0">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3258B0" w:rsidRPr="003258B0" w:rsidRDefault="003258B0" w:rsidP="003258B0">
            <w:pPr>
              <w:tabs>
                <w:tab w:val="left" w:pos="571"/>
              </w:tabs>
              <w:ind w:firstLine="336"/>
              <w:jc w:val="both"/>
              <w:rPr>
                <w:sz w:val="18"/>
                <w:szCs w:val="18"/>
              </w:rPr>
            </w:pPr>
          </w:p>
        </w:tc>
      </w:tr>
      <w:tr w:rsidR="003258B0" w:rsidRPr="003258B0" w:rsidTr="0044015A">
        <w:trPr>
          <w:jc w:val="center"/>
        </w:trPr>
        <w:tc>
          <w:tcPr>
            <w:tcW w:w="1702" w:type="dxa"/>
          </w:tcPr>
          <w:p w:rsidR="003258B0" w:rsidRPr="003258B0" w:rsidRDefault="003258B0" w:rsidP="003258B0">
            <w:pPr>
              <w:ind w:firstLine="49"/>
              <w:jc w:val="center"/>
              <w:rPr>
                <w:b/>
                <w:i/>
                <w:sz w:val="24"/>
                <w:szCs w:val="24"/>
              </w:rPr>
            </w:pPr>
            <w:r w:rsidRPr="003258B0">
              <w:rPr>
                <w:b/>
                <w:i/>
                <w:sz w:val="24"/>
                <w:szCs w:val="28"/>
              </w:rPr>
              <w:lastRenderedPageBreak/>
              <w:t>Содержание работы</w:t>
            </w:r>
          </w:p>
        </w:tc>
        <w:tc>
          <w:tcPr>
            <w:tcW w:w="2688" w:type="dxa"/>
          </w:tcPr>
          <w:p w:rsidR="003258B0" w:rsidRPr="003258B0" w:rsidRDefault="003258B0" w:rsidP="009210D9">
            <w:pPr>
              <w:numPr>
                <w:ilvl w:val="0"/>
                <w:numId w:val="32"/>
              </w:numPr>
              <w:tabs>
                <w:tab w:val="left" w:pos="571"/>
              </w:tabs>
              <w:ind w:left="0" w:firstLine="336"/>
              <w:jc w:val="both"/>
              <w:rPr>
                <w:sz w:val="24"/>
                <w:szCs w:val="24"/>
              </w:rPr>
            </w:pPr>
            <w:r w:rsidRPr="003258B0">
              <w:rPr>
                <w:sz w:val="24"/>
                <w:szCs w:val="24"/>
              </w:rPr>
              <w:t>Педагог организует культурно-досуговую деятельность детей по интересам, обеспечивая эмоциональное благополучие и отдых.</w:t>
            </w:r>
          </w:p>
          <w:p w:rsidR="003258B0" w:rsidRPr="003258B0" w:rsidRDefault="003258B0" w:rsidP="009210D9">
            <w:pPr>
              <w:numPr>
                <w:ilvl w:val="0"/>
                <w:numId w:val="32"/>
              </w:numPr>
              <w:tabs>
                <w:tab w:val="left" w:pos="571"/>
              </w:tabs>
              <w:ind w:left="0" w:firstLine="336"/>
              <w:jc w:val="both"/>
              <w:rPr>
                <w:sz w:val="24"/>
                <w:szCs w:val="24"/>
              </w:rPr>
            </w:pPr>
            <w:r w:rsidRPr="003258B0">
              <w:rPr>
                <w:sz w:val="24"/>
                <w:szCs w:val="24"/>
              </w:rPr>
              <w:t xml:space="preserve">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w:t>
            </w:r>
            <w:r w:rsidRPr="003258B0">
              <w:rPr>
                <w:sz w:val="24"/>
                <w:szCs w:val="24"/>
              </w:rPr>
              <w:lastRenderedPageBreak/>
              <w:t>праздничных мероприятий.</w:t>
            </w:r>
          </w:p>
          <w:p w:rsidR="003258B0" w:rsidRPr="003258B0" w:rsidRDefault="003258B0" w:rsidP="003258B0">
            <w:pPr>
              <w:tabs>
                <w:tab w:val="left" w:pos="571"/>
              </w:tabs>
              <w:ind w:firstLine="336"/>
              <w:jc w:val="both"/>
              <w:rPr>
                <w:sz w:val="18"/>
                <w:szCs w:val="18"/>
              </w:rPr>
            </w:pPr>
          </w:p>
        </w:tc>
        <w:tc>
          <w:tcPr>
            <w:tcW w:w="4394" w:type="dxa"/>
          </w:tcPr>
          <w:p w:rsidR="003258B0" w:rsidRPr="003258B0" w:rsidRDefault="003258B0" w:rsidP="009210D9">
            <w:pPr>
              <w:numPr>
                <w:ilvl w:val="0"/>
                <w:numId w:val="32"/>
              </w:numPr>
              <w:tabs>
                <w:tab w:val="left" w:pos="571"/>
              </w:tabs>
              <w:ind w:left="0" w:firstLine="336"/>
              <w:jc w:val="both"/>
              <w:rPr>
                <w:sz w:val="24"/>
                <w:szCs w:val="24"/>
              </w:rPr>
            </w:pPr>
            <w:r w:rsidRPr="003258B0">
              <w:rPr>
                <w:sz w:val="24"/>
                <w:szCs w:val="24"/>
              </w:rPr>
              <w:lastRenderedPageBreak/>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w:t>
            </w:r>
            <w:r w:rsidRPr="003258B0">
              <w:rPr>
                <w:sz w:val="24"/>
                <w:szCs w:val="24"/>
              </w:rPr>
              <w:lastRenderedPageBreak/>
              <w:t>организации и проведения развлечений педагог заботится о формировании потребности заниматься интересным и содержательным делом.</w:t>
            </w:r>
          </w:p>
        </w:tc>
        <w:tc>
          <w:tcPr>
            <w:tcW w:w="3260" w:type="dxa"/>
          </w:tcPr>
          <w:p w:rsidR="003258B0" w:rsidRPr="003258B0" w:rsidRDefault="003258B0" w:rsidP="009210D9">
            <w:pPr>
              <w:numPr>
                <w:ilvl w:val="0"/>
                <w:numId w:val="32"/>
              </w:numPr>
              <w:tabs>
                <w:tab w:val="left" w:pos="571"/>
              </w:tabs>
              <w:ind w:left="0" w:firstLine="336"/>
              <w:jc w:val="both"/>
              <w:rPr>
                <w:bCs/>
                <w:iCs/>
                <w:sz w:val="24"/>
                <w:szCs w:val="24"/>
              </w:rPr>
            </w:pPr>
            <w:r w:rsidRPr="003258B0">
              <w:rPr>
                <w:sz w:val="24"/>
                <w:szCs w:val="24"/>
              </w:rPr>
              <w:lastRenderedPageBreak/>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w:t>
            </w:r>
            <w:r w:rsidRPr="003258B0">
              <w:rPr>
                <w:bCs/>
                <w:iCs/>
                <w:sz w:val="24"/>
                <w:szCs w:val="24"/>
              </w:rPr>
              <w:t xml:space="preserve"> Знакомит с историей возникновения праздников, учит бережно относиться к народным праздничным традициям и обычаям.</w:t>
            </w:r>
            <w:r w:rsidRPr="003258B0">
              <w:rPr>
                <w:sz w:val="24"/>
                <w:szCs w:val="24"/>
              </w:rPr>
              <w:t xml:space="preserve">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3258B0" w:rsidRPr="003258B0" w:rsidRDefault="003258B0" w:rsidP="003258B0">
            <w:pPr>
              <w:tabs>
                <w:tab w:val="left" w:pos="571"/>
              </w:tabs>
              <w:ind w:firstLine="336"/>
              <w:jc w:val="both"/>
              <w:rPr>
                <w:sz w:val="18"/>
                <w:szCs w:val="18"/>
              </w:rPr>
            </w:pPr>
          </w:p>
        </w:tc>
        <w:tc>
          <w:tcPr>
            <w:tcW w:w="3974" w:type="dxa"/>
          </w:tcPr>
          <w:p w:rsidR="003258B0" w:rsidRPr="003258B0" w:rsidRDefault="003258B0" w:rsidP="009210D9">
            <w:pPr>
              <w:numPr>
                <w:ilvl w:val="0"/>
                <w:numId w:val="32"/>
              </w:numPr>
              <w:tabs>
                <w:tab w:val="left" w:pos="571"/>
              </w:tabs>
              <w:ind w:left="0" w:firstLine="336"/>
              <w:jc w:val="both"/>
              <w:rPr>
                <w:sz w:val="24"/>
                <w:szCs w:val="24"/>
              </w:rPr>
            </w:pPr>
            <w:r w:rsidRPr="003258B0">
              <w:rPr>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3258B0" w:rsidRPr="003258B0" w:rsidRDefault="003258B0" w:rsidP="009210D9">
            <w:pPr>
              <w:numPr>
                <w:ilvl w:val="0"/>
                <w:numId w:val="32"/>
              </w:numPr>
              <w:tabs>
                <w:tab w:val="left" w:pos="571"/>
              </w:tabs>
              <w:ind w:left="0" w:firstLine="336"/>
              <w:jc w:val="both"/>
              <w:rPr>
                <w:sz w:val="24"/>
                <w:szCs w:val="24"/>
              </w:rPr>
            </w:pPr>
            <w:r w:rsidRPr="003258B0">
              <w:rPr>
                <w:sz w:val="24"/>
                <w:szCs w:val="24"/>
              </w:rPr>
              <w:t xml:space="preserve"> </w:t>
            </w:r>
          </w:p>
        </w:tc>
      </w:tr>
    </w:tbl>
    <w:p w:rsidR="003258B0" w:rsidRPr="003258B0" w:rsidRDefault="003258B0" w:rsidP="003258B0">
      <w:pPr>
        <w:spacing w:after="0" w:line="240" w:lineRule="auto"/>
        <w:ind w:firstLine="567"/>
        <w:jc w:val="both"/>
        <w:rPr>
          <w:rFonts w:ascii="Times New Roman" w:eastAsia="SimSun" w:hAnsi="Times New Roman" w:cs="Times New Roman"/>
          <w:sz w:val="24"/>
          <w:szCs w:val="24"/>
          <w:lang w:eastAsia="ru-RU"/>
        </w:rPr>
      </w:pPr>
    </w:p>
    <w:p w:rsidR="003258B0" w:rsidRPr="003258B0" w:rsidRDefault="003258B0" w:rsidP="003258B0">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3258B0">
        <w:rPr>
          <w:rFonts w:ascii="Times New Roman" w:eastAsia="SimSun" w:hAnsi="Times New Roman" w:cs="Times New Roman"/>
          <w:sz w:val="28"/>
          <w:szCs w:val="28"/>
        </w:rPr>
        <w:t>Решение совокупных задач воспитания в рамках образовательной области «Художественно-эстетическое развитие»</w:t>
      </w:r>
      <w:r w:rsidRPr="003258B0">
        <w:rPr>
          <w:rFonts w:ascii="Times New Roman" w:eastAsia="SimSun" w:hAnsi="Times New Roman" w:cs="Times New Roman"/>
          <w:b/>
          <w:sz w:val="28"/>
          <w:szCs w:val="28"/>
        </w:rPr>
        <w:t xml:space="preserve"> </w:t>
      </w:r>
      <w:r w:rsidRPr="003258B0">
        <w:rPr>
          <w:rFonts w:ascii="Times New Roman" w:eastAsia="SimSun" w:hAnsi="Times New Roman" w:cs="Times New Roman"/>
          <w:sz w:val="28"/>
          <w:szCs w:val="28"/>
        </w:rPr>
        <w:t>направлено на приобщение детей к ценностям «Культура» и «Красота», что предполагает:</w:t>
      </w:r>
    </w:p>
    <w:p w:rsidR="003258B0" w:rsidRPr="003258B0" w:rsidRDefault="003258B0" w:rsidP="009210D9">
      <w:pPr>
        <w:widowControl w:val="0"/>
        <w:numPr>
          <w:ilvl w:val="0"/>
          <w:numId w:val="34"/>
        </w:numPr>
        <w:autoSpaceDE w:val="0"/>
        <w:autoSpaceDN w:val="0"/>
        <w:spacing w:after="0" w:line="240" w:lineRule="auto"/>
        <w:ind w:right="113"/>
        <w:jc w:val="both"/>
        <w:rPr>
          <w:rFonts w:ascii="Times New Roman" w:eastAsia="SimSun" w:hAnsi="Times New Roman" w:cs="Times New Roman"/>
          <w:sz w:val="28"/>
          <w:szCs w:val="28"/>
        </w:rPr>
      </w:pPr>
      <w:r w:rsidRPr="003258B0">
        <w:rPr>
          <w:rFonts w:ascii="Times New Roman" w:eastAsia="SimSun" w:hAnsi="Times New Roman" w:cs="Times New Roman"/>
          <w:sz w:val="28"/>
          <w:szCs w:val="28"/>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3258B0" w:rsidRPr="003258B0" w:rsidRDefault="003258B0" w:rsidP="009210D9">
      <w:pPr>
        <w:widowControl w:val="0"/>
        <w:numPr>
          <w:ilvl w:val="0"/>
          <w:numId w:val="34"/>
        </w:numPr>
        <w:autoSpaceDE w:val="0"/>
        <w:autoSpaceDN w:val="0"/>
        <w:spacing w:after="0" w:line="240" w:lineRule="auto"/>
        <w:ind w:right="113"/>
        <w:jc w:val="both"/>
        <w:rPr>
          <w:rFonts w:ascii="Times New Roman" w:eastAsia="SimSun" w:hAnsi="Times New Roman" w:cs="Times New Roman"/>
          <w:sz w:val="28"/>
          <w:szCs w:val="28"/>
        </w:rPr>
      </w:pPr>
      <w:r w:rsidRPr="003258B0">
        <w:rPr>
          <w:rFonts w:ascii="Times New Roman" w:eastAsia="SimSun" w:hAnsi="Times New Roman" w:cs="Times New Roman"/>
          <w:sz w:val="28"/>
          <w:szCs w:val="28"/>
        </w:rPr>
        <w:t xml:space="preserve">Приобщение к традициям и великому культурному наследию российского народа, шедеврам мировой художественной культуры; </w:t>
      </w:r>
    </w:p>
    <w:p w:rsidR="003258B0" w:rsidRPr="003258B0" w:rsidRDefault="003258B0" w:rsidP="009210D9">
      <w:pPr>
        <w:widowControl w:val="0"/>
        <w:numPr>
          <w:ilvl w:val="0"/>
          <w:numId w:val="34"/>
        </w:numPr>
        <w:autoSpaceDE w:val="0"/>
        <w:autoSpaceDN w:val="0"/>
        <w:spacing w:after="0" w:line="240" w:lineRule="auto"/>
        <w:ind w:right="113"/>
        <w:jc w:val="both"/>
        <w:rPr>
          <w:rFonts w:ascii="Times New Roman" w:eastAsia="SimSun" w:hAnsi="Times New Roman" w:cs="Times New Roman"/>
          <w:sz w:val="28"/>
          <w:szCs w:val="28"/>
        </w:rPr>
      </w:pPr>
      <w:r w:rsidRPr="003258B0">
        <w:rPr>
          <w:rFonts w:ascii="Times New Roman" w:eastAsia="SimSun" w:hAnsi="Times New Roman" w:cs="Times New Roman"/>
          <w:sz w:val="28"/>
          <w:szCs w:val="28"/>
        </w:rPr>
        <w:t>Становление эстетического, эмоционально-ценностного отношения к окружающему миру для гармонизации внешнего и внутреннего мира ребёнка;</w:t>
      </w:r>
    </w:p>
    <w:p w:rsidR="003258B0" w:rsidRPr="003258B0" w:rsidRDefault="003258B0" w:rsidP="009210D9">
      <w:pPr>
        <w:widowControl w:val="0"/>
        <w:numPr>
          <w:ilvl w:val="0"/>
          <w:numId w:val="34"/>
        </w:numPr>
        <w:autoSpaceDE w:val="0"/>
        <w:autoSpaceDN w:val="0"/>
        <w:spacing w:after="0" w:line="240" w:lineRule="auto"/>
        <w:ind w:right="113"/>
        <w:jc w:val="both"/>
        <w:rPr>
          <w:rFonts w:ascii="Times New Roman" w:eastAsia="SimSun" w:hAnsi="Times New Roman" w:cs="Times New Roman"/>
          <w:sz w:val="28"/>
          <w:szCs w:val="28"/>
        </w:rPr>
      </w:pPr>
      <w:r w:rsidRPr="003258B0">
        <w:rPr>
          <w:rFonts w:ascii="Times New Roman" w:eastAsia="SimSun" w:hAnsi="Times New Roman" w:cs="Times New Roman"/>
          <w:sz w:val="28"/>
          <w:szCs w:val="28"/>
        </w:rPr>
        <w:t>Создание условий для раскрытия детьми базовых ценностей и их проживания в разных видах художественно-творческой деятельности;</w:t>
      </w:r>
    </w:p>
    <w:p w:rsidR="003258B0" w:rsidRPr="003258B0" w:rsidRDefault="003258B0" w:rsidP="009210D9">
      <w:pPr>
        <w:widowControl w:val="0"/>
        <w:numPr>
          <w:ilvl w:val="0"/>
          <w:numId w:val="34"/>
        </w:numPr>
        <w:autoSpaceDE w:val="0"/>
        <w:autoSpaceDN w:val="0"/>
        <w:spacing w:after="0" w:line="240" w:lineRule="auto"/>
        <w:ind w:right="113"/>
        <w:jc w:val="both"/>
        <w:rPr>
          <w:rFonts w:ascii="Times New Roman" w:eastAsia="SimSun" w:hAnsi="Times New Roman" w:cs="Times New Roman"/>
          <w:sz w:val="28"/>
          <w:szCs w:val="28"/>
        </w:rPr>
      </w:pPr>
      <w:r w:rsidRPr="003258B0">
        <w:rPr>
          <w:rFonts w:ascii="Times New Roman" w:eastAsia="SimSun" w:hAnsi="Times New Roman" w:cs="Times New Roman"/>
          <w:sz w:val="28"/>
          <w:szCs w:val="28"/>
        </w:rPr>
        <w:t>Формирование целостной картины мира на основе интеграции интеллектуального и эмоционально-образного способов его освоения детьми;</w:t>
      </w:r>
    </w:p>
    <w:p w:rsidR="0044015A" w:rsidRPr="002B55A0" w:rsidRDefault="003258B0" w:rsidP="003258B0">
      <w:pPr>
        <w:widowControl w:val="0"/>
        <w:numPr>
          <w:ilvl w:val="0"/>
          <w:numId w:val="34"/>
        </w:numPr>
        <w:autoSpaceDE w:val="0"/>
        <w:autoSpaceDN w:val="0"/>
        <w:spacing w:after="0" w:line="240" w:lineRule="auto"/>
        <w:ind w:right="113"/>
        <w:jc w:val="both"/>
        <w:rPr>
          <w:rFonts w:ascii="Times New Roman" w:eastAsia="SimSun" w:hAnsi="Times New Roman" w:cs="Times New Roman"/>
          <w:sz w:val="28"/>
          <w:szCs w:val="28"/>
        </w:rPr>
      </w:pPr>
      <w:r w:rsidRPr="003258B0">
        <w:rPr>
          <w:rFonts w:ascii="Times New Roman" w:eastAsia="SimSun" w:hAnsi="Times New Roman" w:cs="Times New Roman"/>
          <w:sz w:val="28"/>
          <w:szCs w:val="28"/>
        </w:rP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p w:rsidR="0044015A" w:rsidRPr="0044015A" w:rsidRDefault="0044015A" w:rsidP="0044015A">
      <w:pPr>
        <w:keepNext/>
        <w:keepLines/>
        <w:spacing w:after="0" w:line="240" w:lineRule="auto"/>
        <w:ind w:firstLine="567"/>
        <w:jc w:val="center"/>
        <w:outlineLvl w:val="1"/>
        <w:rPr>
          <w:rFonts w:ascii="Times New Roman" w:eastAsia="等线 Light" w:hAnsi="Times New Roman" w:cs="Times New Roman"/>
          <w:b/>
          <w:sz w:val="32"/>
          <w:szCs w:val="26"/>
          <w:lang w:eastAsia="ru-RU"/>
        </w:rPr>
      </w:pPr>
      <w:bookmarkStart w:id="15" w:name="_Toc134315145"/>
      <w:r w:rsidRPr="0044015A">
        <w:rPr>
          <w:rFonts w:ascii="Times New Roman" w:eastAsia="等线 Light" w:hAnsi="Times New Roman" w:cs="Times New Roman"/>
          <w:b/>
          <w:sz w:val="32"/>
          <w:szCs w:val="26"/>
          <w:lang w:eastAsia="ru-RU"/>
        </w:rPr>
        <w:t>2.1.5 Физическое развитие</w:t>
      </w:r>
      <w:bookmarkEnd w:id="15"/>
      <w:r w:rsidRPr="0044015A">
        <w:rPr>
          <w:rFonts w:ascii="Times New Roman" w:eastAsia="等线 Light" w:hAnsi="Times New Roman" w:cs="Times New Roman"/>
          <w:b/>
          <w:sz w:val="32"/>
          <w:szCs w:val="26"/>
          <w:lang w:eastAsia="ru-RU"/>
        </w:rPr>
        <w:t xml:space="preserve"> </w:t>
      </w:r>
    </w:p>
    <w:p w:rsidR="0044015A" w:rsidRPr="0044015A" w:rsidRDefault="0044015A" w:rsidP="0044015A">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44015A">
        <w:rPr>
          <w:rFonts w:ascii="Times New Roman" w:eastAsia="SimSun" w:hAnsi="Times New Roman" w:cs="Times New Roman"/>
          <w:sz w:val="28"/>
          <w:szCs w:val="28"/>
        </w:rPr>
        <w:t xml:space="preserve">Согласно ФГОС ДО (п.2.6.) образовательная область </w:t>
      </w:r>
      <w:r w:rsidRPr="0044015A">
        <w:rPr>
          <w:rFonts w:ascii="Times New Roman" w:eastAsia="SimSun" w:hAnsi="Times New Roman" w:cs="Times New Roman"/>
          <w:b/>
          <w:sz w:val="28"/>
          <w:szCs w:val="28"/>
        </w:rPr>
        <w:t>«Физическое развитие»</w:t>
      </w:r>
      <w:r w:rsidRPr="0044015A">
        <w:rPr>
          <w:rFonts w:ascii="Times New Roman" w:eastAsia="SimSun" w:hAnsi="Times New Roman" w:cs="Times New Roman"/>
          <w:sz w:val="28"/>
          <w:szCs w:val="28"/>
        </w:rPr>
        <w:t xml:space="preserve"> предусматривает:</w:t>
      </w:r>
    </w:p>
    <w:p w:rsidR="0044015A" w:rsidRPr="0044015A" w:rsidRDefault="0044015A" w:rsidP="009210D9">
      <w:pPr>
        <w:widowControl w:val="0"/>
        <w:numPr>
          <w:ilvl w:val="0"/>
          <w:numId w:val="35"/>
        </w:numPr>
        <w:autoSpaceDE w:val="0"/>
        <w:autoSpaceDN w:val="0"/>
        <w:spacing w:after="0" w:line="240" w:lineRule="auto"/>
        <w:ind w:right="113"/>
        <w:jc w:val="both"/>
        <w:rPr>
          <w:rFonts w:ascii="Times New Roman" w:eastAsia="SimSun" w:hAnsi="Times New Roman" w:cs="Times New Roman"/>
          <w:sz w:val="28"/>
          <w:szCs w:val="28"/>
        </w:rPr>
      </w:pPr>
      <w:r w:rsidRPr="0044015A">
        <w:rPr>
          <w:rFonts w:ascii="Times New Roman" w:eastAsia="SimSun" w:hAnsi="Times New Roman" w:cs="Times New Roman"/>
          <w:sz w:val="28"/>
          <w:szCs w:val="28"/>
        </w:rPr>
        <w:t>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rsidR="0044015A" w:rsidRPr="0044015A" w:rsidRDefault="0044015A" w:rsidP="009210D9">
      <w:pPr>
        <w:widowControl w:val="0"/>
        <w:numPr>
          <w:ilvl w:val="0"/>
          <w:numId w:val="35"/>
        </w:numPr>
        <w:autoSpaceDE w:val="0"/>
        <w:autoSpaceDN w:val="0"/>
        <w:spacing w:after="0" w:line="240" w:lineRule="auto"/>
        <w:ind w:right="113"/>
        <w:jc w:val="both"/>
        <w:rPr>
          <w:rFonts w:ascii="Times New Roman" w:eastAsia="SimSun" w:hAnsi="Times New Roman" w:cs="Times New Roman"/>
          <w:sz w:val="28"/>
          <w:szCs w:val="28"/>
        </w:rPr>
      </w:pPr>
      <w:r w:rsidRPr="0044015A">
        <w:rPr>
          <w:rFonts w:ascii="Times New Roman" w:eastAsia="SimSun" w:hAnsi="Times New Roman" w:cs="Times New Roman"/>
          <w:sz w:val="28"/>
          <w:szCs w:val="28"/>
        </w:rPr>
        <w:t>Формирование опорно-двигательного аппарата, развитие равновесия, глазомера, ориентировки в пространстве;</w:t>
      </w:r>
    </w:p>
    <w:p w:rsidR="0044015A" w:rsidRPr="0044015A" w:rsidRDefault="0044015A" w:rsidP="009210D9">
      <w:pPr>
        <w:widowControl w:val="0"/>
        <w:numPr>
          <w:ilvl w:val="0"/>
          <w:numId w:val="35"/>
        </w:numPr>
        <w:autoSpaceDE w:val="0"/>
        <w:autoSpaceDN w:val="0"/>
        <w:spacing w:after="0" w:line="240" w:lineRule="auto"/>
        <w:ind w:right="113"/>
        <w:jc w:val="both"/>
        <w:rPr>
          <w:rFonts w:ascii="Times New Roman" w:eastAsia="SimSun" w:hAnsi="Times New Roman" w:cs="Times New Roman"/>
          <w:sz w:val="28"/>
          <w:szCs w:val="28"/>
        </w:rPr>
      </w:pPr>
      <w:r w:rsidRPr="0044015A">
        <w:rPr>
          <w:rFonts w:ascii="Times New Roman" w:eastAsia="SimSun" w:hAnsi="Times New Roman" w:cs="Times New Roman"/>
          <w:sz w:val="28"/>
          <w:szCs w:val="28"/>
        </w:rPr>
        <w:t>Овладение основными движениями (метание, ползание, лазанье, ходьба, бег, прыжки);</w:t>
      </w:r>
    </w:p>
    <w:p w:rsidR="0044015A" w:rsidRPr="0044015A" w:rsidRDefault="0044015A" w:rsidP="009210D9">
      <w:pPr>
        <w:widowControl w:val="0"/>
        <w:numPr>
          <w:ilvl w:val="0"/>
          <w:numId w:val="35"/>
        </w:numPr>
        <w:autoSpaceDE w:val="0"/>
        <w:autoSpaceDN w:val="0"/>
        <w:spacing w:after="0" w:line="240" w:lineRule="auto"/>
        <w:ind w:right="113"/>
        <w:jc w:val="both"/>
        <w:rPr>
          <w:rFonts w:ascii="Times New Roman" w:eastAsia="SimSun" w:hAnsi="Times New Roman" w:cs="Times New Roman"/>
          <w:sz w:val="28"/>
          <w:szCs w:val="28"/>
        </w:rPr>
      </w:pPr>
      <w:r w:rsidRPr="0044015A">
        <w:rPr>
          <w:rFonts w:ascii="Times New Roman" w:eastAsia="SimSun" w:hAnsi="Times New Roman" w:cs="Times New Roman"/>
          <w:sz w:val="28"/>
          <w:szCs w:val="28"/>
        </w:rPr>
        <w:t>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w:t>
      </w:r>
    </w:p>
    <w:p w:rsidR="0044015A" w:rsidRPr="0044015A" w:rsidRDefault="0044015A" w:rsidP="009210D9">
      <w:pPr>
        <w:widowControl w:val="0"/>
        <w:numPr>
          <w:ilvl w:val="0"/>
          <w:numId w:val="35"/>
        </w:numPr>
        <w:autoSpaceDE w:val="0"/>
        <w:autoSpaceDN w:val="0"/>
        <w:spacing w:after="0" w:line="240" w:lineRule="auto"/>
        <w:ind w:right="113"/>
        <w:jc w:val="both"/>
        <w:rPr>
          <w:rFonts w:ascii="Times New Roman" w:eastAsia="SimSun" w:hAnsi="Times New Roman" w:cs="Times New Roman"/>
          <w:sz w:val="28"/>
          <w:szCs w:val="28"/>
        </w:rPr>
      </w:pPr>
      <w:r w:rsidRPr="0044015A">
        <w:rPr>
          <w:rFonts w:ascii="Times New Roman" w:eastAsia="SimSun" w:hAnsi="Times New Roman" w:cs="Times New Roman"/>
          <w:sz w:val="28"/>
          <w:szCs w:val="28"/>
        </w:rPr>
        <w:lastRenderedPageBreak/>
        <w:t>Воспитание нравственно-волевых качеств (воля, смелость, выдержка и другое);</w:t>
      </w:r>
    </w:p>
    <w:p w:rsidR="0044015A" w:rsidRPr="0044015A" w:rsidRDefault="0044015A" w:rsidP="009210D9">
      <w:pPr>
        <w:widowControl w:val="0"/>
        <w:numPr>
          <w:ilvl w:val="0"/>
          <w:numId w:val="35"/>
        </w:numPr>
        <w:autoSpaceDE w:val="0"/>
        <w:autoSpaceDN w:val="0"/>
        <w:spacing w:after="0" w:line="240" w:lineRule="auto"/>
        <w:ind w:right="113"/>
        <w:jc w:val="both"/>
        <w:rPr>
          <w:rFonts w:ascii="Times New Roman" w:eastAsia="SimSun" w:hAnsi="Times New Roman" w:cs="Times New Roman"/>
          <w:sz w:val="28"/>
          <w:szCs w:val="28"/>
        </w:rPr>
      </w:pPr>
      <w:r w:rsidRPr="0044015A">
        <w:rPr>
          <w:rFonts w:ascii="Times New Roman" w:eastAsia="SimSun" w:hAnsi="Times New Roman" w:cs="Times New Roman"/>
          <w:sz w:val="28"/>
          <w:szCs w:val="28"/>
        </w:rPr>
        <w:t>Воспитание интереса к различным видам спорта и чувства гордости за выдающиеся достижения российских спортсменов;</w:t>
      </w:r>
    </w:p>
    <w:p w:rsidR="0044015A" w:rsidRPr="0044015A" w:rsidRDefault="0044015A" w:rsidP="009210D9">
      <w:pPr>
        <w:widowControl w:val="0"/>
        <w:numPr>
          <w:ilvl w:val="0"/>
          <w:numId w:val="35"/>
        </w:numPr>
        <w:autoSpaceDE w:val="0"/>
        <w:autoSpaceDN w:val="0"/>
        <w:spacing w:after="0" w:line="240" w:lineRule="auto"/>
        <w:ind w:right="113"/>
        <w:jc w:val="both"/>
        <w:rPr>
          <w:rFonts w:ascii="Times New Roman" w:eastAsia="SimSun" w:hAnsi="Times New Roman" w:cs="Times New Roman"/>
          <w:sz w:val="28"/>
          <w:szCs w:val="28"/>
        </w:rPr>
      </w:pPr>
      <w:r w:rsidRPr="0044015A">
        <w:rPr>
          <w:rFonts w:ascii="Times New Roman" w:eastAsia="SimSun" w:hAnsi="Times New Roman" w:cs="Times New Roman"/>
          <w:sz w:val="28"/>
          <w:szCs w:val="28"/>
        </w:rPr>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44015A" w:rsidRPr="0044015A" w:rsidRDefault="0044015A" w:rsidP="0044015A">
      <w:pPr>
        <w:widowControl w:val="0"/>
        <w:autoSpaceDE w:val="0"/>
        <w:autoSpaceDN w:val="0"/>
        <w:spacing w:after="0" w:line="240" w:lineRule="auto"/>
        <w:ind w:right="113" w:firstLine="567"/>
        <w:jc w:val="both"/>
        <w:rPr>
          <w:rFonts w:ascii="Times New Roman" w:eastAsia="Calibri" w:hAnsi="Times New Roman" w:cs="Times New Roman"/>
          <w:sz w:val="28"/>
          <w:szCs w:val="28"/>
        </w:rPr>
      </w:pPr>
      <w:r w:rsidRPr="0044015A">
        <w:rPr>
          <w:rFonts w:ascii="Times New Roman" w:eastAsia="Calibri" w:hAnsi="Times New Roman" w:cs="Times New Roman"/>
          <w:sz w:val="28"/>
          <w:szCs w:val="28"/>
        </w:rPr>
        <w:t xml:space="preserve">Целостность и гармоничность формирования личности дошкольника предполагает своевременное физическое развитие.  </w:t>
      </w:r>
    </w:p>
    <w:p w:rsidR="0044015A" w:rsidRPr="0044015A" w:rsidRDefault="0044015A" w:rsidP="0044015A">
      <w:pPr>
        <w:widowControl w:val="0"/>
        <w:autoSpaceDE w:val="0"/>
        <w:autoSpaceDN w:val="0"/>
        <w:spacing w:after="0" w:line="240" w:lineRule="auto"/>
        <w:ind w:right="113" w:firstLine="567"/>
        <w:jc w:val="both"/>
        <w:rPr>
          <w:rFonts w:ascii="Times New Roman" w:eastAsia="Calibri" w:hAnsi="Times New Roman" w:cs="Times New Roman"/>
          <w:sz w:val="28"/>
          <w:szCs w:val="28"/>
        </w:rPr>
      </w:pPr>
      <w:r w:rsidRPr="0044015A">
        <w:rPr>
          <w:rFonts w:ascii="Times New Roman" w:eastAsia="SimSun" w:hAnsi="Times New Roman" w:cs="Times New Roman"/>
          <w:b/>
          <w:bCs/>
          <w:sz w:val="28"/>
          <w:szCs w:val="28"/>
        </w:rPr>
        <w:t>Физическое развитие</w:t>
      </w:r>
      <w:r w:rsidRPr="0044015A">
        <w:rPr>
          <w:rFonts w:ascii="Times New Roman" w:eastAsia="SimSun" w:hAnsi="Times New Roman" w:cs="Times New Roman"/>
          <w:bCs/>
          <w:sz w:val="28"/>
          <w:szCs w:val="28"/>
          <w:lang w:val="en-US"/>
        </w:rPr>
        <w:t> </w:t>
      </w:r>
      <w:r w:rsidRPr="0044015A">
        <w:rPr>
          <w:rFonts w:ascii="Times New Roman" w:eastAsia="SimSun" w:hAnsi="Times New Roman" w:cs="Times New Roman"/>
          <w:sz w:val="28"/>
          <w:szCs w:val="28"/>
        </w:rPr>
        <w:t>— это процесс изменения форм и функций организма под воздействием условий жизни и воспитания.</w:t>
      </w:r>
      <w:r w:rsidRPr="0044015A">
        <w:rPr>
          <w:rFonts w:ascii="Times New Roman" w:eastAsia="SimSun" w:hAnsi="Times New Roman" w:cs="Times New Roman"/>
          <w:sz w:val="28"/>
          <w:szCs w:val="28"/>
          <w:lang w:val="en-US"/>
        </w:rPr>
        <w:t> </w:t>
      </w:r>
      <w:r w:rsidRPr="0044015A">
        <w:rPr>
          <w:rFonts w:ascii="Times New Roman" w:eastAsia="SimSun" w:hAnsi="Times New Roman" w:cs="Times New Roman"/>
          <w:bCs/>
          <w:sz w:val="28"/>
          <w:szCs w:val="28"/>
        </w:rPr>
        <w:t xml:space="preserve">В узком значении </w:t>
      </w:r>
      <w:r w:rsidRPr="0044015A">
        <w:rPr>
          <w:rFonts w:ascii="Times New Roman" w:eastAsia="SimSun" w:hAnsi="Times New Roman" w:cs="Times New Roman"/>
          <w:sz w:val="28"/>
          <w:szCs w:val="28"/>
        </w:rPr>
        <w:t>этот термин используется для обозначения антропометрических и биометрических понятий (рост, вес, окружность грудной клетки, состояние осанки, жизненная емкость легких и т.д.).</w:t>
      </w:r>
      <w:r w:rsidRPr="0044015A">
        <w:rPr>
          <w:rFonts w:ascii="Times New Roman" w:eastAsia="SimSun" w:hAnsi="Times New Roman" w:cs="Times New Roman"/>
          <w:sz w:val="28"/>
          <w:szCs w:val="28"/>
          <w:lang w:val="en-US"/>
        </w:rPr>
        <w:t> </w:t>
      </w:r>
      <w:r w:rsidRPr="0044015A">
        <w:rPr>
          <w:rFonts w:ascii="Times New Roman" w:eastAsia="SimSun" w:hAnsi="Times New Roman" w:cs="Times New Roman"/>
          <w:bCs/>
          <w:sz w:val="28"/>
          <w:szCs w:val="28"/>
        </w:rPr>
        <w:t>В широком понимании</w:t>
      </w:r>
      <w:r w:rsidRPr="0044015A">
        <w:rPr>
          <w:rFonts w:ascii="Times New Roman" w:eastAsia="SimSun" w:hAnsi="Times New Roman" w:cs="Times New Roman"/>
          <w:bCs/>
          <w:sz w:val="28"/>
          <w:szCs w:val="28"/>
          <w:lang w:val="en-US"/>
        </w:rPr>
        <w:t> </w:t>
      </w:r>
      <w:r w:rsidRPr="0044015A">
        <w:rPr>
          <w:rFonts w:ascii="Times New Roman" w:eastAsia="SimSun" w:hAnsi="Times New Roman" w:cs="Times New Roman"/>
          <w:sz w:val="28"/>
          <w:szCs w:val="28"/>
        </w:rPr>
        <w:t>термин включает физические качества (выносливость, быстрота, сила, гибкость, равновесие, глазомер).</w:t>
      </w:r>
    </w:p>
    <w:p w:rsidR="0044015A" w:rsidRPr="0044015A" w:rsidRDefault="0044015A" w:rsidP="0044015A">
      <w:pPr>
        <w:widowControl w:val="0"/>
        <w:autoSpaceDE w:val="0"/>
        <w:autoSpaceDN w:val="0"/>
        <w:spacing w:after="0" w:line="240" w:lineRule="auto"/>
        <w:ind w:right="113" w:firstLine="567"/>
        <w:jc w:val="both"/>
        <w:rPr>
          <w:rFonts w:ascii="Times New Roman" w:eastAsia="Calibri" w:hAnsi="Times New Roman" w:cs="Times New Roman"/>
          <w:sz w:val="28"/>
          <w:szCs w:val="28"/>
        </w:rPr>
      </w:pPr>
      <w:r w:rsidRPr="0044015A">
        <w:rPr>
          <w:rFonts w:ascii="Times New Roman" w:eastAsia="Calibri" w:hAnsi="Times New Roman" w:cs="Times New Roman"/>
          <w:sz w:val="28"/>
          <w:szCs w:val="28"/>
        </w:rPr>
        <w:t>Физическое воспитание — педагогический процесс, направленный на создание условий, способствующих достижению хорошего здоровья, физического и двигательного развития ребенка. Педагог осуществляет данный процесс   с   позиции   целостности   и   гармонизации   задач развития (умственного, нравственного, эстетического, трудового). Физическое воспитание опирается на данные обследования детей уровня физического развития, определяется его гармоничность, соответствие возрастным физиологическим показателям.</w:t>
      </w:r>
    </w:p>
    <w:p w:rsidR="0044015A" w:rsidRPr="0044015A" w:rsidRDefault="0044015A" w:rsidP="0044015A">
      <w:pPr>
        <w:widowControl w:val="0"/>
        <w:autoSpaceDE w:val="0"/>
        <w:autoSpaceDN w:val="0"/>
        <w:spacing w:after="0" w:line="240" w:lineRule="auto"/>
        <w:ind w:right="113" w:firstLine="567"/>
        <w:jc w:val="both"/>
        <w:rPr>
          <w:rFonts w:ascii="Times New Roman" w:eastAsia="Calibri" w:hAnsi="Times New Roman" w:cs="Times New Roman"/>
          <w:sz w:val="28"/>
          <w:szCs w:val="28"/>
        </w:rPr>
      </w:pPr>
    </w:p>
    <w:p w:rsidR="0044015A" w:rsidRPr="0044015A" w:rsidRDefault="00172F6D" w:rsidP="0044015A">
      <w:pPr>
        <w:keepNext/>
        <w:keepLines/>
        <w:spacing w:after="0" w:line="240" w:lineRule="auto"/>
        <w:ind w:firstLine="567"/>
        <w:jc w:val="center"/>
        <w:outlineLvl w:val="1"/>
        <w:rPr>
          <w:rFonts w:ascii="Times New Roman" w:eastAsia="等线 Light" w:hAnsi="Times New Roman" w:cs="Times New Roman"/>
          <w:b/>
          <w:sz w:val="32"/>
          <w:szCs w:val="26"/>
          <w:lang w:eastAsia="ru-RU"/>
        </w:rPr>
      </w:pPr>
      <w:bookmarkStart w:id="16" w:name="_Toc134315147"/>
      <w:r>
        <w:rPr>
          <w:rFonts w:ascii="Times New Roman" w:eastAsia="等线 Light" w:hAnsi="Times New Roman" w:cs="Times New Roman"/>
          <w:b/>
          <w:sz w:val="32"/>
          <w:szCs w:val="26"/>
          <w:lang w:eastAsia="ru-RU"/>
        </w:rPr>
        <w:t>2.1.5.1</w:t>
      </w:r>
      <w:r w:rsidR="0044015A" w:rsidRPr="0044015A">
        <w:rPr>
          <w:rFonts w:ascii="Times New Roman" w:eastAsia="等线 Light" w:hAnsi="Times New Roman" w:cs="Times New Roman"/>
          <w:b/>
          <w:sz w:val="32"/>
          <w:szCs w:val="26"/>
          <w:lang w:eastAsia="ru-RU"/>
        </w:rPr>
        <w:t xml:space="preserve"> Задачи и содержание работы в группах </w:t>
      </w:r>
      <w:r w:rsidR="002B55A0">
        <w:rPr>
          <w:rFonts w:ascii="Times New Roman" w:eastAsia="等线 Light" w:hAnsi="Times New Roman" w:cs="Times New Roman"/>
          <w:b/>
          <w:sz w:val="32"/>
          <w:szCs w:val="26"/>
          <w:lang w:eastAsia="ru-RU"/>
        </w:rPr>
        <w:t xml:space="preserve">раннего и </w:t>
      </w:r>
      <w:r w:rsidR="0044015A" w:rsidRPr="0044015A">
        <w:rPr>
          <w:rFonts w:ascii="Times New Roman" w:eastAsia="等线 Light" w:hAnsi="Times New Roman" w:cs="Times New Roman"/>
          <w:b/>
          <w:sz w:val="32"/>
          <w:szCs w:val="26"/>
          <w:lang w:eastAsia="ru-RU"/>
        </w:rPr>
        <w:t>дошкольного возраста</w:t>
      </w:r>
      <w:bookmarkEnd w:id="16"/>
      <w:r w:rsidR="0044015A" w:rsidRPr="0044015A">
        <w:rPr>
          <w:rFonts w:ascii="Times New Roman" w:eastAsia="等线 Light" w:hAnsi="Times New Roman" w:cs="Times New Roman"/>
          <w:b/>
          <w:sz w:val="32"/>
          <w:szCs w:val="26"/>
          <w:lang w:eastAsia="ru-RU"/>
        </w:rPr>
        <w:t xml:space="preserve"> </w:t>
      </w:r>
    </w:p>
    <w:p w:rsidR="0044015A" w:rsidRPr="0044015A" w:rsidRDefault="0044015A" w:rsidP="0044015A">
      <w:pPr>
        <w:widowControl w:val="0"/>
        <w:autoSpaceDE w:val="0"/>
        <w:autoSpaceDN w:val="0"/>
        <w:spacing w:after="0" w:line="240" w:lineRule="auto"/>
        <w:ind w:right="113" w:firstLine="567"/>
        <w:jc w:val="both"/>
        <w:rPr>
          <w:rFonts w:ascii="Times New Roman" w:eastAsia="SimSun" w:hAnsi="Times New Roman" w:cs="Times New Roman"/>
          <w:sz w:val="26"/>
        </w:rPr>
      </w:pPr>
      <w:r w:rsidRPr="0044015A">
        <w:rPr>
          <w:rFonts w:ascii="Times New Roman" w:eastAsia="SimSun" w:hAnsi="Times New Roman" w:cs="Times New Roman"/>
          <w:b/>
          <w:spacing w:val="-5"/>
          <w:sz w:val="26"/>
        </w:rPr>
        <w:t xml:space="preserve">Физическое развитие детей </w:t>
      </w:r>
      <w:r w:rsidR="002B55A0">
        <w:rPr>
          <w:rFonts w:ascii="Times New Roman" w:eastAsia="SimSun" w:hAnsi="Times New Roman" w:cs="Times New Roman"/>
          <w:b/>
          <w:spacing w:val="-5"/>
          <w:sz w:val="26"/>
        </w:rPr>
        <w:t xml:space="preserve">раннего и </w:t>
      </w:r>
      <w:r w:rsidRPr="0044015A">
        <w:rPr>
          <w:rFonts w:ascii="Times New Roman" w:eastAsia="SimSun" w:hAnsi="Times New Roman" w:cs="Times New Roman"/>
          <w:b/>
          <w:spacing w:val="-5"/>
          <w:sz w:val="26"/>
        </w:rPr>
        <w:t xml:space="preserve">дошкольного </w:t>
      </w:r>
      <w:r w:rsidRPr="0044015A">
        <w:rPr>
          <w:rFonts w:ascii="Times New Roman" w:eastAsia="SimSun" w:hAnsi="Times New Roman" w:cs="Times New Roman"/>
          <w:b/>
          <w:sz w:val="26"/>
        </w:rPr>
        <w:t>возраста представлено в следующих направлениях работы</w:t>
      </w:r>
      <w:r w:rsidRPr="0044015A">
        <w:rPr>
          <w:rFonts w:ascii="Times New Roman" w:eastAsia="SimSun" w:hAnsi="Times New Roman" w:cs="Times New Roman"/>
          <w:sz w:val="26"/>
        </w:rPr>
        <w:t>:</w:t>
      </w:r>
    </w:p>
    <w:p w:rsidR="0044015A" w:rsidRPr="0044015A" w:rsidRDefault="0044015A" w:rsidP="009210D9">
      <w:pPr>
        <w:widowControl w:val="0"/>
        <w:numPr>
          <w:ilvl w:val="0"/>
          <w:numId w:val="22"/>
        </w:numPr>
        <w:autoSpaceDE w:val="0"/>
        <w:autoSpaceDN w:val="0"/>
        <w:spacing w:after="0" w:line="240" w:lineRule="auto"/>
        <w:ind w:right="113"/>
        <w:jc w:val="both"/>
        <w:rPr>
          <w:rFonts w:ascii="Times New Roman" w:eastAsia="SimSun" w:hAnsi="Times New Roman" w:cs="Times New Roman"/>
          <w:sz w:val="26"/>
        </w:rPr>
      </w:pPr>
      <w:r w:rsidRPr="0044015A">
        <w:rPr>
          <w:rFonts w:ascii="Times New Roman" w:eastAsia="SimSun" w:hAnsi="Times New Roman" w:cs="Times New Roman"/>
          <w:sz w:val="26"/>
        </w:rPr>
        <w:t>Основная гимнастика</w:t>
      </w:r>
    </w:p>
    <w:p w:rsidR="0044015A" w:rsidRPr="0044015A" w:rsidRDefault="0044015A" w:rsidP="009210D9">
      <w:pPr>
        <w:widowControl w:val="0"/>
        <w:numPr>
          <w:ilvl w:val="0"/>
          <w:numId w:val="22"/>
        </w:numPr>
        <w:autoSpaceDE w:val="0"/>
        <w:autoSpaceDN w:val="0"/>
        <w:spacing w:after="0" w:line="240" w:lineRule="auto"/>
        <w:ind w:right="113"/>
        <w:jc w:val="both"/>
        <w:rPr>
          <w:rFonts w:ascii="Times New Roman" w:eastAsia="SimSun" w:hAnsi="Times New Roman" w:cs="Times New Roman"/>
          <w:sz w:val="26"/>
        </w:rPr>
      </w:pPr>
      <w:r w:rsidRPr="0044015A">
        <w:rPr>
          <w:rFonts w:ascii="Times New Roman" w:eastAsia="SimSun" w:hAnsi="Times New Roman" w:cs="Times New Roman"/>
          <w:sz w:val="26"/>
        </w:rPr>
        <w:t xml:space="preserve">Подвижные игры </w:t>
      </w:r>
    </w:p>
    <w:p w:rsidR="0044015A" w:rsidRPr="0044015A" w:rsidRDefault="0044015A" w:rsidP="009210D9">
      <w:pPr>
        <w:widowControl w:val="0"/>
        <w:numPr>
          <w:ilvl w:val="0"/>
          <w:numId w:val="22"/>
        </w:numPr>
        <w:autoSpaceDE w:val="0"/>
        <w:autoSpaceDN w:val="0"/>
        <w:spacing w:after="0" w:line="240" w:lineRule="auto"/>
        <w:ind w:right="113"/>
        <w:jc w:val="both"/>
        <w:rPr>
          <w:rFonts w:ascii="Times New Roman" w:eastAsia="SimSun" w:hAnsi="Times New Roman" w:cs="Times New Roman"/>
          <w:sz w:val="26"/>
        </w:rPr>
      </w:pPr>
      <w:r w:rsidRPr="0044015A">
        <w:rPr>
          <w:rFonts w:ascii="Times New Roman" w:eastAsia="SimSun" w:hAnsi="Times New Roman" w:cs="Times New Roman"/>
          <w:sz w:val="26"/>
        </w:rPr>
        <w:t>Спортивные упражнения</w:t>
      </w:r>
    </w:p>
    <w:p w:rsidR="0044015A" w:rsidRPr="0044015A" w:rsidRDefault="0044015A" w:rsidP="009210D9">
      <w:pPr>
        <w:widowControl w:val="0"/>
        <w:numPr>
          <w:ilvl w:val="0"/>
          <w:numId w:val="22"/>
        </w:numPr>
        <w:autoSpaceDE w:val="0"/>
        <w:autoSpaceDN w:val="0"/>
        <w:spacing w:after="0" w:line="240" w:lineRule="auto"/>
        <w:ind w:right="113"/>
        <w:jc w:val="both"/>
        <w:rPr>
          <w:rFonts w:ascii="Times New Roman" w:eastAsia="SimSun" w:hAnsi="Times New Roman" w:cs="Times New Roman"/>
          <w:sz w:val="26"/>
        </w:rPr>
      </w:pPr>
      <w:r w:rsidRPr="0044015A">
        <w:rPr>
          <w:rFonts w:ascii="Times New Roman" w:eastAsia="SimSun" w:hAnsi="Times New Roman" w:cs="Times New Roman"/>
          <w:sz w:val="26"/>
        </w:rPr>
        <w:t>Формирование основ здорового образа жизни</w:t>
      </w:r>
    </w:p>
    <w:p w:rsidR="0044015A" w:rsidRPr="0044015A" w:rsidRDefault="0044015A" w:rsidP="009210D9">
      <w:pPr>
        <w:widowControl w:val="0"/>
        <w:numPr>
          <w:ilvl w:val="0"/>
          <w:numId w:val="22"/>
        </w:numPr>
        <w:autoSpaceDE w:val="0"/>
        <w:autoSpaceDN w:val="0"/>
        <w:spacing w:after="0" w:line="240" w:lineRule="auto"/>
        <w:ind w:right="113"/>
        <w:jc w:val="both"/>
        <w:rPr>
          <w:rFonts w:ascii="Times New Roman" w:eastAsia="SimSun" w:hAnsi="Times New Roman" w:cs="Times New Roman"/>
          <w:color w:val="002060"/>
          <w:sz w:val="26"/>
        </w:rPr>
      </w:pPr>
      <w:r w:rsidRPr="0044015A">
        <w:rPr>
          <w:rFonts w:ascii="Times New Roman" w:eastAsia="SimSun" w:hAnsi="Times New Roman" w:cs="Times New Roman"/>
          <w:sz w:val="26"/>
        </w:rPr>
        <w:t>Активный отдых</w:t>
      </w:r>
    </w:p>
    <w:p w:rsidR="0044015A" w:rsidRDefault="002B55A0" w:rsidP="002B55A0">
      <w:pPr>
        <w:widowControl w:val="0"/>
        <w:autoSpaceDE w:val="0"/>
        <w:autoSpaceDN w:val="0"/>
        <w:spacing w:after="0" w:line="240" w:lineRule="auto"/>
        <w:ind w:left="1287" w:right="113"/>
        <w:jc w:val="center"/>
        <w:rPr>
          <w:rFonts w:ascii="Times New Roman" w:eastAsia="等线 Light" w:hAnsi="Times New Roman" w:cs="Times New Roman"/>
          <w:b/>
          <w:sz w:val="32"/>
          <w:szCs w:val="26"/>
          <w:lang w:eastAsia="ru-RU"/>
        </w:rPr>
      </w:pPr>
      <w:r w:rsidRPr="002B55A0">
        <w:rPr>
          <w:rFonts w:ascii="Times New Roman" w:eastAsia="等线 Light" w:hAnsi="Times New Roman" w:cs="Times New Roman"/>
          <w:b/>
          <w:sz w:val="32"/>
          <w:szCs w:val="26"/>
          <w:lang w:eastAsia="ru-RU"/>
        </w:rPr>
        <w:t>Задачи и содержание работы в группе раннего возраста</w:t>
      </w:r>
    </w:p>
    <w:p w:rsidR="002B55A0" w:rsidRDefault="002B55A0" w:rsidP="002B55A0">
      <w:pPr>
        <w:widowControl w:val="0"/>
        <w:autoSpaceDE w:val="0"/>
        <w:autoSpaceDN w:val="0"/>
        <w:spacing w:after="0" w:line="240" w:lineRule="auto"/>
        <w:ind w:left="1287" w:right="113"/>
        <w:jc w:val="center"/>
        <w:rPr>
          <w:rFonts w:ascii="Times New Roman" w:eastAsia="等线 Light" w:hAnsi="Times New Roman" w:cs="Times New Roman"/>
          <w:b/>
          <w:sz w:val="32"/>
          <w:szCs w:val="26"/>
          <w:lang w:eastAsia="ru-RU"/>
        </w:rPr>
      </w:pPr>
    </w:p>
    <w:p w:rsidR="00A16939" w:rsidRPr="001F35FF" w:rsidRDefault="00A16939" w:rsidP="00A16939">
      <w:pPr>
        <w:spacing w:after="0" w:line="240" w:lineRule="auto"/>
        <w:ind w:left="720"/>
        <w:jc w:val="both"/>
        <w:rPr>
          <w:rFonts w:ascii="Times New Roman" w:eastAsia="SimSun" w:hAnsi="Times New Roman" w:cs="Times New Roman"/>
          <w:b/>
          <w:sz w:val="28"/>
          <w:szCs w:val="28"/>
          <w:lang w:eastAsia="ru-RU"/>
        </w:rPr>
      </w:pPr>
      <w:r w:rsidRPr="001F35FF">
        <w:rPr>
          <w:rFonts w:ascii="Times New Roman" w:eastAsia="SimSun" w:hAnsi="Times New Roman" w:cs="Times New Roman"/>
          <w:b/>
          <w:sz w:val="28"/>
          <w:szCs w:val="28"/>
          <w:lang w:eastAsia="ru-RU"/>
        </w:rPr>
        <w:t>От 1 года 6 месяцев до 2 лет</w:t>
      </w:r>
    </w:p>
    <w:p w:rsidR="00A16939" w:rsidRDefault="00A16939" w:rsidP="00A16939">
      <w:pPr>
        <w:widowControl w:val="0"/>
        <w:tabs>
          <w:tab w:val="left" w:pos="1920"/>
        </w:tabs>
        <w:autoSpaceDE w:val="0"/>
        <w:autoSpaceDN w:val="0"/>
        <w:spacing w:after="0" w:line="240" w:lineRule="auto"/>
        <w:ind w:left="1287" w:right="113"/>
        <w:rPr>
          <w:rFonts w:ascii="Times New Roman" w:eastAsia="等线 Light" w:hAnsi="Times New Roman" w:cs="Times New Roman"/>
          <w:b/>
          <w:sz w:val="32"/>
          <w:szCs w:val="26"/>
          <w:lang w:eastAsia="ru-RU"/>
        </w:rPr>
      </w:pPr>
      <w:r>
        <w:rPr>
          <w:rFonts w:ascii="Times New Roman" w:eastAsia="等线 Light" w:hAnsi="Times New Roman" w:cs="Times New Roman"/>
          <w:b/>
          <w:sz w:val="32"/>
          <w:szCs w:val="26"/>
          <w:lang w:eastAsia="ru-RU"/>
        </w:rPr>
        <w:tab/>
      </w:r>
    </w:p>
    <w:tbl>
      <w:tblPr>
        <w:tblStyle w:val="5a"/>
        <w:tblW w:w="15559" w:type="dxa"/>
        <w:tblLook w:val="04A0"/>
      </w:tblPr>
      <w:tblGrid>
        <w:gridCol w:w="3936"/>
        <w:gridCol w:w="11623"/>
      </w:tblGrid>
      <w:tr w:rsidR="00A16939" w:rsidRPr="00A16939" w:rsidTr="00A16939">
        <w:tc>
          <w:tcPr>
            <w:tcW w:w="3936" w:type="dxa"/>
            <w:tcBorders>
              <w:top w:val="single" w:sz="4" w:space="0" w:color="auto"/>
              <w:left w:val="single" w:sz="4" w:space="0" w:color="auto"/>
              <w:bottom w:val="single" w:sz="4" w:space="0" w:color="auto"/>
              <w:right w:val="single" w:sz="4" w:space="0" w:color="auto"/>
            </w:tcBorders>
            <w:hideMark/>
          </w:tcPr>
          <w:p w:rsidR="00A16939" w:rsidRPr="00A16939" w:rsidRDefault="00A16939" w:rsidP="00A16939">
            <w:pPr>
              <w:ind w:left="720" w:right="72"/>
              <w:jc w:val="center"/>
              <w:rPr>
                <w:b/>
                <w:sz w:val="24"/>
                <w:szCs w:val="24"/>
              </w:rPr>
            </w:pPr>
            <w:r w:rsidRPr="00A16939">
              <w:rPr>
                <w:b/>
                <w:sz w:val="24"/>
                <w:szCs w:val="24"/>
              </w:rPr>
              <w:t>Задачи работы</w:t>
            </w:r>
          </w:p>
        </w:tc>
        <w:tc>
          <w:tcPr>
            <w:tcW w:w="11623" w:type="dxa"/>
            <w:tcBorders>
              <w:top w:val="single" w:sz="4" w:space="0" w:color="auto"/>
              <w:left w:val="single" w:sz="4" w:space="0" w:color="auto"/>
              <w:bottom w:val="single" w:sz="4" w:space="0" w:color="auto"/>
              <w:right w:val="single" w:sz="4" w:space="0" w:color="auto"/>
            </w:tcBorders>
            <w:hideMark/>
          </w:tcPr>
          <w:p w:rsidR="00A16939" w:rsidRPr="00A16939" w:rsidRDefault="00A16939" w:rsidP="00A16939">
            <w:pPr>
              <w:ind w:left="720" w:right="72"/>
              <w:jc w:val="center"/>
              <w:rPr>
                <w:b/>
                <w:sz w:val="24"/>
                <w:szCs w:val="24"/>
              </w:rPr>
            </w:pPr>
            <w:r w:rsidRPr="00A16939">
              <w:rPr>
                <w:b/>
                <w:sz w:val="24"/>
                <w:szCs w:val="24"/>
              </w:rPr>
              <w:t>Содержание работы</w:t>
            </w:r>
          </w:p>
        </w:tc>
      </w:tr>
      <w:tr w:rsidR="00A16939" w:rsidRPr="00A16939" w:rsidTr="00A16939">
        <w:tc>
          <w:tcPr>
            <w:tcW w:w="3936" w:type="dxa"/>
            <w:tcBorders>
              <w:top w:val="single" w:sz="4" w:space="0" w:color="auto"/>
              <w:left w:val="single" w:sz="4" w:space="0" w:color="auto"/>
              <w:bottom w:val="single" w:sz="4" w:space="0" w:color="auto"/>
              <w:right w:val="single" w:sz="4" w:space="0" w:color="auto"/>
            </w:tcBorders>
          </w:tcPr>
          <w:p w:rsidR="00A16939" w:rsidRPr="00A16939" w:rsidRDefault="00A16939" w:rsidP="00A16939">
            <w:pPr>
              <w:numPr>
                <w:ilvl w:val="0"/>
                <w:numId w:val="86"/>
              </w:numPr>
              <w:ind w:left="426"/>
              <w:jc w:val="both"/>
              <w:rPr>
                <w:sz w:val="24"/>
                <w:szCs w:val="24"/>
              </w:rPr>
            </w:pPr>
            <w:r w:rsidRPr="00A16939">
              <w:rPr>
                <w:sz w:val="24"/>
                <w:szCs w:val="24"/>
              </w:rPr>
              <w:t>формировать</w:t>
            </w:r>
            <w:r w:rsidRPr="00A16939">
              <w:rPr>
                <w:spacing w:val="1"/>
                <w:sz w:val="24"/>
                <w:szCs w:val="24"/>
              </w:rPr>
              <w:t xml:space="preserve"> </w:t>
            </w:r>
            <w:r w:rsidRPr="00A16939">
              <w:rPr>
                <w:sz w:val="24"/>
                <w:szCs w:val="24"/>
              </w:rPr>
              <w:t>первоначальный</w:t>
            </w:r>
            <w:r w:rsidRPr="00A16939">
              <w:rPr>
                <w:spacing w:val="1"/>
                <w:sz w:val="24"/>
                <w:szCs w:val="24"/>
              </w:rPr>
              <w:t xml:space="preserve"> </w:t>
            </w:r>
            <w:r w:rsidRPr="00A16939">
              <w:rPr>
                <w:sz w:val="24"/>
                <w:szCs w:val="24"/>
              </w:rPr>
              <w:lastRenderedPageBreak/>
              <w:t>двигательный</w:t>
            </w:r>
            <w:r w:rsidRPr="00A16939">
              <w:rPr>
                <w:spacing w:val="1"/>
                <w:sz w:val="24"/>
                <w:szCs w:val="24"/>
              </w:rPr>
              <w:t xml:space="preserve"> </w:t>
            </w:r>
            <w:r w:rsidRPr="00A16939">
              <w:rPr>
                <w:sz w:val="24"/>
                <w:szCs w:val="24"/>
              </w:rPr>
              <w:t>опыт,</w:t>
            </w:r>
            <w:r w:rsidRPr="00A16939">
              <w:rPr>
                <w:spacing w:val="1"/>
                <w:sz w:val="24"/>
                <w:szCs w:val="24"/>
              </w:rPr>
              <w:t xml:space="preserve"> </w:t>
            </w:r>
            <w:r w:rsidRPr="00A16939">
              <w:rPr>
                <w:sz w:val="24"/>
                <w:szCs w:val="24"/>
              </w:rPr>
              <w:t>создавать</w:t>
            </w:r>
            <w:r w:rsidRPr="00A16939">
              <w:rPr>
                <w:spacing w:val="1"/>
                <w:sz w:val="24"/>
                <w:szCs w:val="24"/>
              </w:rPr>
              <w:t xml:space="preserve"> </w:t>
            </w:r>
            <w:r w:rsidRPr="00A16939">
              <w:rPr>
                <w:sz w:val="24"/>
                <w:szCs w:val="24"/>
              </w:rPr>
              <w:t>условия</w:t>
            </w:r>
            <w:r w:rsidRPr="00A16939">
              <w:rPr>
                <w:spacing w:val="1"/>
                <w:sz w:val="24"/>
                <w:szCs w:val="24"/>
              </w:rPr>
              <w:t xml:space="preserve"> </w:t>
            </w:r>
            <w:r w:rsidRPr="00A16939">
              <w:rPr>
                <w:sz w:val="24"/>
                <w:szCs w:val="24"/>
              </w:rPr>
              <w:t>для</w:t>
            </w:r>
            <w:r w:rsidRPr="00A16939">
              <w:rPr>
                <w:spacing w:val="1"/>
                <w:sz w:val="24"/>
                <w:szCs w:val="24"/>
              </w:rPr>
              <w:t xml:space="preserve"> </w:t>
            </w:r>
            <w:r w:rsidRPr="00A16939">
              <w:rPr>
                <w:sz w:val="24"/>
                <w:szCs w:val="24"/>
              </w:rPr>
              <w:t>последовательного становления первых основных движений в совместной деятельности педагога с</w:t>
            </w:r>
            <w:r w:rsidRPr="00A16939">
              <w:rPr>
                <w:spacing w:val="-57"/>
                <w:sz w:val="24"/>
                <w:szCs w:val="24"/>
              </w:rPr>
              <w:t xml:space="preserve"> </w:t>
            </w:r>
            <w:r w:rsidRPr="00A16939">
              <w:rPr>
                <w:sz w:val="24"/>
                <w:szCs w:val="24"/>
              </w:rPr>
              <w:t>ребенком;</w:t>
            </w:r>
          </w:p>
          <w:p w:rsidR="00A16939" w:rsidRPr="00A16939" w:rsidRDefault="00A16939" w:rsidP="00A16939">
            <w:pPr>
              <w:numPr>
                <w:ilvl w:val="0"/>
                <w:numId w:val="86"/>
              </w:numPr>
              <w:ind w:left="426"/>
              <w:jc w:val="both"/>
              <w:rPr>
                <w:sz w:val="24"/>
                <w:szCs w:val="24"/>
              </w:rPr>
            </w:pPr>
            <w:r w:rsidRPr="00A16939">
              <w:rPr>
                <w:sz w:val="24"/>
                <w:szCs w:val="24"/>
              </w:rPr>
              <w:t>создавать</w:t>
            </w:r>
            <w:r w:rsidRPr="00A16939">
              <w:rPr>
                <w:spacing w:val="1"/>
                <w:sz w:val="24"/>
                <w:szCs w:val="24"/>
              </w:rPr>
              <w:t xml:space="preserve"> </w:t>
            </w:r>
            <w:r w:rsidRPr="00A16939">
              <w:rPr>
                <w:sz w:val="24"/>
                <w:szCs w:val="24"/>
              </w:rPr>
              <w:t>условия</w:t>
            </w:r>
            <w:r w:rsidRPr="00A16939">
              <w:rPr>
                <w:spacing w:val="1"/>
                <w:sz w:val="24"/>
                <w:szCs w:val="24"/>
              </w:rPr>
              <w:t xml:space="preserve"> </w:t>
            </w:r>
            <w:r w:rsidRPr="00A16939">
              <w:rPr>
                <w:sz w:val="24"/>
                <w:szCs w:val="24"/>
              </w:rPr>
              <w:t>для</w:t>
            </w:r>
            <w:r w:rsidRPr="00A16939">
              <w:rPr>
                <w:spacing w:val="1"/>
                <w:sz w:val="24"/>
                <w:szCs w:val="24"/>
              </w:rPr>
              <w:t xml:space="preserve"> </w:t>
            </w:r>
            <w:r w:rsidRPr="00A16939">
              <w:rPr>
                <w:sz w:val="24"/>
                <w:szCs w:val="24"/>
              </w:rPr>
              <w:t>сенсомоторной</w:t>
            </w:r>
            <w:r w:rsidRPr="00A16939">
              <w:rPr>
                <w:spacing w:val="1"/>
                <w:sz w:val="24"/>
                <w:szCs w:val="24"/>
              </w:rPr>
              <w:t xml:space="preserve"> </w:t>
            </w:r>
            <w:r w:rsidRPr="00A16939">
              <w:rPr>
                <w:sz w:val="24"/>
                <w:szCs w:val="24"/>
              </w:rPr>
              <w:t>активности,</w:t>
            </w:r>
            <w:r w:rsidRPr="00A16939">
              <w:rPr>
                <w:spacing w:val="1"/>
                <w:sz w:val="24"/>
                <w:szCs w:val="24"/>
              </w:rPr>
              <w:t xml:space="preserve"> </w:t>
            </w:r>
            <w:r w:rsidRPr="00A16939">
              <w:rPr>
                <w:sz w:val="24"/>
                <w:szCs w:val="24"/>
              </w:rPr>
              <w:t>развития</w:t>
            </w:r>
            <w:r w:rsidRPr="00A16939">
              <w:rPr>
                <w:spacing w:val="1"/>
                <w:sz w:val="24"/>
                <w:szCs w:val="24"/>
              </w:rPr>
              <w:t xml:space="preserve"> </w:t>
            </w:r>
            <w:r w:rsidRPr="00A16939">
              <w:rPr>
                <w:sz w:val="24"/>
                <w:szCs w:val="24"/>
              </w:rPr>
              <w:t>функции</w:t>
            </w:r>
            <w:r w:rsidRPr="00A16939">
              <w:rPr>
                <w:spacing w:val="1"/>
                <w:sz w:val="24"/>
                <w:szCs w:val="24"/>
              </w:rPr>
              <w:t xml:space="preserve"> </w:t>
            </w:r>
            <w:r w:rsidRPr="00A16939">
              <w:rPr>
                <w:sz w:val="24"/>
                <w:szCs w:val="24"/>
              </w:rPr>
              <w:t>равновесия</w:t>
            </w:r>
            <w:r w:rsidRPr="00A16939">
              <w:rPr>
                <w:spacing w:val="1"/>
                <w:sz w:val="24"/>
                <w:szCs w:val="24"/>
              </w:rPr>
              <w:t xml:space="preserve"> </w:t>
            </w:r>
            <w:r w:rsidRPr="00A16939">
              <w:rPr>
                <w:sz w:val="24"/>
                <w:szCs w:val="24"/>
              </w:rPr>
              <w:t>и</w:t>
            </w:r>
            <w:r w:rsidRPr="00A16939">
              <w:rPr>
                <w:spacing w:val="-57"/>
                <w:sz w:val="24"/>
                <w:szCs w:val="24"/>
              </w:rPr>
              <w:t xml:space="preserve"> </w:t>
            </w:r>
            <w:r w:rsidRPr="00A16939">
              <w:rPr>
                <w:sz w:val="24"/>
                <w:szCs w:val="24"/>
              </w:rPr>
              <w:t>двигательной</w:t>
            </w:r>
            <w:r w:rsidRPr="00A16939">
              <w:rPr>
                <w:spacing w:val="-3"/>
                <w:sz w:val="24"/>
                <w:szCs w:val="24"/>
              </w:rPr>
              <w:t xml:space="preserve"> </w:t>
            </w:r>
            <w:r w:rsidRPr="00A16939">
              <w:rPr>
                <w:sz w:val="24"/>
                <w:szCs w:val="24"/>
              </w:rPr>
              <w:t>координации</w:t>
            </w:r>
            <w:r w:rsidRPr="00A16939">
              <w:rPr>
                <w:spacing w:val="-3"/>
                <w:sz w:val="24"/>
                <w:szCs w:val="24"/>
              </w:rPr>
              <w:t xml:space="preserve"> </w:t>
            </w:r>
            <w:r w:rsidRPr="00A16939">
              <w:rPr>
                <w:sz w:val="24"/>
                <w:szCs w:val="24"/>
              </w:rPr>
              <w:t>движений рук</w:t>
            </w:r>
            <w:r w:rsidRPr="00A16939">
              <w:rPr>
                <w:spacing w:val="-1"/>
                <w:sz w:val="24"/>
                <w:szCs w:val="24"/>
              </w:rPr>
              <w:t xml:space="preserve"> </w:t>
            </w:r>
            <w:r w:rsidRPr="00A16939">
              <w:rPr>
                <w:sz w:val="24"/>
                <w:szCs w:val="24"/>
              </w:rPr>
              <w:t>и ног,</w:t>
            </w:r>
            <w:r w:rsidRPr="00A16939">
              <w:rPr>
                <w:spacing w:val="-1"/>
                <w:sz w:val="24"/>
                <w:szCs w:val="24"/>
              </w:rPr>
              <w:t xml:space="preserve"> </w:t>
            </w:r>
            <w:r w:rsidRPr="00A16939">
              <w:rPr>
                <w:sz w:val="24"/>
                <w:szCs w:val="24"/>
              </w:rPr>
              <w:t>ориентировки в</w:t>
            </w:r>
            <w:r w:rsidRPr="00A16939">
              <w:rPr>
                <w:spacing w:val="-2"/>
                <w:sz w:val="24"/>
                <w:szCs w:val="24"/>
              </w:rPr>
              <w:t xml:space="preserve"> </w:t>
            </w:r>
            <w:r w:rsidRPr="00A16939">
              <w:rPr>
                <w:sz w:val="24"/>
                <w:szCs w:val="24"/>
              </w:rPr>
              <w:t>пространстве;</w:t>
            </w:r>
          </w:p>
          <w:p w:rsidR="00A16939" w:rsidRPr="00A16939" w:rsidRDefault="00A16939" w:rsidP="00A16939">
            <w:pPr>
              <w:numPr>
                <w:ilvl w:val="0"/>
                <w:numId w:val="86"/>
              </w:numPr>
              <w:ind w:left="426"/>
              <w:jc w:val="both"/>
              <w:rPr>
                <w:sz w:val="24"/>
                <w:szCs w:val="24"/>
              </w:rPr>
            </w:pPr>
            <w:r w:rsidRPr="00A16939">
              <w:rPr>
                <w:sz w:val="24"/>
                <w:szCs w:val="24"/>
              </w:rPr>
              <w:t>поддерживать</w:t>
            </w:r>
            <w:r w:rsidRPr="00A16939">
              <w:rPr>
                <w:spacing w:val="-4"/>
                <w:sz w:val="24"/>
                <w:szCs w:val="24"/>
              </w:rPr>
              <w:t xml:space="preserve"> </w:t>
            </w:r>
            <w:r w:rsidRPr="00A16939">
              <w:rPr>
                <w:sz w:val="24"/>
                <w:szCs w:val="24"/>
              </w:rPr>
              <w:t>интерес</w:t>
            </w:r>
            <w:r w:rsidRPr="00A16939">
              <w:rPr>
                <w:spacing w:val="-6"/>
                <w:sz w:val="24"/>
                <w:szCs w:val="24"/>
              </w:rPr>
              <w:t xml:space="preserve"> </w:t>
            </w:r>
            <w:r w:rsidRPr="00A16939">
              <w:rPr>
                <w:sz w:val="24"/>
                <w:szCs w:val="24"/>
              </w:rPr>
              <w:t>к</w:t>
            </w:r>
            <w:r w:rsidRPr="00A16939">
              <w:rPr>
                <w:spacing w:val="-4"/>
                <w:sz w:val="24"/>
                <w:szCs w:val="24"/>
              </w:rPr>
              <w:t xml:space="preserve"> </w:t>
            </w:r>
            <w:r w:rsidRPr="00A16939">
              <w:rPr>
                <w:sz w:val="24"/>
                <w:szCs w:val="24"/>
              </w:rPr>
              <w:t>выполнению</w:t>
            </w:r>
            <w:r w:rsidRPr="00A16939">
              <w:rPr>
                <w:spacing w:val="-5"/>
                <w:sz w:val="24"/>
                <w:szCs w:val="24"/>
              </w:rPr>
              <w:t xml:space="preserve"> </w:t>
            </w:r>
            <w:r w:rsidRPr="00A16939">
              <w:rPr>
                <w:sz w:val="24"/>
                <w:szCs w:val="24"/>
              </w:rPr>
              <w:t>физических упражнений;</w:t>
            </w:r>
          </w:p>
          <w:p w:rsidR="00A16939" w:rsidRPr="00A16939" w:rsidRDefault="00A16939" w:rsidP="00A16939">
            <w:pPr>
              <w:numPr>
                <w:ilvl w:val="0"/>
                <w:numId w:val="86"/>
              </w:numPr>
              <w:ind w:left="426"/>
              <w:jc w:val="both"/>
              <w:rPr>
                <w:sz w:val="24"/>
                <w:szCs w:val="24"/>
              </w:rPr>
            </w:pPr>
            <w:r w:rsidRPr="00A16939">
              <w:rPr>
                <w:sz w:val="24"/>
                <w:szCs w:val="24"/>
              </w:rPr>
              <w:t>укреплять</w:t>
            </w:r>
            <w:r w:rsidRPr="00A16939">
              <w:rPr>
                <w:spacing w:val="1"/>
                <w:sz w:val="24"/>
                <w:szCs w:val="24"/>
              </w:rPr>
              <w:t xml:space="preserve"> </w:t>
            </w:r>
            <w:r w:rsidRPr="00A16939">
              <w:rPr>
                <w:sz w:val="24"/>
                <w:szCs w:val="24"/>
              </w:rPr>
              <w:t>здоровье</w:t>
            </w:r>
            <w:r w:rsidRPr="00A16939">
              <w:rPr>
                <w:spacing w:val="1"/>
                <w:sz w:val="24"/>
                <w:szCs w:val="24"/>
              </w:rPr>
              <w:t xml:space="preserve"> </w:t>
            </w:r>
            <w:r w:rsidRPr="00A16939">
              <w:rPr>
                <w:sz w:val="24"/>
                <w:szCs w:val="24"/>
              </w:rPr>
              <w:t>ребенка,</w:t>
            </w:r>
            <w:r w:rsidRPr="00A16939">
              <w:rPr>
                <w:spacing w:val="1"/>
                <w:sz w:val="24"/>
                <w:szCs w:val="24"/>
              </w:rPr>
              <w:t xml:space="preserve"> </w:t>
            </w:r>
            <w:r w:rsidRPr="00A16939">
              <w:rPr>
                <w:sz w:val="24"/>
                <w:szCs w:val="24"/>
              </w:rPr>
              <w:t>средствами</w:t>
            </w:r>
            <w:r w:rsidRPr="00A16939">
              <w:rPr>
                <w:spacing w:val="1"/>
                <w:sz w:val="24"/>
                <w:szCs w:val="24"/>
              </w:rPr>
              <w:t xml:space="preserve"> </w:t>
            </w:r>
            <w:r w:rsidRPr="00A16939">
              <w:rPr>
                <w:sz w:val="24"/>
                <w:szCs w:val="24"/>
              </w:rPr>
              <w:t>физического</w:t>
            </w:r>
            <w:r w:rsidRPr="00A16939">
              <w:rPr>
                <w:spacing w:val="1"/>
                <w:sz w:val="24"/>
                <w:szCs w:val="24"/>
              </w:rPr>
              <w:t xml:space="preserve"> </w:t>
            </w:r>
            <w:r w:rsidRPr="00A16939">
              <w:rPr>
                <w:sz w:val="24"/>
                <w:szCs w:val="24"/>
              </w:rPr>
              <w:t>воспитания,</w:t>
            </w:r>
            <w:r w:rsidRPr="00A16939">
              <w:rPr>
                <w:spacing w:val="61"/>
                <w:sz w:val="24"/>
                <w:szCs w:val="24"/>
              </w:rPr>
              <w:t xml:space="preserve"> </w:t>
            </w:r>
            <w:r w:rsidRPr="00A16939">
              <w:rPr>
                <w:sz w:val="24"/>
                <w:szCs w:val="24"/>
              </w:rPr>
              <w:t>способствовать</w:t>
            </w:r>
            <w:r w:rsidRPr="00A16939">
              <w:rPr>
                <w:spacing w:val="1"/>
                <w:sz w:val="24"/>
                <w:szCs w:val="24"/>
              </w:rPr>
              <w:t xml:space="preserve"> </w:t>
            </w:r>
            <w:r w:rsidRPr="00A16939">
              <w:rPr>
                <w:sz w:val="24"/>
                <w:szCs w:val="24"/>
              </w:rPr>
              <w:t>усвоению</w:t>
            </w:r>
            <w:r w:rsidRPr="00A16939">
              <w:rPr>
                <w:spacing w:val="-2"/>
                <w:sz w:val="24"/>
                <w:szCs w:val="24"/>
              </w:rPr>
              <w:t xml:space="preserve"> </w:t>
            </w:r>
            <w:r w:rsidRPr="00A16939">
              <w:rPr>
                <w:sz w:val="24"/>
                <w:szCs w:val="24"/>
              </w:rPr>
              <w:t>первых культурно-гигиенических</w:t>
            </w:r>
            <w:r w:rsidRPr="00A16939">
              <w:rPr>
                <w:spacing w:val="-3"/>
                <w:sz w:val="24"/>
                <w:szCs w:val="24"/>
              </w:rPr>
              <w:t xml:space="preserve"> </w:t>
            </w:r>
            <w:r w:rsidRPr="00A16939">
              <w:rPr>
                <w:sz w:val="24"/>
                <w:szCs w:val="24"/>
              </w:rPr>
              <w:t>навыков</w:t>
            </w:r>
            <w:r w:rsidRPr="00A16939">
              <w:rPr>
                <w:spacing w:val="-2"/>
                <w:sz w:val="24"/>
                <w:szCs w:val="24"/>
              </w:rPr>
              <w:t xml:space="preserve"> </w:t>
            </w:r>
            <w:r w:rsidRPr="00A16939">
              <w:rPr>
                <w:sz w:val="24"/>
                <w:szCs w:val="24"/>
              </w:rPr>
              <w:t>для</w:t>
            </w:r>
            <w:r w:rsidRPr="00A16939">
              <w:rPr>
                <w:spacing w:val="-2"/>
                <w:sz w:val="24"/>
                <w:szCs w:val="24"/>
              </w:rPr>
              <w:t xml:space="preserve"> </w:t>
            </w:r>
            <w:r w:rsidRPr="00A16939">
              <w:rPr>
                <w:sz w:val="24"/>
                <w:szCs w:val="24"/>
              </w:rPr>
              <w:t>приобщения</w:t>
            </w:r>
            <w:r w:rsidRPr="00A16939">
              <w:rPr>
                <w:spacing w:val="-4"/>
                <w:sz w:val="24"/>
                <w:szCs w:val="24"/>
              </w:rPr>
              <w:t xml:space="preserve"> </w:t>
            </w:r>
            <w:r w:rsidRPr="00A16939">
              <w:rPr>
                <w:sz w:val="24"/>
                <w:szCs w:val="24"/>
              </w:rPr>
              <w:t>к</w:t>
            </w:r>
            <w:r w:rsidRPr="00A16939">
              <w:rPr>
                <w:spacing w:val="-2"/>
                <w:sz w:val="24"/>
                <w:szCs w:val="24"/>
              </w:rPr>
              <w:t xml:space="preserve"> </w:t>
            </w:r>
            <w:r w:rsidRPr="00A16939">
              <w:rPr>
                <w:sz w:val="24"/>
                <w:szCs w:val="24"/>
              </w:rPr>
              <w:t>здоровому</w:t>
            </w:r>
            <w:r w:rsidRPr="00A16939">
              <w:rPr>
                <w:spacing w:val="-7"/>
                <w:sz w:val="24"/>
                <w:szCs w:val="24"/>
              </w:rPr>
              <w:t xml:space="preserve"> </w:t>
            </w:r>
            <w:r w:rsidRPr="00A16939">
              <w:rPr>
                <w:sz w:val="24"/>
                <w:szCs w:val="24"/>
              </w:rPr>
              <w:t>образу</w:t>
            </w:r>
            <w:r w:rsidRPr="00A16939">
              <w:rPr>
                <w:spacing w:val="-7"/>
                <w:sz w:val="24"/>
                <w:szCs w:val="24"/>
              </w:rPr>
              <w:t xml:space="preserve"> </w:t>
            </w:r>
            <w:r w:rsidRPr="00A16939">
              <w:rPr>
                <w:sz w:val="24"/>
                <w:szCs w:val="24"/>
              </w:rPr>
              <w:t>жизни.</w:t>
            </w:r>
          </w:p>
          <w:p w:rsidR="00A16939" w:rsidRPr="00A16939" w:rsidRDefault="00A16939" w:rsidP="00A16939">
            <w:pPr>
              <w:ind w:right="72"/>
              <w:jc w:val="both"/>
              <w:rPr>
                <w:sz w:val="24"/>
                <w:szCs w:val="24"/>
              </w:rPr>
            </w:pPr>
          </w:p>
        </w:tc>
        <w:tc>
          <w:tcPr>
            <w:tcW w:w="11623" w:type="dxa"/>
            <w:tcBorders>
              <w:top w:val="single" w:sz="4" w:space="0" w:color="auto"/>
              <w:left w:val="single" w:sz="4" w:space="0" w:color="auto"/>
              <w:bottom w:val="single" w:sz="4" w:space="0" w:color="auto"/>
              <w:right w:val="single" w:sz="4" w:space="0" w:color="auto"/>
            </w:tcBorders>
          </w:tcPr>
          <w:p w:rsidR="00A16939" w:rsidRPr="00A16939" w:rsidRDefault="00A16939" w:rsidP="00A16939">
            <w:pPr>
              <w:ind w:right="72"/>
              <w:jc w:val="both"/>
              <w:rPr>
                <w:bCs/>
                <w:sz w:val="24"/>
                <w:szCs w:val="24"/>
              </w:rPr>
            </w:pPr>
            <w:r w:rsidRPr="00A16939">
              <w:rPr>
                <w:bCs/>
                <w:sz w:val="24"/>
                <w:szCs w:val="24"/>
              </w:rPr>
              <w:lastRenderedPageBreak/>
              <w:t xml:space="preserve">Педагог активизирует двигательную деятельность детей, помогает в освоении основных движений (бросание, </w:t>
            </w:r>
            <w:r w:rsidRPr="00A16939">
              <w:rPr>
                <w:bCs/>
                <w:sz w:val="24"/>
                <w:szCs w:val="24"/>
              </w:rPr>
              <w:lastRenderedPageBreak/>
              <w:t>катание, ползание, лазанье, ходьба), удерживать равновесие при ходьбе, беге, координировать движения рук и ног при выполнении упражнений, побуждает детей к самостоятельному выполнению движений, обеспечивает страховку, поощряет и поддерживает, создаѐт положительный настрой, способствует формированию первых культурно-гигиенических навыков.</w:t>
            </w:r>
          </w:p>
          <w:p w:rsidR="00A16939" w:rsidRPr="00A16939" w:rsidRDefault="00A16939" w:rsidP="00A16939">
            <w:pPr>
              <w:ind w:right="72"/>
              <w:jc w:val="both"/>
              <w:rPr>
                <w:bCs/>
                <w:sz w:val="24"/>
                <w:szCs w:val="24"/>
              </w:rPr>
            </w:pPr>
            <w:r w:rsidRPr="00A16939">
              <w:rPr>
                <w:b/>
                <w:bCs/>
                <w:i/>
                <w:sz w:val="24"/>
                <w:szCs w:val="24"/>
              </w:rPr>
              <w:t>Основная гимнастика</w:t>
            </w:r>
            <w:r w:rsidRPr="00A16939">
              <w:rPr>
                <w:bCs/>
                <w:sz w:val="24"/>
                <w:szCs w:val="24"/>
              </w:rPr>
              <w:t xml:space="preserve"> (основные движения, общеразвивающие упражнения):</w:t>
            </w:r>
          </w:p>
          <w:p w:rsidR="00A16939" w:rsidRPr="00A16939" w:rsidRDefault="00A16939" w:rsidP="00A16939">
            <w:pPr>
              <w:numPr>
                <w:ilvl w:val="0"/>
                <w:numId w:val="85"/>
              </w:numPr>
              <w:ind w:right="72"/>
              <w:jc w:val="both"/>
              <w:rPr>
                <w:bCs/>
                <w:sz w:val="24"/>
                <w:szCs w:val="24"/>
              </w:rPr>
            </w:pPr>
            <w:r w:rsidRPr="00A16939">
              <w:rPr>
                <w:bCs/>
                <w:sz w:val="24"/>
                <w:szCs w:val="24"/>
              </w:rPr>
              <w:t>В процессе физического воспитания педагог обеспечивают условия для развития основных движений и выполнения общеразвивающих упражнений</w:t>
            </w:r>
            <w:proofErr w:type="gramStart"/>
            <w:r w:rsidRPr="00A16939">
              <w:rPr>
                <w:bCs/>
                <w:sz w:val="24"/>
                <w:szCs w:val="24"/>
              </w:rPr>
              <w:t>..</w:t>
            </w:r>
            <w:proofErr w:type="gramEnd"/>
          </w:p>
          <w:p w:rsidR="00A16939" w:rsidRPr="00A16939" w:rsidRDefault="00A16939" w:rsidP="00A16939">
            <w:pPr>
              <w:ind w:right="72"/>
              <w:jc w:val="both"/>
              <w:rPr>
                <w:bCs/>
                <w:sz w:val="24"/>
                <w:szCs w:val="24"/>
              </w:rPr>
            </w:pPr>
            <w:r w:rsidRPr="00A16939">
              <w:rPr>
                <w:b/>
                <w:bCs/>
                <w:i/>
                <w:sz w:val="24"/>
                <w:szCs w:val="24"/>
              </w:rPr>
              <w:t>Ходьба:</w:t>
            </w:r>
            <w:r w:rsidRPr="00A16939">
              <w:rPr>
                <w:bCs/>
                <w:sz w:val="24"/>
                <w:szCs w:val="24"/>
              </w:rPr>
              <w:t xml:space="preserve"> </w:t>
            </w:r>
          </w:p>
          <w:p w:rsidR="00A16939" w:rsidRPr="00A16939" w:rsidRDefault="00A16939" w:rsidP="00A16939">
            <w:pPr>
              <w:numPr>
                <w:ilvl w:val="0"/>
                <w:numId w:val="85"/>
              </w:numPr>
              <w:ind w:right="72"/>
              <w:jc w:val="both"/>
              <w:rPr>
                <w:bCs/>
                <w:sz w:val="24"/>
                <w:szCs w:val="24"/>
              </w:rPr>
            </w:pPr>
            <w:r w:rsidRPr="00A16939">
              <w:rPr>
                <w:bCs/>
                <w:sz w:val="24"/>
                <w:szCs w:val="24"/>
              </w:rPr>
              <w:t>за педагогом стайкой в прямом направлении. Упражнение в равновесии: ходьба по дорожке (шириной 20–30 см.), с поддержкой, в вверх и вниз по доске, приподнятой на 10–15 см (ширина доски 25–30 см, длина 1,5-2 м), подниматься на ступеньки и спускаться; перешагивать через веревку, палку, кубик высотой 10-15 см.</w:t>
            </w:r>
          </w:p>
          <w:p w:rsidR="00A16939" w:rsidRPr="00A16939" w:rsidRDefault="00A16939" w:rsidP="00A16939">
            <w:pPr>
              <w:ind w:right="72"/>
              <w:jc w:val="both"/>
              <w:rPr>
                <w:bCs/>
                <w:sz w:val="24"/>
                <w:szCs w:val="24"/>
              </w:rPr>
            </w:pPr>
            <w:r w:rsidRPr="00A16939">
              <w:rPr>
                <w:b/>
                <w:bCs/>
                <w:i/>
                <w:sz w:val="24"/>
                <w:szCs w:val="24"/>
              </w:rPr>
              <w:t>Ползание, лазанье:</w:t>
            </w:r>
            <w:r w:rsidRPr="00A16939">
              <w:rPr>
                <w:bCs/>
                <w:sz w:val="24"/>
                <w:szCs w:val="24"/>
              </w:rPr>
              <w:t xml:space="preserve"> </w:t>
            </w:r>
          </w:p>
          <w:p w:rsidR="00A16939" w:rsidRPr="00A16939" w:rsidRDefault="00A16939" w:rsidP="00A16939">
            <w:pPr>
              <w:numPr>
                <w:ilvl w:val="0"/>
                <w:numId w:val="85"/>
              </w:numPr>
              <w:ind w:right="72"/>
              <w:jc w:val="both"/>
              <w:rPr>
                <w:bCs/>
                <w:sz w:val="24"/>
                <w:szCs w:val="24"/>
              </w:rPr>
            </w:pPr>
            <w:r w:rsidRPr="00A16939">
              <w:rPr>
                <w:bCs/>
                <w:sz w:val="24"/>
                <w:szCs w:val="24"/>
              </w:rPr>
              <w:t>ползание по прямой на расстояние до 2–3 метров; подлезание под веревку (высота 35–50 см); пролезание в обруч (диаметр 50 см.), перелезание через бревно (диаметр 15–20 см), пролезание в обруч (диаметр 45 см); лазанье по лесенке стремянке вверх и вниз высотой 1–1,5 метров.</w:t>
            </w:r>
          </w:p>
          <w:p w:rsidR="00A16939" w:rsidRPr="00A16939" w:rsidRDefault="00A16939" w:rsidP="00A16939">
            <w:pPr>
              <w:ind w:right="72"/>
              <w:jc w:val="both"/>
              <w:rPr>
                <w:bCs/>
                <w:sz w:val="24"/>
                <w:szCs w:val="24"/>
              </w:rPr>
            </w:pPr>
            <w:r w:rsidRPr="00A16939">
              <w:rPr>
                <w:b/>
                <w:bCs/>
                <w:i/>
                <w:sz w:val="24"/>
                <w:szCs w:val="24"/>
              </w:rPr>
              <w:t>Катание, бросание:</w:t>
            </w:r>
            <w:r w:rsidRPr="00A16939">
              <w:rPr>
                <w:bCs/>
                <w:sz w:val="24"/>
                <w:szCs w:val="24"/>
              </w:rPr>
              <w:t xml:space="preserve"> </w:t>
            </w:r>
          </w:p>
          <w:p w:rsidR="00A16939" w:rsidRPr="00A16939" w:rsidRDefault="00A16939" w:rsidP="00A16939">
            <w:pPr>
              <w:numPr>
                <w:ilvl w:val="0"/>
                <w:numId w:val="85"/>
              </w:numPr>
              <w:ind w:right="72"/>
              <w:jc w:val="both"/>
              <w:rPr>
                <w:bCs/>
                <w:sz w:val="24"/>
                <w:szCs w:val="24"/>
              </w:rPr>
            </w:pPr>
            <w:r w:rsidRPr="00A16939">
              <w:rPr>
                <w:bCs/>
                <w:sz w:val="24"/>
                <w:szCs w:val="24"/>
              </w:rPr>
              <w:t xml:space="preserve">катание мяча (диаметр 20–25 см) вперед (из исходного </w:t>
            </w:r>
            <w:proofErr w:type="gramStart"/>
            <w:r w:rsidRPr="00A16939">
              <w:rPr>
                <w:bCs/>
                <w:sz w:val="24"/>
                <w:szCs w:val="24"/>
              </w:rPr>
              <w:t>положения</w:t>
            </w:r>
            <w:proofErr w:type="gramEnd"/>
            <w:r w:rsidRPr="00A16939">
              <w:rPr>
                <w:bCs/>
                <w:sz w:val="24"/>
                <w:szCs w:val="24"/>
              </w:rPr>
              <w:t xml:space="preserve"> сидя, стоя); бросание мяча (диаметр 6–8 см) вниз, вдаль двумя руками на расстояние 50–70 см.</w:t>
            </w:r>
          </w:p>
          <w:p w:rsidR="00A16939" w:rsidRPr="00A16939" w:rsidRDefault="00A16939" w:rsidP="00A16939">
            <w:pPr>
              <w:ind w:right="72"/>
              <w:jc w:val="both"/>
              <w:rPr>
                <w:bCs/>
                <w:sz w:val="24"/>
                <w:szCs w:val="24"/>
              </w:rPr>
            </w:pPr>
            <w:r w:rsidRPr="00A16939">
              <w:rPr>
                <w:b/>
                <w:bCs/>
                <w:i/>
                <w:sz w:val="24"/>
                <w:szCs w:val="24"/>
              </w:rPr>
              <w:t>Общеразвивающие упражнения.</w:t>
            </w:r>
            <w:r w:rsidRPr="00A16939">
              <w:rPr>
                <w:bCs/>
                <w:sz w:val="24"/>
                <w:szCs w:val="24"/>
              </w:rPr>
              <w:t xml:space="preserve"> </w:t>
            </w:r>
          </w:p>
          <w:p w:rsidR="00A16939" w:rsidRPr="00A16939" w:rsidRDefault="00A16939" w:rsidP="00A16939">
            <w:pPr>
              <w:numPr>
                <w:ilvl w:val="0"/>
                <w:numId w:val="85"/>
              </w:numPr>
              <w:ind w:right="72"/>
              <w:jc w:val="both"/>
              <w:rPr>
                <w:bCs/>
                <w:sz w:val="24"/>
                <w:szCs w:val="24"/>
              </w:rPr>
            </w:pPr>
            <w:r w:rsidRPr="00A16939">
              <w:rPr>
                <w:bCs/>
                <w:sz w:val="24"/>
                <w:szCs w:val="24"/>
              </w:rPr>
              <w:t>Педагог помогает детям выполнять упражнения (наклоны вперед, приседания и др.) с использованием предметов (погремушки, колечки, платочки), у опоры (стул, скамейка), и на них. В комплекс включаются упражнения с поворотами корпуса влево и вправо, с наклоном туловища вперед (поднять предмет с пола), с поднятием и опусканием рук, из положения стоя, сидя, лежа на животе, с переворотами со спины на живот и обратно.</w:t>
            </w:r>
          </w:p>
          <w:p w:rsidR="00A16939" w:rsidRPr="00A16939" w:rsidRDefault="00A16939" w:rsidP="00A16939">
            <w:pPr>
              <w:ind w:right="72"/>
              <w:jc w:val="both"/>
              <w:rPr>
                <w:bCs/>
                <w:sz w:val="24"/>
                <w:szCs w:val="24"/>
              </w:rPr>
            </w:pPr>
            <w:r w:rsidRPr="00A16939">
              <w:rPr>
                <w:b/>
                <w:bCs/>
                <w:i/>
                <w:sz w:val="24"/>
                <w:szCs w:val="24"/>
              </w:rPr>
              <w:t>Подвижные игры и игровые упражнения.</w:t>
            </w:r>
            <w:r w:rsidRPr="00A16939">
              <w:rPr>
                <w:bCs/>
                <w:sz w:val="24"/>
                <w:szCs w:val="24"/>
              </w:rPr>
              <w:t xml:space="preserve"> </w:t>
            </w:r>
          </w:p>
          <w:p w:rsidR="00A16939" w:rsidRPr="00A16939" w:rsidRDefault="00A16939" w:rsidP="00A16939">
            <w:pPr>
              <w:numPr>
                <w:ilvl w:val="0"/>
                <w:numId w:val="85"/>
              </w:numPr>
              <w:ind w:right="72"/>
              <w:jc w:val="both"/>
              <w:rPr>
                <w:bCs/>
                <w:sz w:val="24"/>
                <w:szCs w:val="24"/>
              </w:rPr>
            </w:pPr>
            <w:r w:rsidRPr="00A16939">
              <w:rPr>
                <w:bCs/>
                <w:sz w:val="24"/>
                <w:szCs w:val="24"/>
              </w:rPr>
              <w:t>Педагог проводит подвижные игры и игровые упражнения, беря на себя роль ведущего, побуждая детей к двигательным действиям, вызывая положительные эмоции, используя игрушки и зрительные ориентиры.</w:t>
            </w:r>
          </w:p>
          <w:p w:rsidR="00A16939" w:rsidRPr="00A16939" w:rsidRDefault="00A16939" w:rsidP="00A16939">
            <w:pPr>
              <w:numPr>
                <w:ilvl w:val="0"/>
                <w:numId w:val="85"/>
              </w:numPr>
              <w:ind w:right="72"/>
              <w:jc w:val="both"/>
              <w:rPr>
                <w:bCs/>
                <w:sz w:val="24"/>
                <w:szCs w:val="24"/>
              </w:rPr>
            </w:pPr>
            <w:r w:rsidRPr="00A16939">
              <w:rPr>
                <w:bCs/>
                <w:sz w:val="24"/>
                <w:szCs w:val="24"/>
              </w:rPr>
              <w:t>Детям предлагаются разнообразные игровые упражнения для формирования двигательных навыков и развития психофизических качеств: «Бегите за мной», «Догони мяч», «Передай мяч», «Доползи до погремушки», «Догони собачку», «Маленькие и большие», «Где пищит мышонок?» и др. Самостоятельные игры с каталками, тележками, мячом.</w:t>
            </w:r>
          </w:p>
          <w:p w:rsidR="00A16939" w:rsidRPr="00A16939" w:rsidRDefault="00A16939" w:rsidP="00A16939">
            <w:pPr>
              <w:ind w:right="72"/>
              <w:jc w:val="both"/>
              <w:rPr>
                <w:bCs/>
                <w:sz w:val="24"/>
                <w:szCs w:val="24"/>
              </w:rPr>
            </w:pPr>
            <w:r w:rsidRPr="00A16939">
              <w:rPr>
                <w:b/>
                <w:bCs/>
                <w:i/>
                <w:sz w:val="24"/>
                <w:szCs w:val="24"/>
              </w:rPr>
              <w:t>Формирование основ здорового образа жизни.</w:t>
            </w:r>
            <w:r w:rsidRPr="00A16939">
              <w:rPr>
                <w:bCs/>
                <w:sz w:val="24"/>
                <w:szCs w:val="24"/>
              </w:rPr>
              <w:t xml:space="preserve"> </w:t>
            </w:r>
          </w:p>
          <w:p w:rsidR="00A16939" w:rsidRPr="00A16939" w:rsidRDefault="00A16939" w:rsidP="00A16939">
            <w:pPr>
              <w:numPr>
                <w:ilvl w:val="0"/>
                <w:numId w:val="85"/>
              </w:numPr>
              <w:ind w:right="72"/>
              <w:jc w:val="both"/>
              <w:rPr>
                <w:bCs/>
                <w:sz w:val="24"/>
                <w:szCs w:val="24"/>
              </w:rPr>
            </w:pPr>
            <w:r w:rsidRPr="00A16939">
              <w:rPr>
                <w:bCs/>
                <w:sz w:val="24"/>
                <w:szCs w:val="24"/>
              </w:rPr>
              <w:t>Педагог помогает осваивать элементарные культурно-гигиенические действия при приеме пищи, уходе за собой (самостоятельно мыть руки перед едой, пользоваться предметами личной гигиены).</w:t>
            </w:r>
          </w:p>
          <w:p w:rsidR="00A16939" w:rsidRPr="00A16939" w:rsidRDefault="00A16939" w:rsidP="00A16939">
            <w:pPr>
              <w:ind w:right="72"/>
              <w:jc w:val="both"/>
              <w:rPr>
                <w:bCs/>
                <w:sz w:val="24"/>
                <w:szCs w:val="24"/>
              </w:rPr>
            </w:pPr>
            <w:r w:rsidRPr="00A16939">
              <w:rPr>
                <w:b/>
                <w:bCs/>
                <w:i/>
                <w:sz w:val="24"/>
                <w:szCs w:val="24"/>
              </w:rPr>
              <w:lastRenderedPageBreak/>
              <w:t>В результате, к концу 2 года жизни,</w:t>
            </w:r>
            <w:r w:rsidRPr="00A16939">
              <w:rPr>
                <w:bCs/>
                <w:sz w:val="24"/>
                <w:szCs w:val="24"/>
              </w:rPr>
              <w:t xml:space="preserve"> ребенок начинает овладевать основными движениями, воспроизводит простые движения по показу взрослого, вместе с ним, выполняет движения имитационного характера, участвует в несложных двигательных игровых упражнениях, ориентируется в пространстве по ориентирам, при выполнении основных движений двигается с удовольствием; стремится выполнять действия по уходу за собой, пользоваться предметами личной гигиены.</w:t>
            </w:r>
          </w:p>
        </w:tc>
      </w:tr>
    </w:tbl>
    <w:p w:rsidR="00A16939" w:rsidRDefault="00A16939" w:rsidP="002B55A0">
      <w:pPr>
        <w:widowControl w:val="0"/>
        <w:autoSpaceDE w:val="0"/>
        <w:autoSpaceDN w:val="0"/>
        <w:spacing w:after="0" w:line="240" w:lineRule="auto"/>
        <w:ind w:left="1287" w:right="113"/>
        <w:jc w:val="center"/>
        <w:rPr>
          <w:rFonts w:ascii="Times New Roman" w:eastAsia="等线 Light" w:hAnsi="Times New Roman" w:cs="Times New Roman"/>
          <w:b/>
          <w:sz w:val="28"/>
          <w:szCs w:val="28"/>
          <w:lang w:eastAsia="ru-RU"/>
        </w:rPr>
      </w:pPr>
      <w:r w:rsidRPr="00A16939">
        <w:rPr>
          <w:rFonts w:ascii="Times New Roman" w:eastAsia="等线 Light" w:hAnsi="Times New Roman" w:cs="Times New Roman"/>
          <w:b/>
          <w:sz w:val="28"/>
          <w:szCs w:val="28"/>
          <w:lang w:eastAsia="ru-RU"/>
        </w:rPr>
        <w:lastRenderedPageBreak/>
        <w:t>От 2 до 3 лет</w:t>
      </w:r>
    </w:p>
    <w:tbl>
      <w:tblPr>
        <w:tblStyle w:val="5a"/>
        <w:tblW w:w="15559" w:type="dxa"/>
        <w:tblLook w:val="04A0"/>
      </w:tblPr>
      <w:tblGrid>
        <w:gridCol w:w="3652"/>
        <w:gridCol w:w="11907"/>
      </w:tblGrid>
      <w:tr w:rsidR="002B55A0" w:rsidRPr="002B55A0" w:rsidTr="002B55A0">
        <w:tc>
          <w:tcPr>
            <w:tcW w:w="3652" w:type="dxa"/>
          </w:tcPr>
          <w:p w:rsidR="002B55A0" w:rsidRPr="002B55A0" w:rsidRDefault="002B55A0" w:rsidP="002B55A0">
            <w:pPr>
              <w:jc w:val="center"/>
              <w:rPr>
                <w:b/>
                <w:sz w:val="24"/>
                <w:szCs w:val="24"/>
              </w:rPr>
            </w:pPr>
            <w:r w:rsidRPr="002B55A0">
              <w:rPr>
                <w:b/>
                <w:sz w:val="24"/>
                <w:szCs w:val="24"/>
              </w:rPr>
              <w:t>Задачи работы</w:t>
            </w:r>
          </w:p>
        </w:tc>
        <w:tc>
          <w:tcPr>
            <w:tcW w:w="11907" w:type="dxa"/>
          </w:tcPr>
          <w:p w:rsidR="002B55A0" w:rsidRPr="002B55A0" w:rsidRDefault="002B55A0" w:rsidP="002B55A0">
            <w:pPr>
              <w:jc w:val="center"/>
              <w:rPr>
                <w:b/>
                <w:sz w:val="24"/>
                <w:szCs w:val="24"/>
              </w:rPr>
            </w:pPr>
            <w:r w:rsidRPr="002B55A0">
              <w:rPr>
                <w:b/>
                <w:sz w:val="24"/>
                <w:szCs w:val="24"/>
              </w:rPr>
              <w:t>Содержание работы</w:t>
            </w:r>
          </w:p>
        </w:tc>
      </w:tr>
      <w:tr w:rsidR="002B55A0" w:rsidRPr="002B55A0" w:rsidTr="002B55A0">
        <w:tc>
          <w:tcPr>
            <w:tcW w:w="3652" w:type="dxa"/>
          </w:tcPr>
          <w:p w:rsidR="002B55A0" w:rsidRPr="002B55A0" w:rsidRDefault="002B55A0" w:rsidP="00824775">
            <w:pPr>
              <w:numPr>
                <w:ilvl w:val="0"/>
                <w:numId w:val="74"/>
              </w:numPr>
              <w:tabs>
                <w:tab w:val="left" w:pos="555"/>
              </w:tabs>
              <w:ind w:left="284" w:firstLine="284"/>
              <w:jc w:val="both"/>
              <w:rPr>
                <w:sz w:val="24"/>
                <w:szCs w:val="24"/>
              </w:rPr>
            </w:pPr>
            <w:r w:rsidRPr="002B55A0">
              <w:rPr>
                <w:sz w:val="24"/>
                <w:szCs w:val="24"/>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
          <w:p w:rsidR="002B55A0" w:rsidRPr="002B55A0" w:rsidRDefault="002B55A0" w:rsidP="00824775">
            <w:pPr>
              <w:numPr>
                <w:ilvl w:val="0"/>
                <w:numId w:val="74"/>
              </w:numPr>
              <w:tabs>
                <w:tab w:val="left" w:pos="555"/>
              </w:tabs>
              <w:ind w:left="284" w:firstLine="284"/>
              <w:jc w:val="both"/>
              <w:rPr>
                <w:sz w:val="24"/>
                <w:szCs w:val="24"/>
              </w:rPr>
            </w:pPr>
            <w:r w:rsidRPr="002B55A0">
              <w:rPr>
                <w:sz w:val="24"/>
                <w:szCs w:val="24"/>
              </w:rPr>
              <w:t>Развивать психофизические качества, равновесие и ориентировку в пространстве;</w:t>
            </w:r>
          </w:p>
          <w:p w:rsidR="002B55A0" w:rsidRPr="002B55A0" w:rsidRDefault="002B55A0" w:rsidP="00824775">
            <w:pPr>
              <w:numPr>
                <w:ilvl w:val="0"/>
                <w:numId w:val="74"/>
              </w:numPr>
              <w:tabs>
                <w:tab w:val="left" w:pos="555"/>
              </w:tabs>
              <w:ind w:left="284" w:firstLine="284"/>
              <w:jc w:val="both"/>
              <w:rPr>
                <w:sz w:val="24"/>
                <w:szCs w:val="24"/>
              </w:rPr>
            </w:pPr>
            <w:r w:rsidRPr="002B55A0">
              <w:rPr>
                <w:sz w:val="24"/>
                <w:szCs w:val="24"/>
              </w:rPr>
              <w:t>Поддерживать у детей желание играть в подвижные игры вместе с педагогом в небольших подгруппах;</w:t>
            </w:r>
          </w:p>
          <w:p w:rsidR="002B55A0" w:rsidRPr="002B55A0" w:rsidRDefault="002B55A0" w:rsidP="00824775">
            <w:pPr>
              <w:numPr>
                <w:ilvl w:val="0"/>
                <w:numId w:val="74"/>
              </w:numPr>
              <w:tabs>
                <w:tab w:val="left" w:pos="555"/>
              </w:tabs>
              <w:ind w:left="284" w:firstLine="284"/>
              <w:jc w:val="both"/>
              <w:rPr>
                <w:sz w:val="24"/>
                <w:szCs w:val="24"/>
              </w:rPr>
            </w:pPr>
            <w:r w:rsidRPr="002B55A0">
              <w:rPr>
                <w:sz w:val="24"/>
                <w:szCs w:val="24"/>
              </w:rPr>
              <w:t>Формировать интерес и положительное отношение к выполнению физических упражнений, совместным двигательным действиям;</w:t>
            </w:r>
          </w:p>
          <w:p w:rsidR="002B55A0" w:rsidRPr="002B55A0" w:rsidRDefault="002B55A0" w:rsidP="00824775">
            <w:pPr>
              <w:numPr>
                <w:ilvl w:val="0"/>
                <w:numId w:val="74"/>
              </w:numPr>
              <w:tabs>
                <w:tab w:val="left" w:pos="555"/>
              </w:tabs>
              <w:ind w:left="284" w:firstLine="284"/>
              <w:jc w:val="both"/>
              <w:rPr>
                <w:sz w:val="24"/>
                <w:szCs w:val="24"/>
              </w:rPr>
            </w:pPr>
            <w:r w:rsidRPr="002B55A0">
              <w:rPr>
                <w:sz w:val="24"/>
                <w:szCs w:val="24"/>
              </w:rPr>
              <w:t xml:space="preserve">Укреплять здоровье детей средствами физического воспитания, </w:t>
            </w:r>
            <w:r w:rsidRPr="002B55A0">
              <w:rPr>
                <w:sz w:val="24"/>
                <w:szCs w:val="24"/>
              </w:rPr>
              <w:lastRenderedPageBreak/>
              <w:t>формировать культурно-гигиенические навыки и навыки самообслуживания, приобщая к здоровому образу жизни.</w:t>
            </w:r>
          </w:p>
          <w:p w:rsidR="002B55A0" w:rsidRPr="002B55A0" w:rsidRDefault="002B55A0" w:rsidP="002B55A0">
            <w:pPr>
              <w:tabs>
                <w:tab w:val="left" w:pos="555"/>
              </w:tabs>
              <w:ind w:left="284" w:firstLine="284"/>
              <w:jc w:val="both"/>
              <w:rPr>
                <w:sz w:val="24"/>
                <w:szCs w:val="24"/>
              </w:rPr>
            </w:pPr>
          </w:p>
        </w:tc>
        <w:tc>
          <w:tcPr>
            <w:tcW w:w="11907" w:type="dxa"/>
          </w:tcPr>
          <w:p w:rsidR="002B55A0" w:rsidRPr="002B55A0" w:rsidRDefault="002B55A0" w:rsidP="00824775">
            <w:pPr>
              <w:numPr>
                <w:ilvl w:val="0"/>
                <w:numId w:val="74"/>
              </w:numPr>
              <w:tabs>
                <w:tab w:val="left" w:pos="555"/>
              </w:tabs>
              <w:ind w:left="284" w:firstLine="284"/>
              <w:jc w:val="both"/>
              <w:rPr>
                <w:sz w:val="24"/>
                <w:szCs w:val="24"/>
              </w:rPr>
            </w:pPr>
            <w:r w:rsidRPr="002B55A0">
              <w:rPr>
                <w:sz w:val="24"/>
                <w:szCs w:val="24"/>
              </w:rPr>
              <w:lastRenderedPageBreak/>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2B55A0" w:rsidRPr="002B55A0" w:rsidRDefault="002B55A0" w:rsidP="002B55A0">
            <w:pPr>
              <w:tabs>
                <w:tab w:val="left" w:pos="555"/>
              </w:tabs>
              <w:ind w:left="284"/>
              <w:jc w:val="both"/>
              <w:rPr>
                <w:b/>
                <w:sz w:val="24"/>
                <w:szCs w:val="24"/>
              </w:rPr>
            </w:pPr>
            <w:r w:rsidRPr="002B55A0">
              <w:rPr>
                <w:b/>
                <w:sz w:val="24"/>
                <w:szCs w:val="24"/>
              </w:rPr>
              <w:t>Основная гимнастика (основные движения, общеразвивающие упражнения).</w:t>
            </w:r>
          </w:p>
          <w:p w:rsidR="002B55A0" w:rsidRPr="002B55A0" w:rsidRDefault="002B55A0" w:rsidP="002B55A0">
            <w:pPr>
              <w:tabs>
                <w:tab w:val="left" w:pos="555"/>
              </w:tabs>
              <w:ind w:left="284"/>
              <w:jc w:val="both"/>
              <w:rPr>
                <w:bCs/>
                <w:iCs/>
                <w:sz w:val="24"/>
                <w:szCs w:val="24"/>
              </w:rPr>
            </w:pPr>
            <w:r w:rsidRPr="002B55A0">
              <w:rPr>
                <w:b/>
                <w:bCs/>
                <w:sz w:val="24"/>
                <w:szCs w:val="24"/>
              </w:rPr>
              <w:t>Основные движения</w:t>
            </w:r>
            <w:r w:rsidRPr="002B55A0">
              <w:rPr>
                <w:bCs/>
                <w:sz w:val="24"/>
                <w:szCs w:val="24"/>
              </w:rPr>
              <w:t>:</w:t>
            </w:r>
          </w:p>
          <w:p w:rsidR="002B55A0" w:rsidRPr="002B55A0" w:rsidRDefault="002B55A0" w:rsidP="00824775">
            <w:pPr>
              <w:numPr>
                <w:ilvl w:val="0"/>
                <w:numId w:val="74"/>
              </w:numPr>
              <w:tabs>
                <w:tab w:val="left" w:pos="555"/>
              </w:tabs>
              <w:ind w:left="284" w:firstLine="284"/>
              <w:jc w:val="both"/>
              <w:rPr>
                <w:sz w:val="24"/>
                <w:szCs w:val="24"/>
              </w:rPr>
            </w:pPr>
            <w:r w:rsidRPr="002B55A0">
              <w:rPr>
                <w:bCs/>
                <w:sz w:val="24"/>
                <w:szCs w:val="24"/>
              </w:rPr>
              <w:t>Бросание, катание, ловля:</w:t>
            </w:r>
            <w:r w:rsidRPr="002B55A0">
              <w:rPr>
                <w:sz w:val="24"/>
                <w:szCs w:val="24"/>
              </w:rPr>
              <w:t xml:space="preserve">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2B55A0" w:rsidRPr="002B55A0" w:rsidRDefault="002B55A0" w:rsidP="00824775">
            <w:pPr>
              <w:numPr>
                <w:ilvl w:val="0"/>
                <w:numId w:val="74"/>
              </w:numPr>
              <w:tabs>
                <w:tab w:val="left" w:pos="555"/>
              </w:tabs>
              <w:ind w:left="284" w:firstLine="284"/>
              <w:jc w:val="both"/>
              <w:rPr>
                <w:sz w:val="24"/>
                <w:szCs w:val="24"/>
              </w:rPr>
            </w:pPr>
            <w:r w:rsidRPr="002B55A0">
              <w:rPr>
                <w:bCs/>
                <w:sz w:val="24"/>
                <w:szCs w:val="24"/>
              </w:rPr>
              <w:t>Ползание и лазанье:</w:t>
            </w:r>
            <w:r w:rsidRPr="002B55A0">
              <w:rPr>
                <w:sz w:val="24"/>
                <w:szCs w:val="24"/>
              </w:rPr>
              <w:t xml:space="preserve">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2B55A0" w:rsidRPr="002B55A0" w:rsidRDefault="002B55A0" w:rsidP="00824775">
            <w:pPr>
              <w:numPr>
                <w:ilvl w:val="0"/>
                <w:numId w:val="74"/>
              </w:numPr>
              <w:tabs>
                <w:tab w:val="left" w:pos="555"/>
              </w:tabs>
              <w:ind w:left="284" w:firstLine="284"/>
              <w:jc w:val="both"/>
              <w:rPr>
                <w:sz w:val="24"/>
                <w:szCs w:val="24"/>
              </w:rPr>
            </w:pPr>
            <w:r w:rsidRPr="002B55A0">
              <w:rPr>
                <w:bCs/>
                <w:sz w:val="24"/>
                <w:szCs w:val="24"/>
              </w:rPr>
              <w:t>Ходьба:</w:t>
            </w:r>
            <w:r w:rsidRPr="002B55A0">
              <w:rPr>
                <w:b/>
                <w:bCs/>
                <w:sz w:val="24"/>
                <w:szCs w:val="24"/>
              </w:rPr>
              <w:t xml:space="preserve"> </w:t>
            </w:r>
            <w:r w:rsidRPr="002B55A0">
              <w:rPr>
                <w:bCs/>
                <w:sz w:val="24"/>
                <w:szCs w:val="24"/>
              </w:rPr>
              <w:t>х</w:t>
            </w:r>
            <w:r w:rsidRPr="002B55A0">
              <w:rPr>
                <w:sz w:val="24"/>
                <w:szCs w:val="24"/>
              </w:rPr>
              <w:t xml:space="preserve">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w:t>
            </w:r>
          </w:p>
          <w:p w:rsidR="002B55A0" w:rsidRPr="002B55A0" w:rsidRDefault="002B55A0" w:rsidP="00824775">
            <w:pPr>
              <w:numPr>
                <w:ilvl w:val="0"/>
                <w:numId w:val="74"/>
              </w:numPr>
              <w:tabs>
                <w:tab w:val="left" w:pos="555"/>
              </w:tabs>
              <w:ind w:left="284" w:firstLine="284"/>
              <w:jc w:val="both"/>
              <w:rPr>
                <w:sz w:val="24"/>
                <w:szCs w:val="24"/>
              </w:rPr>
            </w:pPr>
            <w:r w:rsidRPr="002B55A0">
              <w:rPr>
                <w:bCs/>
                <w:sz w:val="24"/>
                <w:szCs w:val="24"/>
              </w:rPr>
              <w:t>Бег: б</w:t>
            </w:r>
            <w:r w:rsidRPr="002B55A0">
              <w:rPr>
                <w:bCs/>
                <w:iCs/>
                <w:sz w:val="24"/>
                <w:szCs w:val="24"/>
              </w:rPr>
              <w:t>ег</w:t>
            </w:r>
            <w:r w:rsidRPr="002B55A0">
              <w:rPr>
                <w:b/>
                <w:bCs/>
                <w:sz w:val="24"/>
                <w:szCs w:val="24"/>
              </w:rPr>
              <w:t xml:space="preserve"> </w:t>
            </w:r>
            <w:r w:rsidRPr="002B55A0">
              <w:rPr>
                <w:sz w:val="24"/>
                <w:szCs w:val="24"/>
              </w:rPr>
              <w:t>стайкой</w:t>
            </w:r>
            <w:r w:rsidRPr="002B55A0">
              <w:rPr>
                <w:b/>
                <w:bCs/>
                <w:sz w:val="24"/>
                <w:szCs w:val="24"/>
              </w:rPr>
              <w:t xml:space="preserve"> </w:t>
            </w:r>
            <w:r w:rsidRPr="002B55A0">
              <w:rPr>
                <w:sz w:val="24"/>
                <w:szCs w:val="24"/>
              </w:rPr>
              <w:t xml:space="preserve">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 </w:t>
            </w:r>
          </w:p>
          <w:p w:rsidR="002B55A0" w:rsidRPr="002B55A0" w:rsidRDefault="002B55A0" w:rsidP="00824775">
            <w:pPr>
              <w:numPr>
                <w:ilvl w:val="0"/>
                <w:numId w:val="74"/>
              </w:numPr>
              <w:tabs>
                <w:tab w:val="left" w:pos="555"/>
              </w:tabs>
              <w:ind w:left="284" w:firstLine="284"/>
              <w:jc w:val="both"/>
              <w:rPr>
                <w:sz w:val="24"/>
                <w:szCs w:val="24"/>
              </w:rPr>
            </w:pPr>
            <w:r w:rsidRPr="002B55A0">
              <w:rPr>
                <w:bCs/>
                <w:sz w:val="24"/>
                <w:szCs w:val="24"/>
              </w:rPr>
              <w:t>Прыжки: п</w:t>
            </w:r>
            <w:r w:rsidRPr="002B55A0">
              <w:rPr>
                <w:sz w:val="24"/>
                <w:szCs w:val="24"/>
              </w:rPr>
              <w:t>рыжки</w:t>
            </w:r>
            <w:r w:rsidRPr="002B55A0">
              <w:rPr>
                <w:b/>
                <w:bCs/>
                <w:sz w:val="24"/>
                <w:szCs w:val="24"/>
              </w:rPr>
              <w:t xml:space="preserve"> </w:t>
            </w:r>
            <w:r w:rsidRPr="002B55A0">
              <w:rPr>
                <w:sz w:val="24"/>
                <w:szCs w:val="24"/>
              </w:rPr>
              <w:t xml:space="preserve">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 </w:t>
            </w:r>
          </w:p>
          <w:p w:rsidR="002B55A0" w:rsidRPr="002B55A0" w:rsidRDefault="002B55A0" w:rsidP="00824775">
            <w:pPr>
              <w:numPr>
                <w:ilvl w:val="0"/>
                <w:numId w:val="74"/>
              </w:numPr>
              <w:tabs>
                <w:tab w:val="left" w:pos="555"/>
              </w:tabs>
              <w:ind w:left="284" w:firstLine="284"/>
              <w:jc w:val="both"/>
              <w:rPr>
                <w:sz w:val="24"/>
                <w:szCs w:val="24"/>
              </w:rPr>
            </w:pPr>
            <w:r w:rsidRPr="002B55A0">
              <w:rPr>
                <w:iCs/>
                <w:sz w:val="24"/>
                <w:szCs w:val="24"/>
              </w:rPr>
              <w:lastRenderedPageBreak/>
              <w:t>Упражнения в равновесии: х</w:t>
            </w:r>
            <w:r w:rsidRPr="002B55A0">
              <w:rPr>
                <w:sz w:val="24"/>
                <w:szCs w:val="24"/>
              </w:rPr>
              <w:t xml:space="preserve">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   </w:t>
            </w:r>
          </w:p>
          <w:p w:rsidR="002B55A0" w:rsidRPr="002B55A0" w:rsidRDefault="002B55A0" w:rsidP="00824775">
            <w:pPr>
              <w:numPr>
                <w:ilvl w:val="0"/>
                <w:numId w:val="74"/>
              </w:numPr>
              <w:tabs>
                <w:tab w:val="left" w:pos="555"/>
              </w:tabs>
              <w:ind w:left="284" w:firstLine="284"/>
              <w:jc w:val="both"/>
              <w:rPr>
                <w:sz w:val="24"/>
                <w:szCs w:val="24"/>
              </w:rPr>
            </w:pPr>
            <w:r w:rsidRPr="002B55A0">
              <w:rPr>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2B55A0" w:rsidRPr="002B55A0" w:rsidRDefault="002B55A0" w:rsidP="002B55A0">
            <w:pPr>
              <w:tabs>
                <w:tab w:val="left" w:pos="555"/>
              </w:tabs>
              <w:ind w:left="284"/>
              <w:jc w:val="both"/>
              <w:rPr>
                <w:b/>
                <w:sz w:val="24"/>
                <w:szCs w:val="24"/>
              </w:rPr>
            </w:pPr>
            <w:r w:rsidRPr="002B55A0">
              <w:rPr>
                <w:b/>
                <w:bCs/>
                <w:sz w:val="24"/>
                <w:szCs w:val="24"/>
              </w:rPr>
              <w:t xml:space="preserve">Общеразвивающие упражнения:  </w:t>
            </w:r>
          </w:p>
          <w:p w:rsidR="002B55A0" w:rsidRPr="002B55A0" w:rsidRDefault="002B55A0" w:rsidP="00824775">
            <w:pPr>
              <w:numPr>
                <w:ilvl w:val="0"/>
                <w:numId w:val="74"/>
              </w:numPr>
              <w:tabs>
                <w:tab w:val="left" w:pos="555"/>
              </w:tabs>
              <w:ind w:left="284" w:firstLine="284"/>
              <w:jc w:val="both"/>
              <w:rPr>
                <w:sz w:val="24"/>
                <w:szCs w:val="24"/>
              </w:rPr>
            </w:pPr>
            <w:r w:rsidRPr="002B55A0">
              <w:rPr>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2B55A0" w:rsidRPr="002B55A0" w:rsidRDefault="002B55A0" w:rsidP="00824775">
            <w:pPr>
              <w:numPr>
                <w:ilvl w:val="0"/>
                <w:numId w:val="74"/>
              </w:numPr>
              <w:tabs>
                <w:tab w:val="left" w:pos="555"/>
              </w:tabs>
              <w:ind w:left="284" w:firstLine="284"/>
              <w:jc w:val="both"/>
              <w:rPr>
                <w:sz w:val="24"/>
                <w:szCs w:val="24"/>
              </w:rPr>
            </w:pPr>
            <w:r w:rsidRPr="002B55A0">
              <w:rPr>
                <w:sz w:val="24"/>
                <w:szCs w:val="24"/>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2B55A0" w:rsidRPr="002B55A0" w:rsidRDefault="002B55A0" w:rsidP="00824775">
            <w:pPr>
              <w:numPr>
                <w:ilvl w:val="0"/>
                <w:numId w:val="74"/>
              </w:numPr>
              <w:tabs>
                <w:tab w:val="left" w:pos="555"/>
              </w:tabs>
              <w:ind w:left="284" w:firstLine="284"/>
              <w:jc w:val="both"/>
              <w:rPr>
                <w:sz w:val="24"/>
                <w:szCs w:val="24"/>
              </w:rPr>
            </w:pPr>
            <w:r w:rsidRPr="002B55A0">
              <w:rPr>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2B55A0" w:rsidRPr="002B55A0" w:rsidRDefault="002B55A0" w:rsidP="00824775">
            <w:pPr>
              <w:numPr>
                <w:ilvl w:val="0"/>
                <w:numId w:val="74"/>
              </w:numPr>
              <w:tabs>
                <w:tab w:val="left" w:pos="555"/>
              </w:tabs>
              <w:ind w:left="284" w:firstLine="284"/>
              <w:jc w:val="both"/>
              <w:rPr>
                <w:sz w:val="24"/>
                <w:szCs w:val="24"/>
              </w:rPr>
            </w:pPr>
            <w:r w:rsidRPr="002B55A0">
              <w:rPr>
                <w:bCs/>
                <w:sz w:val="24"/>
                <w:szCs w:val="24"/>
              </w:rPr>
              <w:t xml:space="preserve">Музыкально-ритмические упражнения, </w:t>
            </w:r>
            <w:r w:rsidRPr="002B55A0">
              <w:rPr>
                <w:bCs/>
                <w:iCs/>
                <w:sz w:val="24"/>
                <w:szCs w:val="24"/>
              </w:rPr>
              <w:t>разученные на музыкальном занятии,</w:t>
            </w:r>
            <w:r w:rsidRPr="002B55A0">
              <w:rPr>
                <w:sz w:val="24"/>
                <w:szCs w:val="24"/>
              </w:rPr>
              <w:t xml:space="preserve">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rsidR="002B55A0" w:rsidRPr="002B55A0" w:rsidRDefault="002B55A0" w:rsidP="00824775">
            <w:pPr>
              <w:numPr>
                <w:ilvl w:val="0"/>
                <w:numId w:val="74"/>
              </w:numPr>
              <w:tabs>
                <w:tab w:val="left" w:pos="555"/>
              </w:tabs>
              <w:ind w:left="284" w:firstLine="284"/>
              <w:jc w:val="both"/>
              <w:rPr>
                <w:sz w:val="24"/>
                <w:szCs w:val="24"/>
              </w:rPr>
            </w:pPr>
            <w:r w:rsidRPr="002B55A0">
              <w:rPr>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2B55A0" w:rsidRPr="002B55A0" w:rsidRDefault="002B55A0" w:rsidP="00824775">
            <w:pPr>
              <w:numPr>
                <w:ilvl w:val="0"/>
                <w:numId w:val="74"/>
              </w:numPr>
              <w:tabs>
                <w:tab w:val="left" w:pos="555"/>
              </w:tabs>
              <w:ind w:left="284" w:firstLine="284"/>
              <w:jc w:val="both"/>
              <w:rPr>
                <w:sz w:val="24"/>
                <w:szCs w:val="24"/>
              </w:rPr>
            </w:pPr>
            <w:r w:rsidRPr="002B55A0">
              <w:rPr>
                <w:b/>
                <w:bCs/>
                <w:sz w:val="24"/>
                <w:szCs w:val="24"/>
              </w:rPr>
              <w:t xml:space="preserve">Подвижные игры: </w:t>
            </w:r>
            <w:r w:rsidRPr="002B55A0">
              <w:rPr>
                <w:bCs/>
                <w:sz w:val="24"/>
                <w:szCs w:val="24"/>
              </w:rPr>
              <w:t>п</w:t>
            </w:r>
            <w:r w:rsidRPr="002B55A0">
              <w:rPr>
                <w:sz w:val="24"/>
                <w:szCs w:val="24"/>
              </w:rPr>
              <w:t xml:space="preserve">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w:t>
            </w:r>
          </w:p>
          <w:p w:rsidR="002B55A0" w:rsidRPr="002B55A0" w:rsidRDefault="002B55A0" w:rsidP="00824775">
            <w:pPr>
              <w:numPr>
                <w:ilvl w:val="0"/>
                <w:numId w:val="74"/>
              </w:numPr>
              <w:tabs>
                <w:tab w:val="left" w:pos="555"/>
              </w:tabs>
              <w:ind w:left="284" w:firstLine="284"/>
              <w:jc w:val="both"/>
              <w:rPr>
                <w:b/>
                <w:bCs/>
                <w:sz w:val="24"/>
                <w:szCs w:val="24"/>
              </w:rPr>
            </w:pPr>
            <w:r w:rsidRPr="002B55A0">
              <w:rPr>
                <w:b/>
                <w:bCs/>
                <w:sz w:val="24"/>
                <w:szCs w:val="24"/>
              </w:rPr>
              <w:t>Формирование основ здорового образа жизни:</w:t>
            </w:r>
            <w:r w:rsidRPr="002B55A0">
              <w:rPr>
                <w:bCs/>
                <w:sz w:val="24"/>
                <w:szCs w:val="24"/>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r w:rsidRPr="002B55A0">
              <w:rPr>
                <w:sz w:val="24"/>
                <w:szCs w:val="24"/>
              </w:rPr>
              <w:t>.</w:t>
            </w:r>
          </w:p>
        </w:tc>
      </w:tr>
    </w:tbl>
    <w:p w:rsidR="00A16939" w:rsidRDefault="00A16939" w:rsidP="002B55A0">
      <w:pPr>
        <w:widowControl w:val="0"/>
        <w:autoSpaceDE w:val="0"/>
        <w:autoSpaceDN w:val="0"/>
        <w:spacing w:after="0" w:line="240" w:lineRule="auto"/>
        <w:ind w:left="1287" w:right="113"/>
        <w:jc w:val="center"/>
        <w:rPr>
          <w:rFonts w:ascii="Times New Roman" w:eastAsia="等线 Light" w:hAnsi="Times New Roman" w:cs="Times New Roman"/>
          <w:b/>
          <w:sz w:val="32"/>
          <w:szCs w:val="26"/>
          <w:lang w:eastAsia="ru-RU"/>
        </w:rPr>
      </w:pPr>
    </w:p>
    <w:p w:rsidR="002B55A0" w:rsidRDefault="002B55A0" w:rsidP="002B55A0">
      <w:pPr>
        <w:widowControl w:val="0"/>
        <w:autoSpaceDE w:val="0"/>
        <w:autoSpaceDN w:val="0"/>
        <w:spacing w:after="0" w:line="240" w:lineRule="auto"/>
        <w:ind w:left="1287" w:right="113"/>
        <w:jc w:val="center"/>
        <w:rPr>
          <w:rFonts w:ascii="Times New Roman" w:eastAsia="等线 Light" w:hAnsi="Times New Roman" w:cs="Times New Roman"/>
          <w:b/>
          <w:sz w:val="32"/>
          <w:szCs w:val="26"/>
          <w:lang w:eastAsia="ru-RU"/>
        </w:rPr>
      </w:pPr>
      <w:r w:rsidRPr="002B55A0">
        <w:rPr>
          <w:rFonts w:ascii="Times New Roman" w:eastAsia="等线 Light" w:hAnsi="Times New Roman" w:cs="Times New Roman"/>
          <w:b/>
          <w:sz w:val="32"/>
          <w:szCs w:val="26"/>
          <w:lang w:eastAsia="ru-RU"/>
        </w:rPr>
        <w:lastRenderedPageBreak/>
        <w:t>Задачи и со</w:t>
      </w:r>
      <w:r w:rsidR="000F21C4">
        <w:rPr>
          <w:rFonts w:ascii="Times New Roman" w:eastAsia="等线 Light" w:hAnsi="Times New Roman" w:cs="Times New Roman"/>
          <w:b/>
          <w:sz w:val="32"/>
          <w:szCs w:val="26"/>
          <w:lang w:eastAsia="ru-RU"/>
        </w:rPr>
        <w:t>держание работы в группе дошкольного</w:t>
      </w:r>
      <w:r w:rsidRPr="002B55A0">
        <w:rPr>
          <w:rFonts w:ascii="Times New Roman" w:eastAsia="等线 Light" w:hAnsi="Times New Roman" w:cs="Times New Roman"/>
          <w:b/>
          <w:sz w:val="32"/>
          <w:szCs w:val="26"/>
          <w:lang w:eastAsia="ru-RU"/>
        </w:rPr>
        <w:t xml:space="preserve"> возраста</w:t>
      </w:r>
    </w:p>
    <w:p w:rsidR="002B55A0" w:rsidRPr="0044015A" w:rsidRDefault="002B55A0" w:rsidP="0044015A">
      <w:pPr>
        <w:widowControl w:val="0"/>
        <w:autoSpaceDE w:val="0"/>
        <w:autoSpaceDN w:val="0"/>
        <w:spacing w:after="0" w:line="240" w:lineRule="auto"/>
        <w:ind w:left="1287" w:right="113"/>
        <w:jc w:val="both"/>
        <w:rPr>
          <w:rFonts w:ascii="Times New Roman" w:eastAsia="SimSun" w:hAnsi="Times New Roman" w:cs="Times New Roman"/>
          <w:color w:val="002060"/>
          <w:sz w:val="26"/>
        </w:rPr>
      </w:pPr>
    </w:p>
    <w:p w:rsidR="0044015A" w:rsidRPr="0044015A" w:rsidRDefault="0044015A" w:rsidP="0044015A">
      <w:pPr>
        <w:spacing w:after="0" w:line="240" w:lineRule="auto"/>
        <w:ind w:firstLine="567"/>
        <w:jc w:val="both"/>
        <w:rPr>
          <w:rFonts w:ascii="Times New Roman" w:eastAsia="SimSun" w:hAnsi="Times New Roman" w:cs="Times New Roman"/>
          <w:sz w:val="24"/>
          <w:szCs w:val="24"/>
          <w:lang w:eastAsia="ru-RU"/>
        </w:rPr>
      </w:pPr>
    </w:p>
    <w:tbl>
      <w:tblPr>
        <w:tblStyle w:val="182"/>
        <w:tblW w:w="16018" w:type="dxa"/>
        <w:jc w:val="center"/>
        <w:tblLayout w:type="fixed"/>
        <w:tblLook w:val="04A0"/>
      </w:tblPr>
      <w:tblGrid>
        <w:gridCol w:w="1702"/>
        <w:gridCol w:w="2850"/>
        <w:gridCol w:w="3402"/>
        <w:gridCol w:w="3827"/>
        <w:gridCol w:w="4237"/>
      </w:tblGrid>
      <w:tr w:rsidR="0044015A" w:rsidRPr="0044015A" w:rsidTr="0044015A">
        <w:trPr>
          <w:jc w:val="center"/>
        </w:trPr>
        <w:tc>
          <w:tcPr>
            <w:tcW w:w="1702" w:type="dxa"/>
          </w:tcPr>
          <w:p w:rsidR="0044015A" w:rsidRPr="0044015A" w:rsidRDefault="0044015A" w:rsidP="0044015A">
            <w:pPr>
              <w:ind w:firstLine="49"/>
              <w:jc w:val="center"/>
              <w:rPr>
                <w:b/>
                <w:i/>
                <w:sz w:val="24"/>
                <w:szCs w:val="24"/>
              </w:rPr>
            </w:pPr>
            <w:r w:rsidRPr="0044015A">
              <w:rPr>
                <w:b/>
                <w:i/>
                <w:sz w:val="24"/>
                <w:szCs w:val="24"/>
              </w:rPr>
              <w:t xml:space="preserve">Возраст </w:t>
            </w:r>
          </w:p>
        </w:tc>
        <w:tc>
          <w:tcPr>
            <w:tcW w:w="2850" w:type="dxa"/>
          </w:tcPr>
          <w:p w:rsidR="0044015A" w:rsidRPr="0044015A" w:rsidRDefault="0044015A" w:rsidP="0044015A">
            <w:pPr>
              <w:ind w:firstLine="567"/>
              <w:jc w:val="center"/>
              <w:rPr>
                <w:b/>
                <w:sz w:val="28"/>
                <w:szCs w:val="24"/>
              </w:rPr>
            </w:pPr>
            <w:r w:rsidRPr="0044015A">
              <w:rPr>
                <w:b/>
                <w:sz w:val="28"/>
                <w:szCs w:val="24"/>
              </w:rPr>
              <w:t>3-4 года</w:t>
            </w:r>
          </w:p>
        </w:tc>
        <w:tc>
          <w:tcPr>
            <w:tcW w:w="3402" w:type="dxa"/>
          </w:tcPr>
          <w:p w:rsidR="0044015A" w:rsidRPr="0044015A" w:rsidRDefault="0044015A" w:rsidP="0044015A">
            <w:pPr>
              <w:ind w:firstLine="567"/>
              <w:jc w:val="center"/>
              <w:rPr>
                <w:b/>
                <w:sz w:val="28"/>
                <w:szCs w:val="24"/>
              </w:rPr>
            </w:pPr>
            <w:r w:rsidRPr="0044015A">
              <w:rPr>
                <w:b/>
                <w:sz w:val="28"/>
                <w:szCs w:val="24"/>
              </w:rPr>
              <w:t>4-5 лет</w:t>
            </w:r>
          </w:p>
        </w:tc>
        <w:tc>
          <w:tcPr>
            <w:tcW w:w="3827" w:type="dxa"/>
          </w:tcPr>
          <w:p w:rsidR="0044015A" w:rsidRPr="0044015A" w:rsidRDefault="0044015A" w:rsidP="0044015A">
            <w:pPr>
              <w:ind w:firstLine="567"/>
              <w:jc w:val="center"/>
              <w:rPr>
                <w:b/>
                <w:sz w:val="28"/>
                <w:szCs w:val="24"/>
              </w:rPr>
            </w:pPr>
            <w:r w:rsidRPr="0044015A">
              <w:rPr>
                <w:b/>
                <w:sz w:val="28"/>
                <w:szCs w:val="24"/>
              </w:rPr>
              <w:t>5-6 лет</w:t>
            </w:r>
          </w:p>
        </w:tc>
        <w:tc>
          <w:tcPr>
            <w:tcW w:w="4237" w:type="dxa"/>
          </w:tcPr>
          <w:p w:rsidR="0044015A" w:rsidRPr="0044015A" w:rsidRDefault="0044015A" w:rsidP="0044015A">
            <w:pPr>
              <w:ind w:firstLine="567"/>
              <w:jc w:val="center"/>
              <w:rPr>
                <w:b/>
                <w:sz w:val="28"/>
                <w:szCs w:val="24"/>
              </w:rPr>
            </w:pPr>
            <w:r w:rsidRPr="0044015A">
              <w:rPr>
                <w:b/>
                <w:sz w:val="28"/>
                <w:szCs w:val="24"/>
              </w:rPr>
              <w:t>6-7 лет</w:t>
            </w:r>
          </w:p>
        </w:tc>
      </w:tr>
      <w:tr w:rsidR="0044015A" w:rsidRPr="0044015A" w:rsidTr="0044015A">
        <w:trPr>
          <w:jc w:val="center"/>
        </w:trPr>
        <w:tc>
          <w:tcPr>
            <w:tcW w:w="1702" w:type="dxa"/>
          </w:tcPr>
          <w:p w:rsidR="0044015A" w:rsidRPr="0044015A" w:rsidRDefault="0044015A" w:rsidP="0044015A">
            <w:pPr>
              <w:ind w:firstLine="49"/>
              <w:jc w:val="center"/>
              <w:rPr>
                <w:b/>
                <w:i/>
                <w:sz w:val="24"/>
                <w:szCs w:val="24"/>
              </w:rPr>
            </w:pPr>
            <w:r w:rsidRPr="0044015A">
              <w:rPr>
                <w:b/>
                <w:i/>
                <w:sz w:val="24"/>
                <w:szCs w:val="24"/>
              </w:rPr>
              <w:t>Задачи работы</w:t>
            </w:r>
          </w:p>
        </w:tc>
        <w:tc>
          <w:tcPr>
            <w:tcW w:w="2850" w:type="dxa"/>
          </w:tcPr>
          <w:p w:rsidR="0044015A" w:rsidRPr="0044015A" w:rsidRDefault="0044015A" w:rsidP="009210D9">
            <w:pPr>
              <w:numPr>
                <w:ilvl w:val="0"/>
                <w:numId w:val="36"/>
              </w:numPr>
              <w:tabs>
                <w:tab w:val="left" w:pos="619"/>
              </w:tabs>
              <w:ind w:left="0" w:firstLine="336"/>
              <w:jc w:val="both"/>
              <w:rPr>
                <w:sz w:val="24"/>
                <w:szCs w:val="24"/>
              </w:rPr>
            </w:pPr>
            <w:r w:rsidRPr="0044015A">
              <w:rPr>
                <w:sz w:val="24"/>
                <w:szCs w:val="24"/>
              </w:rPr>
              <w:t>Обогащать двигательный опыт детей, используя упражнения основной гимнастики (строевые упражнения,</w:t>
            </w:r>
            <w:r w:rsidRPr="0044015A">
              <w:rPr>
                <w:b/>
                <w:bCs/>
                <w:sz w:val="24"/>
                <w:szCs w:val="24"/>
              </w:rPr>
              <w:t xml:space="preserve"> </w:t>
            </w:r>
            <w:r w:rsidRPr="0044015A">
              <w:rPr>
                <w:sz w:val="24"/>
                <w:szCs w:val="24"/>
              </w:rPr>
              <w:t>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44015A" w:rsidRPr="0044015A" w:rsidRDefault="0044015A" w:rsidP="009210D9">
            <w:pPr>
              <w:numPr>
                <w:ilvl w:val="0"/>
                <w:numId w:val="36"/>
              </w:numPr>
              <w:tabs>
                <w:tab w:val="left" w:pos="619"/>
              </w:tabs>
              <w:ind w:left="0" w:firstLine="336"/>
              <w:jc w:val="both"/>
              <w:rPr>
                <w:sz w:val="24"/>
                <w:szCs w:val="24"/>
              </w:rPr>
            </w:pPr>
            <w:r w:rsidRPr="0044015A">
              <w:rPr>
                <w:sz w:val="24"/>
                <w:szCs w:val="24"/>
              </w:rPr>
              <w:t xml:space="preserve">Развивать психофизические качества, ориентировку в пространстве, координацию, равновесие, способность быстро реагировать на сигнал; </w:t>
            </w:r>
          </w:p>
          <w:p w:rsidR="0044015A" w:rsidRPr="0044015A" w:rsidRDefault="0044015A" w:rsidP="009210D9">
            <w:pPr>
              <w:numPr>
                <w:ilvl w:val="0"/>
                <w:numId w:val="36"/>
              </w:numPr>
              <w:tabs>
                <w:tab w:val="left" w:pos="619"/>
              </w:tabs>
              <w:ind w:left="0" w:firstLine="336"/>
              <w:jc w:val="both"/>
              <w:rPr>
                <w:sz w:val="24"/>
                <w:szCs w:val="24"/>
              </w:rPr>
            </w:pPr>
            <w:r w:rsidRPr="0044015A">
              <w:rPr>
                <w:sz w:val="24"/>
                <w:szCs w:val="24"/>
              </w:rPr>
              <w:t xml:space="preserve">Формировать интерес и положительное отношение к занятиям физической культурой и активному отдыху, </w:t>
            </w:r>
            <w:r w:rsidRPr="0044015A">
              <w:rPr>
                <w:sz w:val="24"/>
                <w:szCs w:val="24"/>
              </w:rPr>
              <w:lastRenderedPageBreak/>
              <w:t xml:space="preserve">воспитывать самостоятельность; </w:t>
            </w:r>
          </w:p>
          <w:p w:rsidR="0044015A" w:rsidRPr="0044015A" w:rsidRDefault="0044015A" w:rsidP="009210D9">
            <w:pPr>
              <w:numPr>
                <w:ilvl w:val="0"/>
                <w:numId w:val="36"/>
              </w:numPr>
              <w:tabs>
                <w:tab w:val="left" w:pos="619"/>
              </w:tabs>
              <w:ind w:left="0" w:firstLine="336"/>
              <w:jc w:val="both"/>
              <w:rPr>
                <w:b/>
                <w:sz w:val="24"/>
                <w:szCs w:val="24"/>
              </w:rPr>
            </w:pPr>
            <w:r w:rsidRPr="0044015A">
              <w:rPr>
                <w:sz w:val="24"/>
                <w:szCs w:val="24"/>
              </w:rPr>
              <w:t xml:space="preserve">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44015A" w:rsidRPr="0044015A" w:rsidRDefault="0044015A" w:rsidP="009210D9">
            <w:pPr>
              <w:numPr>
                <w:ilvl w:val="0"/>
                <w:numId w:val="36"/>
              </w:numPr>
              <w:tabs>
                <w:tab w:val="left" w:pos="619"/>
              </w:tabs>
              <w:ind w:left="0" w:firstLine="336"/>
              <w:jc w:val="both"/>
              <w:rPr>
                <w:b/>
                <w:sz w:val="24"/>
                <w:szCs w:val="24"/>
              </w:rPr>
            </w:pPr>
            <w:r w:rsidRPr="0044015A">
              <w:rPr>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tc>
        <w:tc>
          <w:tcPr>
            <w:tcW w:w="3402" w:type="dxa"/>
          </w:tcPr>
          <w:p w:rsidR="0044015A" w:rsidRPr="0044015A" w:rsidRDefault="0044015A" w:rsidP="009210D9">
            <w:pPr>
              <w:numPr>
                <w:ilvl w:val="0"/>
                <w:numId w:val="36"/>
              </w:numPr>
              <w:tabs>
                <w:tab w:val="left" w:pos="619"/>
              </w:tabs>
              <w:ind w:left="0" w:firstLine="336"/>
              <w:jc w:val="both"/>
              <w:rPr>
                <w:sz w:val="24"/>
                <w:szCs w:val="24"/>
              </w:rPr>
            </w:pPr>
            <w:r w:rsidRPr="0044015A">
              <w:rPr>
                <w:sz w:val="24"/>
                <w:szCs w:val="24"/>
              </w:rPr>
              <w:lastRenderedPageBreak/>
              <w:t>Обогащать двигательный опыт детей, способствуя техничному выполнению упражнений основной гимнастики (строевые упражнения,</w:t>
            </w:r>
            <w:r w:rsidRPr="0044015A">
              <w:rPr>
                <w:b/>
                <w:bCs/>
                <w:sz w:val="24"/>
                <w:szCs w:val="24"/>
              </w:rPr>
              <w:t xml:space="preserve"> </w:t>
            </w:r>
            <w:r w:rsidRPr="0044015A">
              <w:rPr>
                <w:sz w:val="24"/>
                <w:szCs w:val="24"/>
              </w:rPr>
              <w:t xml:space="preserve">основные движения, общеразвивающие, в том числе музыкально-ритмические упражнения), создавать условия для освоения спортивных упражнений, подвижных игр; </w:t>
            </w:r>
          </w:p>
          <w:p w:rsidR="0044015A" w:rsidRPr="0044015A" w:rsidRDefault="0044015A" w:rsidP="009210D9">
            <w:pPr>
              <w:numPr>
                <w:ilvl w:val="0"/>
                <w:numId w:val="36"/>
              </w:numPr>
              <w:tabs>
                <w:tab w:val="left" w:pos="619"/>
              </w:tabs>
              <w:ind w:left="0" w:firstLine="336"/>
              <w:jc w:val="both"/>
              <w:rPr>
                <w:sz w:val="24"/>
                <w:szCs w:val="24"/>
              </w:rPr>
            </w:pPr>
            <w:r w:rsidRPr="0044015A">
              <w:rPr>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44015A" w:rsidRPr="0044015A" w:rsidRDefault="0044015A" w:rsidP="009210D9">
            <w:pPr>
              <w:numPr>
                <w:ilvl w:val="0"/>
                <w:numId w:val="36"/>
              </w:numPr>
              <w:tabs>
                <w:tab w:val="left" w:pos="619"/>
              </w:tabs>
              <w:ind w:left="0" w:firstLine="336"/>
              <w:jc w:val="both"/>
              <w:rPr>
                <w:sz w:val="24"/>
                <w:szCs w:val="24"/>
              </w:rPr>
            </w:pPr>
            <w:r w:rsidRPr="0044015A">
              <w:rPr>
                <w:sz w:val="24"/>
                <w:szCs w:val="24"/>
              </w:rPr>
              <w:t xml:space="preserve">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rsidR="0044015A" w:rsidRPr="0044015A" w:rsidRDefault="0044015A" w:rsidP="009210D9">
            <w:pPr>
              <w:numPr>
                <w:ilvl w:val="0"/>
                <w:numId w:val="36"/>
              </w:numPr>
              <w:tabs>
                <w:tab w:val="left" w:pos="619"/>
              </w:tabs>
              <w:ind w:left="0" w:firstLine="336"/>
              <w:jc w:val="both"/>
              <w:rPr>
                <w:sz w:val="24"/>
                <w:szCs w:val="24"/>
              </w:rPr>
            </w:pPr>
            <w:r w:rsidRPr="0044015A">
              <w:rPr>
                <w:sz w:val="24"/>
                <w:szCs w:val="24"/>
              </w:rPr>
              <w:t xml:space="preserve">Продолжать формировать интерес и положительное отношение к физической культуре и </w:t>
            </w:r>
            <w:r w:rsidRPr="0044015A">
              <w:rPr>
                <w:sz w:val="24"/>
                <w:szCs w:val="24"/>
              </w:rPr>
              <w:lastRenderedPageBreak/>
              <w:t>активному отдыху, формировать первичные представления об отдельных видах спорта;</w:t>
            </w:r>
          </w:p>
          <w:p w:rsidR="0044015A" w:rsidRPr="0044015A" w:rsidRDefault="0044015A" w:rsidP="009210D9">
            <w:pPr>
              <w:numPr>
                <w:ilvl w:val="0"/>
                <w:numId w:val="36"/>
              </w:numPr>
              <w:tabs>
                <w:tab w:val="left" w:pos="619"/>
              </w:tabs>
              <w:ind w:left="0" w:firstLine="336"/>
              <w:jc w:val="both"/>
              <w:rPr>
                <w:sz w:val="24"/>
                <w:szCs w:val="24"/>
              </w:rPr>
            </w:pPr>
            <w:r w:rsidRPr="0044015A">
              <w:rPr>
                <w:sz w:val="24"/>
                <w:szCs w:val="24"/>
              </w:rPr>
              <w:t xml:space="preserve">Укреплять здоровье ребёнка, опорно-двигательный аппарат, формировать правильную осанку, повышать иммунитет средствами физического воспитания; </w:t>
            </w:r>
          </w:p>
          <w:p w:rsidR="0044015A" w:rsidRPr="0044015A" w:rsidRDefault="0044015A" w:rsidP="009210D9">
            <w:pPr>
              <w:numPr>
                <w:ilvl w:val="0"/>
                <w:numId w:val="36"/>
              </w:numPr>
              <w:tabs>
                <w:tab w:val="left" w:pos="619"/>
              </w:tabs>
              <w:ind w:left="0" w:firstLine="336"/>
              <w:jc w:val="both"/>
              <w:rPr>
                <w:sz w:val="24"/>
                <w:szCs w:val="24"/>
              </w:rPr>
            </w:pPr>
            <w:r w:rsidRPr="0044015A">
              <w:rPr>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c>
          <w:tcPr>
            <w:tcW w:w="3827" w:type="dxa"/>
          </w:tcPr>
          <w:p w:rsidR="0044015A" w:rsidRPr="0044015A" w:rsidRDefault="0044015A" w:rsidP="009210D9">
            <w:pPr>
              <w:numPr>
                <w:ilvl w:val="0"/>
                <w:numId w:val="36"/>
              </w:numPr>
              <w:tabs>
                <w:tab w:val="left" w:pos="619"/>
              </w:tabs>
              <w:ind w:left="0" w:firstLine="336"/>
              <w:jc w:val="both"/>
              <w:rPr>
                <w:sz w:val="24"/>
                <w:szCs w:val="24"/>
              </w:rPr>
            </w:pPr>
            <w:r w:rsidRPr="0044015A">
              <w:rPr>
                <w:sz w:val="24"/>
                <w:szCs w:val="24"/>
              </w:rPr>
              <w:lastRenderedPageBreak/>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44015A" w:rsidRPr="0044015A" w:rsidRDefault="0044015A" w:rsidP="009210D9">
            <w:pPr>
              <w:numPr>
                <w:ilvl w:val="0"/>
                <w:numId w:val="36"/>
              </w:numPr>
              <w:tabs>
                <w:tab w:val="left" w:pos="619"/>
              </w:tabs>
              <w:ind w:left="0" w:firstLine="336"/>
              <w:jc w:val="both"/>
              <w:rPr>
                <w:sz w:val="24"/>
                <w:szCs w:val="24"/>
              </w:rPr>
            </w:pPr>
            <w:r w:rsidRPr="0044015A">
              <w:rPr>
                <w:sz w:val="24"/>
                <w:szCs w:val="24"/>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w:t>
            </w:r>
          </w:p>
          <w:p w:rsidR="0044015A" w:rsidRPr="0044015A" w:rsidRDefault="0044015A" w:rsidP="009210D9">
            <w:pPr>
              <w:numPr>
                <w:ilvl w:val="0"/>
                <w:numId w:val="36"/>
              </w:numPr>
              <w:tabs>
                <w:tab w:val="left" w:pos="619"/>
              </w:tabs>
              <w:ind w:left="0" w:firstLine="336"/>
              <w:jc w:val="both"/>
              <w:rPr>
                <w:sz w:val="24"/>
                <w:szCs w:val="24"/>
              </w:rPr>
            </w:pPr>
            <w:r w:rsidRPr="0044015A">
              <w:rPr>
                <w:sz w:val="24"/>
                <w:szCs w:val="24"/>
              </w:rPr>
              <w:t xml:space="preserve">Воспитывать патриотические чувства и нравственно-волевые качества в подвижных и спортивных играх, формах активного отдыха; </w:t>
            </w:r>
          </w:p>
          <w:p w:rsidR="0044015A" w:rsidRPr="0044015A" w:rsidRDefault="0044015A" w:rsidP="009210D9">
            <w:pPr>
              <w:numPr>
                <w:ilvl w:val="0"/>
                <w:numId w:val="36"/>
              </w:numPr>
              <w:tabs>
                <w:tab w:val="left" w:pos="619"/>
              </w:tabs>
              <w:ind w:left="0" w:firstLine="336"/>
              <w:jc w:val="both"/>
              <w:rPr>
                <w:sz w:val="24"/>
                <w:szCs w:val="24"/>
              </w:rPr>
            </w:pPr>
            <w:r w:rsidRPr="0044015A">
              <w:rPr>
                <w:sz w:val="24"/>
                <w:szCs w:val="24"/>
              </w:rPr>
              <w:t xml:space="preserve">Продолжать развивать интерес к физической культуре, формировать представления о разных видах спорта и </w:t>
            </w:r>
            <w:r w:rsidRPr="0044015A">
              <w:rPr>
                <w:sz w:val="24"/>
                <w:szCs w:val="24"/>
              </w:rPr>
              <w:lastRenderedPageBreak/>
              <w:t>достижениях российских спортсменов;</w:t>
            </w:r>
          </w:p>
          <w:p w:rsidR="0044015A" w:rsidRPr="0044015A" w:rsidRDefault="0044015A" w:rsidP="009210D9">
            <w:pPr>
              <w:numPr>
                <w:ilvl w:val="0"/>
                <w:numId w:val="36"/>
              </w:numPr>
              <w:tabs>
                <w:tab w:val="left" w:pos="619"/>
              </w:tabs>
              <w:ind w:left="0" w:firstLine="336"/>
              <w:jc w:val="both"/>
              <w:rPr>
                <w:b/>
                <w:bCs/>
                <w:sz w:val="24"/>
                <w:szCs w:val="24"/>
              </w:rPr>
            </w:pPr>
            <w:r w:rsidRPr="0044015A">
              <w:rPr>
                <w:sz w:val="24"/>
                <w:szCs w:val="24"/>
              </w:rPr>
              <w:t xml:space="preserve">Укреплять здоровье ребёнка, формировать правильную осанку, укреплять опорно-двигательный аппарат, повышать иммунитет средствами физического воспитания; </w:t>
            </w:r>
          </w:p>
          <w:p w:rsidR="0044015A" w:rsidRPr="0044015A" w:rsidRDefault="0044015A" w:rsidP="009210D9">
            <w:pPr>
              <w:numPr>
                <w:ilvl w:val="0"/>
                <w:numId w:val="36"/>
              </w:numPr>
              <w:tabs>
                <w:tab w:val="left" w:pos="619"/>
              </w:tabs>
              <w:ind w:left="0" w:firstLine="336"/>
              <w:jc w:val="both"/>
              <w:rPr>
                <w:b/>
                <w:bCs/>
                <w:sz w:val="24"/>
                <w:szCs w:val="24"/>
              </w:rPr>
            </w:pPr>
            <w:r w:rsidRPr="0044015A">
              <w:rPr>
                <w:sz w:val="24"/>
                <w:szCs w:val="24"/>
              </w:rPr>
              <w:t xml:space="preserve">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w:t>
            </w:r>
          </w:p>
          <w:p w:rsidR="0044015A" w:rsidRPr="0044015A" w:rsidRDefault="0044015A" w:rsidP="009210D9">
            <w:pPr>
              <w:numPr>
                <w:ilvl w:val="0"/>
                <w:numId w:val="36"/>
              </w:numPr>
              <w:tabs>
                <w:tab w:val="left" w:pos="619"/>
              </w:tabs>
              <w:ind w:left="0" w:firstLine="336"/>
              <w:jc w:val="both"/>
              <w:rPr>
                <w:sz w:val="24"/>
                <w:szCs w:val="24"/>
              </w:rPr>
            </w:pPr>
            <w:r w:rsidRPr="0044015A">
              <w:rPr>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w:t>
            </w:r>
            <w:r w:rsidRPr="0044015A">
              <w:rPr>
                <w:iCs/>
                <w:sz w:val="24"/>
                <w:szCs w:val="24"/>
              </w:rPr>
              <w:t xml:space="preserve"> </w:t>
            </w:r>
            <w:r w:rsidRPr="0044015A">
              <w:rPr>
                <w:sz w:val="24"/>
                <w:szCs w:val="24"/>
              </w:rPr>
              <w:t>время туристских прогулок и экскурсий.</w:t>
            </w:r>
          </w:p>
        </w:tc>
        <w:tc>
          <w:tcPr>
            <w:tcW w:w="4237" w:type="dxa"/>
          </w:tcPr>
          <w:p w:rsidR="0044015A" w:rsidRPr="0044015A" w:rsidRDefault="0044015A" w:rsidP="009210D9">
            <w:pPr>
              <w:numPr>
                <w:ilvl w:val="0"/>
                <w:numId w:val="36"/>
              </w:numPr>
              <w:tabs>
                <w:tab w:val="left" w:pos="619"/>
              </w:tabs>
              <w:ind w:left="0" w:firstLine="336"/>
              <w:jc w:val="both"/>
              <w:rPr>
                <w:sz w:val="24"/>
                <w:szCs w:val="24"/>
              </w:rPr>
            </w:pPr>
            <w:r w:rsidRPr="0044015A">
              <w:rPr>
                <w:sz w:val="24"/>
                <w:szCs w:val="24"/>
              </w:rPr>
              <w:lastRenderedPageBreak/>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44015A" w:rsidRPr="0044015A" w:rsidRDefault="0044015A" w:rsidP="009210D9">
            <w:pPr>
              <w:numPr>
                <w:ilvl w:val="0"/>
                <w:numId w:val="36"/>
              </w:numPr>
              <w:tabs>
                <w:tab w:val="left" w:pos="619"/>
              </w:tabs>
              <w:ind w:left="0" w:firstLine="336"/>
              <w:jc w:val="both"/>
              <w:rPr>
                <w:sz w:val="24"/>
                <w:szCs w:val="24"/>
              </w:rPr>
            </w:pPr>
            <w:r w:rsidRPr="0044015A">
              <w:rPr>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44015A" w:rsidRPr="0044015A" w:rsidRDefault="0044015A" w:rsidP="009210D9">
            <w:pPr>
              <w:numPr>
                <w:ilvl w:val="0"/>
                <w:numId w:val="36"/>
              </w:numPr>
              <w:tabs>
                <w:tab w:val="left" w:pos="619"/>
              </w:tabs>
              <w:ind w:left="0" w:firstLine="336"/>
              <w:jc w:val="both"/>
              <w:rPr>
                <w:sz w:val="24"/>
                <w:szCs w:val="24"/>
              </w:rPr>
            </w:pPr>
            <w:r w:rsidRPr="0044015A">
              <w:rPr>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44015A" w:rsidRPr="0044015A" w:rsidRDefault="0044015A" w:rsidP="009210D9">
            <w:pPr>
              <w:numPr>
                <w:ilvl w:val="0"/>
                <w:numId w:val="36"/>
              </w:numPr>
              <w:tabs>
                <w:tab w:val="left" w:pos="619"/>
              </w:tabs>
              <w:ind w:left="0" w:firstLine="336"/>
              <w:jc w:val="both"/>
              <w:rPr>
                <w:sz w:val="24"/>
                <w:szCs w:val="24"/>
              </w:rPr>
            </w:pPr>
            <w:r w:rsidRPr="0044015A">
              <w:rPr>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44015A" w:rsidRPr="0044015A" w:rsidRDefault="0044015A" w:rsidP="009210D9">
            <w:pPr>
              <w:numPr>
                <w:ilvl w:val="0"/>
                <w:numId w:val="36"/>
              </w:numPr>
              <w:tabs>
                <w:tab w:val="left" w:pos="619"/>
              </w:tabs>
              <w:ind w:left="0" w:firstLine="336"/>
              <w:jc w:val="both"/>
              <w:rPr>
                <w:sz w:val="24"/>
                <w:szCs w:val="24"/>
              </w:rPr>
            </w:pPr>
            <w:r w:rsidRPr="0044015A">
              <w:rPr>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44015A" w:rsidRPr="0044015A" w:rsidRDefault="0044015A" w:rsidP="009210D9">
            <w:pPr>
              <w:numPr>
                <w:ilvl w:val="0"/>
                <w:numId w:val="36"/>
              </w:numPr>
              <w:tabs>
                <w:tab w:val="left" w:pos="619"/>
              </w:tabs>
              <w:ind w:left="0" w:firstLine="336"/>
              <w:jc w:val="both"/>
              <w:rPr>
                <w:sz w:val="24"/>
                <w:szCs w:val="24"/>
              </w:rPr>
            </w:pPr>
            <w:r w:rsidRPr="0044015A">
              <w:rPr>
                <w:sz w:val="24"/>
                <w:szCs w:val="24"/>
              </w:rPr>
              <w:t xml:space="preserve">Сохранять и укреплять здоровье детей средствами физического </w:t>
            </w:r>
            <w:r w:rsidRPr="0044015A">
              <w:rPr>
                <w:sz w:val="24"/>
                <w:szCs w:val="24"/>
              </w:rPr>
              <w:lastRenderedPageBreak/>
              <w:t xml:space="preserve">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rsidR="0044015A" w:rsidRPr="0044015A" w:rsidRDefault="0044015A" w:rsidP="009210D9">
            <w:pPr>
              <w:numPr>
                <w:ilvl w:val="0"/>
                <w:numId w:val="36"/>
              </w:numPr>
              <w:tabs>
                <w:tab w:val="left" w:pos="619"/>
              </w:tabs>
              <w:ind w:left="0" w:firstLine="336"/>
              <w:jc w:val="both"/>
              <w:rPr>
                <w:sz w:val="24"/>
                <w:szCs w:val="24"/>
              </w:rPr>
            </w:pPr>
            <w:r w:rsidRPr="0044015A">
              <w:rPr>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44015A" w:rsidRPr="0044015A" w:rsidRDefault="0044015A" w:rsidP="0044015A">
            <w:pPr>
              <w:tabs>
                <w:tab w:val="left" w:pos="619"/>
              </w:tabs>
              <w:ind w:firstLine="336"/>
              <w:jc w:val="both"/>
              <w:rPr>
                <w:sz w:val="18"/>
                <w:szCs w:val="18"/>
              </w:rPr>
            </w:pPr>
          </w:p>
        </w:tc>
      </w:tr>
    </w:tbl>
    <w:p w:rsidR="00855E15" w:rsidRDefault="00855E15" w:rsidP="00855E15"/>
    <w:p w:rsidR="00855E15" w:rsidRPr="00855E15" w:rsidRDefault="00855E15" w:rsidP="00855E15">
      <w:pPr>
        <w:keepNext/>
        <w:keepLines/>
        <w:spacing w:after="0" w:line="240" w:lineRule="auto"/>
        <w:ind w:firstLine="567"/>
        <w:jc w:val="center"/>
        <w:outlineLvl w:val="5"/>
        <w:rPr>
          <w:rFonts w:ascii="Times New Roman" w:eastAsia="等线 Light" w:hAnsi="Times New Roman" w:cs="Times New Roman"/>
          <w:b/>
          <w:sz w:val="28"/>
          <w:szCs w:val="24"/>
          <w:lang w:eastAsia="ru-RU"/>
        </w:rPr>
      </w:pPr>
      <w:r w:rsidRPr="00855E15">
        <w:rPr>
          <w:rFonts w:ascii="Times New Roman" w:eastAsia="等线 Light" w:hAnsi="Times New Roman" w:cs="Times New Roman"/>
          <w:b/>
          <w:sz w:val="28"/>
          <w:szCs w:val="24"/>
          <w:lang w:eastAsia="ru-RU"/>
        </w:rPr>
        <w:t>Основная гимнастика: основные движения, общеразвивающие упражнения, ритмическая гимнастика  и строевые упражнения</w:t>
      </w:r>
    </w:p>
    <w:p w:rsidR="00855E15" w:rsidRPr="00855E15" w:rsidRDefault="00855E15" w:rsidP="00855E15">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855E15">
        <w:rPr>
          <w:rFonts w:ascii="Times New Roman" w:eastAsia="SimSun" w:hAnsi="Times New Roman" w:cs="Times New Roman"/>
          <w:sz w:val="28"/>
          <w:szCs w:val="28"/>
        </w:rPr>
        <w:t>От физического развития детей во многом зависит их здоровье и даже в какой-то степени умственные способности. Среди видов спорта, рекомендуемых маленькому ребенку, одно из первых мест занимает детская</w:t>
      </w:r>
      <w:r w:rsidR="00B1679D" w:rsidRPr="00B1679D">
        <w:rPr>
          <w:rFonts w:ascii="Times New Roman" w:eastAsia="SimSun" w:hAnsi="Times New Roman" w:cs="Times New Roman"/>
          <w:sz w:val="28"/>
          <w:szCs w:val="28"/>
        </w:rPr>
        <w:t xml:space="preserve"> </w:t>
      </w:r>
      <w:r w:rsidRPr="00855E15">
        <w:rPr>
          <w:rFonts w:ascii="Times New Roman" w:eastAsia="SimSun" w:hAnsi="Times New Roman" w:cs="Times New Roman"/>
          <w:b/>
          <w:bCs/>
          <w:sz w:val="28"/>
          <w:szCs w:val="28"/>
        </w:rPr>
        <w:t>гимнастика</w:t>
      </w:r>
      <w:r w:rsidRPr="00855E15">
        <w:rPr>
          <w:rFonts w:ascii="Times New Roman" w:eastAsia="SimSun" w:hAnsi="Times New Roman" w:cs="Times New Roman"/>
          <w:sz w:val="28"/>
          <w:szCs w:val="28"/>
        </w:rPr>
        <w:t>.</w:t>
      </w:r>
    </w:p>
    <w:p w:rsidR="00855E15" w:rsidRPr="00855E15" w:rsidRDefault="00855E15" w:rsidP="00855E15">
      <w:pPr>
        <w:widowControl w:val="0"/>
        <w:autoSpaceDE w:val="0"/>
        <w:autoSpaceDN w:val="0"/>
        <w:spacing w:after="0" w:line="240" w:lineRule="auto"/>
        <w:ind w:right="113" w:firstLine="567"/>
        <w:jc w:val="both"/>
        <w:rPr>
          <w:rFonts w:ascii="Times New Roman" w:eastAsia="SimSun" w:hAnsi="Times New Roman" w:cs="Times New Roman"/>
          <w:b/>
          <w:bCs/>
          <w:sz w:val="28"/>
          <w:szCs w:val="28"/>
        </w:rPr>
      </w:pPr>
      <w:r w:rsidRPr="00855E15">
        <w:rPr>
          <w:rFonts w:ascii="Times New Roman" w:eastAsia="SimSun" w:hAnsi="Times New Roman" w:cs="Times New Roman"/>
          <w:b/>
          <w:bCs/>
          <w:sz w:val="28"/>
          <w:szCs w:val="28"/>
        </w:rPr>
        <w:t>Гимнастика</w:t>
      </w:r>
      <w:r w:rsidRPr="00855E15">
        <w:rPr>
          <w:rFonts w:ascii="Times New Roman" w:eastAsia="SimSun" w:hAnsi="Times New Roman" w:cs="Times New Roman"/>
          <w:sz w:val="28"/>
          <w:szCs w:val="28"/>
        </w:rPr>
        <w:t xml:space="preserve"> собой систему специально подобранных физических упражнений, выполнение которых способствует гармоничному развитию всех групп мышц и общему укреплению здоровья. Регулярные занятия этим видом спорта приносят большую пользу. В системе физического воспитания ребенка дошкольного возраста выделяются различные</w:t>
      </w:r>
      <w:r w:rsidRPr="00855E15">
        <w:rPr>
          <w:rFonts w:ascii="Times New Roman" w:eastAsia="SimSun" w:hAnsi="Times New Roman" w:cs="Times New Roman"/>
          <w:sz w:val="28"/>
          <w:szCs w:val="28"/>
          <w:lang w:val="en-US"/>
        </w:rPr>
        <w:t> </w:t>
      </w:r>
      <w:r w:rsidRPr="00855E15">
        <w:rPr>
          <w:rFonts w:ascii="Times New Roman" w:eastAsia="SimSun" w:hAnsi="Times New Roman" w:cs="Times New Roman"/>
          <w:b/>
          <w:bCs/>
          <w:sz w:val="28"/>
          <w:szCs w:val="28"/>
        </w:rPr>
        <w:t>виды гимнастик.</w:t>
      </w:r>
    </w:p>
    <w:p w:rsidR="00855E15" w:rsidRPr="00855E15" w:rsidRDefault="00855E15" w:rsidP="00855E15">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855E15">
        <w:rPr>
          <w:rFonts w:ascii="Times New Roman" w:eastAsia="SimSun" w:hAnsi="Times New Roman" w:cs="Times New Roman"/>
          <w:b/>
          <w:bCs/>
          <w:sz w:val="28"/>
          <w:szCs w:val="28"/>
        </w:rPr>
        <w:t xml:space="preserve"> </w:t>
      </w:r>
      <w:r w:rsidRPr="00855E15">
        <w:rPr>
          <w:rFonts w:ascii="Times New Roman" w:eastAsia="SimSun" w:hAnsi="Times New Roman" w:cs="Times New Roman"/>
          <w:sz w:val="28"/>
          <w:szCs w:val="28"/>
        </w:rPr>
        <w:t>Основная</w:t>
      </w:r>
      <w:r w:rsidR="00C707C4" w:rsidRPr="00C707C4">
        <w:rPr>
          <w:rFonts w:ascii="Times New Roman" w:eastAsia="SimSun" w:hAnsi="Times New Roman" w:cs="Times New Roman"/>
          <w:sz w:val="28"/>
          <w:szCs w:val="28"/>
        </w:rPr>
        <w:t xml:space="preserve"> </w:t>
      </w:r>
      <w:r w:rsidRPr="00855E15">
        <w:rPr>
          <w:rFonts w:ascii="Times New Roman" w:eastAsia="SimSun" w:hAnsi="Times New Roman" w:cs="Times New Roman"/>
          <w:b/>
          <w:bCs/>
          <w:sz w:val="28"/>
          <w:szCs w:val="28"/>
        </w:rPr>
        <w:t>гимнастика</w:t>
      </w:r>
      <w:r w:rsidR="00C707C4" w:rsidRPr="00C707C4">
        <w:rPr>
          <w:rFonts w:ascii="Times New Roman" w:eastAsia="SimSun" w:hAnsi="Times New Roman" w:cs="Times New Roman"/>
          <w:sz w:val="28"/>
          <w:szCs w:val="28"/>
        </w:rPr>
        <w:t xml:space="preserve"> </w:t>
      </w:r>
      <w:r w:rsidRPr="00855E15">
        <w:rPr>
          <w:rFonts w:ascii="Times New Roman" w:eastAsia="SimSun" w:hAnsi="Times New Roman" w:cs="Times New Roman"/>
          <w:sz w:val="28"/>
          <w:szCs w:val="28"/>
        </w:rPr>
        <w:t>направлена на укрепление здоровья, общей физической подготовленности, закаливание организма, воспитание правильной осанки, укрепление внутренних органов и их систем</w:t>
      </w:r>
      <w:r w:rsidR="00C707C4" w:rsidRPr="00C707C4">
        <w:rPr>
          <w:rFonts w:ascii="Times New Roman" w:eastAsia="SimSun" w:hAnsi="Times New Roman" w:cs="Times New Roman"/>
          <w:sz w:val="28"/>
          <w:szCs w:val="28"/>
        </w:rPr>
        <w:t xml:space="preserve"> </w:t>
      </w:r>
      <w:r w:rsidRPr="00855E15">
        <w:rPr>
          <w:rFonts w:ascii="Times New Roman" w:eastAsia="SimSun" w:hAnsi="Times New Roman" w:cs="Times New Roman"/>
          <w:i/>
          <w:iCs/>
          <w:sz w:val="28"/>
          <w:szCs w:val="28"/>
        </w:rPr>
        <w:t xml:space="preserve">(сердечно -сосудистой, дыхательной, </w:t>
      </w:r>
      <w:r w:rsidRPr="00855E15">
        <w:rPr>
          <w:rFonts w:ascii="Times New Roman" w:eastAsia="SimSun" w:hAnsi="Times New Roman" w:cs="Times New Roman"/>
          <w:i/>
          <w:iCs/>
          <w:sz w:val="28"/>
          <w:szCs w:val="28"/>
        </w:rPr>
        <w:lastRenderedPageBreak/>
        <w:t>эндокринной)</w:t>
      </w:r>
      <w:r w:rsidRPr="00855E15">
        <w:rPr>
          <w:rFonts w:ascii="Times New Roman" w:eastAsia="SimSun" w:hAnsi="Times New Roman" w:cs="Times New Roman"/>
          <w:sz w:val="28"/>
          <w:szCs w:val="28"/>
        </w:rPr>
        <w:t>.</w:t>
      </w:r>
    </w:p>
    <w:p w:rsidR="00855E15" w:rsidRPr="00855E15" w:rsidRDefault="00855E15" w:rsidP="00855E15">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855E15">
        <w:rPr>
          <w:rFonts w:ascii="Times New Roman" w:eastAsia="SimSun" w:hAnsi="Times New Roman" w:cs="Times New Roman"/>
          <w:b/>
          <w:bCs/>
          <w:sz w:val="28"/>
          <w:szCs w:val="28"/>
        </w:rPr>
        <w:t>Гимнастика</w:t>
      </w:r>
      <w:r w:rsidR="00C707C4" w:rsidRPr="00C707C4">
        <w:rPr>
          <w:rFonts w:ascii="Times New Roman" w:eastAsia="SimSun" w:hAnsi="Times New Roman" w:cs="Times New Roman"/>
          <w:sz w:val="28"/>
          <w:szCs w:val="28"/>
        </w:rPr>
        <w:t xml:space="preserve"> </w:t>
      </w:r>
      <w:r w:rsidRPr="00855E15">
        <w:rPr>
          <w:rFonts w:ascii="Times New Roman" w:eastAsia="SimSun" w:hAnsi="Times New Roman" w:cs="Times New Roman"/>
          <w:sz w:val="28"/>
          <w:szCs w:val="28"/>
        </w:rPr>
        <w:t>позволяет подобрать упражнения, избирательно влияющие на развитие любых групп мышц, суставов, органов и их систем. Занятия</w:t>
      </w:r>
      <w:r w:rsidR="00C707C4" w:rsidRPr="00C707C4">
        <w:rPr>
          <w:rFonts w:ascii="Times New Roman" w:eastAsia="SimSun" w:hAnsi="Times New Roman" w:cs="Times New Roman"/>
          <w:sz w:val="28"/>
          <w:szCs w:val="28"/>
        </w:rPr>
        <w:t xml:space="preserve"> </w:t>
      </w:r>
      <w:r w:rsidRPr="00855E15">
        <w:rPr>
          <w:rFonts w:ascii="Times New Roman" w:eastAsia="SimSun" w:hAnsi="Times New Roman" w:cs="Times New Roman"/>
          <w:b/>
          <w:bCs/>
          <w:sz w:val="28"/>
          <w:szCs w:val="28"/>
        </w:rPr>
        <w:t>гимнастикой</w:t>
      </w:r>
      <w:r w:rsidR="00C707C4" w:rsidRPr="00C707C4">
        <w:rPr>
          <w:rFonts w:ascii="Times New Roman" w:eastAsia="SimSun" w:hAnsi="Times New Roman" w:cs="Times New Roman"/>
          <w:sz w:val="28"/>
          <w:szCs w:val="28"/>
        </w:rPr>
        <w:t xml:space="preserve"> </w:t>
      </w:r>
      <w:r w:rsidRPr="00855E15">
        <w:rPr>
          <w:rFonts w:ascii="Times New Roman" w:eastAsia="SimSun" w:hAnsi="Times New Roman" w:cs="Times New Roman"/>
          <w:sz w:val="28"/>
          <w:szCs w:val="28"/>
        </w:rPr>
        <w:t>содействуют образованию навыков различной сложности и тем самым предъявляют высокие требования к нервной системе и функциям анализаторов. Для</w:t>
      </w:r>
      <w:r w:rsidR="00C707C4" w:rsidRPr="00C707C4">
        <w:rPr>
          <w:rFonts w:ascii="Times New Roman" w:eastAsia="SimSun" w:hAnsi="Times New Roman" w:cs="Times New Roman"/>
          <w:sz w:val="28"/>
          <w:szCs w:val="28"/>
        </w:rPr>
        <w:t xml:space="preserve"> </w:t>
      </w:r>
      <w:r w:rsidRPr="00855E15">
        <w:rPr>
          <w:rFonts w:ascii="Times New Roman" w:eastAsia="SimSun" w:hAnsi="Times New Roman" w:cs="Times New Roman"/>
          <w:b/>
          <w:bCs/>
          <w:sz w:val="28"/>
          <w:szCs w:val="28"/>
        </w:rPr>
        <w:t>гимнастики характерна точная</w:t>
      </w:r>
      <w:r w:rsidRPr="00855E15">
        <w:rPr>
          <w:rFonts w:ascii="Times New Roman" w:eastAsia="SimSun" w:hAnsi="Times New Roman" w:cs="Times New Roman"/>
          <w:sz w:val="28"/>
          <w:szCs w:val="28"/>
        </w:rPr>
        <w:t>, дозированная нагрузка, определяемая характером упражнений, темпом их выполнения, анализом и числом Движений, особенностями исходных положений.</w:t>
      </w:r>
    </w:p>
    <w:p w:rsidR="00855E15" w:rsidRPr="00855E15" w:rsidRDefault="00855E15" w:rsidP="00855E15">
      <w:pPr>
        <w:spacing w:after="0" w:line="240" w:lineRule="auto"/>
        <w:ind w:firstLine="567"/>
        <w:jc w:val="both"/>
        <w:rPr>
          <w:rFonts w:ascii="Times New Roman" w:eastAsia="SimSun" w:hAnsi="Times New Roman" w:cs="Times New Roman"/>
          <w:sz w:val="24"/>
          <w:szCs w:val="24"/>
          <w:lang w:eastAsia="ru-RU"/>
        </w:rPr>
      </w:pPr>
    </w:p>
    <w:tbl>
      <w:tblPr>
        <w:tblStyle w:val="150"/>
        <w:tblW w:w="16018" w:type="dxa"/>
        <w:jc w:val="center"/>
        <w:tblLayout w:type="fixed"/>
        <w:tblLook w:val="04A0"/>
      </w:tblPr>
      <w:tblGrid>
        <w:gridCol w:w="1915"/>
        <w:gridCol w:w="14103"/>
      </w:tblGrid>
      <w:tr w:rsidR="00855E15" w:rsidRPr="00855E15" w:rsidTr="00246D2C">
        <w:trPr>
          <w:jc w:val="center"/>
        </w:trPr>
        <w:tc>
          <w:tcPr>
            <w:tcW w:w="1915" w:type="dxa"/>
          </w:tcPr>
          <w:p w:rsidR="00855E15" w:rsidRPr="00855E15" w:rsidRDefault="00855E15" w:rsidP="00855E15">
            <w:pPr>
              <w:ind w:firstLine="49"/>
              <w:jc w:val="center"/>
              <w:rPr>
                <w:i/>
                <w:sz w:val="24"/>
                <w:szCs w:val="24"/>
              </w:rPr>
            </w:pPr>
            <w:r w:rsidRPr="00855E15">
              <w:rPr>
                <w:i/>
                <w:sz w:val="24"/>
                <w:szCs w:val="28"/>
              </w:rPr>
              <w:t>Содержание работы</w:t>
            </w:r>
          </w:p>
        </w:tc>
        <w:tc>
          <w:tcPr>
            <w:tcW w:w="14103" w:type="dxa"/>
          </w:tcPr>
          <w:p w:rsidR="00855E15" w:rsidRPr="00855E15" w:rsidRDefault="00855E15" w:rsidP="009210D9">
            <w:pPr>
              <w:numPr>
                <w:ilvl w:val="0"/>
                <w:numId w:val="36"/>
              </w:numPr>
              <w:tabs>
                <w:tab w:val="left" w:pos="646"/>
              </w:tabs>
              <w:spacing w:after="160" w:line="259" w:lineRule="auto"/>
              <w:ind w:left="0" w:firstLine="336"/>
              <w:rPr>
                <w:sz w:val="24"/>
                <w:szCs w:val="24"/>
                <w:lang w:eastAsia="en-US"/>
              </w:rPr>
            </w:pPr>
            <w:r w:rsidRPr="00855E15">
              <w:rPr>
                <w:sz w:val="24"/>
                <w:szCs w:val="24"/>
                <w:lang w:eastAsia="en-US"/>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855E15" w:rsidRPr="00855E15" w:rsidRDefault="00855E15" w:rsidP="009210D9">
            <w:pPr>
              <w:numPr>
                <w:ilvl w:val="0"/>
                <w:numId w:val="36"/>
              </w:numPr>
              <w:tabs>
                <w:tab w:val="left" w:pos="646"/>
              </w:tabs>
              <w:spacing w:after="160" w:line="259" w:lineRule="auto"/>
              <w:ind w:left="0" w:firstLine="336"/>
              <w:rPr>
                <w:sz w:val="24"/>
                <w:szCs w:val="24"/>
                <w:lang w:eastAsia="en-US"/>
              </w:rPr>
            </w:pPr>
            <w:r w:rsidRPr="00855E15">
              <w:rPr>
                <w:sz w:val="24"/>
                <w:szCs w:val="24"/>
                <w:lang w:eastAsia="en-US"/>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855E15" w:rsidRPr="00855E15" w:rsidRDefault="00855E15" w:rsidP="009210D9">
            <w:pPr>
              <w:numPr>
                <w:ilvl w:val="0"/>
                <w:numId w:val="36"/>
              </w:numPr>
              <w:tabs>
                <w:tab w:val="left" w:pos="646"/>
              </w:tabs>
              <w:spacing w:after="160" w:line="259" w:lineRule="auto"/>
              <w:ind w:left="0" w:firstLine="336"/>
              <w:rPr>
                <w:sz w:val="24"/>
                <w:szCs w:val="24"/>
                <w:lang w:eastAsia="en-US"/>
              </w:rPr>
            </w:pPr>
            <w:r w:rsidRPr="00855E15">
              <w:rPr>
                <w:sz w:val="24"/>
                <w:szCs w:val="24"/>
                <w:lang w:eastAsia="en-US"/>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855E15" w:rsidRPr="00855E15" w:rsidRDefault="00855E15" w:rsidP="009210D9">
            <w:pPr>
              <w:numPr>
                <w:ilvl w:val="0"/>
                <w:numId w:val="36"/>
              </w:numPr>
              <w:tabs>
                <w:tab w:val="left" w:pos="646"/>
              </w:tabs>
              <w:spacing w:after="160" w:line="259" w:lineRule="auto"/>
              <w:ind w:left="0" w:firstLine="336"/>
              <w:rPr>
                <w:sz w:val="24"/>
                <w:szCs w:val="24"/>
              </w:rPr>
            </w:pPr>
            <w:r w:rsidRPr="00855E15">
              <w:rPr>
                <w:sz w:val="24"/>
                <w:szCs w:val="24"/>
                <w:lang w:eastAsia="en-US"/>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tc>
      </w:tr>
      <w:tr w:rsidR="00855E15" w:rsidRPr="00855E15" w:rsidTr="00246D2C">
        <w:trPr>
          <w:jc w:val="center"/>
        </w:trPr>
        <w:tc>
          <w:tcPr>
            <w:tcW w:w="1915" w:type="dxa"/>
          </w:tcPr>
          <w:p w:rsidR="00855E15" w:rsidRPr="00855E15" w:rsidRDefault="00855E15" w:rsidP="00855E15">
            <w:pPr>
              <w:ind w:firstLine="49"/>
              <w:jc w:val="center"/>
              <w:rPr>
                <w:i/>
                <w:sz w:val="24"/>
                <w:szCs w:val="28"/>
              </w:rPr>
            </w:pPr>
            <w:r w:rsidRPr="00855E15">
              <w:rPr>
                <w:i/>
                <w:sz w:val="24"/>
                <w:szCs w:val="28"/>
              </w:rPr>
              <w:t>Содержание работы.</w:t>
            </w:r>
          </w:p>
          <w:p w:rsidR="00855E15" w:rsidRPr="00855E15" w:rsidRDefault="00855E15" w:rsidP="00855E15">
            <w:pPr>
              <w:ind w:firstLine="49"/>
              <w:jc w:val="center"/>
              <w:rPr>
                <w:sz w:val="24"/>
                <w:szCs w:val="28"/>
              </w:rPr>
            </w:pPr>
            <w:r w:rsidRPr="00855E15">
              <w:rPr>
                <w:sz w:val="24"/>
                <w:szCs w:val="28"/>
              </w:rPr>
              <w:t>Основная гимнастика</w:t>
            </w:r>
            <w:proofErr w:type="gramStart"/>
            <w:r w:rsidRPr="00855E15">
              <w:rPr>
                <w:sz w:val="24"/>
                <w:szCs w:val="28"/>
              </w:rPr>
              <w:t>.</w:t>
            </w:r>
            <w:proofErr w:type="gramEnd"/>
            <w:r w:rsidRPr="00855E15">
              <w:rPr>
                <w:sz w:val="24"/>
                <w:szCs w:val="28"/>
              </w:rPr>
              <w:t xml:space="preserve"> (</w:t>
            </w:r>
            <w:proofErr w:type="gramStart"/>
            <w:r w:rsidRPr="00855E15">
              <w:rPr>
                <w:sz w:val="24"/>
                <w:szCs w:val="28"/>
              </w:rPr>
              <w:t>о</w:t>
            </w:r>
            <w:proofErr w:type="gramEnd"/>
            <w:r w:rsidRPr="00855E15">
              <w:rPr>
                <w:sz w:val="24"/>
                <w:szCs w:val="28"/>
              </w:rPr>
              <w:t>сновные движения)</w:t>
            </w:r>
          </w:p>
        </w:tc>
        <w:tc>
          <w:tcPr>
            <w:tcW w:w="14103" w:type="dxa"/>
          </w:tcPr>
          <w:p w:rsidR="00855E15" w:rsidRPr="00855E15" w:rsidRDefault="00855E15" w:rsidP="009210D9">
            <w:pPr>
              <w:numPr>
                <w:ilvl w:val="0"/>
                <w:numId w:val="36"/>
              </w:numPr>
              <w:tabs>
                <w:tab w:val="left" w:pos="646"/>
              </w:tabs>
              <w:spacing w:after="160" w:line="259" w:lineRule="auto"/>
              <w:rPr>
                <w:sz w:val="24"/>
                <w:szCs w:val="24"/>
              </w:rPr>
            </w:pPr>
            <w:r w:rsidRPr="00855E15">
              <w:rPr>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855E15" w:rsidRPr="00855E15" w:rsidRDefault="00855E15" w:rsidP="009210D9">
            <w:pPr>
              <w:numPr>
                <w:ilvl w:val="0"/>
                <w:numId w:val="36"/>
              </w:numPr>
              <w:tabs>
                <w:tab w:val="left" w:pos="646"/>
              </w:tabs>
              <w:spacing w:after="160" w:line="259" w:lineRule="auto"/>
              <w:rPr>
                <w:sz w:val="24"/>
                <w:szCs w:val="24"/>
              </w:rPr>
            </w:pPr>
            <w:r w:rsidRPr="00855E15">
              <w:rPr>
                <w:sz w:val="24"/>
                <w:szCs w:val="24"/>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w:t>
            </w:r>
            <w:r w:rsidRPr="00855E15">
              <w:rPr>
                <w:sz w:val="24"/>
                <w:szCs w:val="24"/>
              </w:rPr>
              <w:lastRenderedPageBreak/>
              <w:t xml:space="preserve">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855E15" w:rsidRPr="00855E15" w:rsidRDefault="00855E15" w:rsidP="009210D9">
            <w:pPr>
              <w:numPr>
                <w:ilvl w:val="0"/>
                <w:numId w:val="36"/>
              </w:numPr>
              <w:tabs>
                <w:tab w:val="left" w:pos="646"/>
              </w:tabs>
              <w:spacing w:after="160" w:line="259" w:lineRule="auto"/>
              <w:rPr>
                <w:sz w:val="24"/>
                <w:szCs w:val="24"/>
              </w:rPr>
            </w:pPr>
            <w:r w:rsidRPr="00855E15">
              <w:rPr>
                <w:sz w:val="24"/>
                <w:szCs w:val="24"/>
              </w:rPr>
              <w:t xml:space="preserve">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rsidR="00855E15" w:rsidRPr="00855E15" w:rsidRDefault="00855E15" w:rsidP="009210D9">
            <w:pPr>
              <w:numPr>
                <w:ilvl w:val="0"/>
                <w:numId w:val="36"/>
              </w:numPr>
              <w:tabs>
                <w:tab w:val="left" w:pos="646"/>
              </w:tabs>
              <w:spacing w:after="160" w:line="259" w:lineRule="auto"/>
              <w:rPr>
                <w:sz w:val="24"/>
                <w:szCs w:val="24"/>
              </w:rPr>
            </w:pPr>
            <w:r w:rsidRPr="00855E15">
              <w:rPr>
                <w:sz w:val="24"/>
                <w:szCs w:val="24"/>
              </w:rP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3х10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rsidR="00855E15" w:rsidRPr="00855E15" w:rsidRDefault="00855E15" w:rsidP="009210D9">
            <w:pPr>
              <w:numPr>
                <w:ilvl w:val="0"/>
                <w:numId w:val="36"/>
              </w:numPr>
              <w:tabs>
                <w:tab w:val="left" w:pos="646"/>
              </w:tabs>
              <w:spacing w:after="160" w:line="259" w:lineRule="auto"/>
              <w:rPr>
                <w:sz w:val="24"/>
                <w:szCs w:val="24"/>
              </w:rPr>
            </w:pPr>
            <w:r w:rsidRPr="00855E15">
              <w:rPr>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855E15" w:rsidRPr="00855E15" w:rsidRDefault="00855E15" w:rsidP="009210D9">
            <w:pPr>
              <w:numPr>
                <w:ilvl w:val="0"/>
                <w:numId w:val="36"/>
              </w:numPr>
              <w:tabs>
                <w:tab w:val="left" w:pos="646"/>
              </w:tabs>
              <w:spacing w:after="160" w:line="259" w:lineRule="auto"/>
              <w:rPr>
                <w:sz w:val="24"/>
                <w:szCs w:val="24"/>
              </w:rPr>
            </w:pPr>
            <w:r w:rsidRPr="00855E15">
              <w:rPr>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855E15" w:rsidRPr="00855E15" w:rsidRDefault="00855E15" w:rsidP="009210D9">
            <w:pPr>
              <w:numPr>
                <w:ilvl w:val="0"/>
                <w:numId w:val="36"/>
              </w:numPr>
              <w:tabs>
                <w:tab w:val="left" w:pos="646"/>
              </w:tabs>
              <w:spacing w:after="160" w:line="259" w:lineRule="auto"/>
              <w:rPr>
                <w:sz w:val="24"/>
                <w:szCs w:val="24"/>
              </w:rPr>
            </w:pPr>
            <w:r w:rsidRPr="00855E15">
              <w:rPr>
                <w:sz w:val="24"/>
                <w:szCs w:val="24"/>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rsidR="00855E15" w:rsidRPr="00855E15" w:rsidRDefault="00855E15" w:rsidP="009210D9">
            <w:pPr>
              <w:numPr>
                <w:ilvl w:val="0"/>
                <w:numId w:val="36"/>
              </w:numPr>
              <w:tabs>
                <w:tab w:val="left" w:pos="646"/>
              </w:tabs>
              <w:spacing w:after="160" w:line="259" w:lineRule="auto"/>
              <w:rPr>
                <w:sz w:val="24"/>
                <w:szCs w:val="24"/>
              </w:rPr>
            </w:pPr>
            <w:r w:rsidRPr="00855E15">
              <w:rPr>
                <w:sz w:val="24"/>
                <w:szCs w:val="24"/>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w:t>
            </w:r>
            <w:r w:rsidRPr="00855E15">
              <w:rPr>
                <w:sz w:val="24"/>
                <w:szCs w:val="24"/>
              </w:rPr>
              <w:lastRenderedPageBreak/>
              <w:t>деятельности и повседневной жизни</w:t>
            </w:r>
          </w:p>
        </w:tc>
      </w:tr>
      <w:tr w:rsidR="00855E15" w:rsidRPr="00855E15" w:rsidTr="00246D2C">
        <w:trPr>
          <w:jc w:val="center"/>
        </w:trPr>
        <w:tc>
          <w:tcPr>
            <w:tcW w:w="1915" w:type="dxa"/>
          </w:tcPr>
          <w:p w:rsidR="00855E15" w:rsidRPr="00855E15" w:rsidRDefault="00855E15" w:rsidP="00855E15">
            <w:pPr>
              <w:ind w:firstLine="49"/>
              <w:jc w:val="center"/>
              <w:rPr>
                <w:i/>
                <w:sz w:val="24"/>
                <w:szCs w:val="28"/>
              </w:rPr>
            </w:pPr>
            <w:r w:rsidRPr="00855E15">
              <w:rPr>
                <w:i/>
                <w:sz w:val="24"/>
                <w:szCs w:val="28"/>
              </w:rPr>
              <w:lastRenderedPageBreak/>
              <w:t>Содержание работы.</w:t>
            </w:r>
          </w:p>
          <w:p w:rsidR="00855E15" w:rsidRPr="00855E15" w:rsidRDefault="00855E15" w:rsidP="00855E15">
            <w:pPr>
              <w:tabs>
                <w:tab w:val="left" w:pos="646"/>
              </w:tabs>
              <w:jc w:val="center"/>
              <w:rPr>
                <w:sz w:val="24"/>
                <w:szCs w:val="24"/>
              </w:rPr>
            </w:pPr>
            <w:r w:rsidRPr="00855E15">
              <w:rPr>
                <w:sz w:val="24"/>
                <w:szCs w:val="28"/>
              </w:rPr>
              <w:t>Основная гимнастика</w:t>
            </w:r>
            <w:proofErr w:type="gramStart"/>
            <w:r w:rsidRPr="00855E15">
              <w:rPr>
                <w:sz w:val="24"/>
                <w:szCs w:val="28"/>
              </w:rPr>
              <w:t>.</w:t>
            </w:r>
            <w:proofErr w:type="gramEnd"/>
            <w:r w:rsidRPr="00855E15">
              <w:rPr>
                <w:sz w:val="24"/>
                <w:szCs w:val="28"/>
              </w:rPr>
              <w:t xml:space="preserve"> (</w:t>
            </w:r>
            <w:proofErr w:type="gramStart"/>
            <w:r w:rsidRPr="00855E15">
              <w:rPr>
                <w:sz w:val="24"/>
                <w:szCs w:val="28"/>
              </w:rPr>
              <w:t>о</w:t>
            </w:r>
            <w:proofErr w:type="gramEnd"/>
            <w:r w:rsidRPr="00855E15">
              <w:rPr>
                <w:sz w:val="24"/>
                <w:szCs w:val="24"/>
              </w:rPr>
              <w:t>бщеразви-вающие упражнения)</w:t>
            </w:r>
          </w:p>
        </w:tc>
        <w:tc>
          <w:tcPr>
            <w:tcW w:w="14103" w:type="dxa"/>
          </w:tcPr>
          <w:p w:rsidR="00855E15" w:rsidRPr="00855E15" w:rsidRDefault="00855E15" w:rsidP="009210D9">
            <w:pPr>
              <w:numPr>
                <w:ilvl w:val="0"/>
                <w:numId w:val="36"/>
              </w:numPr>
              <w:tabs>
                <w:tab w:val="left" w:pos="646"/>
              </w:tabs>
              <w:spacing w:after="160" w:line="259" w:lineRule="auto"/>
              <w:ind w:left="0" w:firstLine="336"/>
              <w:rPr>
                <w:sz w:val="24"/>
                <w:szCs w:val="24"/>
                <w:lang w:eastAsia="en-US"/>
              </w:rPr>
            </w:pPr>
            <w:r w:rsidRPr="00855E15">
              <w:rPr>
                <w:sz w:val="24"/>
                <w:szCs w:val="24"/>
                <w:lang w:eastAsia="en-US"/>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855E15" w:rsidRPr="00855E15" w:rsidRDefault="00855E15" w:rsidP="009210D9">
            <w:pPr>
              <w:numPr>
                <w:ilvl w:val="0"/>
                <w:numId w:val="36"/>
              </w:numPr>
              <w:tabs>
                <w:tab w:val="left" w:pos="646"/>
              </w:tabs>
              <w:spacing w:after="160" w:line="259" w:lineRule="auto"/>
              <w:ind w:left="0" w:firstLine="336"/>
              <w:rPr>
                <w:sz w:val="24"/>
                <w:szCs w:val="24"/>
                <w:lang w:eastAsia="en-US"/>
              </w:rPr>
            </w:pPr>
            <w:r w:rsidRPr="00855E15">
              <w:rPr>
                <w:sz w:val="24"/>
                <w:szCs w:val="24"/>
                <w:lang w:eastAsia="en-US"/>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w:t>
            </w:r>
          </w:p>
          <w:p w:rsidR="00855E15" w:rsidRPr="00855E15" w:rsidRDefault="00855E15" w:rsidP="009210D9">
            <w:pPr>
              <w:numPr>
                <w:ilvl w:val="0"/>
                <w:numId w:val="36"/>
              </w:numPr>
              <w:tabs>
                <w:tab w:val="left" w:pos="646"/>
              </w:tabs>
              <w:spacing w:after="160" w:line="259" w:lineRule="auto"/>
              <w:ind w:left="0" w:firstLine="336"/>
              <w:rPr>
                <w:sz w:val="24"/>
                <w:szCs w:val="24"/>
                <w:lang w:eastAsia="en-US"/>
              </w:rPr>
            </w:pPr>
            <w:r w:rsidRPr="00855E15">
              <w:rPr>
                <w:sz w:val="24"/>
                <w:szCs w:val="24"/>
                <w:lang w:eastAsia="en-US"/>
              </w:rPr>
              <w:t xml:space="preserve">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rsidR="00855E15" w:rsidRPr="00855E15" w:rsidRDefault="00855E15" w:rsidP="009210D9">
            <w:pPr>
              <w:numPr>
                <w:ilvl w:val="0"/>
                <w:numId w:val="36"/>
              </w:numPr>
              <w:tabs>
                <w:tab w:val="left" w:pos="646"/>
              </w:tabs>
              <w:spacing w:after="160" w:line="259" w:lineRule="auto"/>
              <w:ind w:left="0" w:firstLine="336"/>
              <w:rPr>
                <w:sz w:val="24"/>
                <w:szCs w:val="24"/>
              </w:rPr>
            </w:pPr>
            <w:r w:rsidRPr="00855E15">
              <w:rPr>
                <w:sz w:val="24"/>
                <w:szCs w:val="24"/>
                <w:lang w:eastAsia="en-US"/>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tc>
      </w:tr>
      <w:tr w:rsidR="00855E15" w:rsidRPr="00855E15" w:rsidTr="00246D2C">
        <w:trPr>
          <w:jc w:val="center"/>
        </w:trPr>
        <w:tc>
          <w:tcPr>
            <w:tcW w:w="1915" w:type="dxa"/>
          </w:tcPr>
          <w:p w:rsidR="00855E15" w:rsidRPr="00855E15" w:rsidRDefault="00855E15" w:rsidP="00855E15">
            <w:pPr>
              <w:ind w:firstLine="49"/>
              <w:jc w:val="center"/>
              <w:rPr>
                <w:i/>
                <w:sz w:val="24"/>
                <w:szCs w:val="28"/>
              </w:rPr>
            </w:pPr>
            <w:r w:rsidRPr="00855E15">
              <w:rPr>
                <w:i/>
                <w:sz w:val="24"/>
                <w:szCs w:val="28"/>
              </w:rPr>
              <w:t>Содержание работы.</w:t>
            </w:r>
          </w:p>
          <w:p w:rsidR="00855E15" w:rsidRPr="00855E15" w:rsidRDefault="00855E15" w:rsidP="00855E15">
            <w:pPr>
              <w:ind w:firstLine="49"/>
              <w:jc w:val="center"/>
              <w:rPr>
                <w:sz w:val="24"/>
                <w:szCs w:val="28"/>
              </w:rPr>
            </w:pPr>
            <w:r w:rsidRPr="00855E15">
              <w:rPr>
                <w:sz w:val="24"/>
                <w:szCs w:val="28"/>
              </w:rPr>
              <w:t>Основная гимнастика</w:t>
            </w:r>
            <w:proofErr w:type="gramStart"/>
            <w:r w:rsidRPr="00855E15">
              <w:rPr>
                <w:sz w:val="24"/>
                <w:szCs w:val="28"/>
              </w:rPr>
              <w:t>.</w:t>
            </w:r>
            <w:proofErr w:type="gramEnd"/>
            <w:r w:rsidRPr="00855E15">
              <w:rPr>
                <w:sz w:val="24"/>
                <w:szCs w:val="28"/>
              </w:rPr>
              <w:t xml:space="preserve"> (</w:t>
            </w:r>
            <w:proofErr w:type="gramStart"/>
            <w:r w:rsidRPr="00855E15">
              <w:rPr>
                <w:sz w:val="24"/>
                <w:szCs w:val="28"/>
              </w:rPr>
              <w:t>р</w:t>
            </w:r>
            <w:proofErr w:type="gramEnd"/>
            <w:r w:rsidRPr="00855E15">
              <w:rPr>
                <w:sz w:val="24"/>
                <w:szCs w:val="28"/>
              </w:rPr>
              <w:t>итмическая гимнастика)</w:t>
            </w:r>
          </w:p>
        </w:tc>
        <w:tc>
          <w:tcPr>
            <w:tcW w:w="14103" w:type="dxa"/>
          </w:tcPr>
          <w:p w:rsidR="00855E15" w:rsidRPr="00855E15" w:rsidRDefault="00855E15" w:rsidP="009210D9">
            <w:pPr>
              <w:numPr>
                <w:ilvl w:val="0"/>
                <w:numId w:val="36"/>
              </w:numPr>
              <w:tabs>
                <w:tab w:val="left" w:pos="646"/>
              </w:tabs>
              <w:spacing w:after="160" w:line="259" w:lineRule="auto"/>
              <w:ind w:left="0" w:firstLine="336"/>
              <w:rPr>
                <w:sz w:val="24"/>
                <w:szCs w:val="24"/>
              </w:rPr>
            </w:pPr>
            <w:r w:rsidRPr="00855E15">
              <w:rPr>
                <w:iCs/>
                <w:sz w:val="24"/>
                <w:szCs w:val="24"/>
                <w:lang w:eastAsia="en-US"/>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w:t>
            </w:r>
            <w:r w:rsidRPr="00855E15">
              <w:rPr>
                <w:sz w:val="24"/>
                <w:szCs w:val="24"/>
                <w:lang w:eastAsia="en-US"/>
              </w:rPr>
              <w:t xml:space="preserve">. </w:t>
            </w:r>
          </w:p>
          <w:p w:rsidR="00855E15" w:rsidRPr="00855E15" w:rsidRDefault="00855E15" w:rsidP="009210D9">
            <w:pPr>
              <w:numPr>
                <w:ilvl w:val="0"/>
                <w:numId w:val="36"/>
              </w:numPr>
              <w:tabs>
                <w:tab w:val="left" w:pos="646"/>
              </w:tabs>
              <w:spacing w:after="160" w:line="259" w:lineRule="auto"/>
              <w:ind w:left="0" w:firstLine="336"/>
              <w:rPr>
                <w:sz w:val="24"/>
                <w:szCs w:val="24"/>
              </w:rPr>
            </w:pPr>
            <w:r w:rsidRPr="00855E15">
              <w:rPr>
                <w:iCs/>
                <w:sz w:val="24"/>
                <w:szCs w:val="24"/>
                <w:lang w:eastAsia="en-US"/>
              </w:rPr>
              <w:t>Могут быть использованы следующие упражнения, разученные на музыкальных занятиях: танцевальный шаг</w:t>
            </w:r>
            <w:r w:rsidRPr="00855E15">
              <w:rPr>
                <w:sz w:val="24"/>
                <w:szCs w:val="24"/>
                <w:lang w:eastAsia="en-US"/>
              </w:rPr>
              <w:t xml:space="preserve">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tc>
      </w:tr>
      <w:tr w:rsidR="00855E15" w:rsidRPr="00855E15" w:rsidTr="00246D2C">
        <w:trPr>
          <w:jc w:val="center"/>
        </w:trPr>
        <w:tc>
          <w:tcPr>
            <w:tcW w:w="1915" w:type="dxa"/>
          </w:tcPr>
          <w:p w:rsidR="00855E15" w:rsidRPr="00855E15" w:rsidRDefault="00855E15" w:rsidP="00855E15">
            <w:pPr>
              <w:ind w:firstLine="49"/>
              <w:jc w:val="center"/>
              <w:rPr>
                <w:i/>
                <w:sz w:val="24"/>
                <w:szCs w:val="28"/>
              </w:rPr>
            </w:pPr>
            <w:r w:rsidRPr="00855E15">
              <w:rPr>
                <w:i/>
                <w:sz w:val="24"/>
                <w:szCs w:val="28"/>
              </w:rPr>
              <w:t>Содержание работы</w:t>
            </w:r>
          </w:p>
          <w:p w:rsidR="00855E15" w:rsidRPr="00855E15" w:rsidRDefault="00855E15" w:rsidP="00855E15">
            <w:pPr>
              <w:ind w:firstLine="49"/>
              <w:jc w:val="center"/>
              <w:rPr>
                <w:sz w:val="24"/>
                <w:szCs w:val="28"/>
              </w:rPr>
            </w:pPr>
            <w:r w:rsidRPr="00855E15">
              <w:rPr>
                <w:sz w:val="24"/>
                <w:szCs w:val="28"/>
              </w:rPr>
              <w:t>Основная гимнастика</w:t>
            </w:r>
            <w:proofErr w:type="gramStart"/>
            <w:r w:rsidRPr="00855E15">
              <w:rPr>
                <w:sz w:val="24"/>
                <w:szCs w:val="28"/>
              </w:rPr>
              <w:t>.</w:t>
            </w:r>
            <w:proofErr w:type="gramEnd"/>
            <w:r w:rsidRPr="00855E15">
              <w:rPr>
                <w:sz w:val="24"/>
                <w:szCs w:val="28"/>
              </w:rPr>
              <w:t xml:space="preserve"> </w:t>
            </w:r>
            <w:r w:rsidRPr="00855E15">
              <w:rPr>
                <w:sz w:val="24"/>
                <w:szCs w:val="28"/>
              </w:rPr>
              <w:lastRenderedPageBreak/>
              <w:t>(</w:t>
            </w:r>
            <w:proofErr w:type="gramStart"/>
            <w:r w:rsidRPr="00855E15">
              <w:rPr>
                <w:sz w:val="24"/>
                <w:szCs w:val="28"/>
              </w:rPr>
              <w:t>с</w:t>
            </w:r>
            <w:proofErr w:type="gramEnd"/>
            <w:r w:rsidRPr="00855E15">
              <w:rPr>
                <w:sz w:val="24"/>
                <w:szCs w:val="28"/>
              </w:rPr>
              <w:t>троевые упражнения)</w:t>
            </w:r>
          </w:p>
        </w:tc>
        <w:tc>
          <w:tcPr>
            <w:tcW w:w="14103" w:type="dxa"/>
          </w:tcPr>
          <w:p w:rsidR="00855E15" w:rsidRPr="00855E15" w:rsidRDefault="00855E15" w:rsidP="009210D9">
            <w:pPr>
              <w:numPr>
                <w:ilvl w:val="0"/>
                <w:numId w:val="36"/>
              </w:numPr>
              <w:tabs>
                <w:tab w:val="left" w:pos="646"/>
              </w:tabs>
              <w:spacing w:after="160" w:line="259" w:lineRule="auto"/>
              <w:ind w:left="0" w:firstLine="336"/>
              <w:rPr>
                <w:sz w:val="24"/>
                <w:szCs w:val="24"/>
              </w:rPr>
            </w:pPr>
            <w:r w:rsidRPr="00855E15">
              <w:rPr>
                <w:sz w:val="24"/>
                <w:szCs w:val="24"/>
                <w:lang w:eastAsia="en-US"/>
              </w:rPr>
              <w:lastRenderedPageBreak/>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w:t>
            </w:r>
            <w:r w:rsidRPr="00855E15">
              <w:rPr>
                <w:sz w:val="24"/>
                <w:szCs w:val="24"/>
                <w:lang w:eastAsia="en-US"/>
              </w:rPr>
              <w:lastRenderedPageBreak/>
              <w:t>две; размыкание и смыкание приставным шагом; повороты направо, налево, кругом; повороты во время ходьбы на углах площадки</w:t>
            </w:r>
          </w:p>
        </w:tc>
      </w:tr>
    </w:tbl>
    <w:p w:rsidR="00855E15" w:rsidRPr="00855E15" w:rsidRDefault="00855E15" w:rsidP="00855E15">
      <w:pPr>
        <w:spacing w:after="0" w:line="240" w:lineRule="auto"/>
        <w:ind w:firstLine="567"/>
        <w:jc w:val="both"/>
        <w:rPr>
          <w:rFonts w:ascii="Times New Roman" w:eastAsia="SimSun" w:hAnsi="Times New Roman" w:cs="Times New Roman"/>
          <w:sz w:val="24"/>
          <w:szCs w:val="24"/>
          <w:lang w:eastAsia="ru-RU"/>
        </w:rPr>
      </w:pPr>
    </w:p>
    <w:p w:rsidR="00855E15" w:rsidRPr="00855E15" w:rsidRDefault="00855E15" w:rsidP="00855E15">
      <w:pPr>
        <w:keepNext/>
        <w:keepLines/>
        <w:spacing w:after="0" w:line="240" w:lineRule="auto"/>
        <w:ind w:firstLine="567"/>
        <w:jc w:val="center"/>
        <w:outlineLvl w:val="5"/>
        <w:rPr>
          <w:rFonts w:ascii="Times New Roman" w:eastAsia="等线 Light" w:hAnsi="Times New Roman" w:cs="Times New Roman"/>
          <w:b/>
          <w:bCs/>
          <w:sz w:val="28"/>
          <w:szCs w:val="24"/>
          <w:lang w:eastAsia="ru-RU"/>
        </w:rPr>
      </w:pPr>
      <w:r w:rsidRPr="00855E15">
        <w:rPr>
          <w:rFonts w:ascii="Times New Roman" w:eastAsia="等线 Light" w:hAnsi="Times New Roman" w:cs="Times New Roman"/>
          <w:b/>
          <w:bCs/>
          <w:sz w:val="28"/>
          <w:szCs w:val="24"/>
          <w:lang w:eastAsia="ru-RU"/>
        </w:rPr>
        <w:t>Подвижные игры</w:t>
      </w:r>
    </w:p>
    <w:p w:rsidR="00855E15" w:rsidRPr="00855E15" w:rsidRDefault="00855E15" w:rsidP="00855E15">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855E15">
        <w:rPr>
          <w:rFonts w:ascii="Times New Roman" w:eastAsia="SimSun" w:hAnsi="Times New Roman" w:cs="Times New Roman"/>
          <w:b/>
          <w:bCs/>
          <w:sz w:val="28"/>
          <w:szCs w:val="28"/>
        </w:rPr>
        <w:t>Подвижная игра — незаменимое средство пополнения ребенком</w:t>
      </w:r>
      <w:r w:rsidRPr="00855E15">
        <w:rPr>
          <w:rFonts w:ascii="Times New Roman" w:eastAsia="SimSun" w:hAnsi="Times New Roman" w:cs="Times New Roman"/>
          <w:sz w:val="28"/>
          <w:szCs w:val="28"/>
          <w:lang w:val="en-US"/>
        </w:rPr>
        <w:t> </w:t>
      </w:r>
      <w:r w:rsidRPr="00855E15">
        <w:rPr>
          <w:rFonts w:ascii="Times New Roman" w:eastAsia="SimSun" w:hAnsi="Times New Roman" w:cs="Times New Roman"/>
          <w:sz w:val="28"/>
          <w:szCs w:val="28"/>
        </w:rPr>
        <w:t>знаний и представлений об окружающем мире,</w:t>
      </w:r>
      <w:r w:rsidRPr="00855E15">
        <w:rPr>
          <w:rFonts w:ascii="Times New Roman" w:eastAsia="SimSun" w:hAnsi="Times New Roman" w:cs="Times New Roman"/>
          <w:sz w:val="28"/>
          <w:szCs w:val="28"/>
          <w:lang w:val="en-US"/>
        </w:rPr>
        <w:t> </w:t>
      </w:r>
      <w:r w:rsidRPr="00855E15">
        <w:rPr>
          <w:rFonts w:ascii="Times New Roman" w:eastAsia="SimSun" w:hAnsi="Times New Roman" w:cs="Times New Roman"/>
          <w:bCs/>
          <w:sz w:val="28"/>
          <w:szCs w:val="28"/>
        </w:rPr>
        <w:t>развития мышления</w:t>
      </w:r>
      <w:r w:rsidRPr="00855E15">
        <w:rPr>
          <w:rFonts w:ascii="Times New Roman" w:eastAsia="SimSun" w:hAnsi="Times New Roman" w:cs="Times New Roman"/>
          <w:sz w:val="28"/>
          <w:szCs w:val="28"/>
        </w:rPr>
        <w:t>, смекалки, ловкости, сноровки, ценных морально-волевых качеств. При проведении</w:t>
      </w:r>
      <w:r w:rsidRPr="00855E15">
        <w:rPr>
          <w:rFonts w:ascii="Times New Roman" w:eastAsia="SimSun" w:hAnsi="Times New Roman" w:cs="Times New Roman"/>
          <w:sz w:val="28"/>
          <w:szCs w:val="28"/>
          <w:lang w:val="en-US"/>
        </w:rPr>
        <w:t> </w:t>
      </w:r>
      <w:r w:rsidRPr="00855E15">
        <w:rPr>
          <w:rFonts w:ascii="Times New Roman" w:eastAsia="SimSun" w:hAnsi="Times New Roman" w:cs="Times New Roman"/>
          <w:bCs/>
          <w:sz w:val="28"/>
          <w:szCs w:val="28"/>
        </w:rPr>
        <w:t>подвижной</w:t>
      </w:r>
      <w:r w:rsidRPr="00855E15">
        <w:rPr>
          <w:rFonts w:ascii="Times New Roman" w:eastAsia="SimSun" w:hAnsi="Times New Roman" w:cs="Times New Roman"/>
          <w:sz w:val="28"/>
          <w:szCs w:val="28"/>
          <w:lang w:val="en-US"/>
        </w:rPr>
        <w:t> </w:t>
      </w:r>
      <w:r w:rsidRPr="00855E15">
        <w:rPr>
          <w:rFonts w:ascii="Times New Roman" w:eastAsia="SimSun" w:hAnsi="Times New Roman" w:cs="Times New Roman"/>
          <w:sz w:val="28"/>
          <w:szCs w:val="28"/>
        </w:rPr>
        <w:t>игры имеются неограниченные возможности комплексного использования разнообразных методов, направленных на формирование личности</w:t>
      </w:r>
      <w:r w:rsidRPr="00855E15">
        <w:rPr>
          <w:rFonts w:ascii="Times New Roman" w:eastAsia="SimSun" w:hAnsi="Times New Roman" w:cs="Times New Roman"/>
          <w:sz w:val="28"/>
          <w:szCs w:val="28"/>
          <w:lang w:val="en-US"/>
        </w:rPr>
        <w:t> </w:t>
      </w:r>
      <w:r w:rsidRPr="00855E15">
        <w:rPr>
          <w:rFonts w:ascii="Times New Roman" w:eastAsia="SimSun" w:hAnsi="Times New Roman" w:cs="Times New Roman"/>
          <w:bCs/>
          <w:sz w:val="28"/>
          <w:szCs w:val="28"/>
        </w:rPr>
        <w:t>ребенка</w:t>
      </w:r>
      <w:r w:rsidRPr="00855E15">
        <w:rPr>
          <w:rFonts w:ascii="Times New Roman" w:eastAsia="SimSun" w:hAnsi="Times New Roman" w:cs="Times New Roman"/>
          <w:sz w:val="28"/>
          <w:szCs w:val="28"/>
        </w:rPr>
        <w:t>. В процессе игры происходит не только упражнение в уже имеющихся навыках, закрепление их, совершенствование, но и формирование новых качеств личности.</w:t>
      </w:r>
    </w:p>
    <w:p w:rsidR="00855E15" w:rsidRPr="00855E15" w:rsidRDefault="00855E15" w:rsidP="00855E15">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855E15">
        <w:rPr>
          <w:rFonts w:ascii="Times New Roman" w:eastAsia="SimSun" w:hAnsi="Times New Roman" w:cs="Times New Roman"/>
          <w:sz w:val="28"/>
          <w:szCs w:val="28"/>
        </w:rPr>
        <w:t>Задача педагога научить детей двигаться естественно, грациозно, в соответствии с конституцией своего тела и индивидуальными способностями.</w:t>
      </w:r>
      <w:r w:rsidRPr="00855E15">
        <w:rPr>
          <w:rFonts w:ascii="Times New Roman" w:eastAsia="SimSun" w:hAnsi="Times New Roman" w:cs="Times New Roman"/>
          <w:sz w:val="28"/>
          <w:szCs w:val="28"/>
          <w:lang w:val="en-US"/>
        </w:rPr>
        <w:t> </w:t>
      </w:r>
      <w:r w:rsidRPr="00855E15">
        <w:rPr>
          <w:rFonts w:ascii="Times New Roman" w:eastAsia="SimSun" w:hAnsi="Times New Roman" w:cs="Times New Roman"/>
          <w:bCs/>
          <w:sz w:val="28"/>
          <w:szCs w:val="28"/>
        </w:rPr>
        <w:t>Гармоничное развитие</w:t>
      </w:r>
      <w:r w:rsidRPr="00855E15">
        <w:rPr>
          <w:rFonts w:ascii="Times New Roman" w:eastAsia="SimSun" w:hAnsi="Times New Roman" w:cs="Times New Roman"/>
          <w:sz w:val="28"/>
          <w:szCs w:val="28"/>
          <w:lang w:val="en-US"/>
        </w:rPr>
        <w:t> </w:t>
      </w:r>
      <w:r w:rsidRPr="00855E15">
        <w:rPr>
          <w:rFonts w:ascii="Times New Roman" w:eastAsia="SimSun" w:hAnsi="Times New Roman" w:cs="Times New Roman"/>
          <w:sz w:val="28"/>
          <w:szCs w:val="28"/>
        </w:rPr>
        <w:t>происходит при целостной, комплексной, сбалансированной реализации всех потенциальных возможностей человека, а одностороннее</w:t>
      </w:r>
      <w:r w:rsidRPr="00855E15">
        <w:rPr>
          <w:rFonts w:ascii="Times New Roman" w:eastAsia="SimSun" w:hAnsi="Times New Roman" w:cs="Times New Roman"/>
          <w:sz w:val="28"/>
          <w:szCs w:val="28"/>
          <w:lang w:val="en-US"/>
        </w:rPr>
        <w:t> </w:t>
      </w:r>
      <w:r w:rsidRPr="00855E15">
        <w:rPr>
          <w:rFonts w:ascii="Times New Roman" w:eastAsia="SimSun" w:hAnsi="Times New Roman" w:cs="Times New Roman"/>
          <w:bCs/>
          <w:sz w:val="28"/>
          <w:szCs w:val="28"/>
        </w:rPr>
        <w:t>развитие</w:t>
      </w:r>
      <w:r w:rsidRPr="00855E15">
        <w:rPr>
          <w:rFonts w:ascii="Times New Roman" w:eastAsia="SimSun" w:hAnsi="Times New Roman" w:cs="Times New Roman"/>
          <w:sz w:val="28"/>
          <w:szCs w:val="28"/>
          <w:lang w:val="en-US"/>
        </w:rPr>
        <w:t> </w:t>
      </w:r>
      <w:r w:rsidRPr="00855E15">
        <w:rPr>
          <w:rFonts w:ascii="Times New Roman" w:eastAsia="SimSun" w:hAnsi="Times New Roman" w:cs="Times New Roman"/>
          <w:sz w:val="28"/>
          <w:szCs w:val="28"/>
        </w:rPr>
        <w:t>губительно для личности, нередко граничит с психологической или физической болезнью.</w:t>
      </w:r>
    </w:p>
    <w:p w:rsidR="00855E15" w:rsidRPr="00855E15" w:rsidRDefault="00855E15" w:rsidP="00855E15">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855E15">
        <w:rPr>
          <w:rFonts w:ascii="Times New Roman" w:eastAsia="SimSun" w:hAnsi="Times New Roman" w:cs="Times New Roman"/>
          <w:sz w:val="28"/>
          <w:szCs w:val="28"/>
        </w:rPr>
        <w:t>Свободу действий дошкольник реализует в</w:t>
      </w:r>
      <w:r w:rsidRPr="00855E15">
        <w:rPr>
          <w:rFonts w:ascii="Times New Roman" w:eastAsia="SimSun" w:hAnsi="Times New Roman" w:cs="Times New Roman"/>
          <w:sz w:val="28"/>
          <w:szCs w:val="28"/>
          <w:lang w:val="en-US"/>
        </w:rPr>
        <w:t> </w:t>
      </w:r>
      <w:r w:rsidRPr="00855E15">
        <w:rPr>
          <w:rFonts w:ascii="Times New Roman" w:eastAsia="SimSun" w:hAnsi="Times New Roman" w:cs="Times New Roman"/>
          <w:bCs/>
          <w:sz w:val="28"/>
          <w:szCs w:val="28"/>
        </w:rPr>
        <w:t>подвижных играх</w:t>
      </w:r>
      <w:r w:rsidRPr="00855E15">
        <w:rPr>
          <w:rFonts w:ascii="Times New Roman" w:eastAsia="SimSun" w:hAnsi="Times New Roman" w:cs="Times New Roman"/>
          <w:sz w:val="28"/>
          <w:szCs w:val="28"/>
        </w:rPr>
        <w:t>, которые являются ведущим методом формирования физической культуры. В педагогической науке</w:t>
      </w:r>
      <w:r w:rsidRPr="00855E15">
        <w:rPr>
          <w:rFonts w:ascii="Times New Roman" w:eastAsia="SimSun" w:hAnsi="Times New Roman" w:cs="Times New Roman"/>
          <w:sz w:val="28"/>
          <w:szCs w:val="28"/>
          <w:lang w:val="en-US"/>
        </w:rPr>
        <w:t> </w:t>
      </w:r>
      <w:r w:rsidRPr="00855E15">
        <w:rPr>
          <w:rFonts w:ascii="Times New Roman" w:eastAsia="SimSun" w:hAnsi="Times New Roman" w:cs="Times New Roman"/>
          <w:bCs/>
          <w:sz w:val="28"/>
          <w:szCs w:val="28"/>
        </w:rPr>
        <w:t>подвижные</w:t>
      </w:r>
      <w:r w:rsidRPr="00855E15">
        <w:rPr>
          <w:rFonts w:ascii="Times New Roman" w:eastAsia="SimSun" w:hAnsi="Times New Roman" w:cs="Times New Roman"/>
          <w:sz w:val="28"/>
          <w:szCs w:val="28"/>
          <w:lang w:val="en-US"/>
        </w:rPr>
        <w:t> </w:t>
      </w:r>
      <w:r w:rsidRPr="00855E15">
        <w:rPr>
          <w:rFonts w:ascii="Times New Roman" w:eastAsia="SimSun" w:hAnsi="Times New Roman" w:cs="Times New Roman"/>
          <w:sz w:val="28"/>
          <w:szCs w:val="28"/>
        </w:rPr>
        <w:t>игры рассматриваются как важнейшее</w:t>
      </w:r>
      <w:r w:rsidRPr="00855E15">
        <w:rPr>
          <w:rFonts w:ascii="Times New Roman" w:eastAsia="SimSun" w:hAnsi="Times New Roman" w:cs="Times New Roman"/>
          <w:sz w:val="28"/>
          <w:szCs w:val="28"/>
          <w:lang w:val="en-US"/>
        </w:rPr>
        <w:t> </w:t>
      </w:r>
      <w:r w:rsidRPr="00855E15">
        <w:rPr>
          <w:rFonts w:ascii="Times New Roman" w:eastAsia="SimSun" w:hAnsi="Times New Roman" w:cs="Times New Roman"/>
          <w:bCs/>
          <w:sz w:val="28"/>
          <w:szCs w:val="28"/>
        </w:rPr>
        <w:t>средство всестороннего развития ребенка</w:t>
      </w:r>
      <w:r w:rsidRPr="00855E15">
        <w:rPr>
          <w:rFonts w:ascii="Times New Roman" w:eastAsia="SimSun" w:hAnsi="Times New Roman" w:cs="Times New Roman"/>
          <w:sz w:val="28"/>
          <w:szCs w:val="28"/>
        </w:rPr>
        <w:t>. Глубокий смысл</w:t>
      </w:r>
      <w:r w:rsidRPr="00855E15">
        <w:rPr>
          <w:rFonts w:ascii="Times New Roman" w:eastAsia="SimSun" w:hAnsi="Times New Roman" w:cs="Times New Roman"/>
          <w:sz w:val="28"/>
          <w:szCs w:val="28"/>
          <w:lang w:val="en-US"/>
        </w:rPr>
        <w:t> </w:t>
      </w:r>
      <w:r w:rsidRPr="00855E15">
        <w:rPr>
          <w:rFonts w:ascii="Times New Roman" w:eastAsia="SimSun" w:hAnsi="Times New Roman" w:cs="Times New Roman"/>
          <w:bCs/>
          <w:sz w:val="28"/>
          <w:szCs w:val="28"/>
        </w:rPr>
        <w:t>подвижных</w:t>
      </w:r>
      <w:r w:rsidRPr="00855E15">
        <w:rPr>
          <w:rFonts w:ascii="Times New Roman" w:eastAsia="SimSun" w:hAnsi="Times New Roman" w:cs="Times New Roman"/>
          <w:sz w:val="28"/>
          <w:szCs w:val="28"/>
          <w:lang w:val="en-US"/>
        </w:rPr>
        <w:t> </w:t>
      </w:r>
      <w:r w:rsidRPr="00855E15">
        <w:rPr>
          <w:rFonts w:ascii="Times New Roman" w:eastAsia="SimSun" w:hAnsi="Times New Roman" w:cs="Times New Roman"/>
          <w:sz w:val="28"/>
          <w:szCs w:val="28"/>
        </w:rPr>
        <w:t>игр — в их полноценной роли в физической и духовной жизни, существующей в истории и культуре каждого народа.</w:t>
      </w:r>
    </w:p>
    <w:p w:rsidR="00855E15" w:rsidRPr="00855E15" w:rsidRDefault="00855E15" w:rsidP="00855E15">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855E15">
        <w:rPr>
          <w:rFonts w:ascii="Times New Roman" w:eastAsia="SimSun" w:hAnsi="Times New Roman" w:cs="Times New Roman"/>
          <w:bCs/>
          <w:sz w:val="28"/>
          <w:szCs w:val="28"/>
        </w:rPr>
        <w:t>Подвижную</w:t>
      </w:r>
      <w:r w:rsidRPr="00855E15">
        <w:rPr>
          <w:rFonts w:ascii="Times New Roman" w:eastAsia="SimSun" w:hAnsi="Times New Roman" w:cs="Times New Roman"/>
          <w:sz w:val="28"/>
          <w:szCs w:val="28"/>
          <w:lang w:val="en-US"/>
        </w:rPr>
        <w:t> </w:t>
      </w:r>
      <w:r w:rsidRPr="00855E15">
        <w:rPr>
          <w:rFonts w:ascii="Times New Roman" w:eastAsia="SimSun" w:hAnsi="Times New Roman" w:cs="Times New Roman"/>
          <w:sz w:val="28"/>
          <w:szCs w:val="28"/>
        </w:rPr>
        <w:t>игру можно назвать важнейшим воспитательным институтом, способствующим как</w:t>
      </w:r>
      <w:r w:rsidRPr="00855E15">
        <w:rPr>
          <w:rFonts w:ascii="Times New Roman" w:eastAsia="SimSun" w:hAnsi="Times New Roman" w:cs="Times New Roman"/>
          <w:sz w:val="28"/>
          <w:szCs w:val="28"/>
          <w:lang w:val="en-US"/>
        </w:rPr>
        <w:t> </w:t>
      </w:r>
      <w:r w:rsidRPr="00855E15">
        <w:rPr>
          <w:rFonts w:ascii="Times New Roman" w:eastAsia="SimSun" w:hAnsi="Times New Roman" w:cs="Times New Roman"/>
          <w:bCs/>
          <w:sz w:val="28"/>
          <w:szCs w:val="28"/>
        </w:rPr>
        <w:t>развитию</w:t>
      </w:r>
      <w:r w:rsidRPr="00855E15">
        <w:rPr>
          <w:rFonts w:ascii="Times New Roman" w:eastAsia="SimSun" w:hAnsi="Times New Roman" w:cs="Times New Roman"/>
          <w:sz w:val="28"/>
          <w:szCs w:val="28"/>
          <w:lang w:val="en-US"/>
        </w:rPr>
        <w:t> </w:t>
      </w:r>
      <w:r w:rsidRPr="00855E15">
        <w:rPr>
          <w:rFonts w:ascii="Times New Roman" w:eastAsia="SimSun" w:hAnsi="Times New Roman" w:cs="Times New Roman"/>
          <w:sz w:val="28"/>
          <w:szCs w:val="28"/>
        </w:rPr>
        <w:t>физических и умственных способностей, так и освоению нравственных норм, правил поведения, этических ценностей общества.</w:t>
      </w:r>
      <w:r w:rsidRPr="00855E15">
        <w:rPr>
          <w:rFonts w:ascii="Times New Roman" w:eastAsia="SimSun" w:hAnsi="Times New Roman" w:cs="Times New Roman"/>
          <w:sz w:val="28"/>
          <w:szCs w:val="28"/>
          <w:lang w:val="en-US"/>
        </w:rPr>
        <w:t> </w:t>
      </w:r>
      <w:r w:rsidRPr="00855E15">
        <w:rPr>
          <w:rFonts w:ascii="Times New Roman" w:eastAsia="SimSun" w:hAnsi="Times New Roman" w:cs="Times New Roman"/>
          <w:bCs/>
          <w:sz w:val="28"/>
          <w:szCs w:val="28"/>
        </w:rPr>
        <w:t>Подвижные</w:t>
      </w:r>
      <w:r w:rsidRPr="00855E15">
        <w:rPr>
          <w:rFonts w:ascii="Times New Roman" w:eastAsia="SimSun" w:hAnsi="Times New Roman" w:cs="Times New Roman"/>
          <w:sz w:val="28"/>
          <w:szCs w:val="28"/>
          <w:lang w:val="en-US"/>
        </w:rPr>
        <w:t> </w:t>
      </w:r>
      <w:r w:rsidRPr="00855E15">
        <w:rPr>
          <w:rFonts w:ascii="Times New Roman" w:eastAsia="SimSun" w:hAnsi="Times New Roman" w:cs="Times New Roman"/>
          <w:sz w:val="28"/>
          <w:szCs w:val="28"/>
        </w:rPr>
        <w:t>игры являются одним из условий</w:t>
      </w:r>
      <w:r w:rsidRPr="00855E15">
        <w:rPr>
          <w:rFonts w:ascii="Times New Roman" w:eastAsia="SimSun" w:hAnsi="Times New Roman" w:cs="Times New Roman"/>
          <w:sz w:val="28"/>
          <w:szCs w:val="28"/>
          <w:lang w:val="en-US"/>
        </w:rPr>
        <w:t> </w:t>
      </w:r>
      <w:r w:rsidRPr="00855E15">
        <w:rPr>
          <w:rFonts w:ascii="Times New Roman" w:eastAsia="SimSun" w:hAnsi="Times New Roman" w:cs="Times New Roman"/>
          <w:bCs/>
          <w:sz w:val="28"/>
          <w:szCs w:val="28"/>
        </w:rPr>
        <w:t>развития культуры ребенка</w:t>
      </w:r>
      <w:r w:rsidRPr="00855E15">
        <w:rPr>
          <w:rFonts w:ascii="Times New Roman" w:eastAsia="SimSun" w:hAnsi="Times New Roman" w:cs="Times New Roman"/>
          <w:sz w:val="28"/>
          <w:szCs w:val="28"/>
        </w:rPr>
        <w:t>. В них он осмысливает и познает окружающий мир, в них</w:t>
      </w:r>
      <w:r w:rsidRPr="00855E15">
        <w:rPr>
          <w:rFonts w:ascii="Times New Roman" w:eastAsia="SimSun" w:hAnsi="Times New Roman" w:cs="Times New Roman"/>
          <w:sz w:val="28"/>
          <w:szCs w:val="28"/>
          <w:lang w:val="en-US"/>
        </w:rPr>
        <w:t> </w:t>
      </w:r>
      <w:r w:rsidRPr="00855E15">
        <w:rPr>
          <w:rFonts w:ascii="Times New Roman" w:eastAsia="SimSun" w:hAnsi="Times New Roman" w:cs="Times New Roman"/>
          <w:bCs/>
          <w:sz w:val="28"/>
          <w:szCs w:val="28"/>
        </w:rPr>
        <w:t>развивается его интеллект</w:t>
      </w:r>
      <w:r w:rsidRPr="00855E15">
        <w:rPr>
          <w:rFonts w:ascii="Times New Roman" w:eastAsia="SimSun" w:hAnsi="Times New Roman" w:cs="Times New Roman"/>
          <w:sz w:val="28"/>
          <w:szCs w:val="28"/>
        </w:rPr>
        <w:t>, фантазия, воображение, формируются социальные качества.</w:t>
      </w:r>
      <w:r w:rsidRPr="00855E15">
        <w:rPr>
          <w:rFonts w:ascii="Times New Roman" w:eastAsia="SimSun" w:hAnsi="Times New Roman" w:cs="Times New Roman"/>
          <w:sz w:val="28"/>
          <w:szCs w:val="28"/>
          <w:lang w:val="en-US"/>
        </w:rPr>
        <w:t> </w:t>
      </w:r>
      <w:r w:rsidRPr="00855E15">
        <w:rPr>
          <w:rFonts w:ascii="Times New Roman" w:eastAsia="SimSun" w:hAnsi="Times New Roman" w:cs="Times New Roman"/>
          <w:bCs/>
          <w:sz w:val="28"/>
          <w:szCs w:val="28"/>
        </w:rPr>
        <w:t>Подвижные</w:t>
      </w:r>
      <w:r w:rsidRPr="00855E15">
        <w:rPr>
          <w:rFonts w:ascii="Times New Roman" w:eastAsia="SimSun" w:hAnsi="Times New Roman" w:cs="Times New Roman"/>
          <w:sz w:val="28"/>
          <w:szCs w:val="28"/>
          <w:lang w:val="en-US"/>
        </w:rPr>
        <w:t> </w:t>
      </w:r>
      <w:r w:rsidRPr="00855E15">
        <w:rPr>
          <w:rFonts w:ascii="Times New Roman" w:eastAsia="SimSun" w:hAnsi="Times New Roman" w:cs="Times New Roman"/>
          <w:sz w:val="28"/>
          <w:szCs w:val="28"/>
        </w:rPr>
        <w:t>игры всегда являются творческой деятельностью, в которой проявляется естественная потребность</w:t>
      </w:r>
      <w:r w:rsidRPr="00855E15">
        <w:rPr>
          <w:rFonts w:ascii="Times New Roman" w:eastAsia="SimSun" w:hAnsi="Times New Roman" w:cs="Times New Roman"/>
          <w:sz w:val="28"/>
          <w:szCs w:val="28"/>
          <w:lang w:val="en-US"/>
        </w:rPr>
        <w:t> </w:t>
      </w:r>
      <w:r w:rsidRPr="00855E15">
        <w:rPr>
          <w:rFonts w:ascii="Times New Roman" w:eastAsia="SimSun" w:hAnsi="Times New Roman" w:cs="Times New Roman"/>
          <w:bCs/>
          <w:sz w:val="28"/>
          <w:szCs w:val="28"/>
        </w:rPr>
        <w:t>ребенка в движении</w:t>
      </w:r>
      <w:r w:rsidRPr="00855E15">
        <w:rPr>
          <w:rFonts w:ascii="Times New Roman" w:eastAsia="SimSun" w:hAnsi="Times New Roman" w:cs="Times New Roman"/>
          <w:sz w:val="28"/>
          <w:szCs w:val="28"/>
        </w:rPr>
        <w:t>, необходимость найти решение двигательной задачи.</w:t>
      </w:r>
    </w:p>
    <w:p w:rsidR="00855E15" w:rsidRPr="00855E15" w:rsidRDefault="00855E15" w:rsidP="00855E15">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855E15">
        <w:rPr>
          <w:rFonts w:ascii="Times New Roman" w:eastAsia="SimSun" w:hAnsi="Times New Roman" w:cs="Times New Roman"/>
          <w:sz w:val="28"/>
          <w:szCs w:val="28"/>
        </w:rPr>
        <w:t>Различные по содержанию</w:t>
      </w:r>
      <w:r w:rsidRPr="00855E15">
        <w:rPr>
          <w:rFonts w:ascii="Times New Roman" w:eastAsia="SimSun" w:hAnsi="Times New Roman" w:cs="Times New Roman"/>
          <w:sz w:val="28"/>
          <w:szCs w:val="28"/>
          <w:lang w:val="en-US"/>
        </w:rPr>
        <w:t> </w:t>
      </w:r>
      <w:r w:rsidRPr="00855E15">
        <w:rPr>
          <w:rFonts w:ascii="Times New Roman" w:eastAsia="SimSun" w:hAnsi="Times New Roman" w:cs="Times New Roman"/>
          <w:bCs/>
          <w:sz w:val="28"/>
          <w:szCs w:val="28"/>
        </w:rPr>
        <w:t>подвижные</w:t>
      </w:r>
      <w:r w:rsidRPr="00855E15">
        <w:rPr>
          <w:rFonts w:ascii="Times New Roman" w:eastAsia="SimSun" w:hAnsi="Times New Roman" w:cs="Times New Roman"/>
          <w:sz w:val="28"/>
          <w:szCs w:val="28"/>
          <w:lang w:val="en-US"/>
        </w:rPr>
        <w:t> </w:t>
      </w:r>
      <w:r w:rsidRPr="00855E15">
        <w:rPr>
          <w:rFonts w:ascii="Times New Roman" w:eastAsia="SimSun" w:hAnsi="Times New Roman" w:cs="Times New Roman"/>
          <w:sz w:val="28"/>
          <w:szCs w:val="28"/>
        </w:rPr>
        <w:t>игры позволяют проследить разнообразие подходов к поиску путей</w:t>
      </w:r>
      <w:r w:rsidRPr="00855E15">
        <w:rPr>
          <w:rFonts w:ascii="Times New Roman" w:eastAsia="SimSun" w:hAnsi="Times New Roman" w:cs="Times New Roman"/>
          <w:sz w:val="28"/>
          <w:szCs w:val="28"/>
          <w:lang w:val="en-US"/>
        </w:rPr>
        <w:t> </w:t>
      </w:r>
      <w:r w:rsidRPr="00855E15">
        <w:rPr>
          <w:rFonts w:ascii="Times New Roman" w:eastAsia="SimSun" w:hAnsi="Times New Roman" w:cs="Times New Roman"/>
          <w:bCs/>
          <w:sz w:val="28"/>
          <w:szCs w:val="28"/>
        </w:rPr>
        <w:t>гармоничного развития детей</w:t>
      </w:r>
      <w:r w:rsidRPr="00855E15">
        <w:rPr>
          <w:rFonts w:ascii="Times New Roman" w:eastAsia="SimSun" w:hAnsi="Times New Roman" w:cs="Times New Roman"/>
          <w:sz w:val="28"/>
          <w:szCs w:val="28"/>
        </w:rPr>
        <w:t xml:space="preserve">. </w:t>
      </w:r>
    </w:p>
    <w:p w:rsidR="00F96F81" w:rsidRDefault="00F96F81" w:rsidP="00855E15"/>
    <w:tbl>
      <w:tblPr>
        <w:tblStyle w:val="191"/>
        <w:tblW w:w="16018" w:type="dxa"/>
        <w:jc w:val="center"/>
        <w:tblLayout w:type="fixed"/>
        <w:tblLook w:val="04A0"/>
      </w:tblPr>
      <w:tblGrid>
        <w:gridCol w:w="1702"/>
        <w:gridCol w:w="2283"/>
        <w:gridCol w:w="2409"/>
        <w:gridCol w:w="3742"/>
        <w:gridCol w:w="5882"/>
      </w:tblGrid>
      <w:tr w:rsidR="00F96F81" w:rsidRPr="00F96F81" w:rsidTr="00246D2C">
        <w:trPr>
          <w:jc w:val="center"/>
        </w:trPr>
        <w:tc>
          <w:tcPr>
            <w:tcW w:w="1702" w:type="dxa"/>
          </w:tcPr>
          <w:p w:rsidR="00F96F81" w:rsidRPr="00F96F81" w:rsidRDefault="00F96F81" w:rsidP="00F96F81">
            <w:pPr>
              <w:ind w:firstLine="49"/>
              <w:jc w:val="center"/>
              <w:rPr>
                <w:b/>
                <w:i/>
                <w:sz w:val="24"/>
                <w:szCs w:val="24"/>
              </w:rPr>
            </w:pPr>
            <w:r w:rsidRPr="00F96F81">
              <w:rPr>
                <w:b/>
                <w:i/>
                <w:sz w:val="24"/>
                <w:szCs w:val="24"/>
              </w:rPr>
              <w:t xml:space="preserve">Возраст </w:t>
            </w:r>
          </w:p>
        </w:tc>
        <w:tc>
          <w:tcPr>
            <w:tcW w:w="2283" w:type="dxa"/>
          </w:tcPr>
          <w:p w:rsidR="00F96F81" w:rsidRPr="00F96F81" w:rsidRDefault="00F96F81" w:rsidP="00F96F81">
            <w:pPr>
              <w:ind w:firstLine="567"/>
              <w:jc w:val="center"/>
              <w:rPr>
                <w:b/>
                <w:sz w:val="28"/>
                <w:szCs w:val="24"/>
              </w:rPr>
            </w:pPr>
            <w:r w:rsidRPr="00F96F81">
              <w:rPr>
                <w:b/>
                <w:sz w:val="28"/>
                <w:szCs w:val="24"/>
              </w:rPr>
              <w:t>3-4 года</w:t>
            </w:r>
          </w:p>
        </w:tc>
        <w:tc>
          <w:tcPr>
            <w:tcW w:w="2409" w:type="dxa"/>
          </w:tcPr>
          <w:p w:rsidR="00F96F81" w:rsidRPr="00F96F81" w:rsidRDefault="00F96F81" w:rsidP="00F96F81">
            <w:pPr>
              <w:ind w:firstLine="567"/>
              <w:jc w:val="center"/>
              <w:rPr>
                <w:b/>
                <w:sz w:val="28"/>
                <w:szCs w:val="24"/>
              </w:rPr>
            </w:pPr>
            <w:r w:rsidRPr="00F96F81">
              <w:rPr>
                <w:b/>
                <w:sz w:val="28"/>
                <w:szCs w:val="24"/>
              </w:rPr>
              <w:t>4-5 лет</w:t>
            </w:r>
          </w:p>
        </w:tc>
        <w:tc>
          <w:tcPr>
            <w:tcW w:w="3742" w:type="dxa"/>
          </w:tcPr>
          <w:p w:rsidR="00F96F81" w:rsidRPr="00F96F81" w:rsidRDefault="00F96F81" w:rsidP="00F96F81">
            <w:pPr>
              <w:ind w:firstLine="567"/>
              <w:jc w:val="center"/>
              <w:rPr>
                <w:b/>
                <w:sz w:val="28"/>
                <w:szCs w:val="24"/>
              </w:rPr>
            </w:pPr>
            <w:r w:rsidRPr="00F96F81">
              <w:rPr>
                <w:b/>
                <w:sz w:val="28"/>
                <w:szCs w:val="24"/>
              </w:rPr>
              <w:t>5-6 лет</w:t>
            </w:r>
          </w:p>
        </w:tc>
        <w:tc>
          <w:tcPr>
            <w:tcW w:w="5882" w:type="dxa"/>
          </w:tcPr>
          <w:p w:rsidR="00F96F81" w:rsidRPr="00F96F81" w:rsidRDefault="00F96F81" w:rsidP="00F96F81">
            <w:pPr>
              <w:ind w:firstLine="567"/>
              <w:jc w:val="center"/>
              <w:rPr>
                <w:b/>
                <w:sz w:val="28"/>
                <w:szCs w:val="24"/>
              </w:rPr>
            </w:pPr>
            <w:r w:rsidRPr="00F96F81">
              <w:rPr>
                <w:b/>
                <w:sz w:val="28"/>
                <w:szCs w:val="24"/>
              </w:rPr>
              <w:t>6-7 лет</w:t>
            </w:r>
          </w:p>
        </w:tc>
      </w:tr>
      <w:tr w:rsidR="00F96F81" w:rsidRPr="00F96F81" w:rsidTr="00246D2C">
        <w:trPr>
          <w:jc w:val="center"/>
        </w:trPr>
        <w:tc>
          <w:tcPr>
            <w:tcW w:w="1702" w:type="dxa"/>
          </w:tcPr>
          <w:p w:rsidR="00F96F81" w:rsidRPr="00F96F81" w:rsidRDefault="00F96F81" w:rsidP="00F96F81">
            <w:pPr>
              <w:ind w:firstLine="49"/>
              <w:jc w:val="center"/>
              <w:rPr>
                <w:b/>
                <w:i/>
                <w:sz w:val="24"/>
                <w:szCs w:val="24"/>
              </w:rPr>
            </w:pPr>
            <w:r w:rsidRPr="00F96F81">
              <w:rPr>
                <w:b/>
                <w:i/>
                <w:sz w:val="24"/>
                <w:szCs w:val="28"/>
              </w:rPr>
              <w:t>Содержание работы</w:t>
            </w:r>
          </w:p>
        </w:tc>
        <w:tc>
          <w:tcPr>
            <w:tcW w:w="2283" w:type="dxa"/>
          </w:tcPr>
          <w:p w:rsidR="00F96F81" w:rsidRPr="00F96F81" w:rsidRDefault="00F96F81" w:rsidP="009210D9">
            <w:pPr>
              <w:numPr>
                <w:ilvl w:val="0"/>
                <w:numId w:val="36"/>
              </w:numPr>
              <w:ind w:left="52" w:firstLine="284"/>
              <w:jc w:val="both"/>
              <w:rPr>
                <w:sz w:val="24"/>
                <w:szCs w:val="24"/>
              </w:rPr>
            </w:pPr>
            <w:r w:rsidRPr="00F96F81">
              <w:rPr>
                <w:bCs/>
                <w:sz w:val="24"/>
                <w:szCs w:val="24"/>
              </w:rPr>
              <w:t>П</w:t>
            </w:r>
            <w:r w:rsidRPr="00F96F81">
              <w:rPr>
                <w:sz w:val="24"/>
                <w:szCs w:val="24"/>
              </w:rPr>
              <w:t xml:space="preserve">едагог поддерживает активность детей в процессе </w:t>
            </w:r>
            <w:r w:rsidRPr="00F96F81">
              <w:rPr>
                <w:sz w:val="24"/>
                <w:szCs w:val="24"/>
              </w:rPr>
              <w:lastRenderedPageBreak/>
              <w:t xml:space="preserve">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F96F81" w:rsidRPr="00F96F81" w:rsidRDefault="00F96F81" w:rsidP="00F96F81">
            <w:pPr>
              <w:ind w:left="52" w:firstLine="284"/>
              <w:rPr>
                <w:sz w:val="18"/>
                <w:szCs w:val="18"/>
              </w:rPr>
            </w:pPr>
          </w:p>
        </w:tc>
        <w:tc>
          <w:tcPr>
            <w:tcW w:w="2409" w:type="dxa"/>
          </w:tcPr>
          <w:p w:rsidR="00F96F81" w:rsidRPr="00F96F81" w:rsidRDefault="00F96F81" w:rsidP="009210D9">
            <w:pPr>
              <w:numPr>
                <w:ilvl w:val="0"/>
                <w:numId w:val="36"/>
              </w:numPr>
              <w:ind w:left="52" w:firstLine="284"/>
              <w:jc w:val="both"/>
              <w:rPr>
                <w:sz w:val="24"/>
                <w:szCs w:val="24"/>
              </w:rPr>
            </w:pPr>
            <w:r w:rsidRPr="00F96F81">
              <w:rPr>
                <w:sz w:val="24"/>
                <w:szCs w:val="24"/>
              </w:rPr>
              <w:lastRenderedPageBreak/>
              <w:t xml:space="preserve">Педагог продолжает закреплять основные движения </w:t>
            </w:r>
            <w:r w:rsidRPr="00F96F81">
              <w:rPr>
                <w:sz w:val="24"/>
                <w:szCs w:val="24"/>
              </w:rPr>
              <w:lastRenderedPageBreak/>
              <w:t xml:space="preserve">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rsidR="00F96F81" w:rsidRPr="00F96F81" w:rsidRDefault="00F96F81" w:rsidP="00F96F81">
            <w:pPr>
              <w:ind w:left="52" w:firstLine="284"/>
              <w:rPr>
                <w:sz w:val="18"/>
                <w:szCs w:val="18"/>
              </w:rPr>
            </w:pPr>
          </w:p>
        </w:tc>
        <w:tc>
          <w:tcPr>
            <w:tcW w:w="3742" w:type="dxa"/>
          </w:tcPr>
          <w:p w:rsidR="00F96F81" w:rsidRPr="00F96F81" w:rsidRDefault="00F96F81" w:rsidP="009210D9">
            <w:pPr>
              <w:numPr>
                <w:ilvl w:val="0"/>
                <w:numId w:val="36"/>
              </w:numPr>
              <w:ind w:left="52" w:firstLine="284"/>
              <w:jc w:val="both"/>
              <w:rPr>
                <w:sz w:val="24"/>
                <w:szCs w:val="24"/>
              </w:rPr>
            </w:pPr>
            <w:r w:rsidRPr="00F96F81">
              <w:rPr>
                <w:sz w:val="24"/>
                <w:szCs w:val="24"/>
              </w:rPr>
              <w:lastRenderedPageBreak/>
              <w:t xml:space="preserve">Педагог продолжает закреплять и совершенствовать основные движения детей в сюжетных и несюжетных </w:t>
            </w:r>
            <w:r w:rsidRPr="00F96F81">
              <w:rPr>
                <w:sz w:val="24"/>
                <w:szCs w:val="24"/>
              </w:rPr>
              <w:lastRenderedPageBreak/>
              <w:t xml:space="preserve">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rsidR="00F96F81" w:rsidRPr="00F96F81" w:rsidRDefault="00F96F81" w:rsidP="009210D9">
            <w:pPr>
              <w:numPr>
                <w:ilvl w:val="0"/>
                <w:numId w:val="36"/>
              </w:numPr>
              <w:ind w:left="52" w:firstLine="284"/>
              <w:jc w:val="both"/>
              <w:rPr>
                <w:sz w:val="24"/>
                <w:szCs w:val="24"/>
              </w:rPr>
            </w:pPr>
            <w:r w:rsidRPr="00F96F81">
              <w:rPr>
                <w:sz w:val="24"/>
                <w:szCs w:val="24"/>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w:t>
            </w:r>
          </w:p>
          <w:p w:rsidR="00F96F81" w:rsidRPr="00F96F81" w:rsidRDefault="00F96F81" w:rsidP="009210D9">
            <w:pPr>
              <w:numPr>
                <w:ilvl w:val="0"/>
                <w:numId w:val="36"/>
              </w:numPr>
              <w:ind w:left="52" w:firstLine="284"/>
              <w:jc w:val="both"/>
              <w:rPr>
                <w:sz w:val="24"/>
                <w:szCs w:val="24"/>
              </w:rPr>
            </w:pPr>
            <w:r w:rsidRPr="00F96F81">
              <w:rPr>
                <w:bCs/>
                <w:sz w:val="24"/>
                <w:szCs w:val="24"/>
              </w:rPr>
              <w:t>П</w:t>
            </w:r>
            <w:r w:rsidRPr="00F96F81">
              <w:rPr>
                <w:sz w:val="24"/>
                <w:szCs w:val="24"/>
              </w:rPr>
              <w:t xml:space="preserve">едагог обучает детей </w:t>
            </w:r>
            <w:r w:rsidRPr="00F96F81">
              <w:rPr>
                <w:sz w:val="24"/>
                <w:szCs w:val="24"/>
              </w:rPr>
              <w:lastRenderedPageBreak/>
              <w:t xml:space="preserve">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w:t>
            </w:r>
          </w:p>
          <w:p w:rsidR="00F96F81" w:rsidRPr="00F96F81" w:rsidRDefault="00F96F81" w:rsidP="009210D9">
            <w:pPr>
              <w:numPr>
                <w:ilvl w:val="0"/>
                <w:numId w:val="36"/>
              </w:numPr>
              <w:ind w:left="52" w:firstLine="284"/>
              <w:jc w:val="both"/>
              <w:rPr>
                <w:sz w:val="24"/>
                <w:szCs w:val="24"/>
              </w:rPr>
            </w:pPr>
            <w:r w:rsidRPr="00F96F81">
              <w:rPr>
                <w:sz w:val="24"/>
                <w:szCs w:val="24"/>
              </w:rPr>
              <w:t xml:space="preserve">Городки: бросание биты сбоку, выбивание городка с кона (5-6 м) и полукона (2-3 м); знание 3-4 фигур. </w:t>
            </w:r>
          </w:p>
          <w:p w:rsidR="00F96F81" w:rsidRPr="00F96F81" w:rsidRDefault="00F96F81" w:rsidP="009210D9">
            <w:pPr>
              <w:numPr>
                <w:ilvl w:val="0"/>
                <w:numId w:val="36"/>
              </w:numPr>
              <w:ind w:left="52" w:firstLine="284"/>
              <w:jc w:val="both"/>
              <w:rPr>
                <w:sz w:val="24"/>
                <w:szCs w:val="24"/>
              </w:rPr>
            </w:pPr>
            <w:r w:rsidRPr="00F96F81">
              <w:rPr>
                <w:sz w:val="24"/>
                <w:szCs w:val="24"/>
              </w:rP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F96F81" w:rsidRPr="00F96F81" w:rsidRDefault="00F96F81" w:rsidP="009210D9">
            <w:pPr>
              <w:numPr>
                <w:ilvl w:val="0"/>
                <w:numId w:val="36"/>
              </w:numPr>
              <w:ind w:left="52" w:firstLine="284"/>
              <w:jc w:val="both"/>
              <w:rPr>
                <w:sz w:val="24"/>
                <w:szCs w:val="24"/>
              </w:rPr>
            </w:pPr>
            <w:r w:rsidRPr="00F96F81">
              <w:rPr>
                <w:sz w:val="24"/>
                <w:szCs w:val="24"/>
              </w:rPr>
              <w:t>Бадминтон: отбивание волана ракеткой в заданном направлении; игра с педагогом.</w:t>
            </w:r>
          </w:p>
          <w:p w:rsidR="00F96F81" w:rsidRPr="00F96F81" w:rsidRDefault="00F96F81" w:rsidP="009210D9">
            <w:pPr>
              <w:numPr>
                <w:ilvl w:val="0"/>
                <w:numId w:val="36"/>
              </w:numPr>
              <w:ind w:left="52" w:firstLine="284"/>
              <w:jc w:val="both"/>
              <w:rPr>
                <w:sz w:val="24"/>
                <w:szCs w:val="24"/>
              </w:rPr>
            </w:pPr>
            <w:r w:rsidRPr="00F96F81">
              <w:rPr>
                <w:sz w:val="24"/>
                <w:szCs w:val="24"/>
              </w:rPr>
              <w:t xml:space="preserve">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 </w:t>
            </w:r>
          </w:p>
        </w:tc>
        <w:tc>
          <w:tcPr>
            <w:tcW w:w="5882" w:type="dxa"/>
          </w:tcPr>
          <w:p w:rsidR="00F96F81" w:rsidRPr="00F96F81" w:rsidRDefault="00F96F81" w:rsidP="009210D9">
            <w:pPr>
              <w:numPr>
                <w:ilvl w:val="0"/>
                <w:numId w:val="36"/>
              </w:numPr>
              <w:ind w:left="52" w:firstLine="284"/>
              <w:jc w:val="both"/>
              <w:rPr>
                <w:sz w:val="24"/>
                <w:szCs w:val="24"/>
              </w:rPr>
            </w:pPr>
            <w:r w:rsidRPr="00F96F81">
              <w:rPr>
                <w:bCs/>
                <w:sz w:val="24"/>
                <w:szCs w:val="24"/>
              </w:rPr>
              <w:lastRenderedPageBreak/>
              <w:t>Подвижные игры: п</w:t>
            </w:r>
            <w:r w:rsidRPr="00F96F81">
              <w:rPr>
                <w:sz w:val="24"/>
                <w:szCs w:val="24"/>
              </w:rPr>
              <w:t xml:space="preserve">едагог продолжает знакомить детей подвижным играм, поощряет использование детьми в самостоятельной деятельности разнообразных </w:t>
            </w:r>
            <w:r w:rsidRPr="00F96F81">
              <w:rPr>
                <w:sz w:val="24"/>
                <w:szCs w:val="24"/>
              </w:rPr>
              <w:br/>
            </w:r>
            <w:r w:rsidRPr="00F96F81">
              <w:rPr>
                <w:sz w:val="24"/>
                <w:szCs w:val="24"/>
              </w:rPr>
              <w:lastRenderedPageBreak/>
              <w:t xml:space="preserve">по содержанию подвижных игр (в том числе, игр с элементами соревнования, </w:t>
            </w:r>
            <w:r w:rsidRPr="00F96F81">
              <w:rPr>
                <w:sz w:val="24"/>
                <w:szCs w:val="24"/>
              </w:rPr>
              <w:br/>
              <w:t xml:space="preserve">игр-эстафет), способствующих развитию психофизических и личностных качеств, координации движений, умению ориентироваться в пространстве. </w:t>
            </w:r>
          </w:p>
          <w:p w:rsidR="00F96F81" w:rsidRPr="00F96F81" w:rsidRDefault="00F96F81" w:rsidP="009210D9">
            <w:pPr>
              <w:numPr>
                <w:ilvl w:val="0"/>
                <w:numId w:val="36"/>
              </w:numPr>
              <w:ind w:left="52" w:firstLine="284"/>
              <w:jc w:val="both"/>
              <w:rPr>
                <w:sz w:val="24"/>
                <w:szCs w:val="24"/>
              </w:rPr>
            </w:pPr>
            <w:r w:rsidRPr="00F96F81">
              <w:rPr>
                <w:sz w:val="24"/>
                <w:szCs w:val="24"/>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 </w:t>
            </w:r>
          </w:p>
          <w:p w:rsidR="00F96F81" w:rsidRPr="00F96F81" w:rsidRDefault="00F96F81" w:rsidP="009210D9">
            <w:pPr>
              <w:numPr>
                <w:ilvl w:val="0"/>
                <w:numId w:val="36"/>
              </w:numPr>
              <w:ind w:left="52" w:firstLine="284"/>
              <w:jc w:val="both"/>
              <w:rPr>
                <w:rFonts w:eastAsia="Calibri"/>
                <w:sz w:val="24"/>
                <w:szCs w:val="24"/>
              </w:rPr>
            </w:pPr>
            <w:r w:rsidRPr="00F96F81">
              <w:rPr>
                <w:rFonts w:eastAsia="Calibri"/>
                <w:sz w:val="24"/>
                <w:szCs w:val="24"/>
              </w:rPr>
              <w:t>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F96F81" w:rsidRPr="00F96F81" w:rsidRDefault="00F96F81" w:rsidP="009210D9">
            <w:pPr>
              <w:numPr>
                <w:ilvl w:val="0"/>
                <w:numId w:val="36"/>
              </w:numPr>
              <w:ind w:left="52" w:firstLine="284"/>
              <w:jc w:val="both"/>
              <w:rPr>
                <w:sz w:val="24"/>
                <w:szCs w:val="24"/>
              </w:rPr>
            </w:pPr>
            <w:r w:rsidRPr="00F96F81">
              <w:rPr>
                <w:sz w:val="24"/>
                <w:szCs w:val="24"/>
              </w:rPr>
              <w:t xml:space="preserve">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 </w:t>
            </w:r>
          </w:p>
          <w:p w:rsidR="00F96F81" w:rsidRPr="00F96F81" w:rsidRDefault="00F96F81" w:rsidP="009210D9">
            <w:pPr>
              <w:numPr>
                <w:ilvl w:val="0"/>
                <w:numId w:val="36"/>
              </w:numPr>
              <w:ind w:left="52" w:firstLine="284"/>
              <w:jc w:val="both"/>
              <w:rPr>
                <w:sz w:val="24"/>
                <w:szCs w:val="24"/>
              </w:rPr>
            </w:pPr>
            <w:r w:rsidRPr="00F96F81">
              <w:rPr>
                <w:sz w:val="24"/>
                <w:szCs w:val="24"/>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w:t>
            </w:r>
            <w:r w:rsidRPr="00F96F81">
              <w:rPr>
                <w:sz w:val="24"/>
                <w:szCs w:val="24"/>
              </w:rPr>
              <w:lastRenderedPageBreak/>
              <w:t xml:space="preserve">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F96F81" w:rsidRPr="00F96F81" w:rsidRDefault="00F96F81" w:rsidP="009210D9">
            <w:pPr>
              <w:numPr>
                <w:ilvl w:val="0"/>
                <w:numId w:val="36"/>
              </w:numPr>
              <w:ind w:left="52" w:firstLine="284"/>
              <w:jc w:val="both"/>
              <w:rPr>
                <w:sz w:val="24"/>
                <w:szCs w:val="24"/>
              </w:rPr>
            </w:pPr>
            <w:r w:rsidRPr="00F96F81">
              <w:rPr>
                <w:sz w:val="24"/>
                <w:szCs w:val="24"/>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rsidR="00F96F81" w:rsidRPr="00F96F81" w:rsidRDefault="00F96F81" w:rsidP="009210D9">
            <w:pPr>
              <w:numPr>
                <w:ilvl w:val="0"/>
                <w:numId w:val="36"/>
              </w:numPr>
              <w:ind w:left="52" w:firstLine="284"/>
              <w:jc w:val="both"/>
              <w:rPr>
                <w:sz w:val="24"/>
                <w:szCs w:val="24"/>
              </w:rPr>
            </w:pPr>
            <w:r w:rsidRPr="00F96F81">
              <w:rPr>
                <w:sz w:val="24"/>
                <w:szCs w:val="24"/>
              </w:rPr>
              <w:t xml:space="preserve">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rsidR="00F96F81" w:rsidRPr="00F96F81" w:rsidRDefault="00F96F81" w:rsidP="009210D9">
            <w:pPr>
              <w:numPr>
                <w:ilvl w:val="0"/>
                <w:numId w:val="36"/>
              </w:numPr>
              <w:ind w:left="52" w:firstLine="284"/>
              <w:jc w:val="both"/>
              <w:rPr>
                <w:sz w:val="24"/>
                <w:szCs w:val="24"/>
              </w:rPr>
            </w:pPr>
            <w:r w:rsidRPr="00F96F81">
              <w:rPr>
                <w:sz w:val="24"/>
                <w:szCs w:val="24"/>
              </w:rPr>
              <w:t xml:space="preserve">Бадминтон: перебрасывание волана ракеткой на сторону партнера без сетки, через сетку, правильно удерживая ракетку. </w:t>
            </w:r>
          </w:p>
          <w:p w:rsidR="00F96F81" w:rsidRPr="00F96F81" w:rsidRDefault="00F96F81" w:rsidP="009210D9">
            <w:pPr>
              <w:numPr>
                <w:ilvl w:val="0"/>
                <w:numId w:val="36"/>
              </w:numPr>
              <w:ind w:left="52" w:firstLine="284"/>
              <w:jc w:val="both"/>
              <w:rPr>
                <w:sz w:val="24"/>
                <w:szCs w:val="24"/>
              </w:rPr>
            </w:pPr>
            <w:r w:rsidRPr="00F96F81">
              <w:rPr>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tc>
      </w:tr>
    </w:tbl>
    <w:p w:rsidR="00F96F81" w:rsidRDefault="00F96F81" w:rsidP="00F96F81"/>
    <w:p w:rsidR="00F96F81" w:rsidRPr="00F96F81" w:rsidRDefault="00F96F81" w:rsidP="00F96F81">
      <w:pPr>
        <w:keepNext/>
        <w:keepLines/>
        <w:spacing w:after="0" w:line="240" w:lineRule="auto"/>
        <w:ind w:firstLine="567"/>
        <w:jc w:val="center"/>
        <w:outlineLvl w:val="5"/>
        <w:rPr>
          <w:rFonts w:ascii="Times New Roman" w:eastAsia="等线 Light" w:hAnsi="Times New Roman" w:cs="Times New Roman"/>
          <w:b/>
          <w:bCs/>
          <w:sz w:val="28"/>
          <w:szCs w:val="24"/>
          <w:lang w:eastAsia="ru-RU"/>
        </w:rPr>
      </w:pPr>
      <w:r w:rsidRPr="00F96F81">
        <w:rPr>
          <w:rFonts w:ascii="Times New Roman" w:eastAsia="等线 Light" w:hAnsi="Times New Roman" w:cs="Times New Roman"/>
          <w:b/>
          <w:bCs/>
          <w:sz w:val="28"/>
          <w:szCs w:val="24"/>
          <w:lang w:eastAsia="ru-RU"/>
        </w:rPr>
        <w:t>Спортивные упражнения</w:t>
      </w:r>
    </w:p>
    <w:p w:rsidR="00F96F81" w:rsidRPr="00F96F81" w:rsidRDefault="00F96F81" w:rsidP="00F96F81">
      <w:pPr>
        <w:widowControl w:val="0"/>
        <w:autoSpaceDE w:val="0"/>
        <w:autoSpaceDN w:val="0"/>
        <w:spacing w:after="0" w:line="240" w:lineRule="auto"/>
        <w:ind w:right="113" w:firstLine="567"/>
        <w:jc w:val="both"/>
        <w:rPr>
          <w:rFonts w:ascii="Times New Roman" w:eastAsia="SimSun" w:hAnsi="Times New Roman" w:cs="Times New Roman"/>
          <w:sz w:val="28"/>
          <w:szCs w:val="28"/>
          <w:shd w:val="clear" w:color="auto" w:fill="FFFFFF"/>
        </w:rPr>
      </w:pPr>
      <w:r w:rsidRPr="00F96F81">
        <w:rPr>
          <w:rFonts w:ascii="Times New Roman" w:eastAsia="SimSun" w:hAnsi="Times New Roman" w:cs="Times New Roman"/>
          <w:sz w:val="28"/>
          <w:szCs w:val="28"/>
          <w:shd w:val="clear" w:color="auto" w:fill="FFFFFF"/>
        </w:rPr>
        <w:t>Спортивные упражнения</w:t>
      </w:r>
      <w:r w:rsidRPr="00F96F81">
        <w:rPr>
          <w:rFonts w:ascii="Times New Roman" w:eastAsia="SimSun" w:hAnsi="Times New Roman" w:cs="Times New Roman"/>
          <w:sz w:val="28"/>
          <w:szCs w:val="28"/>
          <w:shd w:val="clear" w:color="auto" w:fill="FFFFFF"/>
          <w:lang w:val="en-US"/>
        </w:rPr>
        <w:t> </w:t>
      </w:r>
      <w:r w:rsidRPr="00F96F81">
        <w:rPr>
          <w:rFonts w:ascii="Times New Roman" w:eastAsia="SimSun" w:hAnsi="Times New Roman" w:cs="Times New Roman"/>
          <w:bCs/>
          <w:sz w:val="28"/>
          <w:szCs w:val="28"/>
          <w:shd w:val="clear" w:color="auto" w:fill="FFFFFF"/>
        </w:rPr>
        <w:t>способствуют укреплению основных мышечных групп, развитию костной, сердечно-сосудистой, дыхательной, нервной систем</w:t>
      </w:r>
      <w:r w:rsidRPr="00F96F81">
        <w:rPr>
          <w:rFonts w:ascii="Times New Roman" w:eastAsia="SimSun" w:hAnsi="Times New Roman" w:cs="Times New Roman"/>
          <w:sz w:val="28"/>
          <w:szCs w:val="28"/>
          <w:shd w:val="clear" w:color="auto" w:fill="FFFFFF"/>
        </w:rPr>
        <w:t>. Они развивают психофизические качества (ловкость, быстроту, выносливость и др.), а также формируют координацию движений, ритмичность, ориентировку в пространстве, функции равновесия.</w:t>
      </w:r>
    </w:p>
    <w:p w:rsidR="00F96F81" w:rsidRPr="00F96F81" w:rsidRDefault="00F96F81" w:rsidP="00F96F81">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F96F81">
        <w:rPr>
          <w:rFonts w:ascii="Times New Roman" w:eastAsia="SimSun" w:hAnsi="Times New Roman" w:cs="Times New Roman"/>
          <w:sz w:val="28"/>
          <w:szCs w:val="28"/>
        </w:rPr>
        <w:lastRenderedPageBreak/>
        <w:t xml:space="preserve">К спортивным упражнениям относятся ходьба на лыжах, катание на коньках, санках, велосипеде, плавание и др. Эти движения носят циклический характер и способствуют укреплению основных групп мышц, сердечно-сосудистой, дыхательной, нервной систем. Кроме того, у детей развиваются физические качества, а также ритмичность, координация движений, ориентировка в пространстве. Катание на велосипеде, коньках развивают вестибулярную устойчивость. </w:t>
      </w:r>
    </w:p>
    <w:p w:rsidR="00F96F81" w:rsidRPr="00F96F81" w:rsidRDefault="00F96F81" w:rsidP="00F96F81">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F96F81">
        <w:rPr>
          <w:rFonts w:ascii="Times New Roman" w:eastAsia="SimSun" w:hAnsi="Times New Roman" w:cs="Times New Roman"/>
          <w:sz w:val="28"/>
          <w:szCs w:val="28"/>
        </w:rPr>
        <w:t>Свежий воздух, вода, солнце благотворно влияют на организм, усиливают обмен веществ и содействуют закаливанию.</w:t>
      </w:r>
    </w:p>
    <w:p w:rsidR="00F96F81" w:rsidRPr="00F96F81" w:rsidRDefault="00F96F81" w:rsidP="00F96F81">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F96F81">
        <w:rPr>
          <w:rFonts w:ascii="Times New Roman" w:eastAsia="SimSun" w:hAnsi="Times New Roman" w:cs="Times New Roman"/>
          <w:sz w:val="28"/>
          <w:szCs w:val="28"/>
        </w:rPr>
        <w:t>Занятия спортивными упражнениями помогают детям полнее познавать явления природы (свойства снега, ветра, льда, воды и др.), приобрести понятия о скольжении, торможении, а также знания об устройстве велосипеда, спортроллера и др.</w:t>
      </w:r>
    </w:p>
    <w:p w:rsidR="00F96F81" w:rsidRPr="00F96F81" w:rsidRDefault="00F96F81" w:rsidP="00F96F81">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F96F81">
        <w:rPr>
          <w:rFonts w:ascii="Times New Roman" w:eastAsia="SimSun" w:hAnsi="Times New Roman" w:cs="Times New Roman"/>
          <w:sz w:val="28"/>
          <w:szCs w:val="28"/>
        </w:rPr>
        <w:t>Коллективные занятия способствуют воспитанию сознательной дисциплины, взаимопомощи, согласованных действий в коллективе, а также — смелости, выдержки, решительности и др.</w:t>
      </w:r>
    </w:p>
    <w:p w:rsidR="00F96F81" w:rsidRPr="00F96F81" w:rsidRDefault="00F96F81" w:rsidP="00F96F81">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F96F81">
        <w:rPr>
          <w:rFonts w:ascii="Times New Roman" w:eastAsia="SimSun" w:hAnsi="Times New Roman" w:cs="Times New Roman"/>
          <w:sz w:val="28"/>
          <w:szCs w:val="28"/>
        </w:rPr>
        <w:t>Занятия, проводимые в парке, лесу, на реке, вызывают у детей положительные эмоции, пробуждают эстетические чувства, воспитывают любовь к природе.</w:t>
      </w:r>
    </w:p>
    <w:p w:rsidR="00F96F81" w:rsidRPr="00F96F81" w:rsidRDefault="00F96F81" w:rsidP="00F96F81">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F96F81">
        <w:rPr>
          <w:rFonts w:ascii="Times New Roman" w:eastAsia="SimSun" w:hAnsi="Times New Roman" w:cs="Times New Roman"/>
          <w:sz w:val="28"/>
          <w:szCs w:val="28"/>
        </w:rPr>
        <w:t>Уход за лыжами, коньками, санками, велосипедом формирует умение обращаться с физкультурным инвентарем, приучает детей к аккуратности, бережливости, трудолюбию.</w:t>
      </w:r>
    </w:p>
    <w:p w:rsidR="00F96F81" w:rsidRPr="00F96F81" w:rsidRDefault="00F96F81" w:rsidP="00F96F81">
      <w:pPr>
        <w:widowControl w:val="0"/>
        <w:autoSpaceDE w:val="0"/>
        <w:autoSpaceDN w:val="0"/>
        <w:spacing w:after="0" w:line="240" w:lineRule="auto"/>
        <w:ind w:right="113" w:firstLine="567"/>
        <w:jc w:val="both"/>
        <w:rPr>
          <w:rFonts w:ascii="Times New Roman" w:eastAsia="SimSun" w:hAnsi="Times New Roman" w:cs="Times New Roman"/>
          <w:color w:val="002060"/>
          <w:sz w:val="28"/>
          <w:szCs w:val="28"/>
        </w:rPr>
      </w:pPr>
      <w:r w:rsidRPr="00F96F81">
        <w:rPr>
          <w:rFonts w:ascii="Times New Roman" w:eastAsia="SimSun" w:hAnsi="Times New Roman" w:cs="Times New Roman"/>
          <w:sz w:val="28"/>
          <w:szCs w:val="28"/>
        </w:rPr>
        <w:t>Занятия спортивными упражнениями проводятся во время утреннего и вечернего пребывания детей на свежем воздухе со всей группой одновременно, небольшими группами, индивидуально. Некоторыми видами движений дети могут заниматься самостоятельно</w:t>
      </w:r>
      <w:r w:rsidRPr="00F96F81">
        <w:rPr>
          <w:rFonts w:ascii="Times New Roman" w:eastAsia="SimSun" w:hAnsi="Times New Roman" w:cs="Times New Roman"/>
          <w:color w:val="002060"/>
          <w:sz w:val="28"/>
          <w:szCs w:val="28"/>
        </w:rPr>
        <w:t>.</w:t>
      </w:r>
    </w:p>
    <w:p w:rsidR="00F96F81" w:rsidRPr="00F96F81" w:rsidRDefault="00F96F81" w:rsidP="00246D2C">
      <w:pPr>
        <w:widowControl w:val="0"/>
        <w:autoSpaceDE w:val="0"/>
        <w:autoSpaceDN w:val="0"/>
        <w:spacing w:after="0" w:line="240" w:lineRule="auto"/>
        <w:ind w:right="113"/>
        <w:jc w:val="both"/>
        <w:rPr>
          <w:rFonts w:ascii="Times New Roman" w:eastAsia="SimSun" w:hAnsi="Times New Roman" w:cs="Times New Roman"/>
          <w:color w:val="002060"/>
          <w:sz w:val="28"/>
          <w:szCs w:val="28"/>
        </w:rPr>
      </w:pPr>
    </w:p>
    <w:tbl>
      <w:tblPr>
        <w:tblStyle w:val="200"/>
        <w:tblW w:w="16018" w:type="dxa"/>
        <w:jc w:val="center"/>
        <w:tblLayout w:type="fixed"/>
        <w:tblLook w:val="04A0"/>
      </w:tblPr>
      <w:tblGrid>
        <w:gridCol w:w="1702"/>
        <w:gridCol w:w="3133"/>
        <w:gridCol w:w="3119"/>
        <w:gridCol w:w="3685"/>
        <w:gridCol w:w="4379"/>
      </w:tblGrid>
      <w:tr w:rsidR="00F96F81" w:rsidRPr="00F96F81" w:rsidTr="00A75D99">
        <w:trPr>
          <w:jc w:val="center"/>
        </w:trPr>
        <w:tc>
          <w:tcPr>
            <w:tcW w:w="1702" w:type="dxa"/>
          </w:tcPr>
          <w:p w:rsidR="00F96F81" w:rsidRPr="00F96F81" w:rsidRDefault="00F96F81" w:rsidP="00F96F81">
            <w:pPr>
              <w:ind w:firstLine="49"/>
              <w:jc w:val="center"/>
              <w:rPr>
                <w:b/>
                <w:i/>
                <w:sz w:val="24"/>
                <w:szCs w:val="24"/>
              </w:rPr>
            </w:pPr>
            <w:r w:rsidRPr="00F96F81">
              <w:rPr>
                <w:b/>
                <w:i/>
                <w:sz w:val="24"/>
                <w:szCs w:val="24"/>
              </w:rPr>
              <w:t xml:space="preserve">Возраст </w:t>
            </w:r>
          </w:p>
        </w:tc>
        <w:tc>
          <w:tcPr>
            <w:tcW w:w="3133" w:type="dxa"/>
          </w:tcPr>
          <w:p w:rsidR="00F96F81" w:rsidRPr="00F96F81" w:rsidRDefault="00F96F81" w:rsidP="00F96F81">
            <w:pPr>
              <w:ind w:firstLine="567"/>
              <w:jc w:val="center"/>
              <w:rPr>
                <w:b/>
                <w:sz w:val="28"/>
                <w:szCs w:val="24"/>
              </w:rPr>
            </w:pPr>
            <w:r w:rsidRPr="00F96F81">
              <w:rPr>
                <w:b/>
                <w:sz w:val="28"/>
                <w:szCs w:val="24"/>
              </w:rPr>
              <w:t>3-4 года</w:t>
            </w:r>
          </w:p>
        </w:tc>
        <w:tc>
          <w:tcPr>
            <w:tcW w:w="3119" w:type="dxa"/>
          </w:tcPr>
          <w:p w:rsidR="00F96F81" w:rsidRPr="00F96F81" w:rsidRDefault="00F96F81" w:rsidP="00F96F81">
            <w:pPr>
              <w:ind w:firstLine="567"/>
              <w:jc w:val="center"/>
              <w:rPr>
                <w:b/>
                <w:sz w:val="28"/>
                <w:szCs w:val="24"/>
              </w:rPr>
            </w:pPr>
            <w:r w:rsidRPr="00F96F81">
              <w:rPr>
                <w:b/>
                <w:sz w:val="28"/>
                <w:szCs w:val="24"/>
              </w:rPr>
              <w:t>4-5 лет</w:t>
            </w:r>
          </w:p>
        </w:tc>
        <w:tc>
          <w:tcPr>
            <w:tcW w:w="3685" w:type="dxa"/>
          </w:tcPr>
          <w:p w:rsidR="00F96F81" w:rsidRPr="00F96F81" w:rsidRDefault="00F96F81" w:rsidP="00F96F81">
            <w:pPr>
              <w:ind w:firstLine="567"/>
              <w:jc w:val="center"/>
              <w:rPr>
                <w:b/>
                <w:sz w:val="28"/>
                <w:szCs w:val="24"/>
              </w:rPr>
            </w:pPr>
            <w:r w:rsidRPr="00F96F81">
              <w:rPr>
                <w:b/>
                <w:sz w:val="28"/>
                <w:szCs w:val="24"/>
              </w:rPr>
              <w:t>5-6 лет</w:t>
            </w:r>
          </w:p>
        </w:tc>
        <w:tc>
          <w:tcPr>
            <w:tcW w:w="4379" w:type="dxa"/>
          </w:tcPr>
          <w:p w:rsidR="00F96F81" w:rsidRPr="00F96F81" w:rsidRDefault="00F96F81" w:rsidP="00F96F81">
            <w:pPr>
              <w:ind w:firstLine="567"/>
              <w:jc w:val="center"/>
              <w:rPr>
                <w:b/>
                <w:sz w:val="28"/>
                <w:szCs w:val="24"/>
              </w:rPr>
            </w:pPr>
            <w:r w:rsidRPr="00F96F81">
              <w:rPr>
                <w:b/>
                <w:sz w:val="28"/>
                <w:szCs w:val="24"/>
              </w:rPr>
              <w:t>6-7 лет</w:t>
            </w:r>
          </w:p>
        </w:tc>
      </w:tr>
      <w:tr w:rsidR="00F96F81" w:rsidRPr="00F96F81" w:rsidTr="00A75D99">
        <w:trPr>
          <w:jc w:val="center"/>
        </w:trPr>
        <w:tc>
          <w:tcPr>
            <w:tcW w:w="1702" w:type="dxa"/>
          </w:tcPr>
          <w:p w:rsidR="00F96F81" w:rsidRPr="00F96F81" w:rsidRDefault="00F96F81" w:rsidP="00F96F81">
            <w:pPr>
              <w:jc w:val="center"/>
              <w:rPr>
                <w:b/>
                <w:sz w:val="24"/>
                <w:szCs w:val="24"/>
              </w:rPr>
            </w:pPr>
            <w:r w:rsidRPr="00F96F81">
              <w:rPr>
                <w:b/>
                <w:sz w:val="24"/>
                <w:szCs w:val="24"/>
              </w:rPr>
              <w:t>Содержание работы</w:t>
            </w:r>
          </w:p>
        </w:tc>
        <w:tc>
          <w:tcPr>
            <w:tcW w:w="3133" w:type="dxa"/>
          </w:tcPr>
          <w:p w:rsidR="00F96F81" w:rsidRPr="00F96F81" w:rsidRDefault="00F96F81" w:rsidP="009210D9">
            <w:pPr>
              <w:numPr>
                <w:ilvl w:val="0"/>
                <w:numId w:val="37"/>
              </w:numPr>
              <w:tabs>
                <w:tab w:val="left" w:pos="661"/>
              </w:tabs>
              <w:ind w:left="52" w:firstLine="284"/>
              <w:jc w:val="both"/>
              <w:rPr>
                <w:sz w:val="24"/>
                <w:szCs w:val="24"/>
              </w:rPr>
            </w:pPr>
            <w:r w:rsidRPr="00F96F81">
              <w:rPr>
                <w:bCs/>
                <w:sz w:val="24"/>
                <w:szCs w:val="24"/>
              </w:rPr>
              <w:t>Спортивные упражнения: п</w:t>
            </w:r>
            <w:r w:rsidRPr="00F96F81">
              <w:rPr>
                <w:sz w:val="24"/>
                <w:szCs w:val="24"/>
              </w:rPr>
              <w:t xml:space="preserve">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w:t>
            </w:r>
            <w:r w:rsidRPr="00F96F81">
              <w:rPr>
                <w:sz w:val="24"/>
                <w:szCs w:val="24"/>
              </w:rPr>
              <w:lastRenderedPageBreak/>
              <w:t>особенностей.</w:t>
            </w:r>
          </w:p>
          <w:p w:rsidR="00F96F81" w:rsidRPr="00F96F81" w:rsidRDefault="00F96F81" w:rsidP="009210D9">
            <w:pPr>
              <w:numPr>
                <w:ilvl w:val="0"/>
                <w:numId w:val="37"/>
              </w:numPr>
              <w:tabs>
                <w:tab w:val="left" w:pos="661"/>
              </w:tabs>
              <w:ind w:left="52" w:firstLine="284"/>
              <w:jc w:val="both"/>
              <w:rPr>
                <w:sz w:val="24"/>
                <w:szCs w:val="24"/>
              </w:rPr>
            </w:pPr>
            <w:r w:rsidRPr="00F96F81">
              <w:rPr>
                <w:sz w:val="24"/>
                <w:szCs w:val="24"/>
              </w:rPr>
              <w:t xml:space="preserve">Катание на санках: по прямой, перевозя игрушки или друг друга, и самостоятельно с невысокой горки.  </w:t>
            </w:r>
          </w:p>
          <w:p w:rsidR="00F96F81" w:rsidRPr="00F96F81" w:rsidRDefault="00F96F81" w:rsidP="009210D9">
            <w:pPr>
              <w:numPr>
                <w:ilvl w:val="0"/>
                <w:numId w:val="37"/>
              </w:numPr>
              <w:tabs>
                <w:tab w:val="left" w:pos="661"/>
              </w:tabs>
              <w:ind w:left="52" w:firstLine="284"/>
              <w:jc w:val="both"/>
              <w:rPr>
                <w:sz w:val="24"/>
                <w:szCs w:val="24"/>
              </w:rPr>
            </w:pPr>
            <w:r w:rsidRPr="00F96F81">
              <w:rPr>
                <w:sz w:val="24"/>
                <w:szCs w:val="24"/>
              </w:rPr>
              <w:t xml:space="preserve">Ходьба на лыжах: по прямой, ровной лыжне ступающим и скользящим шагом, с поворотами переступанием. </w:t>
            </w:r>
          </w:p>
          <w:p w:rsidR="00F96F81" w:rsidRPr="00F96F81" w:rsidRDefault="00F96F81" w:rsidP="009210D9">
            <w:pPr>
              <w:numPr>
                <w:ilvl w:val="0"/>
                <w:numId w:val="37"/>
              </w:numPr>
              <w:tabs>
                <w:tab w:val="left" w:pos="661"/>
              </w:tabs>
              <w:ind w:left="52" w:firstLine="284"/>
              <w:jc w:val="both"/>
              <w:rPr>
                <w:sz w:val="24"/>
                <w:szCs w:val="24"/>
              </w:rPr>
            </w:pPr>
            <w:r w:rsidRPr="00F96F81">
              <w:rPr>
                <w:sz w:val="24"/>
                <w:szCs w:val="24"/>
              </w:rPr>
              <w:t xml:space="preserve">Катание на трехколесном велосипеде: по прямой, по кругу, с поворотами направо, налево.  </w:t>
            </w:r>
          </w:p>
          <w:p w:rsidR="00F96F81" w:rsidRPr="00F96F81" w:rsidRDefault="00F96F81" w:rsidP="009210D9">
            <w:pPr>
              <w:numPr>
                <w:ilvl w:val="0"/>
                <w:numId w:val="37"/>
              </w:numPr>
              <w:tabs>
                <w:tab w:val="left" w:pos="661"/>
              </w:tabs>
              <w:ind w:left="52" w:firstLine="284"/>
              <w:jc w:val="both"/>
              <w:rPr>
                <w:sz w:val="24"/>
                <w:szCs w:val="24"/>
              </w:rPr>
            </w:pPr>
            <w:r w:rsidRPr="00F96F81">
              <w:rPr>
                <w:sz w:val="24"/>
                <w:szCs w:val="24"/>
              </w:rPr>
              <w:t>Плавание: погружение в воду, ходьба и бег в воде прямо и по кругу, игры с плавающими игрушками в воде.</w:t>
            </w:r>
          </w:p>
          <w:p w:rsidR="00F96F81" w:rsidRPr="00F96F81" w:rsidRDefault="00F96F81" w:rsidP="00F96F81">
            <w:pPr>
              <w:tabs>
                <w:tab w:val="left" w:pos="661"/>
              </w:tabs>
              <w:ind w:left="52" w:firstLine="284"/>
              <w:jc w:val="both"/>
              <w:rPr>
                <w:sz w:val="18"/>
                <w:szCs w:val="18"/>
              </w:rPr>
            </w:pPr>
          </w:p>
        </w:tc>
        <w:tc>
          <w:tcPr>
            <w:tcW w:w="3119" w:type="dxa"/>
          </w:tcPr>
          <w:p w:rsidR="00F96F81" w:rsidRPr="00F96F81" w:rsidRDefault="00F96F81" w:rsidP="009210D9">
            <w:pPr>
              <w:numPr>
                <w:ilvl w:val="0"/>
                <w:numId w:val="37"/>
              </w:numPr>
              <w:tabs>
                <w:tab w:val="left" w:pos="661"/>
              </w:tabs>
              <w:ind w:left="52" w:firstLine="284"/>
              <w:jc w:val="both"/>
              <w:rPr>
                <w:sz w:val="24"/>
                <w:szCs w:val="24"/>
              </w:rPr>
            </w:pPr>
            <w:r w:rsidRPr="00F96F81">
              <w:rPr>
                <w:bCs/>
                <w:sz w:val="24"/>
                <w:szCs w:val="24"/>
              </w:rPr>
              <w:lastRenderedPageBreak/>
              <w:t>П</w:t>
            </w:r>
            <w:r w:rsidRPr="00F96F81">
              <w:rPr>
                <w:sz w:val="24"/>
                <w:szCs w:val="24"/>
              </w:rPr>
              <w:t xml:space="preserve">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w:t>
            </w:r>
            <w:r w:rsidRPr="00F96F81">
              <w:rPr>
                <w:sz w:val="24"/>
                <w:szCs w:val="24"/>
              </w:rPr>
              <w:lastRenderedPageBreak/>
              <w:t>особенностей.</w:t>
            </w:r>
          </w:p>
          <w:p w:rsidR="00F96F81" w:rsidRPr="00F96F81" w:rsidRDefault="00F96F81" w:rsidP="009210D9">
            <w:pPr>
              <w:numPr>
                <w:ilvl w:val="0"/>
                <w:numId w:val="37"/>
              </w:numPr>
              <w:tabs>
                <w:tab w:val="left" w:pos="661"/>
              </w:tabs>
              <w:ind w:left="52" w:firstLine="284"/>
              <w:jc w:val="both"/>
              <w:rPr>
                <w:sz w:val="24"/>
                <w:szCs w:val="24"/>
              </w:rPr>
            </w:pPr>
            <w:r w:rsidRPr="00F96F81">
              <w:rPr>
                <w:sz w:val="24"/>
                <w:szCs w:val="24"/>
              </w:rPr>
              <w:t xml:space="preserve">Катание на санках: подъем с санками на гору, скатывание с горки, торможение при спуске, катание на санках друг друга. </w:t>
            </w:r>
          </w:p>
          <w:p w:rsidR="00F96F81" w:rsidRPr="00F96F81" w:rsidRDefault="00F96F81" w:rsidP="009210D9">
            <w:pPr>
              <w:numPr>
                <w:ilvl w:val="0"/>
                <w:numId w:val="37"/>
              </w:numPr>
              <w:tabs>
                <w:tab w:val="left" w:pos="661"/>
              </w:tabs>
              <w:ind w:left="52" w:firstLine="284"/>
              <w:jc w:val="both"/>
              <w:rPr>
                <w:sz w:val="24"/>
                <w:szCs w:val="24"/>
              </w:rPr>
            </w:pPr>
            <w:r w:rsidRPr="00F96F81">
              <w:rPr>
                <w:sz w:val="24"/>
                <w:szCs w:val="24"/>
              </w:rPr>
              <w:t xml:space="preserve">Катание на трехколесном и двухколесном велосипеде, самокате: по прямой, по кругу с поворотами, с разной скоростью. </w:t>
            </w:r>
          </w:p>
          <w:p w:rsidR="00F96F81" w:rsidRPr="00F96F81" w:rsidRDefault="00F96F81" w:rsidP="009210D9">
            <w:pPr>
              <w:numPr>
                <w:ilvl w:val="0"/>
                <w:numId w:val="37"/>
              </w:numPr>
              <w:tabs>
                <w:tab w:val="left" w:pos="661"/>
              </w:tabs>
              <w:ind w:left="52" w:firstLine="284"/>
              <w:jc w:val="both"/>
              <w:rPr>
                <w:sz w:val="24"/>
                <w:szCs w:val="24"/>
              </w:rPr>
            </w:pPr>
            <w:r w:rsidRPr="00F96F81">
              <w:rPr>
                <w:sz w:val="24"/>
                <w:szCs w:val="24"/>
              </w:rPr>
              <w:t xml:space="preserve">Ходьба на лыжах: скользящим шагом, повороты на месте, подъем на гору «ступающим шагом» и «полуёлочкой».  </w:t>
            </w:r>
          </w:p>
          <w:p w:rsidR="00F96F81" w:rsidRPr="00F96F81" w:rsidRDefault="00F96F81" w:rsidP="009210D9">
            <w:pPr>
              <w:numPr>
                <w:ilvl w:val="0"/>
                <w:numId w:val="37"/>
              </w:numPr>
              <w:tabs>
                <w:tab w:val="left" w:pos="661"/>
              </w:tabs>
              <w:ind w:left="52" w:firstLine="284"/>
              <w:jc w:val="both"/>
              <w:rPr>
                <w:sz w:val="24"/>
                <w:szCs w:val="24"/>
              </w:rPr>
            </w:pPr>
            <w:r w:rsidRPr="00F96F81">
              <w:rPr>
                <w:sz w:val="24"/>
                <w:szCs w:val="24"/>
              </w:rPr>
              <w:t xml:space="preserve">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 </w:t>
            </w:r>
          </w:p>
          <w:p w:rsidR="00F96F81" w:rsidRPr="00F96F81" w:rsidRDefault="00F96F81" w:rsidP="00F96F81">
            <w:pPr>
              <w:tabs>
                <w:tab w:val="left" w:pos="661"/>
              </w:tabs>
              <w:ind w:left="52" w:firstLine="284"/>
              <w:jc w:val="both"/>
              <w:rPr>
                <w:sz w:val="18"/>
                <w:szCs w:val="18"/>
              </w:rPr>
            </w:pPr>
          </w:p>
        </w:tc>
        <w:tc>
          <w:tcPr>
            <w:tcW w:w="3685" w:type="dxa"/>
          </w:tcPr>
          <w:p w:rsidR="00F96F81" w:rsidRPr="00F96F81" w:rsidRDefault="00F96F81" w:rsidP="009210D9">
            <w:pPr>
              <w:numPr>
                <w:ilvl w:val="0"/>
                <w:numId w:val="37"/>
              </w:numPr>
              <w:tabs>
                <w:tab w:val="left" w:pos="661"/>
              </w:tabs>
              <w:ind w:left="52" w:firstLine="284"/>
              <w:jc w:val="both"/>
              <w:rPr>
                <w:sz w:val="24"/>
                <w:szCs w:val="24"/>
              </w:rPr>
            </w:pPr>
            <w:r w:rsidRPr="00F96F81">
              <w:rPr>
                <w:bCs/>
                <w:sz w:val="24"/>
                <w:szCs w:val="24"/>
              </w:rPr>
              <w:lastRenderedPageBreak/>
              <w:t>П</w:t>
            </w:r>
            <w:r w:rsidRPr="00F96F81">
              <w:rPr>
                <w:sz w:val="24"/>
                <w:szCs w:val="24"/>
              </w:rPr>
              <w:t>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F96F81" w:rsidRPr="00F96F81" w:rsidRDefault="00F96F81" w:rsidP="009210D9">
            <w:pPr>
              <w:numPr>
                <w:ilvl w:val="0"/>
                <w:numId w:val="37"/>
              </w:numPr>
              <w:tabs>
                <w:tab w:val="left" w:pos="661"/>
              </w:tabs>
              <w:ind w:left="52" w:firstLine="284"/>
              <w:jc w:val="both"/>
              <w:rPr>
                <w:sz w:val="24"/>
                <w:szCs w:val="24"/>
              </w:rPr>
            </w:pPr>
            <w:r w:rsidRPr="00F96F81">
              <w:rPr>
                <w:sz w:val="24"/>
                <w:szCs w:val="24"/>
              </w:rPr>
              <w:t xml:space="preserve">Катание на санках: по прямой, со скоростью, с горки, подъем с санками в гору, с торможением при спуске с горки. </w:t>
            </w:r>
          </w:p>
          <w:p w:rsidR="00F96F81" w:rsidRPr="00F96F81" w:rsidRDefault="00F96F81" w:rsidP="009210D9">
            <w:pPr>
              <w:numPr>
                <w:ilvl w:val="0"/>
                <w:numId w:val="37"/>
              </w:numPr>
              <w:tabs>
                <w:tab w:val="left" w:pos="661"/>
              </w:tabs>
              <w:ind w:left="52" w:firstLine="284"/>
              <w:jc w:val="both"/>
              <w:rPr>
                <w:sz w:val="24"/>
                <w:szCs w:val="24"/>
              </w:rPr>
            </w:pPr>
            <w:r w:rsidRPr="00F96F81">
              <w:rPr>
                <w:sz w:val="24"/>
                <w:szCs w:val="24"/>
              </w:rPr>
              <w:t xml:space="preserve">Ходьба на лыжах: по лыжне (на расстояние до 500 м); </w:t>
            </w:r>
            <w:r w:rsidRPr="00F96F81">
              <w:rPr>
                <w:sz w:val="24"/>
                <w:szCs w:val="24"/>
              </w:rPr>
              <w:lastRenderedPageBreak/>
              <w:t xml:space="preserve">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  </w:t>
            </w:r>
          </w:p>
          <w:p w:rsidR="00F96F81" w:rsidRPr="00F96F81" w:rsidRDefault="00F96F81" w:rsidP="009210D9">
            <w:pPr>
              <w:numPr>
                <w:ilvl w:val="0"/>
                <w:numId w:val="37"/>
              </w:numPr>
              <w:tabs>
                <w:tab w:val="left" w:pos="661"/>
              </w:tabs>
              <w:ind w:left="52" w:firstLine="284"/>
              <w:jc w:val="both"/>
              <w:rPr>
                <w:sz w:val="24"/>
                <w:szCs w:val="24"/>
              </w:rPr>
            </w:pPr>
            <w:r w:rsidRPr="00F96F81">
              <w:rPr>
                <w:sz w:val="24"/>
                <w:szCs w:val="24"/>
              </w:rPr>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  </w:t>
            </w:r>
          </w:p>
          <w:p w:rsidR="00F96F81" w:rsidRPr="00F96F81" w:rsidRDefault="00F96F81" w:rsidP="009210D9">
            <w:pPr>
              <w:numPr>
                <w:ilvl w:val="0"/>
                <w:numId w:val="37"/>
              </w:numPr>
              <w:tabs>
                <w:tab w:val="left" w:pos="661"/>
              </w:tabs>
              <w:ind w:left="52" w:firstLine="284"/>
              <w:jc w:val="both"/>
              <w:rPr>
                <w:sz w:val="24"/>
                <w:szCs w:val="24"/>
              </w:rPr>
            </w:pPr>
            <w:r w:rsidRPr="00F96F81">
              <w:rPr>
                <w:sz w:val="24"/>
                <w:szCs w:val="24"/>
              </w:rPr>
              <w:t xml:space="preserve">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 </w:t>
            </w:r>
          </w:p>
        </w:tc>
        <w:tc>
          <w:tcPr>
            <w:tcW w:w="4379" w:type="dxa"/>
          </w:tcPr>
          <w:p w:rsidR="00F96F81" w:rsidRPr="00F96F81" w:rsidRDefault="00F96F81" w:rsidP="009210D9">
            <w:pPr>
              <w:numPr>
                <w:ilvl w:val="0"/>
                <w:numId w:val="37"/>
              </w:numPr>
              <w:tabs>
                <w:tab w:val="left" w:pos="661"/>
              </w:tabs>
              <w:ind w:left="52" w:firstLine="284"/>
              <w:jc w:val="both"/>
              <w:rPr>
                <w:sz w:val="24"/>
                <w:szCs w:val="24"/>
              </w:rPr>
            </w:pPr>
            <w:r w:rsidRPr="00F96F81">
              <w:rPr>
                <w:bCs/>
                <w:sz w:val="24"/>
                <w:szCs w:val="24"/>
              </w:rPr>
              <w:lastRenderedPageBreak/>
              <w:t>П</w:t>
            </w:r>
            <w:r w:rsidRPr="00F96F81">
              <w:rPr>
                <w:sz w:val="24"/>
                <w:szCs w:val="24"/>
              </w:rPr>
              <w:t>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F96F81" w:rsidRPr="00F96F81" w:rsidRDefault="00F96F81" w:rsidP="009210D9">
            <w:pPr>
              <w:numPr>
                <w:ilvl w:val="0"/>
                <w:numId w:val="37"/>
              </w:numPr>
              <w:tabs>
                <w:tab w:val="left" w:pos="661"/>
              </w:tabs>
              <w:ind w:left="52" w:firstLine="284"/>
              <w:jc w:val="both"/>
              <w:rPr>
                <w:sz w:val="24"/>
                <w:szCs w:val="24"/>
              </w:rPr>
            </w:pPr>
            <w:r w:rsidRPr="00F96F81">
              <w:rPr>
                <w:sz w:val="24"/>
                <w:szCs w:val="24"/>
              </w:rPr>
              <w:t xml:space="preserve">Катание на санках: игровые задания и соревнования в катании на санях на скорость. </w:t>
            </w:r>
          </w:p>
          <w:p w:rsidR="00F96F81" w:rsidRPr="00F96F81" w:rsidRDefault="00F96F81" w:rsidP="009210D9">
            <w:pPr>
              <w:numPr>
                <w:ilvl w:val="0"/>
                <w:numId w:val="37"/>
              </w:numPr>
              <w:tabs>
                <w:tab w:val="left" w:pos="661"/>
              </w:tabs>
              <w:ind w:left="52" w:firstLine="284"/>
              <w:jc w:val="both"/>
              <w:rPr>
                <w:sz w:val="24"/>
                <w:szCs w:val="24"/>
              </w:rPr>
            </w:pPr>
            <w:r w:rsidRPr="00F96F81">
              <w:rPr>
                <w:sz w:val="24"/>
                <w:szCs w:val="24"/>
              </w:rPr>
              <w:t xml:space="preserve">Ходьба на лыжах: скользящим шагом по лыжне, заложив руки за спину </w:t>
            </w:r>
            <w:r w:rsidRPr="00F96F81">
              <w:rPr>
                <w:sz w:val="24"/>
                <w:szCs w:val="24"/>
              </w:rPr>
              <w:br/>
              <w:t xml:space="preserve">500-600 метров в медленном темпе в зависимости от погодных условий; </w:t>
            </w:r>
            <w:r w:rsidRPr="00F96F81">
              <w:rPr>
                <w:sz w:val="24"/>
                <w:szCs w:val="24"/>
              </w:rPr>
              <w:lastRenderedPageBreak/>
              <w:t xml:space="preserve">попеременным двухшажным ходом (с палками); повороты переступанием в движении; поднимание на горку «лесенкой», «ёлочкой». </w:t>
            </w:r>
          </w:p>
          <w:p w:rsidR="00F96F81" w:rsidRPr="00F96F81" w:rsidRDefault="00F96F81" w:rsidP="009210D9">
            <w:pPr>
              <w:numPr>
                <w:ilvl w:val="0"/>
                <w:numId w:val="37"/>
              </w:numPr>
              <w:tabs>
                <w:tab w:val="left" w:pos="661"/>
              </w:tabs>
              <w:ind w:left="52" w:firstLine="284"/>
              <w:jc w:val="both"/>
              <w:rPr>
                <w:sz w:val="24"/>
                <w:szCs w:val="24"/>
              </w:rPr>
            </w:pPr>
            <w:r w:rsidRPr="00F96F81">
              <w:rPr>
                <w:sz w:val="24"/>
                <w:szCs w:val="24"/>
              </w:rPr>
              <w:t xml:space="preserve">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F96F81" w:rsidRPr="00F96F81" w:rsidRDefault="00F96F81" w:rsidP="009210D9">
            <w:pPr>
              <w:numPr>
                <w:ilvl w:val="0"/>
                <w:numId w:val="37"/>
              </w:numPr>
              <w:tabs>
                <w:tab w:val="left" w:pos="661"/>
              </w:tabs>
              <w:ind w:left="52" w:firstLine="284"/>
              <w:jc w:val="both"/>
              <w:rPr>
                <w:sz w:val="24"/>
                <w:szCs w:val="24"/>
              </w:rPr>
            </w:pPr>
            <w:r w:rsidRPr="00F96F81">
              <w:rPr>
                <w:sz w:val="24"/>
                <w:szCs w:val="24"/>
              </w:rPr>
              <w:t xml:space="preserve">Катание на двухколесном велосипеде, самокате: по прямой, по кругу, змейкой, объезжая препятствие, на скорость.  </w:t>
            </w:r>
          </w:p>
          <w:p w:rsidR="00F96F81" w:rsidRPr="00F96F81" w:rsidRDefault="00F96F81" w:rsidP="009210D9">
            <w:pPr>
              <w:numPr>
                <w:ilvl w:val="0"/>
                <w:numId w:val="37"/>
              </w:numPr>
              <w:tabs>
                <w:tab w:val="left" w:pos="661"/>
              </w:tabs>
              <w:ind w:left="52" w:firstLine="284"/>
              <w:jc w:val="both"/>
              <w:rPr>
                <w:sz w:val="24"/>
                <w:szCs w:val="24"/>
              </w:rPr>
            </w:pPr>
            <w:r w:rsidRPr="00F96F81">
              <w:rPr>
                <w:sz w:val="24"/>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tc>
      </w:tr>
    </w:tbl>
    <w:p w:rsidR="00F96F81" w:rsidRPr="00F96F81" w:rsidRDefault="00F96F81" w:rsidP="00F96F81">
      <w:pPr>
        <w:spacing w:after="0" w:line="240" w:lineRule="auto"/>
        <w:ind w:firstLine="567"/>
        <w:jc w:val="both"/>
        <w:rPr>
          <w:rFonts w:ascii="Times New Roman" w:eastAsia="SimSun" w:hAnsi="Times New Roman" w:cs="Times New Roman"/>
          <w:sz w:val="24"/>
          <w:szCs w:val="24"/>
          <w:lang w:eastAsia="ru-RU"/>
        </w:rPr>
      </w:pPr>
    </w:p>
    <w:p w:rsidR="00F96F81" w:rsidRPr="00F96F81" w:rsidRDefault="00F96F81" w:rsidP="00F96F81">
      <w:pPr>
        <w:keepNext/>
        <w:keepLines/>
        <w:spacing w:after="0" w:line="240" w:lineRule="auto"/>
        <w:ind w:firstLine="567"/>
        <w:jc w:val="center"/>
        <w:outlineLvl w:val="5"/>
        <w:rPr>
          <w:rFonts w:ascii="Times New Roman" w:eastAsia="等线 Light" w:hAnsi="Times New Roman" w:cs="Times New Roman"/>
          <w:b/>
          <w:color w:val="0070C0"/>
          <w:sz w:val="28"/>
          <w:szCs w:val="24"/>
          <w:lang w:eastAsia="ru-RU"/>
        </w:rPr>
      </w:pPr>
      <w:r w:rsidRPr="00F96F81">
        <w:rPr>
          <w:rFonts w:ascii="Times New Roman" w:eastAsia="等线 Light" w:hAnsi="Times New Roman" w:cs="Times New Roman"/>
          <w:b/>
          <w:color w:val="0070C0"/>
          <w:sz w:val="28"/>
          <w:szCs w:val="24"/>
          <w:lang w:eastAsia="ru-RU"/>
        </w:rPr>
        <w:t>Формирование основ здорового образа жизни</w:t>
      </w:r>
    </w:p>
    <w:p w:rsidR="00F96F81" w:rsidRPr="00F96F81" w:rsidRDefault="00F96F81" w:rsidP="00F96F81">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F96F81">
        <w:rPr>
          <w:rFonts w:ascii="Times New Roman" w:eastAsia="SimSun" w:hAnsi="Times New Roman" w:cs="Times New Roman"/>
          <w:sz w:val="28"/>
          <w:szCs w:val="28"/>
        </w:rPr>
        <w:t>В соответствии с ФГОС ДО (п. 2.6.) одной из задач образовательной области «физическое развитие» является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F96F81" w:rsidRPr="00F96F81" w:rsidRDefault="00F96F81" w:rsidP="00F96F81">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F96F81">
        <w:rPr>
          <w:rFonts w:ascii="Times New Roman" w:eastAsia="SimSun" w:hAnsi="Times New Roman" w:cs="Times New Roman"/>
          <w:sz w:val="28"/>
          <w:szCs w:val="28"/>
        </w:rPr>
        <w:t xml:space="preserve">Формирование основ ЗОЖ – это создание системы преодоления факторов риска в форме активной жизнедеятельности </w:t>
      </w:r>
      <w:r w:rsidRPr="00F96F81">
        <w:rPr>
          <w:rFonts w:ascii="Times New Roman" w:eastAsia="SimSun" w:hAnsi="Times New Roman" w:cs="Times New Roman"/>
          <w:sz w:val="28"/>
          <w:szCs w:val="28"/>
        </w:rPr>
        <w:lastRenderedPageBreak/>
        <w:t>людей, направленной на сохранение и укрепление здоровья.</w:t>
      </w:r>
    </w:p>
    <w:tbl>
      <w:tblPr>
        <w:tblStyle w:val="211"/>
        <w:tblpPr w:leftFromText="180" w:rightFromText="180" w:vertAnchor="text" w:horzAnchor="page" w:tblpX="487" w:tblpY="285"/>
        <w:tblOverlap w:val="never"/>
        <w:tblW w:w="16018" w:type="dxa"/>
        <w:tblLayout w:type="fixed"/>
        <w:tblLook w:val="04A0"/>
      </w:tblPr>
      <w:tblGrid>
        <w:gridCol w:w="1702"/>
        <w:gridCol w:w="2708"/>
        <w:gridCol w:w="2673"/>
        <w:gridCol w:w="4556"/>
        <w:gridCol w:w="4379"/>
      </w:tblGrid>
      <w:tr w:rsidR="00F96F81" w:rsidRPr="00F96F81" w:rsidTr="00A75D99">
        <w:tc>
          <w:tcPr>
            <w:tcW w:w="1702" w:type="dxa"/>
          </w:tcPr>
          <w:p w:rsidR="00F96F81" w:rsidRPr="00F96F81" w:rsidRDefault="00F96F81" w:rsidP="00F96F81">
            <w:pPr>
              <w:ind w:firstLine="49"/>
              <w:jc w:val="center"/>
              <w:rPr>
                <w:b/>
                <w:i/>
                <w:sz w:val="24"/>
                <w:szCs w:val="24"/>
              </w:rPr>
            </w:pPr>
            <w:r w:rsidRPr="00F96F81">
              <w:rPr>
                <w:b/>
                <w:i/>
                <w:sz w:val="24"/>
                <w:szCs w:val="24"/>
              </w:rPr>
              <w:t xml:space="preserve">Возраст </w:t>
            </w:r>
          </w:p>
        </w:tc>
        <w:tc>
          <w:tcPr>
            <w:tcW w:w="2708" w:type="dxa"/>
          </w:tcPr>
          <w:p w:rsidR="00F96F81" w:rsidRPr="00F96F81" w:rsidRDefault="00F96F81" w:rsidP="00F96F81">
            <w:pPr>
              <w:ind w:firstLine="567"/>
              <w:jc w:val="center"/>
              <w:rPr>
                <w:b/>
                <w:sz w:val="28"/>
                <w:szCs w:val="24"/>
              </w:rPr>
            </w:pPr>
            <w:r w:rsidRPr="00F96F81">
              <w:rPr>
                <w:b/>
                <w:sz w:val="28"/>
                <w:szCs w:val="24"/>
              </w:rPr>
              <w:t>3-4 года</w:t>
            </w:r>
          </w:p>
        </w:tc>
        <w:tc>
          <w:tcPr>
            <w:tcW w:w="2673" w:type="dxa"/>
          </w:tcPr>
          <w:p w:rsidR="00F96F81" w:rsidRPr="00F96F81" w:rsidRDefault="00F96F81" w:rsidP="00F96F81">
            <w:pPr>
              <w:ind w:firstLine="567"/>
              <w:jc w:val="center"/>
              <w:rPr>
                <w:b/>
                <w:sz w:val="28"/>
                <w:szCs w:val="24"/>
              </w:rPr>
            </w:pPr>
            <w:r w:rsidRPr="00F96F81">
              <w:rPr>
                <w:b/>
                <w:sz w:val="28"/>
                <w:szCs w:val="24"/>
              </w:rPr>
              <w:t>4-5 лет</w:t>
            </w:r>
          </w:p>
        </w:tc>
        <w:tc>
          <w:tcPr>
            <w:tcW w:w="4556" w:type="dxa"/>
          </w:tcPr>
          <w:p w:rsidR="00F96F81" w:rsidRPr="00F96F81" w:rsidRDefault="00F96F81" w:rsidP="00F96F81">
            <w:pPr>
              <w:ind w:firstLine="567"/>
              <w:jc w:val="center"/>
              <w:rPr>
                <w:b/>
                <w:sz w:val="28"/>
                <w:szCs w:val="24"/>
              </w:rPr>
            </w:pPr>
            <w:r w:rsidRPr="00F96F81">
              <w:rPr>
                <w:b/>
                <w:sz w:val="28"/>
                <w:szCs w:val="24"/>
              </w:rPr>
              <w:t>5-6 лет</w:t>
            </w:r>
          </w:p>
        </w:tc>
        <w:tc>
          <w:tcPr>
            <w:tcW w:w="4379" w:type="dxa"/>
          </w:tcPr>
          <w:p w:rsidR="00F96F81" w:rsidRPr="00F96F81" w:rsidRDefault="00F96F81" w:rsidP="00F96F81">
            <w:pPr>
              <w:ind w:firstLine="567"/>
              <w:jc w:val="center"/>
              <w:rPr>
                <w:b/>
                <w:sz w:val="28"/>
                <w:szCs w:val="24"/>
              </w:rPr>
            </w:pPr>
            <w:r w:rsidRPr="00F96F81">
              <w:rPr>
                <w:b/>
                <w:sz w:val="28"/>
                <w:szCs w:val="24"/>
              </w:rPr>
              <w:t>6-7 лет</w:t>
            </w:r>
          </w:p>
        </w:tc>
      </w:tr>
      <w:tr w:rsidR="00F96F81" w:rsidRPr="00F96F81" w:rsidTr="00A75D99">
        <w:tc>
          <w:tcPr>
            <w:tcW w:w="1702" w:type="dxa"/>
          </w:tcPr>
          <w:p w:rsidR="00F96F81" w:rsidRPr="00F96F81" w:rsidRDefault="00F96F81" w:rsidP="00F96F81">
            <w:pPr>
              <w:ind w:firstLine="49"/>
              <w:jc w:val="center"/>
              <w:rPr>
                <w:b/>
                <w:i/>
                <w:sz w:val="24"/>
                <w:szCs w:val="24"/>
              </w:rPr>
            </w:pPr>
            <w:r w:rsidRPr="00F96F81">
              <w:rPr>
                <w:b/>
                <w:i/>
                <w:sz w:val="24"/>
                <w:szCs w:val="28"/>
              </w:rPr>
              <w:t>Содержание работы</w:t>
            </w:r>
          </w:p>
        </w:tc>
        <w:tc>
          <w:tcPr>
            <w:tcW w:w="2708" w:type="dxa"/>
          </w:tcPr>
          <w:p w:rsidR="00F96F81" w:rsidRPr="00F96F81" w:rsidRDefault="00F96F81" w:rsidP="009210D9">
            <w:pPr>
              <w:numPr>
                <w:ilvl w:val="0"/>
                <w:numId w:val="38"/>
              </w:numPr>
              <w:tabs>
                <w:tab w:val="left" w:pos="631"/>
              </w:tabs>
              <w:ind w:left="52" w:firstLine="284"/>
              <w:jc w:val="both"/>
              <w:rPr>
                <w:sz w:val="24"/>
                <w:szCs w:val="24"/>
              </w:rPr>
            </w:pPr>
            <w:r w:rsidRPr="00F96F81">
              <w:rPr>
                <w:bCs/>
                <w:sz w:val="24"/>
                <w:szCs w:val="24"/>
              </w:rPr>
              <w:t>Формирование основ здорового образа жизни:</w:t>
            </w:r>
            <w:r w:rsidRPr="00F96F81">
              <w:rPr>
                <w:b/>
                <w:bCs/>
                <w:sz w:val="24"/>
                <w:szCs w:val="24"/>
              </w:rPr>
              <w:t xml:space="preserve"> </w:t>
            </w:r>
            <w:r w:rsidRPr="00F96F81">
              <w:rPr>
                <w:bCs/>
                <w:sz w:val="24"/>
                <w:szCs w:val="24"/>
              </w:rPr>
              <w:t>п</w:t>
            </w:r>
            <w:r w:rsidRPr="00F96F81">
              <w:rPr>
                <w:sz w:val="24"/>
                <w:szCs w:val="24"/>
              </w:rPr>
              <w:t>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F96F81" w:rsidRPr="00F96F81" w:rsidRDefault="00F96F81" w:rsidP="00F96F81">
            <w:pPr>
              <w:tabs>
                <w:tab w:val="left" w:pos="631"/>
              </w:tabs>
              <w:ind w:left="52" w:firstLine="284"/>
              <w:jc w:val="both"/>
              <w:rPr>
                <w:sz w:val="18"/>
                <w:szCs w:val="18"/>
              </w:rPr>
            </w:pPr>
          </w:p>
        </w:tc>
        <w:tc>
          <w:tcPr>
            <w:tcW w:w="2673" w:type="dxa"/>
          </w:tcPr>
          <w:p w:rsidR="00F96F81" w:rsidRPr="00F96F81" w:rsidRDefault="00F96F81" w:rsidP="009210D9">
            <w:pPr>
              <w:numPr>
                <w:ilvl w:val="0"/>
                <w:numId w:val="38"/>
              </w:numPr>
              <w:tabs>
                <w:tab w:val="left" w:pos="631"/>
              </w:tabs>
              <w:ind w:left="52" w:firstLine="284"/>
              <w:jc w:val="both"/>
              <w:rPr>
                <w:sz w:val="24"/>
                <w:szCs w:val="24"/>
              </w:rPr>
            </w:pPr>
            <w:r w:rsidRPr="00F96F81">
              <w:rPr>
                <w:bCs/>
                <w:sz w:val="24"/>
                <w:szCs w:val="24"/>
              </w:rPr>
              <w:t>П</w:t>
            </w:r>
            <w:r w:rsidRPr="00F96F81">
              <w:rPr>
                <w:sz w:val="24"/>
                <w:szCs w:val="24"/>
              </w:rPr>
              <w:t>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F96F81" w:rsidRPr="00F96F81" w:rsidRDefault="00F96F81" w:rsidP="00F96F81">
            <w:pPr>
              <w:tabs>
                <w:tab w:val="left" w:pos="631"/>
              </w:tabs>
              <w:ind w:left="52" w:firstLine="284"/>
              <w:jc w:val="both"/>
              <w:rPr>
                <w:sz w:val="18"/>
                <w:szCs w:val="18"/>
              </w:rPr>
            </w:pPr>
          </w:p>
        </w:tc>
        <w:tc>
          <w:tcPr>
            <w:tcW w:w="4556" w:type="dxa"/>
          </w:tcPr>
          <w:p w:rsidR="00F96F81" w:rsidRPr="00F96F81" w:rsidRDefault="00F96F81" w:rsidP="009210D9">
            <w:pPr>
              <w:numPr>
                <w:ilvl w:val="0"/>
                <w:numId w:val="38"/>
              </w:numPr>
              <w:tabs>
                <w:tab w:val="left" w:pos="631"/>
              </w:tabs>
              <w:ind w:left="52" w:firstLine="284"/>
              <w:jc w:val="both"/>
              <w:rPr>
                <w:sz w:val="24"/>
                <w:szCs w:val="24"/>
              </w:rPr>
            </w:pPr>
            <w:r w:rsidRPr="00F96F81">
              <w:rPr>
                <w:bCs/>
                <w:sz w:val="24"/>
                <w:szCs w:val="24"/>
              </w:rPr>
              <w:t>П</w:t>
            </w:r>
            <w:r w:rsidRPr="00F96F81">
              <w:rPr>
                <w:sz w:val="24"/>
                <w:szCs w:val="24"/>
              </w:rPr>
              <w:t xml:space="preserve">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tc>
        <w:tc>
          <w:tcPr>
            <w:tcW w:w="4379" w:type="dxa"/>
          </w:tcPr>
          <w:p w:rsidR="00F96F81" w:rsidRPr="00F96F81" w:rsidRDefault="00F96F81" w:rsidP="009210D9">
            <w:pPr>
              <w:numPr>
                <w:ilvl w:val="0"/>
                <w:numId w:val="38"/>
              </w:numPr>
              <w:tabs>
                <w:tab w:val="left" w:pos="631"/>
              </w:tabs>
              <w:ind w:left="52" w:firstLine="284"/>
              <w:jc w:val="both"/>
              <w:rPr>
                <w:sz w:val="24"/>
                <w:szCs w:val="24"/>
              </w:rPr>
            </w:pPr>
            <w:r w:rsidRPr="00F96F81">
              <w:rPr>
                <w:bCs/>
                <w:sz w:val="24"/>
                <w:szCs w:val="24"/>
              </w:rPr>
              <w:t>П</w:t>
            </w:r>
            <w:r w:rsidRPr="00F96F81">
              <w:rPr>
                <w:sz w:val="24"/>
                <w:szCs w:val="24"/>
              </w:rPr>
              <w:t>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F96F81" w:rsidRPr="00F96F81" w:rsidRDefault="00F96F81" w:rsidP="00F96F81">
            <w:pPr>
              <w:tabs>
                <w:tab w:val="left" w:pos="631"/>
              </w:tabs>
              <w:ind w:left="52" w:firstLine="284"/>
              <w:jc w:val="both"/>
              <w:rPr>
                <w:sz w:val="18"/>
                <w:szCs w:val="18"/>
              </w:rPr>
            </w:pPr>
          </w:p>
        </w:tc>
      </w:tr>
    </w:tbl>
    <w:p w:rsidR="00F96F81" w:rsidRPr="00F96F81" w:rsidRDefault="00F96F81" w:rsidP="00F96F81">
      <w:pPr>
        <w:spacing w:after="0" w:line="240" w:lineRule="auto"/>
        <w:ind w:firstLine="567"/>
        <w:jc w:val="both"/>
        <w:rPr>
          <w:rFonts w:ascii="Times New Roman" w:eastAsia="SimSun" w:hAnsi="Times New Roman" w:cs="Times New Roman"/>
          <w:sz w:val="24"/>
          <w:szCs w:val="24"/>
          <w:lang w:eastAsia="ru-RU"/>
        </w:rPr>
      </w:pPr>
    </w:p>
    <w:p w:rsidR="00F96F81" w:rsidRPr="00F96F81" w:rsidRDefault="00F96F81" w:rsidP="00F96F81">
      <w:pPr>
        <w:keepNext/>
        <w:keepLines/>
        <w:spacing w:after="0" w:line="240" w:lineRule="auto"/>
        <w:ind w:firstLine="567"/>
        <w:jc w:val="center"/>
        <w:outlineLvl w:val="5"/>
        <w:rPr>
          <w:rFonts w:ascii="Times New Roman" w:eastAsia="等线 Light" w:hAnsi="Times New Roman" w:cs="Times New Roman"/>
          <w:b/>
          <w:iCs/>
          <w:sz w:val="28"/>
          <w:szCs w:val="24"/>
          <w:lang w:eastAsia="ru-RU"/>
        </w:rPr>
      </w:pPr>
      <w:r w:rsidRPr="00F96F81">
        <w:rPr>
          <w:rFonts w:ascii="Times New Roman" w:eastAsia="等线 Light" w:hAnsi="Times New Roman" w:cs="Times New Roman"/>
          <w:b/>
          <w:iCs/>
          <w:sz w:val="28"/>
          <w:szCs w:val="24"/>
          <w:lang w:eastAsia="ru-RU"/>
        </w:rPr>
        <w:lastRenderedPageBreak/>
        <w:t>Активный отдых</w:t>
      </w:r>
    </w:p>
    <w:p w:rsidR="00F96F81" w:rsidRPr="00F96F81" w:rsidRDefault="00F96F81" w:rsidP="00F96F81">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F96F81">
        <w:rPr>
          <w:rFonts w:ascii="Times New Roman" w:eastAsia="SimSun" w:hAnsi="Times New Roman" w:cs="Times New Roman"/>
          <w:b/>
          <w:sz w:val="28"/>
          <w:szCs w:val="28"/>
        </w:rPr>
        <w:t>Активный отдых</w:t>
      </w:r>
      <w:r w:rsidRPr="00F96F81">
        <w:rPr>
          <w:rFonts w:ascii="Times New Roman" w:eastAsia="SimSun" w:hAnsi="Times New Roman" w:cs="Times New Roman"/>
          <w:sz w:val="28"/>
          <w:szCs w:val="28"/>
        </w:rPr>
        <w:t xml:space="preserve"> – это культурно - досуговая деятельность, которая снимает усталость и напряжение, восстанавливает как физические, так и эмоциональные ресурсы ребёнка.</w:t>
      </w:r>
    </w:p>
    <w:p w:rsidR="00F96F81" w:rsidRPr="00F96F81" w:rsidRDefault="00F96F81" w:rsidP="00F96F81">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F96F81">
        <w:rPr>
          <w:rFonts w:ascii="Times New Roman" w:eastAsia="SimSun" w:hAnsi="Times New Roman" w:cs="Times New Roman"/>
          <w:sz w:val="28"/>
          <w:szCs w:val="28"/>
        </w:rPr>
        <w:t>Специфика активного отдыха заключается в создании обстановки, побуждающей к творческому использованию имеющихся двигательных умений и навыков в процессе игрового общения со сверстниками и взрослыми.</w:t>
      </w:r>
    </w:p>
    <w:p w:rsidR="00F96F81" w:rsidRPr="00F96F81" w:rsidRDefault="00F96F81" w:rsidP="00F96F81">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F96F81">
        <w:rPr>
          <w:rFonts w:ascii="Times New Roman" w:eastAsia="SimSun" w:hAnsi="Times New Roman" w:cs="Times New Roman"/>
          <w:sz w:val="28"/>
          <w:szCs w:val="28"/>
        </w:rPr>
        <w:t>В настоящее время многочисленные данные</w:t>
      </w:r>
      <w:r w:rsidRPr="00F96F81">
        <w:rPr>
          <w:rFonts w:ascii="Times New Roman" w:eastAsia="SimSun" w:hAnsi="Times New Roman" w:cs="Times New Roman"/>
          <w:sz w:val="28"/>
          <w:szCs w:val="28"/>
          <w:lang w:val="en-US"/>
        </w:rPr>
        <w:t> </w:t>
      </w:r>
      <w:r w:rsidRPr="00F96F81">
        <w:rPr>
          <w:rFonts w:ascii="Times New Roman" w:eastAsia="SimSun" w:hAnsi="Times New Roman" w:cs="Times New Roman"/>
          <w:sz w:val="28"/>
          <w:szCs w:val="28"/>
        </w:rPr>
        <w:t>свидетельствуют о том, что дефицит двигательной</w:t>
      </w:r>
      <w:r w:rsidRPr="00F96F81">
        <w:rPr>
          <w:rFonts w:ascii="Times New Roman" w:eastAsia="SimSun" w:hAnsi="Times New Roman" w:cs="Times New Roman"/>
          <w:sz w:val="28"/>
          <w:szCs w:val="28"/>
          <w:lang w:val="en-US"/>
        </w:rPr>
        <w:t> </w:t>
      </w:r>
      <w:r w:rsidRPr="00F96F81">
        <w:rPr>
          <w:rFonts w:ascii="Times New Roman" w:eastAsia="SimSun" w:hAnsi="Times New Roman" w:cs="Times New Roman"/>
          <w:sz w:val="28"/>
          <w:szCs w:val="28"/>
        </w:rPr>
        <w:t>активности</w:t>
      </w:r>
      <w:r w:rsidRPr="00F96F81">
        <w:rPr>
          <w:rFonts w:ascii="Times New Roman" w:eastAsia="SimSun" w:hAnsi="Times New Roman" w:cs="Times New Roman"/>
          <w:sz w:val="28"/>
          <w:szCs w:val="28"/>
          <w:lang w:val="en-US"/>
        </w:rPr>
        <w:t> </w:t>
      </w:r>
      <w:r w:rsidRPr="00F96F81">
        <w:rPr>
          <w:rFonts w:ascii="Times New Roman" w:eastAsia="SimSun" w:hAnsi="Times New Roman" w:cs="Times New Roman"/>
          <w:sz w:val="28"/>
          <w:szCs w:val="28"/>
        </w:rPr>
        <w:t>оказывает отрицательное влияние на развитие</w:t>
      </w:r>
      <w:r w:rsidRPr="00F96F81">
        <w:rPr>
          <w:rFonts w:ascii="Times New Roman" w:eastAsia="SimSun" w:hAnsi="Times New Roman" w:cs="Times New Roman"/>
          <w:sz w:val="28"/>
          <w:szCs w:val="28"/>
          <w:lang w:val="en-US"/>
        </w:rPr>
        <w:t> </w:t>
      </w:r>
      <w:r w:rsidRPr="00F96F81">
        <w:rPr>
          <w:rFonts w:ascii="Times New Roman" w:eastAsia="SimSun" w:hAnsi="Times New Roman" w:cs="Times New Roman"/>
          <w:sz w:val="28"/>
          <w:szCs w:val="28"/>
        </w:rPr>
        <w:t>организма, особенно в детском</w:t>
      </w:r>
      <w:r w:rsidRPr="00F96F81">
        <w:rPr>
          <w:rFonts w:ascii="Times New Roman" w:eastAsia="SimSun" w:hAnsi="Times New Roman" w:cs="Times New Roman"/>
          <w:sz w:val="28"/>
          <w:szCs w:val="28"/>
          <w:lang w:val="en-US"/>
        </w:rPr>
        <w:t> </w:t>
      </w:r>
      <w:r w:rsidRPr="00F96F81">
        <w:rPr>
          <w:rFonts w:ascii="Times New Roman" w:eastAsia="SimSun" w:hAnsi="Times New Roman" w:cs="Times New Roman"/>
          <w:sz w:val="28"/>
          <w:szCs w:val="28"/>
        </w:rPr>
        <w:t>возрасте</w:t>
      </w:r>
      <w:r w:rsidRPr="00F96F81">
        <w:rPr>
          <w:rFonts w:ascii="Times New Roman" w:eastAsia="SimSun" w:hAnsi="Times New Roman" w:cs="Times New Roman"/>
          <w:sz w:val="28"/>
          <w:szCs w:val="28"/>
          <w:lang w:val="en-US"/>
        </w:rPr>
        <w:t> </w:t>
      </w:r>
      <w:r w:rsidRPr="00F96F81">
        <w:rPr>
          <w:rFonts w:ascii="Times New Roman" w:eastAsia="SimSun" w:hAnsi="Times New Roman" w:cs="Times New Roman"/>
          <w:sz w:val="28"/>
          <w:szCs w:val="28"/>
        </w:rPr>
        <w:t>(отклонения в состоянии центральной системы, нарушения осанки, зрения и т. п.). В результате может задерживаться общее развитие ребёнка, повышаться заболеваемость.</w:t>
      </w:r>
    </w:p>
    <w:p w:rsidR="00F96F81" w:rsidRPr="00F96F81" w:rsidRDefault="00F96F81" w:rsidP="00F96F81">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F96F81">
        <w:rPr>
          <w:rFonts w:ascii="Times New Roman" w:eastAsia="SimSun" w:hAnsi="Times New Roman" w:cs="Times New Roman"/>
          <w:sz w:val="28"/>
          <w:szCs w:val="28"/>
        </w:rPr>
        <w:t xml:space="preserve">К </w:t>
      </w:r>
      <w:r w:rsidRPr="00F96F81">
        <w:rPr>
          <w:rFonts w:ascii="Times New Roman" w:eastAsia="SimSun" w:hAnsi="Times New Roman" w:cs="Times New Roman"/>
          <w:b/>
          <w:sz w:val="28"/>
          <w:szCs w:val="28"/>
        </w:rPr>
        <w:t>формам</w:t>
      </w:r>
      <w:r w:rsidRPr="00F96F81">
        <w:rPr>
          <w:rFonts w:ascii="Times New Roman" w:eastAsia="SimSun" w:hAnsi="Times New Roman" w:cs="Times New Roman"/>
          <w:b/>
          <w:sz w:val="28"/>
          <w:szCs w:val="28"/>
          <w:lang w:val="en-US"/>
        </w:rPr>
        <w:t> </w:t>
      </w:r>
      <w:r w:rsidRPr="00F96F81">
        <w:rPr>
          <w:rFonts w:ascii="Times New Roman" w:eastAsia="SimSun" w:hAnsi="Times New Roman" w:cs="Times New Roman"/>
          <w:b/>
          <w:sz w:val="28"/>
          <w:szCs w:val="28"/>
        </w:rPr>
        <w:t>активного отдыха дошкольника относятся</w:t>
      </w:r>
      <w:r w:rsidRPr="00F96F81">
        <w:rPr>
          <w:rFonts w:ascii="Times New Roman" w:eastAsia="SimSun" w:hAnsi="Times New Roman" w:cs="Times New Roman"/>
          <w:sz w:val="28"/>
          <w:szCs w:val="28"/>
        </w:rPr>
        <w:t>: физкультурные праздники и досуги, дни здоровья, туристические прогулки и экскурсии.</w:t>
      </w:r>
    </w:p>
    <w:p w:rsidR="00F96F81" w:rsidRPr="00F96F81" w:rsidRDefault="00F96F81" w:rsidP="00F96F81">
      <w:pPr>
        <w:widowControl w:val="0"/>
        <w:autoSpaceDE w:val="0"/>
        <w:autoSpaceDN w:val="0"/>
        <w:spacing w:after="0" w:line="240" w:lineRule="auto"/>
        <w:ind w:right="113" w:firstLine="567"/>
        <w:jc w:val="both"/>
        <w:rPr>
          <w:rFonts w:ascii="Times New Roman" w:eastAsia="SimSun" w:hAnsi="Times New Roman" w:cs="Times New Roman"/>
          <w:color w:val="002060"/>
          <w:sz w:val="26"/>
        </w:rPr>
      </w:pPr>
    </w:p>
    <w:tbl>
      <w:tblPr>
        <w:tblStyle w:val="211"/>
        <w:tblW w:w="16018" w:type="dxa"/>
        <w:jc w:val="center"/>
        <w:tblLayout w:type="fixed"/>
        <w:tblLook w:val="04A0"/>
      </w:tblPr>
      <w:tblGrid>
        <w:gridCol w:w="1702"/>
        <w:gridCol w:w="2283"/>
        <w:gridCol w:w="3260"/>
        <w:gridCol w:w="3544"/>
        <w:gridCol w:w="5229"/>
      </w:tblGrid>
      <w:tr w:rsidR="00F96F81" w:rsidRPr="00F96F81" w:rsidTr="00A75D99">
        <w:trPr>
          <w:jc w:val="center"/>
        </w:trPr>
        <w:tc>
          <w:tcPr>
            <w:tcW w:w="1702" w:type="dxa"/>
          </w:tcPr>
          <w:p w:rsidR="00F96F81" w:rsidRPr="00F96F81" w:rsidRDefault="00F96F81" w:rsidP="00F96F81">
            <w:pPr>
              <w:ind w:firstLine="45"/>
              <w:jc w:val="center"/>
              <w:rPr>
                <w:b/>
                <w:i/>
                <w:sz w:val="24"/>
                <w:szCs w:val="24"/>
              </w:rPr>
            </w:pPr>
            <w:r w:rsidRPr="00F96F81">
              <w:rPr>
                <w:b/>
                <w:i/>
                <w:sz w:val="24"/>
                <w:szCs w:val="24"/>
              </w:rPr>
              <w:t xml:space="preserve">Возраст </w:t>
            </w:r>
          </w:p>
        </w:tc>
        <w:tc>
          <w:tcPr>
            <w:tcW w:w="2283" w:type="dxa"/>
          </w:tcPr>
          <w:p w:rsidR="00F96F81" w:rsidRPr="00F96F81" w:rsidRDefault="00F96F81" w:rsidP="00F96F81">
            <w:pPr>
              <w:ind w:firstLine="45"/>
              <w:jc w:val="center"/>
              <w:rPr>
                <w:b/>
                <w:sz w:val="28"/>
                <w:szCs w:val="24"/>
              </w:rPr>
            </w:pPr>
            <w:r w:rsidRPr="00F96F81">
              <w:rPr>
                <w:b/>
                <w:sz w:val="28"/>
                <w:szCs w:val="24"/>
              </w:rPr>
              <w:t>3-4 года</w:t>
            </w:r>
          </w:p>
        </w:tc>
        <w:tc>
          <w:tcPr>
            <w:tcW w:w="3260" w:type="dxa"/>
          </w:tcPr>
          <w:p w:rsidR="00F96F81" w:rsidRPr="00F96F81" w:rsidRDefault="00F96F81" w:rsidP="00F96F81">
            <w:pPr>
              <w:ind w:firstLine="45"/>
              <w:jc w:val="center"/>
              <w:rPr>
                <w:b/>
                <w:sz w:val="28"/>
                <w:szCs w:val="24"/>
              </w:rPr>
            </w:pPr>
            <w:r w:rsidRPr="00F96F81">
              <w:rPr>
                <w:b/>
                <w:sz w:val="28"/>
                <w:szCs w:val="24"/>
              </w:rPr>
              <w:t>4-5 лет</w:t>
            </w:r>
          </w:p>
        </w:tc>
        <w:tc>
          <w:tcPr>
            <w:tcW w:w="3544" w:type="dxa"/>
          </w:tcPr>
          <w:p w:rsidR="00F96F81" w:rsidRPr="00F96F81" w:rsidRDefault="00F96F81" w:rsidP="00F96F81">
            <w:pPr>
              <w:ind w:firstLine="45"/>
              <w:jc w:val="center"/>
              <w:rPr>
                <w:b/>
                <w:sz w:val="28"/>
                <w:szCs w:val="24"/>
              </w:rPr>
            </w:pPr>
            <w:r w:rsidRPr="00F96F81">
              <w:rPr>
                <w:b/>
                <w:sz w:val="28"/>
                <w:szCs w:val="24"/>
              </w:rPr>
              <w:t>5-6 лет</w:t>
            </w:r>
          </w:p>
        </w:tc>
        <w:tc>
          <w:tcPr>
            <w:tcW w:w="5229" w:type="dxa"/>
          </w:tcPr>
          <w:p w:rsidR="00F96F81" w:rsidRPr="00F96F81" w:rsidRDefault="00F96F81" w:rsidP="00F96F81">
            <w:pPr>
              <w:ind w:firstLine="45"/>
              <w:jc w:val="center"/>
              <w:rPr>
                <w:b/>
                <w:sz w:val="28"/>
                <w:szCs w:val="24"/>
              </w:rPr>
            </w:pPr>
            <w:r w:rsidRPr="00F96F81">
              <w:rPr>
                <w:b/>
                <w:sz w:val="28"/>
                <w:szCs w:val="24"/>
              </w:rPr>
              <w:t>6-7 лет</w:t>
            </w:r>
          </w:p>
        </w:tc>
      </w:tr>
      <w:tr w:rsidR="00F96F81" w:rsidRPr="00F96F81" w:rsidTr="00A75D99">
        <w:trPr>
          <w:jc w:val="center"/>
        </w:trPr>
        <w:tc>
          <w:tcPr>
            <w:tcW w:w="1702" w:type="dxa"/>
          </w:tcPr>
          <w:p w:rsidR="00F96F81" w:rsidRPr="00F96F81" w:rsidRDefault="00F96F81" w:rsidP="00F96F81">
            <w:pPr>
              <w:ind w:firstLine="49"/>
              <w:jc w:val="center"/>
              <w:rPr>
                <w:b/>
                <w:i/>
                <w:sz w:val="24"/>
                <w:szCs w:val="24"/>
              </w:rPr>
            </w:pPr>
            <w:r w:rsidRPr="00F96F81">
              <w:rPr>
                <w:b/>
                <w:i/>
                <w:sz w:val="24"/>
                <w:szCs w:val="28"/>
              </w:rPr>
              <w:t>Содержание работы</w:t>
            </w:r>
            <w:r w:rsidRPr="00F96F81">
              <w:rPr>
                <w:b/>
                <w:iCs/>
                <w:sz w:val="24"/>
                <w:szCs w:val="24"/>
              </w:rPr>
              <w:t xml:space="preserve"> </w:t>
            </w:r>
            <w:proofErr w:type="gramStart"/>
            <w:r w:rsidRPr="00F96F81">
              <w:rPr>
                <w:b/>
                <w:iCs/>
                <w:sz w:val="24"/>
                <w:szCs w:val="24"/>
              </w:rPr>
              <w:t>Физкультур-ные</w:t>
            </w:r>
            <w:proofErr w:type="gramEnd"/>
            <w:r w:rsidRPr="00F96F81">
              <w:rPr>
                <w:b/>
                <w:iCs/>
                <w:sz w:val="24"/>
                <w:szCs w:val="24"/>
              </w:rPr>
              <w:t xml:space="preserve"> праздники и досуги</w:t>
            </w:r>
          </w:p>
        </w:tc>
        <w:tc>
          <w:tcPr>
            <w:tcW w:w="2283" w:type="dxa"/>
          </w:tcPr>
          <w:p w:rsidR="00F96F81" w:rsidRPr="00F96F81" w:rsidRDefault="00F96F81" w:rsidP="009210D9">
            <w:pPr>
              <w:numPr>
                <w:ilvl w:val="0"/>
                <w:numId w:val="39"/>
              </w:numPr>
              <w:tabs>
                <w:tab w:val="left" w:pos="616"/>
              </w:tabs>
              <w:ind w:left="52" w:firstLine="284"/>
              <w:jc w:val="both"/>
              <w:rPr>
                <w:sz w:val="24"/>
                <w:szCs w:val="24"/>
              </w:rPr>
            </w:pPr>
            <w:r w:rsidRPr="00F96F81">
              <w:rPr>
                <w:b/>
                <w:iCs/>
                <w:sz w:val="24"/>
                <w:szCs w:val="24"/>
              </w:rPr>
              <w:t>Физкультурные досуги</w:t>
            </w:r>
            <w:r w:rsidRPr="00F96F81">
              <w:rPr>
                <w:iCs/>
                <w:sz w:val="24"/>
                <w:szCs w:val="24"/>
              </w:rPr>
              <w:t>: д</w:t>
            </w:r>
            <w:r w:rsidRPr="00F96F81">
              <w:rPr>
                <w:sz w:val="24"/>
                <w:szCs w:val="24"/>
              </w:rPr>
              <w:t xml:space="preserve">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F96F81" w:rsidRPr="00F96F81" w:rsidRDefault="00F96F81" w:rsidP="00F96F81">
            <w:pPr>
              <w:tabs>
                <w:tab w:val="left" w:pos="616"/>
              </w:tabs>
              <w:ind w:left="52"/>
              <w:jc w:val="both"/>
              <w:rPr>
                <w:sz w:val="18"/>
                <w:szCs w:val="18"/>
              </w:rPr>
            </w:pPr>
          </w:p>
        </w:tc>
        <w:tc>
          <w:tcPr>
            <w:tcW w:w="3260" w:type="dxa"/>
          </w:tcPr>
          <w:p w:rsidR="00F96F81" w:rsidRPr="00F96F81" w:rsidRDefault="00F96F81" w:rsidP="009210D9">
            <w:pPr>
              <w:numPr>
                <w:ilvl w:val="0"/>
                <w:numId w:val="39"/>
              </w:numPr>
              <w:tabs>
                <w:tab w:val="left" w:pos="616"/>
              </w:tabs>
              <w:ind w:left="52" w:firstLine="284"/>
              <w:jc w:val="both"/>
              <w:rPr>
                <w:sz w:val="24"/>
                <w:szCs w:val="24"/>
              </w:rPr>
            </w:pPr>
            <w:r w:rsidRPr="00F96F81">
              <w:rPr>
                <w:iCs/>
                <w:sz w:val="24"/>
                <w:szCs w:val="24"/>
              </w:rPr>
              <w:t>: п</w:t>
            </w:r>
            <w:r w:rsidRPr="00F96F81">
              <w:rPr>
                <w:sz w:val="24"/>
                <w:szCs w:val="24"/>
              </w:rPr>
              <w:t xml:space="preserve">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 </w:t>
            </w:r>
          </w:p>
          <w:p w:rsidR="00F96F81" w:rsidRPr="00F96F81" w:rsidRDefault="00F96F81" w:rsidP="009210D9">
            <w:pPr>
              <w:numPr>
                <w:ilvl w:val="0"/>
                <w:numId w:val="39"/>
              </w:numPr>
              <w:tabs>
                <w:tab w:val="left" w:pos="616"/>
              </w:tabs>
              <w:ind w:left="52" w:firstLine="284"/>
              <w:jc w:val="both"/>
              <w:rPr>
                <w:sz w:val="24"/>
                <w:szCs w:val="24"/>
              </w:rPr>
            </w:pPr>
            <w:r w:rsidRPr="00F96F81">
              <w:rPr>
                <w:sz w:val="24"/>
                <w:szCs w:val="24"/>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 </w:t>
            </w:r>
          </w:p>
          <w:p w:rsidR="00F96F81" w:rsidRPr="00F96F81" w:rsidRDefault="00F96F81" w:rsidP="009210D9">
            <w:pPr>
              <w:numPr>
                <w:ilvl w:val="0"/>
                <w:numId w:val="39"/>
              </w:numPr>
              <w:tabs>
                <w:tab w:val="left" w:pos="616"/>
              </w:tabs>
              <w:ind w:left="52" w:firstLine="284"/>
              <w:jc w:val="both"/>
              <w:rPr>
                <w:sz w:val="24"/>
                <w:szCs w:val="24"/>
              </w:rPr>
            </w:pPr>
            <w:r w:rsidRPr="00F96F81">
              <w:rPr>
                <w:sz w:val="24"/>
                <w:szCs w:val="24"/>
              </w:rPr>
              <w:lastRenderedPageBreak/>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tc>
        <w:tc>
          <w:tcPr>
            <w:tcW w:w="3544" w:type="dxa"/>
          </w:tcPr>
          <w:p w:rsidR="00F96F81" w:rsidRPr="00F96F81" w:rsidRDefault="00F96F81" w:rsidP="009210D9">
            <w:pPr>
              <w:numPr>
                <w:ilvl w:val="0"/>
                <w:numId w:val="39"/>
              </w:numPr>
              <w:tabs>
                <w:tab w:val="left" w:pos="616"/>
              </w:tabs>
              <w:ind w:left="52" w:firstLine="284"/>
              <w:jc w:val="both"/>
              <w:rPr>
                <w:sz w:val="24"/>
                <w:szCs w:val="24"/>
              </w:rPr>
            </w:pPr>
            <w:r w:rsidRPr="00F96F81">
              <w:rPr>
                <w:b/>
                <w:iCs/>
                <w:sz w:val="24"/>
                <w:szCs w:val="24"/>
              </w:rPr>
              <w:lastRenderedPageBreak/>
              <w:t>Физкультурные праздники и досуги:</w:t>
            </w:r>
            <w:r w:rsidRPr="00F96F81">
              <w:rPr>
                <w:iCs/>
                <w:sz w:val="24"/>
                <w:szCs w:val="24"/>
              </w:rPr>
              <w:t xml:space="preserve"> п</w:t>
            </w:r>
            <w:r w:rsidRPr="00F96F81">
              <w:rPr>
                <w:sz w:val="24"/>
                <w:szCs w:val="24"/>
              </w:rPr>
              <w:t xml:space="preserve">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rsidR="00F96F81" w:rsidRPr="00F96F81" w:rsidRDefault="00F96F81" w:rsidP="009210D9">
            <w:pPr>
              <w:numPr>
                <w:ilvl w:val="0"/>
                <w:numId w:val="39"/>
              </w:numPr>
              <w:tabs>
                <w:tab w:val="left" w:pos="616"/>
              </w:tabs>
              <w:ind w:left="52" w:firstLine="284"/>
              <w:jc w:val="both"/>
              <w:rPr>
                <w:sz w:val="24"/>
                <w:szCs w:val="24"/>
              </w:rPr>
            </w:pPr>
            <w:r w:rsidRPr="00F96F81">
              <w:rPr>
                <w:sz w:val="24"/>
                <w:szCs w:val="24"/>
              </w:rPr>
              <w:t xml:space="preserve">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 </w:t>
            </w:r>
          </w:p>
          <w:p w:rsidR="00F96F81" w:rsidRPr="00F96F81" w:rsidRDefault="00F96F81" w:rsidP="009210D9">
            <w:pPr>
              <w:numPr>
                <w:ilvl w:val="0"/>
                <w:numId w:val="39"/>
              </w:numPr>
              <w:tabs>
                <w:tab w:val="left" w:pos="616"/>
              </w:tabs>
              <w:ind w:left="52" w:firstLine="284"/>
              <w:jc w:val="both"/>
              <w:rPr>
                <w:sz w:val="24"/>
                <w:szCs w:val="24"/>
              </w:rPr>
            </w:pPr>
            <w:r w:rsidRPr="00F96F81">
              <w:rPr>
                <w:sz w:val="24"/>
                <w:szCs w:val="24"/>
              </w:rPr>
              <w:t xml:space="preserve">Досуги и праздники могут быть направлены на </w:t>
            </w:r>
            <w:r w:rsidRPr="00F96F81">
              <w:rPr>
                <w:sz w:val="24"/>
                <w:szCs w:val="24"/>
              </w:rPr>
              <w:lastRenderedPageBreak/>
              <w:t>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F96F81" w:rsidRPr="00F96F81" w:rsidRDefault="00F96F81" w:rsidP="00F96F81">
            <w:pPr>
              <w:tabs>
                <w:tab w:val="left" w:pos="616"/>
              </w:tabs>
              <w:ind w:firstLine="567"/>
              <w:jc w:val="both"/>
              <w:rPr>
                <w:sz w:val="24"/>
                <w:szCs w:val="24"/>
              </w:rPr>
            </w:pPr>
          </w:p>
        </w:tc>
        <w:tc>
          <w:tcPr>
            <w:tcW w:w="5229" w:type="dxa"/>
          </w:tcPr>
          <w:p w:rsidR="00F96F81" w:rsidRPr="00F96F81" w:rsidRDefault="00F96F81" w:rsidP="009210D9">
            <w:pPr>
              <w:numPr>
                <w:ilvl w:val="0"/>
                <w:numId w:val="39"/>
              </w:numPr>
              <w:tabs>
                <w:tab w:val="left" w:pos="616"/>
              </w:tabs>
              <w:ind w:left="52" w:firstLine="284"/>
              <w:jc w:val="both"/>
              <w:rPr>
                <w:sz w:val="24"/>
                <w:szCs w:val="24"/>
              </w:rPr>
            </w:pPr>
            <w:r w:rsidRPr="00F96F81">
              <w:rPr>
                <w:b/>
                <w:iCs/>
                <w:sz w:val="24"/>
                <w:szCs w:val="24"/>
              </w:rPr>
              <w:lastRenderedPageBreak/>
              <w:t>Физкультурные праздники и досуги</w:t>
            </w:r>
            <w:r w:rsidRPr="00F96F81">
              <w:rPr>
                <w:iCs/>
                <w:sz w:val="24"/>
                <w:szCs w:val="24"/>
              </w:rPr>
              <w:t>: п</w:t>
            </w:r>
            <w:r w:rsidRPr="00F96F81">
              <w:rPr>
                <w:sz w:val="24"/>
                <w:szCs w:val="24"/>
              </w:rPr>
              <w:t xml:space="preserve">едагоги организуют праздники </w:t>
            </w:r>
            <w:r w:rsidRPr="00F96F81">
              <w:rPr>
                <w:sz w:val="24"/>
                <w:szCs w:val="24"/>
              </w:rPr>
              <w:br/>
              <w:t xml:space="preserve">(2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F96F81" w:rsidRPr="00F96F81" w:rsidRDefault="00F96F81" w:rsidP="009210D9">
            <w:pPr>
              <w:numPr>
                <w:ilvl w:val="0"/>
                <w:numId w:val="39"/>
              </w:numPr>
              <w:tabs>
                <w:tab w:val="left" w:pos="616"/>
              </w:tabs>
              <w:ind w:left="52" w:firstLine="284"/>
              <w:jc w:val="both"/>
              <w:rPr>
                <w:sz w:val="24"/>
                <w:szCs w:val="24"/>
              </w:rPr>
            </w:pPr>
            <w:r w:rsidRPr="00F96F81">
              <w:rPr>
                <w:sz w:val="24"/>
                <w:szCs w:val="24"/>
              </w:rPr>
              <w:t xml:space="preserve">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 </w:t>
            </w:r>
          </w:p>
          <w:p w:rsidR="00F96F81" w:rsidRPr="00F96F81" w:rsidRDefault="00F96F81" w:rsidP="009210D9">
            <w:pPr>
              <w:numPr>
                <w:ilvl w:val="0"/>
                <w:numId w:val="39"/>
              </w:numPr>
              <w:tabs>
                <w:tab w:val="left" w:pos="616"/>
              </w:tabs>
              <w:ind w:left="52" w:firstLine="284"/>
              <w:jc w:val="both"/>
              <w:rPr>
                <w:sz w:val="24"/>
                <w:szCs w:val="24"/>
              </w:rPr>
            </w:pPr>
            <w:r w:rsidRPr="00F96F81">
              <w:rPr>
                <w:sz w:val="24"/>
                <w:szCs w:val="24"/>
              </w:rP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w:t>
            </w:r>
            <w:r w:rsidRPr="00F96F81">
              <w:rPr>
                <w:sz w:val="24"/>
                <w:szCs w:val="24"/>
              </w:rPr>
              <w:lastRenderedPageBreak/>
              <w:t>выдающихся спортсменов.</w:t>
            </w:r>
          </w:p>
          <w:p w:rsidR="00F96F81" w:rsidRPr="00F96F81" w:rsidRDefault="00F96F81" w:rsidP="00F96F81">
            <w:pPr>
              <w:tabs>
                <w:tab w:val="left" w:pos="616"/>
              </w:tabs>
              <w:ind w:left="52"/>
              <w:jc w:val="both"/>
              <w:rPr>
                <w:sz w:val="24"/>
                <w:szCs w:val="24"/>
              </w:rPr>
            </w:pPr>
          </w:p>
        </w:tc>
      </w:tr>
      <w:tr w:rsidR="00F96F81" w:rsidRPr="00F96F81" w:rsidTr="00A75D99">
        <w:trPr>
          <w:jc w:val="center"/>
        </w:trPr>
        <w:tc>
          <w:tcPr>
            <w:tcW w:w="1702" w:type="dxa"/>
          </w:tcPr>
          <w:p w:rsidR="00F96F81" w:rsidRPr="00F96F81" w:rsidRDefault="00F96F81" w:rsidP="00F96F81">
            <w:pPr>
              <w:ind w:firstLine="49"/>
              <w:jc w:val="center"/>
              <w:rPr>
                <w:b/>
                <w:iCs/>
                <w:sz w:val="24"/>
                <w:szCs w:val="24"/>
              </w:rPr>
            </w:pPr>
            <w:r w:rsidRPr="00F96F81">
              <w:rPr>
                <w:b/>
                <w:i/>
                <w:sz w:val="24"/>
                <w:szCs w:val="28"/>
              </w:rPr>
              <w:lastRenderedPageBreak/>
              <w:t>Содержание работы</w:t>
            </w:r>
            <w:r w:rsidRPr="00F96F81">
              <w:rPr>
                <w:b/>
                <w:iCs/>
                <w:sz w:val="24"/>
                <w:szCs w:val="24"/>
              </w:rPr>
              <w:t xml:space="preserve"> </w:t>
            </w:r>
          </w:p>
          <w:p w:rsidR="00F96F81" w:rsidRPr="00F96F81" w:rsidRDefault="00F96F81" w:rsidP="00F96F81">
            <w:pPr>
              <w:ind w:firstLine="49"/>
              <w:jc w:val="center"/>
              <w:rPr>
                <w:b/>
                <w:i/>
                <w:sz w:val="24"/>
                <w:szCs w:val="28"/>
              </w:rPr>
            </w:pPr>
            <w:r w:rsidRPr="00F96F81">
              <w:rPr>
                <w:b/>
                <w:iCs/>
                <w:sz w:val="24"/>
                <w:szCs w:val="24"/>
              </w:rPr>
              <w:t>Дни здоровья</w:t>
            </w:r>
          </w:p>
        </w:tc>
        <w:tc>
          <w:tcPr>
            <w:tcW w:w="2283" w:type="dxa"/>
          </w:tcPr>
          <w:p w:rsidR="00F96F81" w:rsidRPr="00F96F81" w:rsidRDefault="00F96F81" w:rsidP="00F96F81">
            <w:pPr>
              <w:tabs>
                <w:tab w:val="left" w:pos="616"/>
              </w:tabs>
              <w:jc w:val="both"/>
              <w:rPr>
                <w:sz w:val="24"/>
                <w:szCs w:val="24"/>
              </w:rPr>
            </w:pPr>
            <w:r w:rsidRPr="00F96F81">
              <w:rPr>
                <w:iCs/>
                <w:sz w:val="24"/>
                <w:szCs w:val="24"/>
              </w:rPr>
              <w:t xml:space="preserve">В </w:t>
            </w:r>
            <w:r w:rsidRPr="00F96F81">
              <w:rPr>
                <w:sz w:val="24"/>
                <w:szCs w:val="24"/>
              </w:rPr>
              <w:t>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c>
          <w:tcPr>
            <w:tcW w:w="3260" w:type="dxa"/>
          </w:tcPr>
          <w:p w:rsidR="00F96F81" w:rsidRPr="00F96F81" w:rsidRDefault="00F96F81" w:rsidP="00F96F81">
            <w:pPr>
              <w:tabs>
                <w:tab w:val="left" w:pos="616"/>
              </w:tabs>
              <w:ind w:left="52"/>
              <w:jc w:val="both"/>
              <w:rPr>
                <w:sz w:val="24"/>
                <w:szCs w:val="24"/>
              </w:rPr>
            </w:pPr>
            <w:r w:rsidRPr="00F96F81">
              <w:rPr>
                <w:sz w:val="24"/>
                <w:szCs w:val="24"/>
              </w:rPr>
              <w:t>Проводятся 1 раз в три месяца. В этот день проводятся физкультурно-оздоровительные мероприятия, прогулки, игры на свежем воздухе.</w:t>
            </w:r>
          </w:p>
          <w:p w:rsidR="00F96F81" w:rsidRPr="00F96F81" w:rsidRDefault="00F96F81" w:rsidP="00F96F81">
            <w:pPr>
              <w:tabs>
                <w:tab w:val="left" w:pos="616"/>
              </w:tabs>
              <w:ind w:firstLine="567"/>
              <w:jc w:val="both"/>
              <w:rPr>
                <w:iCs/>
                <w:sz w:val="24"/>
                <w:szCs w:val="24"/>
              </w:rPr>
            </w:pPr>
          </w:p>
          <w:p w:rsidR="00F96F81" w:rsidRPr="00F96F81" w:rsidRDefault="00F96F81" w:rsidP="00F96F81">
            <w:pPr>
              <w:tabs>
                <w:tab w:val="left" w:pos="616"/>
              </w:tabs>
              <w:ind w:firstLine="567"/>
              <w:jc w:val="both"/>
              <w:rPr>
                <w:iCs/>
                <w:sz w:val="24"/>
                <w:szCs w:val="24"/>
              </w:rPr>
            </w:pPr>
          </w:p>
        </w:tc>
        <w:tc>
          <w:tcPr>
            <w:tcW w:w="3544" w:type="dxa"/>
          </w:tcPr>
          <w:p w:rsidR="00F96F81" w:rsidRPr="00F96F81" w:rsidRDefault="00F96F81" w:rsidP="00F96F81">
            <w:pPr>
              <w:tabs>
                <w:tab w:val="left" w:pos="616"/>
              </w:tabs>
              <w:jc w:val="both"/>
              <w:rPr>
                <w:sz w:val="24"/>
                <w:szCs w:val="24"/>
              </w:rPr>
            </w:pPr>
            <w:r w:rsidRPr="00F96F81">
              <w:rPr>
                <w:iCs/>
                <w:sz w:val="24"/>
                <w:szCs w:val="24"/>
              </w:rPr>
              <w:t>П</w:t>
            </w:r>
            <w:r w:rsidRPr="00F96F81">
              <w:rPr>
                <w:sz w:val="24"/>
                <w:szCs w:val="24"/>
              </w:rPr>
              <w:t>едагог проводит 1 раз в квартал. В этот день проводятся оздоровительные мероприятия и туристские прогулки.</w:t>
            </w:r>
          </w:p>
          <w:p w:rsidR="00F96F81" w:rsidRPr="00F96F81" w:rsidRDefault="00F96F81" w:rsidP="00F96F81">
            <w:pPr>
              <w:tabs>
                <w:tab w:val="left" w:pos="616"/>
              </w:tabs>
              <w:ind w:firstLine="567"/>
              <w:jc w:val="both"/>
              <w:rPr>
                <w:b/>
                <w:iCs/>
                <w:sz w:val="24"/>
                <w:szCs w:val="24"/>
              </w:rPr>
            </w:pPr>
          </w:p>
        </w:tc>
        <w:tc>
          <w:tcPr>
            <w:tcW w:w="5229" w:type="dxa"/>
          </w:tcPr>
          <w:p w:rsidR="00F96F81" w:rsidRPr="00F96F81" w:rsidRDefault="00F96F81" w:rsidP="00F96F81">
            <w:pPr>
              <w:tabs>
                <w:tab w:val="left" w:pos="616"/>
              </w:tabs>
              <w:ind w:left="52"/>
              <w:jc w:val="both"/>
              <w:rPr>
                <w:sz w:val="24"/>
                <w:szCs w:val="24"/>
              </w:rPr>
            </w:pPr>
            <w:r w:rsidRPr="00F96F81">
              <w:rPr>
                <w:iCs/>
                <w:sz w:val="24"/>
                <w:szCs w:val="24"/>
              </w:rPr>
              <w:t>П</w:t>
            </w:r>
            <w:r w:rsidRPr="00F96F81">
              <w:rPr>
                <w:sz w:val="24"/>
                <w:szCs w:val="24"/>
              </w:rPr>
              <w:t>роводятся 1 раз в квартал. В этот день педагог организует оздоровительные мероприятия, в том числе физкультурные досуги, и туристские прогулки.</w:t>
            </w:r>
          </w:p>
          <w:p w:rsidR="00F96F81" w:rsidRPr="00F96F81" w:rsidRDefault="00F96F81" w:rsidP="00F96F81">
            <w:pPr>
              <w:tabs>
                <w:tab w:val="left" w:pos="616"/>
              </w:tabs>
              <w:jc w:val="both"/>
              <w:rPr>
                <w:b/>
                <w:iCs/>
                <w:sz w:val="24"/>
                <w:szCs w:val="24"/>
              </w:rPr>
            </w:pPr>
          </w:p>
        </w:tc>
      </w:tr>
      <w:tr w:rsidR="00F96F81" w:rsidRPr="00F96F81" w:rsidTr="00A75D99">
        <w:trPr>
          <w:jc w:val="center"/>
        </w:trPr>
        <w:tc>
          <w:tcPr>
            <w:tcW w:w="1702" w:type="dxa"/>
          </w:tcPr>
          <w:p w:rsidR="00F96F81" w:rsidRPr="00F96F81" w:rsidRDefault="00F96F81" w:rsidP="00F96F81">
            <w:pPr>
              <w:ind w:firstLine="49"/>
              <w:jc w:val="center"/>
              <w:rPr>
                <w:b/>
                <w:iCs/>
                <w:sz w:val="24"/>
                <w:szCs w:val="24"/>
              </w:rPr>
            </w:pPr>
            <w:r w:rsidRPr="00F96F81">
              <w:rPr>
                <w:b/>
                <w:i/>
                <w:sz w:val="24"/>
                <w:szCs w:val="28"/>
              </w:rPr>
              <w:t>Содержание работы</w:t>
            </w:r>
            <w:r w:rsidRPr="00F96F81">
              <w:rPr>
                <w:b/>
                <w:iCs/>
                <w:sz w:val="24"/>
                <w:szCs w:val="24"/>
              </w:rPr>
              <w:t xml:space="preserve"> Туристские прогулки и экскурсии</w:t>
            </w:r>
            <w:r w:rsidRPr="00F96F81">
              <w:rPr>
                <w:iCs/>
                <w:sz w:val="24"/>
                <w:szCs w:val="24"/>
              </w:rPr>
              <w:t>.</w:t>
            </w:r>
          </w:p>
          <w:p w:rsidR="00F96F81" w:rsidRPr="00F96F81" w:rsidRDefault="00F96F81" w:rsidP="00F96F81">
            <w:pPr>
              <w:ind w:firstLine="49"/>
              <w:jc w:val="center"/>
              <w:rPr>
                <w:b/>
                <w:i/>
                <w:sz w:val="24"/>
                <w:szCs w:val="28"/>
              </w:rPr>
            </w:pPr>
          </w:p>
        </w:tc>
        <w:tc>
          <w:tcPr>
            <w:tcW w:w="2283" w:type="dxa"/>
          </w:tcPr>
          <w:p w:rsidR="00F96F81" w:rsidRPr="00F96F81" w:rsidRDefault="00F96F81" w:rsidP="00F96F81">
            <w:pPr>
              <w:tabs>
                <w:tab w:val="left" w:pos="616"/>
              </w:tabs>
              <w:ind w:firstLine="567"/>
              <w:jc w:val="both"/>
              <w:rPr>
                <w:b/>
                <w:iCs/>
                <w:sz w:val="24"/>
                <w:szCs w:val="24"/>
              </w:rPr>
            </w:pPr>
          </w:p>
          <w:p w:rsidR="00F96F81" w:rsidRPr="00F96F81" w:rsidRDefault="00F96F81" w:rsidP="00F96F81">
            <w:pPr>
              <w:tabs>
                <w:tab w:val="left" w:pos="616"/>
              </w:tabs>
              <w:ind w:firstLine="567"/>
              <w:jc w:val="both"/>
              <w:rPr>
                <w:b/>
                <w:iCs/>
                <w:sz w:val="24"/>
                <w:szCs w:val="24"/>
              </w:rPr>
            </w:pPr>
          </w:p>
        </w:tc>
        <w:tc>
          <w:tcPr>
            <w:tcW w:w="3260" w:type="dxa"/>
          </w:tcPr>
          <w:p w:rsidR="00F96F81" w:rsidRPr="00F96F81" w:rsidRDefault="00F96F81" w:rsidP="00F96F81">
            <w:pPr>
              <w:tabs>
                <w:tab w:val="left" w:pos="616"/>
              </w:tabs>
              <w:ind w:firstLine="567"/>
              <w:jc w:val="both"/>
              <w:rPr>
                <w:iCs/>
                <w:sz w:val="24"/>
                <w:szCs w:val="24"/>
              </w:rPr>
            </w:pPr>
          </w:p>
          <w:p w:rsidR="00F96F81" w:rsidRPr="00F96F81" w:rsidRDefault="00F96F81" w:rsidP="00F96F81">
            <w:pPr>
              <w:tabs>
                <w:tab w:val="left" w:pos="616"/>
              </w:tabs>
              <w:ind w:firstLine="567"/>
              <w:jc w:val="both"/>
              <w:rPr>
                <w:iCs/>
                <w:sz w:val="24"/>
                <w:szCs w:val="24"/>
              </w:rPr>
            </w:pPr>
          </w:p>
        </w:tc>
        <w:tc>
          <w:tcPr>
            <w:tcW w:w="3544" w:type="dxa"/>
          </w:tcPr>
          <w:p w:rsidR="00F96F81" w:rsidRPr="00F96F81" w:rsidRDefault="00F96F81" w:rsidP="009210D9">
            <w:pPr>
              <w:numPr>
                <w:ilvl w:val="0"/>
                <w:numId w:val="39"/>
              </w:numPr>
              <w:tabs>
                <w:tab w:val="left" w:pos="616"/>
              </w:tabs>
              <w:ind w:left="58" w:firstLine="284"/>
              <w:jc w:val="both"/>
              <w:rPr>
                <w:b/>
                <w:iCs/>
                <w:sz w:val="24"/>
                <w:szCs w:val="24"/>
              </w:rPr>
            </w:pPr>
            <w:r w:rsidRPr="00F96F81">
              <w:rPr>
                <w:sz w:val="24"/>
                <w:szCs w:val="24"/>
              </w:rPr>
              <w:t xml:space="preserve">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w:t>
            </w:r>
            <w:r w:rsidRPr="00F96F81">
              <w:rPr>
                <w:sz w:val="24"/>
                <w:szCs w:val="24"/>
              </w:rPr>
              <w:lastRenderedPageBreak/>
              <w:t xml:space="preserve">минут, с перерывом между переходами не менее 10 минут. </w:t>
            </w:r>
          </w:p>
          <w:p w:rsidR="00F96F81" w:rsidRPr="00F96F81" w:rsidRDefault="00F96F81" w:rsidP="009210D9">
            <w:pPr>
              <w:numPr>
                <w:ilvl w:val="0"/>
                <w:numId w:val="39"/>
              </w:numPr>
              <w:tabs>
                <w:tab w:val="left" w:pos="616"/>
              </w:tabs>
              <w:ind w:left="58" w:firstLine="284"/>
              <w:jc w:val="both"/>
              <w:rPr>
                <w:b/>
                <w:iCs/>
                <w:sz w:val="24"/>
                <w:szCs w:val="24"/>
              </w:rPr>
            </w:pPr>
            <w:r w:rsidRPr="00F96F81">
              <w:rPr>
                <w:sz w:val="24"/>
                <w:szCs w:val="24"/>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c>
          <w:tcPr>
            <w:tcW w:w="5229" w:type="dxa"/>
          </w:tcPr>
          <w:p w:rsidR="00F96F81" w:rsidRPr="00F96F81" w:rsidRDefault="00F96F81" w:rsidP="009210D9">
            <w:pPr>
              <w:numPr>
                <w:ilvl w:val="0"/>
                <w:numId w:val="39"/>
              </w:numPr>
              <w:tabs>
                <w:tab w:val="left" w:pos="616"/>
              </w:tabs>
              <w:ind w:left="58" w:firstLine="284"/>
              <w:jc w:val="both"/>
              <w:rPr>
                <w:rFonts w:eastAsia="Calibri"/>
                <w:sz w:val="24"/>
                <w:szCs w:val="24"/>
              </w:rPr>
            </w:pPr>
            <w:r w:rsidRPr="00F96F81">
              <w:rPr>
                <w:iCs/>
                <w:sz w:val="24"/>
                <w:szCs w:val="24"/>
              </w:rPr>
              <w:lastRenderedPageBreak/>
              <w:t>Туристские прогулки и экскурсии о</w:t>
            </w:r>
            <w:r w:rsidRPr="00F96F81">
              <w:rPr>
                <w:rFonts w:eastAsia="Calibri"/>
                <w:sz w:val="24"/>
                <w:szCs w:val="24"/>
              </w:rPr>
              <w:t>рганизуются при наличии возможностей дополнительного сопровождения и организации санитарных стоянок.</w:t>
            </w:r>
          </w:p>
          <w:p w:rsidR="00F96F81" w:rsidRPr="00F96F81" w:rsidRDefault="00F96F81" w:rsidP="009210D9">
            <w:pPr>
              <w:numPr>
                <w:ilvl w:val="0"/>
                <w:numId w:val="39"/>
              </w:numPr>
              <w:tabs>
                <w:tab w:val="left" w:pos="616"/>
              </w:tabs>
              <w:ind w:left="58" w:firstLine="284"/>
              <w:jc w:val="both"/>
              <w:rPr>
                <w:sz w:val="24"/>
                <w:szCs w:val="24"/>
              </w:rPr>
            </w:pPr>
            <w:r w:rsidRPr="00F96F81">
              <w:rPr>
                <w:sz w:val="24"/>
                <w:szCs w:val="24"/>
              </w:rPr>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w:t>
            </w:r>
            <w:r w:rsidRPr="00F96F81">
              <w:rPr>
                <w:sz w:val="24"/>
                <w:szCs w:val="24"/>
              </w:rPr>
              <w:br/>
              <w:t xml:space="preserve">10 минут. В ходе туристкой прогулки с детьми </w:t>
            </w:r>
            <w:r w:rsidRPr="00F96F81">
              <w:rPr>
                <w:sz w:val="24"/>
                <w:szCs w:val="24"/>
              </w:rPr>
              <w:lastRenderedPageBreak/>
              <w:t>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F96F81" w:rsidRPr="00F96F81" w:rsidRDefault="00F96F81" w:rsidP="009210D9">
            <w:pPr>
              <w:numPr>
                <w:ilvl w:val="0"/>
                <w:numId w:val="39"/>
              </w:numPr>
              <w:tabs>
                <w:tab w:val="left" w:pos="616"/>
              </w:tabs>
              <w:ind w:left="58" w:firstLine="284"/>
              <w:jc w:val="both"/>
              <w:rPr>
                <w:b/>
                <w:iCs/>
                <w:sz w:val="24"/>
                <w:szCs w:val="24"/>
              </w:rPr>
            </w:pPr>
            <w:r w:rsidRPr="00F96F81">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rsidR="00F96F81" w:rsidRPr="00F96F81" w:rsidRDefault="00F96F81" w:rsidP="00F96F81">
      <w:pPr>
        <w:spacing w:after="0" w:line="240" w:lineRule="auto"/>
        <w:ind w:firstLine="567"/>
        <w:jc w:val="both"/>
        <w:rPr>
          <w:rFonts w:ascii="Times New Roman" w:eastAsia="SimSun" w:hAnsi="Times New Roman" w:cs="Times New Roman"/>
          <w:sz w:val="24"/>
          <w:szCs w:val="24"/>
          <w:lang w:eastAsia="ru-RU"/>
        </w:rPr>
      </w:pPr>
    </w:p>
    <w:p w:rsidR="00F96F81" w:rsidRPr="00F96F81" w:rsidRDefault="00F96F81" w:rsidP="00F96F81">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F96F81">
        <w:rPr>
          <w:rFonts w:ascii="Times New Roman" w:eastAsia="SimSun" w:hAnsi="Times New Roman" w:cs="Times New Roman"/>
          <w:sz w:val="28"/>
          <w:szCs w:val="28"/>
        </w:rPr>
        <w:t>Решение совокупных задач воспитания в рамках образовательной области «Физическое развитие»</w:t>
      </w:r>
      <w:r w:rsidRPr="00F96F81">
        <w:rPr>
          <w:rFonts w:ascii="Times New Roman" w:eastAsia="SimSun" w:hAnsi="Times New Roman" w:cs="Times New Roman"/>
          <w:b/>
          <w:sz w:val="28"/>
          <w:szCs w:val="28"/>
        </w:rPr>
        <w:t xml:space="preserve"> </w:t>
      </w:r>
      <w:r w:rsidRPr="00F96F81">
        <w:rPr>
          <w:rFonts w:ascii="Times New Roman" w:eastAsia="SimSun" w:hAnsi="Times New Roman" w:cs="Times New Roman"/>
          <w:sz w:val="28"/>
          <w:szCs w:val="28"/>
        </w:rPr>
        <w:t>направлено на приобщение детей к ценностям «Жизнь», «Здоровье», что предполагает:</w:t>
      </w:r>
    </w:p>
    <w:p w:rsidR="00F96F81" w:rsidRPr="00F96F81" w:rsidRDefault="00F96F81" w:rsidP="009210D9">
      <w:pPr>
        <w:widowControl w:val="0"/>
        <w:numPr>
          <w:ilvl w:val="0"/>
          <w:numId w:val="40"/>
        </w:numPr>
        <w:autoSpaceDE w:val="0"/>
        <w:autoSpaceDN w:val="0"/>
        <w:spacing w:after="0" w:line="240" w:lineRule="auto"/>
        <w:ind w:right="113"/>
        <w:jc w:val="both"/>
        <w:rPr>
          <w:rFonts w:ascii="Times New Roman" w:eastAsia="SimSun" w:hAnsi="Times New Roman" w:cs="Times New Roman"/>
          <w:sz w:val="28"/>
          <w:szCs w:val="28"/>
        </w:rPr>
      </w:pPr>
      <w:r w:rsidRPr="00F96F81">
        <w:rPr>
          <w:rFonts w:ascii="Times New Roman" w:eastAsia="SimSun" w:hAnsi="Times New Roman" w:cs="Times New Roman"/>
          <w:sz w:val="28"/>
          <w:szCs w:val="28"/>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F96F81" w:rsidRPr="00F96F81" w:rsidRDefault="00F96F81" w:rsidP="009210D9">
      <w:pPr>
        <w:widowControl w:val="0"/>
        <w:numPr>
          <w:ilvl w:val="0"/>
          <w:numId w:val="40"/>
        </w:numPr>
        <w:autoSpaceDE w:val="0"/>
        <w:autoSpaceDN w:val="0"/>
        <w:spacing w:after="0" w:line="240" w:lineRule="auto"/>
        <w:ind w:right="113"/>
        <w:jc w:val="both"/>
        <w:rPr>
          <w:rFonts w:ascii="Times New Roman" w:eastAsia="SimSun" w:hAnsi="Times New Roman" w:cs="Times New Roman"/>
          <w:sz w:val="28"/>
          <w:szCs w:val="28"/>
        </w:rPr>
      </w:pPr>
      <w:r w:rsidRPr="00F96F81">
        <w:rPr>
          <w:rFonts w:ascii="Times New Roman" w:eastAsia="SimSun" w:hAnsi="Times New Roman" w:cs="Times New Roman"/>
          <w:sz w:val="28"/>
          <w:szCs w:val="28"/>
        </w:rPr>
        <w:t>Формирование у ребёнка возрастосообразных представлений и знаний в области физической культуры, здоровья и безопасного образа жизни;</w:t>
      </w:r>
    </w:p>
    <w:p w:rsidR="00F96F81" w:rsidRPr="00F96F81" w:rsidRDefault="00F96F81" w:rsidP="009210D9">
      <w:pPr>
        <w:widowControl w:val="0"/>
        <w:numPr>
          <w:ilvl w:val="0"/>
          <w:numId w:val="40"/>
        </w:numPr>
        <w:autoSpaceDE w:val="0"/>
        <w:autoSpaceDN w:val="0"/>
        <w:spacing w:after="0" w:line="240" w:lineRule="auto"/>
        <w:ind w:right="113"/>
        <w:jc w:val="both"/>
        <w:rPr>
          <w:rFonts w:ascii="Times New Roman" w:eastAsia="SimSun" w:hAnsi="Times New Roman" w:cs="Times New Roman"/>
          <w:sz w:val="28"/>
          <w:szCs w:val="28"/>
        </w:rPr>
      </w:pPr>
      <w:r w:rsidRPr="00F96F81">
        <w:rPr>
          <w:rFonts w:ascii="Times New Roman" w:eastAsia="SimSun" w:hAnsi="Times New Roman" w:cs="Times New Roman"/>
          <w:sz w:val="28"/>
          <w:szCs w:val="28"/>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F96F81" w:rsidRPr="00F96F81" w:rsidRDefault="00F96F81" w:rsidP="009210D9">
      <w:pPr>
        <w:widowControl w:val="0"/>
        <w:numPr>
          <w:ilvl w:val="0"/>
          <w:numId w:val="40"/>
        </w:numPr>
        <w:autoSpaceDE w:val="0"/>
        <w:autoSpaceDN w:val="0"/>
        <w:spacing w:after="0" w:line="240" w:lineRule="auto"/>
        <w:ind w:right="113"/>
        <w:jc w:val="both"/>
        <w:rPr>
          <w:rFonts w:ascii="Times New Roman" w:eastAsia="SimSun" w:hAnsi="Times New Roman" w:cs="Times New Roman"/>
          <w:sz w:val="28"/>
          <w:szCs w:val="28"/>
        </w:rPr>
      </w:pPr>
      <w:r w:rsidRPr="00F96F81">
        <w:rPr>
          <w:rFonts w:ascii="Times New Roman" w:eastAsia="SimSun" w:hAnsi="Times New Roman" w:cs="Times New Roman"/>
          <w:sz w:val="28"/>
          <w:szCs w:val="28"/>
        </w:rPr>
        <w:t xml:space="preserve">Воспитание активности, самостоятельности, самоуважения, коммуникабельности, уверенности и других </w:t>
      </w:r>
      <w:r w:rsidRPr="00F96F81">
        <w:rPr>
          <w:rFonts w:ascii="Times New Roman" w:eastAsia="SimSun" w:hAnsi="Times New Roman" w:cs="Times New Roman"/>
          <w:sz w:val="28"/>
          <w:szCs w:val="28"/>
        </w:rPr>
        <w:lastRenderedPageBreak/>
        <w:t>личностных качеств;</w:t>
      </w:r>
    </w:p>
    <w:p w:rsidR="00F96F81" w:rsidRPr="00F96F81" w:rsidRDefault="00F96F81" w:rsidP="009210D9">
      <w:pPr>
        <w:widowControl w:val="0"/>
        <w:numPr>
          <w:ilvl w:val="0"/>
          <w:numId w:val="40"/>
        </w:numPr>
        <w:autoSpaceDE w:val="0"/>
        <w:autoSpaceDN w:val="0"/>
        <w:spacing w:after="0" w:line="240" w:lineRule="auto"/>
        <w:ind w:right="113"/>
        <w:jc w:val="both"/>
        <w:rPr>
          <w:rFonts w:ascii="Times New Roman" w:eastAsia="SimSun" w:hAnsi="Times New Roman" w:cs="Times New Roman"/>
          <w:sz w:val="28"/>
          <w:szCs w:val="28"/>
        </w:rPr>
      </w:pPr>
      <w:r w:rsidRPr="00F96F81">
        <w:rPr>
          <w:rFonts w:ascii="Times New Roman" w:eastAsia="SimSun" w:hAnsi="Times New Roman" w:cs="Times New Roman"/>
          <w:sz w:val="28"/>
          <w:szCs w:val="28"/>
        </w:rPr>
        <w:t>Приобщение детей к ценностям, нормам и знаниям физической культуры в целях их физического развития и саморазвития;</w:t>
      </w:r>
    </w:p>
    <w:p w:rsidR="00F96F81" w:rsidRPr="00F96F81" w:rsidRDefault="00F96F81" w:rsidP="009210D9">
      <w:pPr>
        <w:widowControl w:val="0"/>
        <w:numPr>
          <w:ilvl w:val="0"/>
          <w:numId w:val="40"/>
        </w:numPr>
        <w:autoSpaceDE w:val="0"/>
        <w:autoSpaceDN w:val="0"/>
        <w:spacing w:after="0" w:line="240" w:lineRule="auto"/>
        <w:ind w:right="113"/>
        <w:jc w:val="both"/>
        <w:rPr>
          <w:rFonts w:ascii="Times New Roman" w:eastAsia="SimSun" w:hAnsi="Times New Roman" w:cs="Times New Roman"/>
          <w:color w:val="002060"/>
          <w:sz w:val="26"/>
        </w:rPr>
      </w:pPr>
      <w:r w:rsidRPr="00F96F81">
        <w:rPr>
          <w:rFonts w:ascii="Times New Roman" w:eastAsia="SimSun" w:hAnsi="Times New Roman" w:cs="Times New Roman"/>
          <w:sz w:val="28"/>
          <w:szCs w:val="28"/>
        </w:rPr>
        <w:t>Формирование у ребёнка основных гигиенических навыков, представлений о здоровом образе жизни.</w:t>
      </w:r>
    </w:p>
    <w:p w:rsidR="00F96F81" w:rsidRPr="00F96F81" w:rsidRDefault="00F96F81" w:rsidP="00F96F81">
      <w:pPr>
        <w:spacing w:after="0" w:line="240" w:lineRule="auto"/>
        <w:ind w:firstLine="567"/>
        <w:jc w:val="both"/>
        <w:rPr>
          <w:rFonts w:ascii="Times New Roman" w:eastAsia="SimSun" w:hAnsi="Times New Roman" w:cs="Times New Roman"/>
          <w:sz w:val="24"/>
          <w:szCs w:val="24"/>
          <w:lang w:eastAsia="ru-RU"/>
        </w:rPr>
      </w:pPr>
    </w:p>
    <w:p w:rsidR="00C04201" w:rsidRPr="00C707C4" w:rsidRDefault="00C04201" w:rsidP="00C707C4">
      <w:pPr>
        <w:pStyle w:val="aff2"/>
        <w:keepNext/>
        <w:numPr>
          <w:ilvl w:val="1"/>
          <w:numId w:val="63"/>
        </w:numPr>
        <w:jc w:val="center"/>
        <w:outlineLvl w:val="0"/>
        <w:rPr>
          <w:rFonts w:ascii="Times New Roman" w:hAnsi="Times New Roman" w:cs="Times New Roman"/>
          <w:b/>
          <w:bCs/>
          <w:color w:val="000000"/>
          <w:kern w:val="32"/>
          <w:sz w:val="32"/>
          <w:szCs w:val="32"/>
        </w:rPr>
      </w:pPr>
      <w:bookmarkStart w:id="17" w:name="_Toc134315158"/>
      <w:r w:rsidRPr="00C707C4">
        <w:rPr>
          <w:rFonts w:ascii="Times New Roman" w:hAnsi="Times New Roman" w:cs="Times New Roman"/>
          <w:b/>
          <w:bCs/>
          <w:color w:val="000000"/>
          <w:kern w:val="32"/>
          <w:sz w:val="32"/>
          <w:szCs w:val="32"/>
        </w:rPr>
        <w:t>Особенности взаимодействия педагогического коллектива с семьями обучающихся</w:t>
      </w:r>
      <w:bookmarkEnd w:id="17"/>
    </w:p>
    <w:p w:rsidR="00C04201" w:rsidRPr="00C04201" w:rsidRDefault="00C04201" w:rsidP="00C04201">
      <w:pPr>
        <w:keepNext/>
        <w:spacing w:after="0" w:line="240" w:lineRule="auto"/>
        <w:ind w:left="567"/>
        <w:jc w:val="center"/>
        <w:outlineLvl w:val="0"/>
        <w:rPr>
          <w:rFonts w:ascii="Times New Roman" w:eastAsia="SimSun" w:hAnsi="Times New Roman" w:cs="Times New Roman"/>
          <w:b/>
          <w:bCs/>
          <w:color w:val="000000"/>
          <w:kern w:val="32"/>
          <w:sz w:val="36"/>
          <w:szCs w:val="32"/>
          <w:lang w:eastAsia="ru-RU"/>
        </w:rPr>
      </w:pPr>
    </w:p>
    <w:p w:rsidR="00C04201" w:rsidRPr="00C04201" w:rsidRDefault="00C04201" w:rsidP="00C04201">
      <w:pPr>
        <w:widowControl w:val="0"/>
        <w:autoSpaceDE w:val="0"/>
        <w:autoSpaceDN w:val="0"/>
        <w:spacing w:after="0" w:line="240" w:lineRule="auto"/>
        <w:ind w:right="113" w:firstLine="567"/>
        <w:jc w:val="both"/>
        <w:rPr>
          <w:rFonts w:ascii="Times New Roman" w:eastAsia="SimSun" w:hAnsi="Times New Roman" w:cs="Times New Roman"/>
          <w:sz w:val="28"/>
          <w:szCs w:val="28"/>
          <w:shd w:val="clear" w:color="auto" w:fill="FFFFFF"/>
        </w:rPr>
      </w:pPr>
      <w:r w:rsidRPr="00C04201">
        <w:rPr>
          <w:rFonts w:ascii="Times New Roman" w:eastAsia="SimSun" w:hAnsi="Times New Roman" w:cs="Times New Roman"/>
          <w:b/>
          <w:sz w:val="28"/>
          <w:szCs w:val="28"/>
          <w:shd w:val="clear" w:color="auto" w:fill="FFFFFF"/>
        </w:rPr>
        <w:t>Главными целями взаимодействия</w:t>
      </w:r>
      <w:r w:rsidRPr="00C04201">
        <w:rPr>
          <w:rFonts w:ascii="Times New Roman" w:eastAsia="SimSun" w:hAnsi="Times New Roman" w:cs="Times New Roman"/>
          <w:sz w:val="28"/>
          <w:szCs w:val="28"/>
          <w:shd w:val="clear" w:color="auto" w:fill="FFFFFF"/>
        </w:rPr>
        <w:t xml:space="preserve"> педагогического коллектива </w:t>
      </w:r>
      <w:r w:rsidR="00C707C4">
        <w:rPr>
          <w:rFonts w:ascii="Times New Roman" w:eastAsia="SimSun" w:hAnsi="Times New Roman" w:cs="Times New Roman"/>
          <w:sz w:val="28"/>
          <w:szCs w:val="28"/>
          <w:shd w:val="clear" w:color="auto" w:fill="FFFFFF"/>
        </w:rPr>
        <w:t>МБОУ Кайской ОШ (дошкольной группы)</w:t>
      </w:r>
      <w:r w:rsidRPr="00C04201">
        <w:rPr>
          <w:rFonts w:ascii="Times New Roman" w:eastAsia="SimSun" w:hAnsi="Times New Roman" w:cs="Times New Roman"/>
          <w:sz w:val="28"/>
          <w:szCs w:val="28"/>
          <w:shd w:val="clear" w:color="auto" w:fill="FFFFFF"/>
        </w:rPr>
        <w:t xml:space="preserve"> с семьями обучающихся дошкольного возраста являются: </w:t>
      </w:r>
    </w:p>
    <w:p w:rsidR="00C04201" w:rsidRPr="00C04201" w:rsidRDefault="00C04201" w:rsidP="009210D9">
      <w:pPr>
        <w:widowControl w:val="0"/>
        <w:numPr>
          <w:ilvl w:val="0"/>
          <w:numId w:val="41"/>
        </w:numPr>
        <w:autoSpaceDE w:val="0"/>
        <w:autoSpaceDN w:val="0"/>
        <w:spacing w:after="0" w:line="240" w:lineRule="auto"/>
        <w:ind w:right="113"/>
        <w:jc w:val="both"/>
        <w:rPr>
          <w:rFonts w:ascii="Times New Roman" w:eastAsia="SimSun" w:hAnsi="Times New Roman" w:cs="Times New Roman"/>
          <w:sz w:val="28"/>
          <w:szCs w:val="28"/>
          <w:shd w:val="clear" w:color="auto" w:fill="FFFFFF"/>
        </w:rPr>
      </w:pPr>
      <w:r w:rsidRPr="00C04201">
        <w:rPr>
          <w:rFonts w:ascii="Times New Roman" w:eastAsia="SimSun" w:hAnsi="Times New Roman" w:cs="Times New Roman"/>
          <w:sz w:val="28"/>
          <w:szCs w:val="28"/>
          <w:shd w:val="clear" w:color="auto" w:fill="FFFFFF"/>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rsidR="00C04201" w:rsidRPr="00C04201" w:rsidRDefault="00C04201" w:rsidP="009210D9">
      <w:pPr>
        <w:widowControl w:val="0"/>
        <w:numPr>
          <w:ilvl w:val="0"/>
          <w:numId w:val="41"/>
        </w:numPr>
        <w:autoSpaceDE w:val="0"/>
        <w:autoSpaceDN w:val="0"/>
        <w:spacing w:after="0" w:line="240" w:lineRule="auto"/>
        <w:ind w:right="113"/>
        <w:jc w:val="both"/>
        <w:rPr>
          <w:rFonts w:ascii="Times New Roman" w:eastAsia="SimSun" w:hAnsi="Times New Roman" w:cs="Times New Roman"/>
          <w:sz w:val="28"/>
          <w:szCs w:val="28"/>
          <w:shd w:val="clear" w:color="auto" w:fill="FFFFFF"/>
        </w:rPr>
      </w:pPr>
      <w:r w:rsidRPr="00C04201">
        <w:rPr>
          <w:rFonts w:ascii="Times New Roman" w:eastAsia="SimSun" w:hAnsi="Times New Roman" w:cs="Times New Roman"/>
          <w:sz w:val="28"/>
          <w:szCs w:val="28"/>
          <w:shd w:val="clear" w:color="auto" w:fill="FFFFFF"/>
        </w:rPr>
        <w:t xml:space="preserve">Обеспечение единства подходов к воспитанию и обучению детей в условиях </w:t>
      </w:r>
      <w:r w:rsidR="00C707C4">
        <w:rPr>
          <w:rFonts w:ascii="Times New Roman" w:eastAsia="SimSun" w:hAnsi="Times New Roman" w:cs="Times New Roman"/>
          <w:sz w:val="28"/>
          <w:szCs w:val="28"/>
          <w:shd w:val="clear" w:color="auto" w:fill="FFFFFF"/>
        </w:rPr>
        <w:t>МБОУ Кайской ОШ (дошкольная группа)</w:t>
      </w:r>
      <w:r w:rsidRPr="00C04201">
        <w:rPr>
          <w:rFonts w:ascii="Times New Roman" w:eastAsia="SimSun" w:hAnsi="Times New Roman" w:cs="Times New Roman"/>
          <w:sz w:val="28"/>
          <w:szCs w:val="28"/>
          <w:shd w:val="clear" w:color="auto" w:fill="FFFFFF"/>
        </w:rPr>
        <w:t xml:space="preserve"> и семьи; </w:t>
      </w:r>
      <w:r w:rsidRPr="00C04201">
        <w:rPr>
          <w:rFonts w:ascii="Times New Roman" w:eastAsia="SimSun" w:hAnsi="Times New Roman" w:cs="Times New Roman"/>
          <w:sz w:val="28"/>
          <w:szCs w:val="28"/>
          <w:lang w:eastAsia="ru-RU"/>
        </w:rPr>
        <w:t>повышение воспитательного потенциала семьи.</w:t>
      </w:r>
    </w:p>
    <w:p w:rsidR="00C04201" w:rsidRPr="00C04201" w:rsidRDefault="00C04201" w:rsidP="00C04201">
      <w:pPr>
        <w:widowControl w:val="0"/>
        <w:autoSpaceDE w:val="0"/>
        <w:autoSpaceDN w:val="0"/>
        <w:spacing w:after="0" w:line="240" w:lineRule="auto"/>
        <w:ind w:right="113" w:firstLine="567"/>
        <w:jc w:val="both"/>
        <w:rPr>
          <w:rFonts w:ascii="Times New Roman" w:eastAsia="SimSun" w:hAnsi="Times New Roman" w:cs="Times New Roman"/>
          <w:sz w:val="28"/>
          <w:szCs w:val="28"/>
          <w:shd w:val="clear" w:color="auto" w:fill="FFFFFF"/>
        </w:rPr>
      </w:pPr>
      <w:r w:rsidRPr="00C04201">
        <w:rPr>
          <w:rFonts w:ascii="Times New Roman" w:eastAsia="SimSun" w:hAnsi="Times New Roman" w:cs="Times New Roman"/>
          <w:sz w:val="28"/>
          <w:szCs w:val="28"/>
          <w:shd w:val="clear" w:color="auto" w:fill="FFFFFF"/>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C04201" w:rsidRPr="00C04201" w:rsidRDefault="00C04201" w:rsidP="00C04201">
      <w:pPr>
        <w:widowControl w:val="0"/>
        <w:autoSpaceDE w:val="0"/>
        <w:autoSpaceDN w:val="0"/>
        <w:spacing w:after="0" w:line="240" w:lineRule="auto"/>
        <w:ind w:right="113" w:firstLine="567"/>
        <w:jc w:val="both"/>
        <w:rPr>
          <w:rFonts w:ascii="Times New Roman" w:eastAsia="SimSun" w:hAnsi="Times New Roman" w:cs="Times New Roman"/>
          <w:sz w:val="28"/>
          <w:szCs w:val="28"/>
          <w:shd w:val="clear" w:color="auto" w:fill="FFFFFF"/>
        </w:rPr>
      </w:pPr>
      <w:r w:rsidRPr="00C04201">
        <w:rPr>
          <w:rFonts w:ascii="Times New Roman" w:eastAsia="SimSun" w:hAnsi="Times New Roman" w:cs="Times New Roman"/>
          <w:b/>
          <w:sz w:val="28"/>
          <w:szCs w:val="28"/>
          <w:shd w:val="clear" w:color="auto" w:fill="FFFFFF"/>
        </w:rPr>
        <w:t>Достижение этих целей должно осуществляться через решение основных</w:t>
      </w:r>
      <w:r w:rsidRPr="00C04201">
        <w:rPr>
          <w:rFonts w:ascii="Times New Roman" w:eastAsia="SimSun" w:hAnsi="Times New Roman" w:cs="Times New Roman"/>
          <w:sz w:val="28"/>
          <w:szCs w:val="28"/>
          <w:shd w:val="clear" w:color="auto" w:fill="FFFFFF"/>
        </w:rPr>
        <w:t xml:space="preserve"> </w:t>
      </w:r>
      <w:r w:rsidRPr="00C04201">
        <w:rPr>
          <w:rFonts w:ascii="Times New Roman" w:eastAsia="SimSun" w:hAnsi="Times New Roman" w:cs="Times New Roman"/>
          <w:b/>
          <w:sz w:val="28"/>
          <w:szCs w:val="28"/>
          <w:shd w:val="clear" w:color="auto" w:fill="FFFFFF"/>
        </w:rPr>
        <w:t>задач</w:t>
      </w:r>
      <w:r w:rsidRPr="00C04201">
        <w:rPr>
          <w:rFonts w:ascii="Times New Roman" w:eastAsia="SimSun" w:hAnsi="Times New Roman" w:cs="Times New Roman"/>
          <w:sz w:val="28"/>
          <w:szCs w:val="28"/>
          <w:shd w:val="clear" w:color="auto" w:fill="FFFFFF"/>
        </w:rPr>
        <w:t>:</w:t>
      </w:r>
    </w:p>
    <w:p w:rsidR="00C04201" w:rsidRPr="00C04201" w:rsidRDefault="00C04201" w:rsidP="009210D9">
      <w:pPr>
        <w:widowControl w:val="0"/>
        <w:numPr>
          <w:ilvl w:val="0"/>
          <w:numId w:val="42"/>
        </w:numPr>
        <w:autoSpaceDE w:val="0"/>
        <w:autoSpaceDN w:val="0"/>
        <w:spacing w:after="0" w:line="240" w:lineRule="auto"/>
        <w:ind w:right="113"/>
        <w:jc w:val="both"/>
        <w:rPr>
          <w:rFonts w:ascii="Times New Roman" w:eastAsia="SimSun" w:hAnsi="Times New Roman" w:cs="Times New Roman"/>
          <w:sz w:val="28"/>
          <w:szCs w:val="28"/>
          <w:shd w:val="clear" w:color="auto" w:fill="FFFFFF"/>
        </w:rPr>
      </w:pPr>
      <w:r w:rsidRPr="00C04201">
        <w:rPr>
          <w:rFonts w:ascii="Times New Roman" w:eastAsia="SimSun" w:hAnsi="Times New Roman" w:cs="Times New Roman"/>
          <w:sz w:val="28"/>
          <w:szCs w:val="28"/>
          <w:shd w:val="clear" w:color="auto" w:fill="FFFFFF"/>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w:t>
      </w:r>
      <w:r w:rsidR="00C707C4" w:rsidRPr="00C707C4">
        <w:rPr>
          <w:rFonts w:ascii="Times New Roman" w:eastAsia="SimSun" w:hAnsi="Times New Roman" w:cs="Times New Roman"/>
          <w:sz w:val="28"/>
          <w:szCs w:val="28"/>
          <w:shd w:val="clear" w:color="auto" w:fill="FFFFFF"/>
        </w:rPr>
        <w:t xml:space="preserve"> </w:t>
      </w:r>
      <w:r w:rsidRPr="00C04201">
        <w:rPr>
          <w:rFonts w:ascii="Times New Roman" w:eastAsia="SimSun" w:hAnsi="Times New Roman" w:cs="Times New Roman"/>
          <w:sz w:val="28"/>
          <w:szCs w:val="28"/>
          <w:shd w:val="clear" w:color="auto" w:fill="FFFFFF"/>
        </w:rPr>
        <w:t xml:space="preserve">господдержки семьям, имеющим детей дошкольного возраста, а также об </w:t>
      </w:r>
      <w:r w:rsidR="00C707C4">
        <w:rPr>
          <w:rFonts w:ascii="Times New Roman" w:eastAsia="SimSun" w:hAnsi="Times New Roman" w:cs="Times New Roman"/>
          <w:sz w:val="28"/>
          <w:szCs w:val="28"/>
          <w:shd w:val="clear" w:color="auto" w:fill="FFFFFF"/>
        </w:rPr>
        <w:t>ОП МБОУ Кайской ОШ (дошкольная группа);</w:t>
      </w:r>
    </w:p>
    <w:p w:rsidR="00C04201" w:rsidRPr="00C04201" w:rsidRDefault="00C04201" w:rsidP="009210D9">
      <w:pPr>
        <w:widowControl w:val="0"/>
        <w:numPr>
          <w:ilvl w:val="0"/>
          <w:numId w:val="42"/>
        </w:numPr>
        <w:autoSpaceDE w:val="0"/>
        <w:autoSpaceDN w:val="0"/>
        <w:spacing w:after="0" w:line="240" w:lineRule="auto"/>
        <w:ind w:right="113"/>
        <w:jc w:val="both"/>
        <w:rPr>
          <w:rFonts w:ascii="Times New Roman" w:eastAsia="SimSun" w:hAnsi="Times New Roman" w:cs="Times New Roman"/>
          <w:sz w:val="28"/>
          <w:szCs w:val="28"/>
          <w:shd w:val="clear" w:color="auto" w:fill="FFFFFF"/>
        </w:rPr>
      </w:pPr>
      <w:r w:rsidRPr="00C04201">
        <w:rPr>
          <w:rFonts w:ascii="Times New Roman" w:eastAsia="SimSun" w:hAnsi="Times New Roman" w:cs="Times New Roman"/>
          <w:sz w:val="28"/>
          <w:szCs w:val="28"/>
          <w:shd w:val="clear" w:color="auto" w:fill="FFFFFF"/>
        </w:rPr>
        <w:t>Просвещение родителей (законных представителей), повышение их правовой, психолого-педагогической компетентности в вопросах охраны и</w:t>
      </w:r>
      <w:r w:rsidR="00C707C4" w:rsidRPr="00C707C4">
        <w:rPr>
          <w:rFonts w:ascii="Times New Roman" w:eastAsia="SimSun" w:hAnsi="Times New Roman" w:cs="Times New Roman"/>
          <w:sz w:val="28"/>
          <w:szCs w:val="28"/>
          <w:shd w:val="clear" w:color="auto" w:fill="FFFFFF"/>
        </w:rPr>
        <w:t xml:space="preserve"> </w:t>
      </w:r>
      <w:r w:rsidRPr="00C04201">
        <w:rPr>
          <w:rFonts w:ascii="Times New Roman" w:eastAsia="SimSun" w:hAnsi="Times New Roman" w:cs="Times New Roman"/>
          <w:sz w:val="28"/>
          <w:szCs w:val="28"/>
          <w:shd w:val="clear" w:color="auto" w:fill="FFFFFF"/>
        </w:rPr>
        <w:t xml:space="preserve">укрепления здоровья, развития и образования детей; </w:t>
      </w:r>
    </w:p>
    <w:p w:rsidR="00C04201" w:rsidRPr="00C04201" w:rsidRDefault="00C04201" w:rsidP="009210D9">
      <w:pPr>
        <w:widowControl w:val="0"/>
        <w:numPr>
          <w:ilvl w:val="0"/>
          <w:numId w:val="42"/>
        </w:numPr>
        <w:autoSpaceDE w:val="0"/>
        <w:autoSpaceDN w:val="0"/>
        <w:spacing w:after="0" w:line="240" w:lineRule="auto"/>
        <w:ind w:right="113"/>
        <w:jc w:val="both"/>
        <w:rPr>
          <w:rFonts w:ascii="Times New Roman" w:eastAsia="SimSun" w:hAnsi="Times New Roman" w:cs="Times New Roman"/>
          <w:sz w:val="28"/>
          <w:szCs w:val="28"/>
          <w:shd w:val="clear" w:color="auto" w:fill="FFFFFF"/>
        </w:rPr>
      </w:pPr>
      <w:r w:rsidRPr="00C04201">
        <w:rPr>
          <w:rFonts w:ascii="Times New Roman" w:eastAsia="SimSun" w:hAnsi="Times New Roman" w:cs="Times New Roman"/>
          <w:sz w:val="28"/>
          <w:szCs w:val="28"/>
          <w:shd w:val="clear" w:color="auto" w:fill="FFFFFF"/>
        </w:rPr>
        <w:t xml:space="preserve">Способствование развитию ответственного и осознанного родительства как базовой основы благополучия семьи; </w:t>
      </w:r>
    </w:p>
    <w:p w:rsidR="00C04201" w:rsidRPr="00C04201" w:rsidRDefault="00C04201" w:rsidP="009210D9">
      <w:pPr>
        <w:widowControl w:val="0"/>
        <w:numPr>
          <w:ilvl w:val="0"/>
          <w:numId w:val="42"/>
        </w:numPr>
        <w:autoSpaceDE w:val="0"/>
        <w:autoSpaceDN w:val="0"/>
        <w:spacing w:after="0" w:line="240" w:lineRule="auto"/>
        <w:ind w:right="113"/>
        <w:jc w:val="both"/>
        <w:rPr>
          <w:rFonts w:ascii="Times New Roman" w:eastAsia="SimSun" w:hAnsi="Times New Roman" w:cs="Times New Roman"/>
          <w:sz w:val="28"/>
          <w:szCs w:val="28"/>
          <w:shd w:val="clear" w:color="auto" w:fill="FFFFFF"/>
        </w:rPr>
      </w:pPr>
      <w:r w:rsidRPr="00C04201">
        <w:rPr>
          <w:rFonts w:ascii="Times New Roman" w:eastAsia="SimSun" w:hAnsi="Times New Roman" w:cs="Times New Roman"/>
          <w:sz w:val="28"/>
          <w:szCs w:val="28"/>
          <w:shd w:val="clear" w:color="auto" w:fill="FFFFFF"/>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C04201" w:rsidRPr="00B53291" w:rsidRDefault="00C04201" w:rsidP="009210D9">
      <w:pPr>
        <w:widowControl w:val="0"/>
        <w:numPr>
          <w:ilvl w:val="0"/>
          <w:numId w:val="42"/>
        </w:numPr>
        <w:autoSpaceDE w:val="0"/>
        <w:autoSpaceDN w:val="0"/>
        <w:spacing w:after="0" w:line="240" w:lineRule="auto"/>
        <w:ind w:right="113"/>
        <w:jc w:val="both"/>
        <w:rPr>
          <w:rFonts w:ascii="Times New Roman" w:eastAsia="SimSun" w:hAnsi="Times New Roman" w:cs="Times New Roman"/>
          <w:sz w:val="28"/>
          <w:szCs w:val="28"/>
          <w:shd w:val="clear" w:color="auto" w:fill="FFFFFF"/>
        </w:rPr>
      </w:pPr>
      <w:r w:rsidRPr="00C04201">
        <w:rPr>
          <w:rFonts w:ascii="Times New Roman" w:eastAsia="SimSun" w:hAnsi="Times New Roman" w:cs="Times New Roman"/>
          <w:sz w:val="28"/>
          <w:szCs w:val="28"/>
          <w:shd w:val="clear" w:color="auto" w:fill="FFFFFF"/>
        </w:rPr>
        <w:t>Вовлечение родителей (законных представителей) в образовательный процесс.</w:t>
      </w:r>
      <w:r w:rsidRPr="00C04201">
        <w:rPr>
          <w:rFonts w:ascii="Times New Roman" w:eastAsia="SimSun" w:hAnsi="Times New Roman" w:cs="Times New Roman"/>
          <w:sz w:val="28"/>
          <w:szCs w:val="28"/>
          <w:shd w:val="clear" w:color="auto" w:fill="FFFFFF"/>
          <w:lang w:val="en-US"/>
        </w:rPr>
        <w:t> </w:t>
      </w:r>
    </w:p>
    <w:p w:rsidR="00C04201" w:rsidRPr="00C04201" w:rsidRDefault="00C04201" w:rsidP="00C04201">
      <w:pPr>
        <w:widowControl w:val="0"/>
        <w:autoSpaceDE w:val="0"/>
        <w:autoSpaceDN w:val="0"/>
        <w:spacing w:after="0" w:line="240" w:lineRule="auto"/>
        <w:ind w:right="113" w:firstLine="567"/>
        <w:jc w:val="both"/>
        <w:rPr>
          <w:rFonts w:ascii="Times New Roman" w:eastAsia="SimSun" w:hAnsi="Times New Roman" w:cs="Times New Roman"/>
          <w:sz w:val="28"/>
          <w:szCs w:val="28"/>
          <w:shd w:val="clear" w:color="auto" w:fill="FFFFFF"/>
        </w:rPr>
      </w:pPr>
      <w:r w:rsidRPr="00C04201">
        <w:rPr>
          <w:rFonts w:ascii="Times New Roman" w:eastAsia="SimSun" w:hAnsi="Times New Roman" w:cs="Times New Roman"/>
          <w:b/>
          <w:sz w:val="28"/>
          <w:szCs w:val="28"/>
          <w:shd w:val="clear" w:color="auto" w:fill="FFFFFF"/>
        </w:rPr>
        <w:t>Построение взаимодействия с родителями (законными представителями) должно придерживаться следующих</w:t>
      </w:r>
      <w:r w:rsidRPr="00C04201">
        <w:rPr>
          <w:rFonts w:ascii="Times New Roman" w:eastAsia="SimSun" w:hAnsi="Times New Roman" w:cs="Times New Roman"/>
          <w:sz w:val="28"/>
          <w:szCs w:val="28"/>
          <w:shd w:val="clear" w:color="auto" w:fill="FFFFFF"/>
        </w:rPr>
        <w:t xml:space="preserve"> </w:t>
      </w:r>
      <w:r w:rsidRPr="00C04201">
        <w:rPr>
          <w:rFonts w:ascii="Times New Roman" w:eastAsia="SimSun" w:hAnsi="Times New Roman" w:cs="Times New Roman"/>
          <w:b/>
          <w:sz w:val="28"/>
          <w:szCs w:val="28"/>
          <w:shd w:val="clear" w:color="auto" w:fill="FFFFFF"/>
        </w:rPr>
        <w:t>принципов</w:t>
      </w:r>
      <w:r w:rsidRPr="00C04201">
        <w:rPr>
          <w:rFonts w:ascii="Times New Roman" w:eastAsia="SimSun" w:hAnsi="Times New Roman" w:cs="Times New Roman"/>
          <w:sz w:val="28"/>
          <w:szCs w:val="28"/>
          <w:shd w:val="clear" w:color="auto" w:fill="FFFFFF"/>
        </w:rPr>
        <w:t>:</w:t>
      </w:r>
    </w:p>
    <w:p w:rsidR="00C04201" w:rsidRPr="00C04201" w:rsidRDefault="00C04201" w:rsidP="009210D9">
      <w:pPr>
        <w:widowControl w:val="0"/>
        <w:numPr>
          <w:ilvl w:val="0"/>
          <w:numId w:val="43"/>
        </w:numPr>
        <w:autoSpaceDE w:val="0"/>
        <w:autoSpaceDN w:val="0"/>
        <w:spacing w:after="0" w:line="240" w:lineRule="auto"/>
        <w:ind w:right="113"/>
        <w:jc w:val="both"/>
        <w:rPr>
          <w:rFonts w:ascii="Times New Roman" w:eastAsia="SimSun" w:hAnsi="Times New Roman" w:cs="Times New Roman"/>
          <w:sz w:val="28"/>
          <w:szCs w:val="28"/>
          <w:lang w:eastAsia="ru-RU"/>
        </w:rPr>
      </w:pPr>
      <w:r w:rsidRPr="00C04201">
        <w:rPr>
          <w:rFonts w:ascii="Times New Roman" w:eastAsia="SimSun" w:hAnsi="Times New Roman" w:cs="Times New Roman"/>
          <w:b/>
          <w:i/>
          <w:sz w:val="28"/>
          <w:szCs w:val="28"/>
        </w:rPr>
        <w:t>Приоритет семьи в воспитании, обучении и развитии ребёнка</w:t>
      </w:r>
      <w:r w:rsidRPr="00C04201">
        <w:rPr>
          <w:rFonts w:ascii="Times New Roman" w:eastAsia="SimSun" w:hAnsi="Times New Roman" w:cs="Times New Roman"/>
          <w:sz w:val="28"/>
          <w:szCs w:val="28"/>
        </w:rPr>
        <w:t>:</w:t>
      </w:r>
      <w:r w:rsidRPr="00C04201">
        <w:rPr>
          <w:rFonts w:ascii="Times New Roman" w:eastAsia="SimSun" w:hAnsi="Times New Roman" w:cs="Times New Roman"/>
          <w:sz w:val="28"/>
          <w:szCs w:val="28"/>
          <w:lang w:eastAsia="ru-RU"/>
        </w:rPr>
        <w:t xml:space="preserve"> в соответствии с Законом об образовании у </w:t>
      </w:r>
      <w:r w:rsidRPr="00C04201">
        <w:rPr>
          <w:rFonts w:ascii="Times New Roman" w:eastAsia="SimSun" w:hAnsi="Times New Roman" w:cs="Times New Roman"/>
          <w:sz w:val="28"/>
          <w:szCs w:val="28"/>
          <w:lang w:eastAsia="ru-RU"/>
        </w:rPr>
        <w:lastRenderedPageBreak/>
        <w:t xml:space="preserve">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rsidR="00C04201" w:rsidRPr="00C04201" w:rsidRDefault="00C04201" w:rsidP="009210D9">
      <w:pPr>
        <w:widowControl w:val="0"/>
        <w:numPr>
          <w:ilvl w:val="0"/>
          <w:numId w:val="43"/>
        </w:numPr>
        <w:autoSpaceDE w:val="0"/>
        <w:autoSpaceDN w:val="0"/>
        <w:spacing w:after="0" w:line="240" w:lineRule="auto"/>
        <w:ind w:right="113"/>
        <w:jc w:val="both"/>
        <w:rPr>
          <w:rFonts w:ascii="Times New Roman" w:eastAsia="SimSun" w:hAnsi="Times New Roman" w:cs="Times New Roman"/>
          <w:sz w:val="28"/>
          <w:szCs w:val="28"/>
          <w:lang w:eastAsia="ru-RU"/>
        </w:rPr>
      </w:pPr>
      <w:r w:rsidRPr="00C04201">
        <w:rPr>
          <w:rFonts w:ascii="Times New Roman" w:eastAsia="SimSun" w:hAnsi="Times New Roman" w:cs="Times New Roman"/>
          <w:b/>
          <w:i/>
          <w:sz w:val="28"/>
          <w:szCs w:val="28"/>
          <w:lang w:eastAsia="ru-RU"/>
        </w:rPr>
        <w:t>Открытость</w:t>
      </w:r>
      <w:r w:rsidRPr="00C04201">
        <w:rPr>
          <w:rFonts w:ascii="Times New Roman" w:eastAsia="SimSun" w:hAnsi="Times New Roman" w:cs="Times New Roman"/>
          <w:sz w:val="28"/>
          <w:szCs w:val="28"/>
          <w:lang w:eastAsia="ru-RU"/>
        </w:rPr>
        <w:t>:</w:t>
      </w:r>
      <w:r w:rsidRPr="00C04201">
        <w:rPr>
          <w:rFonts w:ascii="Times New Roman" w:eastAsia="SimSun" w:hAnsi="Times New Roman" w:cs="Times New Roman"/>
          <w:sz w:val="28"/>
          <w:szCs w:val="28"/>
        </w:rPr>
        <w:t xml:space="preserve"> </w:t>
      </w:r>
      <w:r w:rsidRPr="00C04201">
        <w:rPr>
          <w:rFonts w:ascii="Times New Roman" w:eastAsia="SimSun" w:hAnsi="Times New Roman" w:cs="Times New Roman"/>
          <w:sz w:val="28"/>
          <w:szCs w:val="28"/>
          <w:lang w:eastAsia="ru-RU"/>
        </w:rPr>
        <w:t xml:space="preserve">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w:t>
      </w:r>
      <w:r w:rsidR="00C707C4">
        <w:rPr>
          <w:rFonts w:ascii="Times New Roman" w:eastAsia="SimSun" w:hAnsi="Times New Roman" w:cs="Times New Roman"/>
          <w:sz w:val="28"/>
          <w:szCs w:val="28"/>
          <w:lang w:eastAsia="ru-RU"/>
        </w:rPr>
        <w:t>МБОУ Кайской ОШ (дошкольная группа)</w:t>
      </w:r>
      <w:r w:rsidRPr="00C04201">
        <w:rPr>
          <w:rFonts w:ascii="Times New Roman" w:eastAsia="SimSun" w:hAnsi="Times New Roman" w:cs="Times New Roman"/>
          <w:sz w:val="28"/>
          <w:szCs w:val="28"/>
          <w:lang w:eastAsia="ru-RU"/>
        </w:rPr>
        <w:t xml:space="preserve">; между педагогами и родителями (законными представителями) необходим обмен информацией об особенностях развития ребёнка в </w:t>
      </w:r>
      <w:r w:rsidR="00C707C4">
        <w:rPr>
          <w:rFonts w:ascii="Times New Roman" w:eastAsia="SimSun" w:hAnsi="Times New Roman" w:cs="Times New Roman"/>
          <w:sz w:val="28"/>
          <w:szCs w:val="28"/>
          <w:lang w:eastAsia="ru-RU"/>
        </w:rPr>
        <w:t xml:space="preserve">МБОУ Кайской ОШ (дошкольная группа) </w:t>
      </w:r>
      <w:r w:rsidRPr="00C04201">
        <w:rPr>
          <w:rFonts w:ascii="Times New Roman" w:eastAsia="SimSun" w:hAnsi="Times New Roman" w:cs="Times New Roman"/>
          <w:sz w:val="28"/>
          <w:szCs w:val="28"/>
          <w:lang w:eastAsia="ru-RU"/>
        </w:rPr>
        <w:t>и семье;</w:t>
      </w:r>
    </w:p>
    <w:p w:rsidR="00C04201" w:rsidRPr="00C04201" w:rsidRDefault="00C04201" w:rsidP="009210D9">
      <w:pPr>
        <w:widowControl w:val="0"/>
        <w:numPr>
          <w:ilvl w:val="0"/>
          <w:numId w:val="43"/>
        </w:numPr>
        <w:autoSpaceDE w:val="0"/>
        <w:autoSpaceDN w:val="0"/>
        <w:spacing w:after="0" w:line="240" w:lineRule="auto"/>
        <w:ind w:right="113"/>
        <w:jc w:val="both"/>
        <w:rPr>
          <w:rFonts w:ascii="Times New Roman" w:eastAsia="SimSun" w:hAnsi="Times New Roman" w:cs="Times New Roman"/>
          <w:sz w:val="28"/>
          <w:szCs w:val="28"/>
          <w:lang w:eastAsia="ru-RU"/>
        </w:rPr>
      </w:pPr>
      <w:r w:rsidRPr="00C04201">
        <w:rPr>
          <w:rFonts w:ascii="Times New Roman" w:eastAsia="SimSun" w:hAnsi="Times New Roman" w:cs="Times New Roman"/>
          <w:b/>
          <w:i/>
          <w:sz w:val="28"/>
          <w:szCs w:val="28"/>
          <w:lang w:eastAsia="ru-RU"/>
        </w:rPr>
        <w:t>Взаимное доверие, уважение и доброжелательность во взаимоотношениях педагогов и родителей</w:t>
      </w:r>
      <w:r w:rsidRPr="00C04201">
        <w:rPr>
          <w:rFonts w:ascii="Times New Roman" w:eastAsia="SimSun" w:hAnsi="Times New Roman" w:cs="Times New Roman"/>
          <w:sz w:val="28"/>
          <w:szCs w:val="28"/>
          <w:lang w:eastAsia="ru-RU"/>
        </w:rPr>
        <w:t xml:space="preserve">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C04201" w:rsidRPr="00C04201" w:rsidRDefault="00C04201" w:rsidP="009210D9">
      <w:pPr>
        <w:widowControl w:val="0"/>
        <w:numPr>
          <w:ilvl w:val="0"/>
          <w:numId w:val="43"/>
        </w:numPr>
        <w:autoSpaceDE w:val="0"/>
        <w:autoSpaceDN w:val="0"/>
        <w:spacing w:after="0" w:line="240" w:lineRule="auto"/>
        <w:ind w:right="113"/>
        <w:jc w:val="both"/>
        <w:rPr>
          <w:rFonts w:ascii="Times New Roman" w:eastAsia="SimSun" w:hAnsi="Times New Roman" w:cs="Times New Roman"/>
          <w:sz w:val="28"/>
          <w:szCs w:val="28"/>
          <w:lang w:eastAsia="ru-RU"/>
        </w:rPr>
      </w:pPr>
      <w:r w:rsidRPr="00C04201">
        <w:rPr>
          <w:rFonts w:ascii="Times New Roman" w:eastAsia="SimSun" w:hAnsi="Times New Roman" w:cs="Times New Roman"/>
          <w:b/>
          <w:i/>
          <w:sz w:val="28"/>
          <w:szCs w:val="28"/>
          <w:lang w:eastAsia="ru-RU"/>
        </w:rPr>
        <w:t>Индивидуально-дифференцированный подход к каждой семье</w:t>
      </w:r>
      <w:r w:rsidRPr="00C04201">
        <w:rPr>
          <w:rFonts w:ascii="Times New Roman" w:eastAsia="SimSun" w:hAnsi="Times New Roman" w:cs="Times New Roman"/>
          <w:sz w:val="28"/>
          <w:szCs w:val="28"/>
          <w:lang w:eastAsia="ru-RU"/>
        </w:rPr>
        <w:t>: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C04201" w:rsidRPr="00C04201" w:rsidRDefault="00C04201" w:rsidP="009210D9">
      <w:pPr>
        <w:widowControl w:val="0"/>
        <w:numPr>
          <w:ilvl w:val="0"/>
          <w:numId w:val="43"/>
        </w:numPr>
        <w:autoSpaceDE w:val="0"/>
        <w:autoSpaceDN w:val="0"/>
        <w:spacing w:after="0" w:line="240" w:lineRule="auto"/>
        <w:ind w:right="113"/>
        <w:jc w:val="both"/>
        <w:rPr>
          <w:rFonts w:ascii="Times New Roman" w:eastAsia="SimSun" w:hAnsi="Times New Roman" w:cs="Times New Roman"/>
          <w:sz w:val="28"/>
          <w:szCs w:val="28"/>
          <w:lang w:eastAsia="ru-RU"/>
        </w:rPr>
      </w:pPr>
      <w:r w:rsidRPr="00C04201">
        <w:rPr>
          <w:rFonts w:ascii="Times New Roman" w:eastAsia="SimSun" w:hAnsi="Times New Roman" w:cs="Times New Roman"/>
          <w:b/>
          <w:i/>
          <w:sz w:val="28"/>
          <w:szCs w:val="28"/>
          <w:lang w:eastAsia="ru-RU"/>
        </w:rPr>
        <w:t>Возрастосообразность</w:t>
      </w:r>
      <w:r w:rsidRPr="00C04201">
        <w:rPr>
          <w:rFonts w:ascii="Times New Roman" w:eastAsia="SimSun" w:hAnsi="Times New Roman" w:cs="Times New Roman"/>
          <w:sz w:val="28"/>
          <w:szCs w:val="28"/>
          <w:lang w:eastAsia="ru-RU"/>
        </w:rPr>
        <w:t>: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C04201" w:rsidRPr="00C04201" w:rsidRDefault="00C04201" w:rsidP="00C04201">
      <w:pPr>
        <w:widowControl w:val="0"/>
        <w:autoSpaceDE w:val="0"/>
        <w:autoSpaceDN w:val="0"/>
        <w:spacing w:after="0" w:line="240" w:lineRule="auto"/>
        <w:ind w:right="113" w:firstLine="567"/>
        <w:jc w:val="both"/>
        <w:rPr>
          <w:rFonts w:ascii="Times New Roman" w:eastAsia="SimSun" w:hAnsi="Times New Roman" w:cs="Times New Roman"/>
          <w:sz w:val="28"/>
          <w:szCs w:val="28"/>
          <w:lang w:eastAsia="ru-RU"/>
        </w:rPr>
      </w:pPr>
      <w:r w:rsidRPr="00C04201">
        <w:rPr>
          <w:rFonts w:ascii="Times New Roman" w:eastAsia="SimSun" w:hAnsi="Times New Roman" w:cs="Times New Roman"/>
          <w:b/>
          <w:sz w:val="28"/>
          <w:szCs w:val="28"/>
          <w:lang w:eastAsia="ru-RU"/>
        </w:rPr>
        <w:t xml:space="preserve">Деятельность педагогического коллектива </w:t>
      </w:r>
      <w:r w:rsidR="00C707C4">
        <w:rPr>
          <w:rFonts w:ascii="Times New Roman" w:eastAsia="SimSun" w:hAnsi="Times New Roman" w:cs="Times New Roman"/>
          <w:b/>
          <w:sz w:val="28"/>
          <w:szCs w:val="28"/>
          <w:lang w:eastAsia="ru-RU"/>
        </w:rPr>
        <w:t>МБОУ Кайской ОШ</w:t>
      </w:r>
      <w:r w:rsidRPr="00C04201">
        <w:rPr>
          <w:rFonts w:ascii="Times New Roman" w:eastAsia="SimSun" w:hAnsi="Times New Roman" w:cs="Times New Roman"/>
          <w:b/>
          <w:sz w:val="28"/>
          <w:szCs w:val="28"/>
          <w:lang w:eastAsia="ru-RU"/>
        </w:rPr>
        <w:t xml:space="preserve"> по построению взаимодействия с родителями (законными представителями) обучающихся осуществляется по нескольким направлениям</w:t>
      </w:r>
      <w:r w:rsidRPr="00C04201">
        <w:rPr>
          <w:rFonts w:ascii="Times New Roman" w:eastAsia="SimSun" w:hAnsi="Times New Roman" w:cs="Times New Roman"/>
          <w:sz w:val="28"/>
          <w:szCs w:val="28"/>
          <w:lang w:eastAsia="ru-RU"/>
        </w:rPr>
        <w:t>:</w:t>
      </w:r>
    </w:p>
    <w:p w:rsidR="00C04201" w:rsidRPr="00C04201" w:rsidRDefault="00C04201" w:rsidP="009210D9">
      <w:pPr>
        <w:widowControl w:val="0"/>
        <w:numPr>
          <w:ilvl w:val="0"/>
          <w:numId w:val="44"/>
        </w:numPr>
        <w:autoSpaceDE w:val="0"/>
        <w:autoSpaceDN w:val="0"/>
        <w:spacing w:after="0" w:line="240" w:lineRule="auto"/>
        <w:ind w:right="113"/>
        <w:jc w:val="both"/>
        <w:rPr>
          <w:rFonts w:ascii="Times New Roman" w:eastAsia="SimSun" w:hAnsi="Times New Roman" w:cs="Times New Roman"/>
          <w:sz w:val="28"/>
          <w:szCs w:val="28"/>
          <w:lang w:eastAsia="ru-RU"/>
        </w:rPr>
      </w:pPr>
      <w:r w:rsidRPr="00C04201">
        <w:rPr>
          <w:rFonts w:ascii="Times New Roman" w:eastAsia="SimSun" w:hAnsi="Times New Roman" w:cs="Times New Roman"/>
          <w:b/>
          <w:i/>
          <w:sz w:val="28"/>
          <w:szCs w:val="28"/>
          <w:lang w:eastAsia="ru-RU"/>
        </w:rPr>
        <w:t>Диагностико-аналитическое направление</w:t>
      </w:r>
      <w:r w:rsidRPr="00C04201">
        <w:rPr>
          <w:rFonts w:ascii="Times New Roman" w:eastAsia="SimSun" w:hAnsi="Times New Roman" w:cs="Times New Roman"/>
          <w:sz w:val="28"/>
          <w:szCs w:val="28"/>
          <w:lang w:eastAsia="ru-RU"/>
        </w:rPr>
        <w:t xml:space="preserve">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 </w:t>
      </w:r>
    </w:p>
    <w:p w:rsidR="00C04201" w:rsidRPr="00C04201" w:rsidRDefault="00C04201" w:rsidP="009210D9">
      <w:pPr>
        <w:widowControl w:val="0"/>
        <w:numPr>
          <w:ilvl w:val="0"/>
          <w:numId w:val="44"/>
        </w:numPr>
        <w:autoSpaceDE w:val="0"/>
        <w:autoSpaceDN w:val="0"/>
        <w:spacing w:after="0" w:line="240" w:lineRule="auto"/>
        <w:ind w:right="113"/>
        <w:jc w:val="both"/>
        <w:rPr>
          <w:rFonts w:ascii="Times New Roman" w:eastAsia="SimSun" w:hAnsi="Times New Roman" w:cs="Times New Roman"/>
          <w:sz w:val="28"/>
          <w:szCs w:val="28"/>
          <w:lang w:eastAsia="ru-RU"/>
        </w:rPr>
      </w:pPr>
      <w:r w:rsidRPr="00C04201">
        <w:rPr>
          <w:rFonts w:ascii="Times New Roman" w:eastAsia="SimSun" w:hAnsi="Times New Roman" w:cs="Times New Roman"/>
          <w:b/>
          <w:i/>
          <w:sz w:val="28"/>
          <w:szCs w:val="28"/>
          <w:lang w:eastAsia="ru-RU"/>
        </w:rPr>
        <w:t>Просветительское направление</w:t>
      </w:r>
      <w:r w:rsidRPr="00C04201">
        <w:rPr>
          <w:rFonts w:ascii="Times New Roman" w:eastAsia="SimSun" w:hAnsi="Times New Roman" w:cs="Times New Roman"/>
          <w:sz w:val="28"/>
          <w:szCs w:val="28"/>
          <w:lang w:eastAsia="ru-RU"/>
        </w:rPr>
        <w:t xml:space="preserve">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w:t>
      </w:r>
      <w:r w:rsidRPr="00C04201">
        <w:rPr>
          <w:rFonts w:ascii="Times New Roman" w:eastAsia="SimSun" w:hAnsi="Times New Roman" w:cs="Times New Roman"/>
          <w:sz w:val="28"/>
          <w:szCs w:val="28"/>
          <w:lang w:eastAsia="ru-RU"/>
        </w:rPr>
        <w:lastRenderedPageBreak/>
        <w:t>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C04201" w:rsidRPr="00C04201" w:rsidRDefault="00C04201" w:rsidP="009210D9">
      <w:pPr>
        <w:widowControl w:val="0"/>
        <w:numPr>
          <w:ilvl w:val="0"/>
          <w:numId w:val="44"/>
        </w:numPr>
        <w:autoSpaceDE w:val="0"/>
        <w:autoSpaceDN w:val="0"/>
        <w:spacing w:after="0" w:line="240" w:lineRule="auto"/>
        <w:ind w:right="113"/>
        <w:jc w:val="both"/>
        <w:rPr>
          <w:rFonts w:ascii="Times New Roman" w:eastAsia="SimSun" w:hAnsi="Times New Roman" w:cs="Times New Roman"/>
          <w:sz w:val="28"/>
          <w:szCs w:val="28"/>
          <w:lang w:eastAsia="ru-RU"/>
        </w:rPr>
      </w:pPr>
      <w:r w:rsidRPr="00C04201">
        <w:rPr>
          <w:rFonts w:ascii="Times New Roman" w:eastAsia="SimSun" w:hAnsi="Times New Roman" w:cs="Times New Roman"/>
          <w:b/>
          <w:i/>
          <w:sz w:val="28"/>
          <w:szCs w:val="28"/>
          <w:lang w:eastAsia="ru-RU"/>
        </w:rPr>
        <w:t>Консультационное направление</w:t>
      </w:r>
      <w:r w:rsidRPr="00C04201">
        <w:rPr>
          <w:rFonts w:ascii="Times New Roman" w:eastAsia="SimSun" w:hAnsi="Times New Roman" w:cs="Times New Roman"/>
          <w:sz w:val="28"/>
          <w:szCs w:val="28"/>
          <w:lang w:eastAsia="ru-RU"/>
        </w:rPr>
        <w:t xml:space="preserve">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w:t>
      </w:r>
      <w:r w:rsidR="00C707C4">
        <w:rPr>
          <w:rFonts w:ascii="Times New Roman" w:eastAsia="SimSun" w:hAnsi="Times New Roman" w:cs="Times New Roman"/>
          <w:sz w:val="28"/>
          <w:szCs w:val="28"/>
          <w:lang w:eastAsia="ru-RU"/>
        </w:rPr>
        <w:t>ОП МБОУ Кайской ОШ</w:t>
      </w:r>
      <w:r w:rsidRPr="00C04201">
        <w:rPr>
          <w:rFonts w:ascii="Times New Roman" w:eastAsia="SimSun" w:hAnsi="Times New Roman" w:cs="Times New Roman"/>
          <w:sz w:val="28"/>
          <w:szCs w:val="28"/>
          <w:lang w:eastAsia="ru-RU"/>
        </w:rPr>
        <w:t xml:space="preserve">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 </w:t>
      </w:r>
    </w:p>
    <w:p w:rsidR="00C04201" w:rsidRPr="00C04201" w:rsidRDefault="00C04201" w:rsidP="00C04201">
      <w:pPr>
        <w:widowControl w:val="0"/>
        <w:autoSpaceDE w:val="0"/>
        <w:autoSpaceDN w:val="0"/>
        <w:spacing w:after="0" w:line="240" w:lineRule="auto"/>
        <w:ind w:right="113" w:firstLine="567"/>
        <w:jc w:val="both"/>
        <w:rPr>
          <w:rFonts w:ascii="Times New Roman" w:eastAsia="SimSun" w:hAnsi="Times New Roman" w:cs="Times New Roman"/>
          <w:sz w:val="28"/>
          <w:szCs w:val="28"/>
          <w:shd w:val="clear" w:color="auto" w:fill="FFFFFF"/>
        </w:rPr>
      </w:pPr>
      <w:r w:rsidRPr="00C04201">
        <w:rPr>
          <w:rFonts w:ascii="Times New Roman" w:eastAsia="SimSun" w:hAnsi="Times New Roman" w:cs="Times New Roman"/>
          <w:sz w:val="28"/>
          <w:szCs w:val="28"/>
          <w:lang w:eastAsia="ru-RU"/>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w:t>
      </w:r>
      <w:r w:rsidRPr="00C04201">
        <w:rPr>
          <w:rFonts w:ascii="Times New Roman" w:eastAsia="SimSun" w:hAnsi="Times New Roman" w:cs="Times New Roman"/>
          <w:sz w:val="28"/>
          <w:szCs w:val="28"/>
          <w:shd w:val="clear" w:color="auto" w:fill="FFFFFF"/>
        </w:rPr>
        <w:t xml:space="preserve">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w:t>
      </w:r>
      <w:r w:rsidR="00C707C4">
        <w:rPr>
          <w:rFonts w:ascii="Times New Roman" w:eastAsia="SimSun" w:hAnsi="Times New Roman" w:cs="Times New Roman"/>
          <w:sz w:val="28"/>
          <w:szCs w:val="28"/>
          <w:shd w:val="clear" w:color="auto" w:fill="FFFFFF"/>
        </w:rPr>
        <w:t>МБОУ Кайской ОШ</w:t>
      </w:r>
      <w:r w:rsidRPr="00C04201">
        <w:rPr>
          <w:rFonts w:ascii="Times New Roman" w:eastAsia="SimSun" w:hAnsi="Times New Roman" w:cs="Times New Roman"/>
          <w:sz w:val="28"/>
          <w:szCs w:val="28"/>
          <w:shd w:val="clear" w:color="auto" w:fill="FFFFFF"/>
        </w:rPr>
        <w:t xml:space="preserve"> совместно с семьей.</w:t>
      </w:r>
    </w:p>
    <w:p w:rsidR="00C04201" w:rsidRPr="00C04201" w:rsidRDefault="00C04201" w:rsidP="00C04201">
      <w:pPr>
        <w:widowControl w:val="0"/>
        <w:autoSpaceDE w:val="0"/>
        <w:autoSpaceDN w:val="0"/>
        <w:spacing w:after="0" w:line="240" w:lineRule="auto"/>
        <w:ind w:right="113" w:firstLine="567"/>
        <w:jc w:val="both"/>
        <w:rPr>
          <w:rFonts w:ascii="Times New Roman" w:eastAsia="SimSun" w:hAnsi="Times New Roman" w:cs="Times New Roman"/>
          <w:sz w:val="28"/>
          <w:szCs w:val="28"/>
          <w:lang w:eastAsia="ru-RU"/>
        </w:rPr>
      </w:pPr>
      <w:r w:rsidRPr="00C04201">
        <w:rPr>
          <w:rFonts w:ascii="Times New Roman" w:eastAsia="SimSun" w:hAnsi="Times New Roman" w:cs="Times New Roman"/>
          <w:sz w:val="28"/>
          <w:szCs w:val="28"/>
          <w:lang w:eastAsia="ru-RU"/>
        </w:rPr>
        <w:t xml:space="preserve">Особое внимание в </w:t>
      </w:r>
      <w:r w:rsidRPr="00C04201">
        <w:rPr>
          <w:rFonts w:ascii="Times New Roman" w:eastAsia="SimSun" w:hAnsi="Times New Roman" w:cs="Times New Roman"/>
          <w:b/>
          <w:sz w:val="28"/>
          <w:szCs w:val="28"/>
          <w:lang w:eastAsia="ru-RU"/>
        </w:rPr>
        <w:t xml:space="preserve">просветительской деятельности </w:t>
      </w:r>
      <w:r w:rsidR="00C707C4">
        <w:rPr>
          <w:rFonts w:ascii="Times New Roman" w:eastAsia="SimSun" w:hAnsi="Times New Roman" w:cs="Times New Roman"/>
          <w:b/>
          <w:sz w:val="28"/>
          <w:szCs w:val="28"/>
          <w:lang w:eastAsia="ru-RU"/>
        </w:rPr>
        <w:t xml:space="preserve">МБОУ Кайской ОШ </w:t>
      </w:r>
      <w:r w:rsidRPr="00C04201">
        <w:rPr>
          <w:rFonts w:ascii="Times New Roman" w:eastAsia="SimSun" w:hAnsi="Times New Roman" w:cs="Times New Roman"/>
          <w:sz w:val="28"/>
          <w:szCs w:val="28"/>
          <w:lang w:eastAsia="ru-RU"/>
        </w:rPr>
        <w:t xml:space="preserve">должно уделяться повышению уровня компетентности родителей (законных представителей) в вопросах здоровьесбережения ребёнка. Реализация данной темы может быть осуществлена в процессе следующих </w:t>
      </w:r>
      <w:r w:rsidRPr="00C04201">
        <w:rPr>
          <w:rFonts w:ascii="Times New Roman" w:eastAsia="SimSun" w:hAnsi="Times New Roman" w:cs="Times New Roman"/>
          <w:b/>
          <w:sz w:val="28"/>
          <w:szCs w:val="28"/>
          <w:lang w:eastAsia="ru-RU"/>
        </w:rPr>
        <w:t>направлений просветительской деятельности</w:t>
      </w:r>
      <w:r w:rsidRPr="00C04201">
        <w:rPr>
          <w:rFonts w:ascii="Times New Roman" w:eastAsia="SimSun" w:hAnsi="Times New Roman" w:cs="Times New Roman"/>
          <w:sz w:val="28"/>
          <w:szCs w:val="28"/>
          <w:lang w:eastAsia="ru-RU"/>
        </w:rPr>
        <w:t>:</w:t>
      </w:r>
    </w:p>
    <w:p w:rsidR="00C04201" w:rsidRPr="00C04201" w:rsidRDefault="00C04201" w:rsidP="009210D9">
      <w:pPr>
        <w:widowControl w:val="0"/>
        <w:numPr>
          <w:ilvl w:val="0"/>
          <w:numId w:val="45"/>
        </w:numPr>
        <w:autoSpaceDE w:val="0"/>
        <w:autoSpaceDN w:val="0"/>
        <w:spacing w:after="0" w:line="240" w:lineRule="auto"/>
        <w:ind w:right="113"/>
        <w:jc w:val="both"/>
        <w:rPr>
          <w:rFonts w:ascii="Times New Roman" w:eastAsia="SimSun" w:hAnsi="Times New Roman" w:cs="Times New Roman"/>
          <w:sz w:val="28"/>
          <w:szCs w:val="28"/>
          <w:lang w:eastAsia="ru-RU"/>
        </w:rPr>
      </w:pPr>
      <w:r w:rsidRPr="00C04201">
        <w:rPr>
          <w:rFonts w:ascii="Times New Roman" w:eastAsia="SimSun" w:hAnsi="Times New Roman" w:cs="Times New Roman"/>
          <w:sz w:val="28"/>
          <w:szCs w:val="28"/>
          <w:lang w:eastAsia="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C04201" w:rsidRPr="00C04201" w:rsidRDefault="00C04201" w:rsidP="009210D9">
      <w:pPr>
        <w:widowControl w:val="0"/>
        <w:numPr>
          <w:ilvl w:val="0"/>
          <w:numId w:val="45"/>
        </w:numPr>
        <w:autoSpaceDE w:val="0"/>
        <w:autoSpaceDN w:val="0"/>
        <w:spacing w:after="0" w:line="240" w:lineRule="auto"/>
        <w:ind w:right="113"/>
        <w:jc w:val="both"/>
        <w:rPr>
          <w:rFonts w:ascii="Times New Roman" w:eastAsia="SimSun" w:hAnsi="Times New Roman" w:cs="Times New Roman"/>
          <w:sz w:val="28"/>
          <w:szCs w:val="28"/>
          <w:lang w:eastAsia="ru-RU"/>
        </w:rPr>
      </w:pPr>
      <w:r w:rsidRPr="00C04201">
        <w:rPr>
          <w:rFonts w:ascii="Times New Roman" w:eastAsia="SimSun" w:hAnsi="Times New Roman" w:cs="Times New Roman"/>
          <w:sz w:val="28"/>
          <w:szCs w:val="28"/>
          <w:lang w:eastAsia="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C04201" w:rsidRPr="00C04201" w:rsidRDefault="00C04201" w:rsidP="009210D9">
      <w:pPr>
        <w:widowControl w:val="0"/>
        <w:numPr>
          <w:ilvl w:val="0"/>
          <w:numId w:val="45"/>
        </w:numPr>
        <w:autoSpaceDE w:val="0"/>
        <w:autoSpaceDN w:val="0"/>
        <w:spacing w:after="0" w:line="240" w:lineRule="auto"/>
        <w:ind w:right="113"/>
        <w:jc w:val="both"/>
        <w:rPr>
          <w:rFonts w:ascii="Times New Roman" w:eastAsia="SimSun" w:hAnsi="Times New Roman" w:cs="Times New Roman"/>
          <w:sz w:val="28"/>
          <w:szCs w:val="28"/>
          <w:lang w:eastAsia="ru-RU"/>
        </w:rPr>
      </w:pPr>
      <w:r w:rsidRPr="00C04201">
        <w:rPr>
          <w:rFonts w:ascii="Times New Roman" w:eastAsia="SimSun" w:hAnsi="Times New Roman" w:cs="Times New Roman"/>
          <w:sz w:val="28"/>
          <w:szCs w:val="28"/>
          <w:lang w:eastAsia="ru-RU"/>
        </w:rPr>
        <w:t xml:space="preserve">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w:t>
      </w:r>
      <w:r w:rsidR="00C707C4">
        <w:rPr>
          <w:rFonts w:ascii="Times New Roman" w:eastAsia="SimSun" w:hAnsi="Times New Roman" w:cs="Times New Roman"/>
          <w:sz w:val="28"/>
          <w:szCs w:val="28"/>
          <w:lang w:eastAsia="ru-RU"/>
        </w:rPr>
        <w:t>МБОУ Кайской ОШ</w:t>
      </w:r>
      <w:r w:rsidRPr="00C04201">
        <w:rPr>
          <w:rFonts w:ascii="Times New Roman" w:eastAsia="SimSun" w:hAnsi="Times New Roman" w:cs="Times New Roman"/>
          <w:sz w:val="28"/>
          <w:szCs w:val="28"/>
          <w:lang w:eastAsia="ru-RU"/>
        </w:rPr>
        <w:t xml:space="preserve"> и семьи в решении данных задач;</w:t>
      </w:r>
    </w:p>
    <w:p w:rsidR="00C04201" w:rsidRPr="00C04201" w:rsidRDefault="00C04201" w:rsidP="009210D9">
      <w:pPr>
        <w:widowControl w:val="0"/>
        <w:numPr>
          <w:ilvl w:val="0"/>
          <w:numId w:val="45"/>
        </w:numPr>
        <w:autoSpaceDE w:val="0"/>
        <w:autoSpaceDN w:val="0"/>
        <w:spacing w:after="0" w:line="240" w:lineRule="auto"/>
        <w:ind w:right="113"/>
        <w:jc w:val="both"/>
        <w:rPr>
          <w:rFonts w:ascii="Times New Roman" w:eastAsia="SimSun" w:hAnsi="Times New Roman" w:cs="Times New Roman"/>
          <w:sz w:val="28"/>
          <w:szCs w:val="28"/>
          <w:lang w:eastAsia="ru-RU"/>
        </w:rPr>
      </w:pPr>
      <w:r w:rsidRPr="00C04201">
        <w:rPr>
          <w:rFonts w:ascii="Times New Roman" w:eastAsia="SimSun" w:hAnsi="Times New Roman" w:cs="Times New Roman"/>
          <w:sz w:val="28"/>
          <w:szCs w:val="28"/>
          <w:lang w:eastAsia="ru-RU"/>
        </w:rPr>
        <w:t xml:space="preserve">Знакомство родителей (законных представителей) с оздоровительными мероприятиями, проводимыми в </w:t>
      </w:r>
      <w:r w:rsidR="00C707C4">
        <w:rPr>
          <w:rFonts w:ascii="Times New Roman" w:eastAsia="SimSun" w:hAnsi="Times New Roman" w:cs="Times New Roman"/>
          <w:sz w:val="28"/>
          <w:szCs w:val="28"/>
          <w:lang w:eastAsia="ru-RU"/>
        </w:rPr>
        <w:t>МБОУ Кайской ОШ</w:t>
      </w:r>
      <w:r w:rsidRPr="00C04201">
        <w:rPr>
          <w:rFonts w:ascii="Times New Roman" w:eastAsia="SimSun" w:hAnsi="Times New Roman" w:cs="Times New Roman"/>
          <w:sz w:val="28"/>
          <w:szCs w:val="28"/>
          <w:lang w:eastAsia="ru-RU"/>
        </w:rPr>
        <w:t xml:space="preserve">;  </w:t>
      </w:r>
    </w:p>
    <w:p w:rsidR="00C04201" w:rsidRPr="00C04201" w:rsidRDefault="00C04201" w:rsidP="009210D9">
      <w:pPr>
        <w:widowControl w:val="0"/>
        <w:numPr>
          <w:ilvl w:val="0"/>
          <w:numId w:val="45"/>
        </w:numPr>
        <w:autoSpaceDE w:val="0"/>
        <w:autoSpaceDN w:val="0"/>
        <w:spacing w:after="0" w:line="240" w:lineRule="auto"/>
        <w:ind w:right="113"/>
        <w:jc w:val="both"/>
        <w:rPr>
          <w:rFonts w:ascii="Times New Roman" w:eastAsia="SimSun" w:hAnsi="Times New Roman" w:cs="Times New Roman"/>
          <w:sz w:val="28"/>
          <w:szCs w:val="28"/>
          <w:lang w:eastAsia="ru-RU"/>
        </w:rPr>
      </w:pPr>
      <w:r w:rsidRPr="00C04201">
        <w:rPr>
          <w:rFonts w:ascii="Times New Roman" w:eastAsia="SimSun" w:hAnsi="Times New Roman" w:cs="Times New Roman"/>
          <w:sz w:val="28"/>
          <w:szCs w:val="28"/>
          <w:lang w:eastAsia="ru-RU"/>
        </w:rPr>
        <w:t>Информирование родителей (законных представителей) о негативном влиянии на развитие детей систематического и</w:t>
      </w:r>
      <w:r w:rsidR="00C707C4">
        <w:rPr>
          <w:rFonts w:ascii="Times New Roman" w:eastAsia="SimSun" w:hAnsi="Times New Roman" w:cs="Times New Roman"/>
          <w:sz w:val="28"/>
          <w:szCs w:val="28"/>
          <w:lang w:eastAsia="ru-RU"/>
        </w:rPr>
        <w:t xml:space="preserve"> бесконтрольного использования </w:t>
      </w:r>
      <w:r w:rsidRPr="00C04201">
        <w:rPr>
          <w:rFonts w:ascii="Times New Roman" w:eastAsia="SimSun" w:hAnsi="Times New Roman" w:cs="Times New Roman"/>
          <w:sz w:val="28"/>
          <w:szCs w:val="28"/>
          <w:lang w:val="en-US" w:eastAsia="ru-RU"/>
        </w:rPr>
        <w:t>it</w:t>
      </w:r>
      <w:r w:rsidRPr="00C04201">
        <w:rPr>
          <w:rFonts w:ascii="Times New Roman" w:eastAsia="SimSun" w:hAnsi="Times New Roman" w:cs="Times New Roman"/>
          <w:sz w:val="28"/>
          <w:szCs w:val="28"/>
          <w:lang w:eastAsia="ru-RU"/>
        </w:rPr>
        <w:t xml:space="preserve">-технологий (нарушение сна, возбудимость, изменения качества памяти, внимания, мышления; проблемы социализации и общения и другое). </w:t>
      </w:r>
    </w:p>
    <w:p w:rsidR="00C04201" w:rsidRPr="00C04201" w:rsidRDefault="00C04201" w:rsidP="00C04201">
      <w:pPr>
        <w:widowControl w:val="0"/>
        <w:autoSpaceDE w:val="0"/>
        <w:autoSpaceDN w:val="0"/>
        <w:spacing w:after="0" w:line="240" w:lineRule="auto"/>
        <w:ind w:right="113" w:firstLine="567"/>
        <w:jc w:val="both"/>
        <w:rPr>
          <w:rFonts w:ascii="Times New Roman" w:eastAsia="SimSun" w:hAnsi="Times New Roman" w:cs="Times New Roman"/>
          <w:sz w:val="28"/>
          <w:szCs w:val="28"/>
          <w:lang w:eastAsia="ru-RU"/>
        </w:rPr>
      </w:pPr>
      <w:r w:rsidRPr="00C04201">
        <w:rPr>
          <w:rFonts w:ascii="Times New Roman" w:eastAsia="SimSun" w:hAnsi="Times New Roman" w:cs="Times New Roman"/>
          <w:sz w:val="28"/>
          <w:szCs w:val="28"/>
          <w:lang w:eastAsia="ru-RU"/>
        </w:rPr>
        <w:lastRenderedPageBreak/>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C04201">
        <w:rPr>
          <w:rFonts w:ascii="Times New Roman" w:eastAsia="SimSun" w:hAnsi="Times New Roman" w:cs="Times New Roman"/>
          <w:sz w:val="28"/>
          <w:szCs w:val="28"/>
          <w:lang w:val="en-US" w:eastAsia="ru-RU"/>
        </w:rPr>
        <w:t>IT</w:t>
      </w:r>
      <w:r w:rsidRPr="00C04201">
        <w:rPr>
          <w:rFonts w:ascii="Times New Roman" w:eastAsia="SimSun" w:hAnsi="Times New Roman" w:cs="Times New Roman"/>
          <w:sz w:val="28"/>
          <w:szCs w:val="28"/>
          <w:lang w:eastAsia="ru-RU"/>
        </w:rPr>
        <w:t>-специалистов и других).</w:t>
      </w:r>
    </w:p>
    <w:p w:rsidR="00C04201" w:rsidRPr="00C04201" w:rsidRDefault="00C04201" w:rsidP="00C04201">
      <w:pPr>
        <w:widowControl w:val="0"/>
        <w:autoSpaceDE w:val="0"/>
        <w:autoSpaceDN w:val="0"/>
        <w:spacing w:after="0" w:line="240" w:lineRule="auto"/>
        <w:ind w:right="113" w:firstLine="567"/>
        <w:jc w:val="both"/>
        <w:rPr>
          <w:rFonts w:ascii="Times New Roman" w:eastAsia="SimSun" w:hAnsi="Times New Roman" w:cs="Times New Roman"/>
          <w:sz w:val="28"/>
          <w:szCs w:val="28"/>
          <w:lang w:eastAsia="ru-RU"/>
        </w:rPr>
      </w:pPr>
      <w:r w:rsidRPr="00C04201">
        <w:rPr>
          <w:rFonts w:ascii="Times New Roman" w:eastAsia="SimSun" w:hAnsi="Times New Roman" w:cs="Times New Roman"/>
          <w:b/>
          <w:sz w:val="28"/>
          <w:szCs w:val="28"/>
          <w:lang w:eastAsia="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r w:rsidRPr="00C04201">
        <w:rPr>
          <w:rFonts w:ascii="Times New Roman" w:eastAsia="SimSun" w:hAnsi="Times New Roman" w:cs="Times New Roman"/>
          <w:sz w:val="28"/>
          <w:szCs w:val="28"/>
          <w:lang w:eastAsia="ru-RU"/>
        </w:rPr>
        <w:t>:</w:t>
      </w:r>
    </w:p>
    <w:p w:rsidR="00C04201" w:rsidRPr="00C04201" w:rsidRDefault="00C04201" w:rsidP="009210D9">
      <w:pPr>
        <w:widowControl w:val="0"/>
        <w:numPr>
          <w:ilvl w:val="0"/>
          <w:numId w:val="46"/>
        </w:numPr>
        <w:autoSpaceDE w:val="0"/>
        <w:autoSpaceDN w:val="0"/>
        <w:spacing w:after="0" w:line="240" w:lineRule="auto"/>
        <w:ind w:right="113"/>
        <w:jc w:val="both"/>
        <w:rPr>
          <w:rFonts w:ascii="Times New Roman" w:eastAsia="SimSun" w:hAnsi="Times New Roman" w:cs="Times New Roman"/>
          <w:sz w:val="28"/>
          <w:szCs w:val="28"/>
          <w:lang w:eastAsia="ru-RU"/>
        </w:rPr>
      </w:pPr>
      <w:r w:rsidRPr="00C04201">
        <w:rPr>
          <w:rFonts w:ascii="Times New Roman" w:eastAsia="SimSun" w:hAnsi="Times New Roman" w:cs="Times New Roman"/>
          <w:b/>
          <w:i/>
          <w:sz w:val="28"/>
          <w:szCs w:val="28"/>
          <w:lang w:eastAsia="ru-RU"/>
        </w:rPr>
        <w:t>Диагностико-аналитическое направление</w:t>
      </w:r>
      <w:r w:rsidRPr="00C04201">
        <w:rPr>
          <w:rFonts w:ascii="Times New Roman" w:eastAsia="SimSun" w:hAnsi="Times New Roman" w:cs="Times New Roman"/>
          <w:sz w:val="28"/>
          <w:szCs w:val="28"/>
          <w:lang w:eastAsia="ru-RU"/>
        </w:rPr>
        <w:t xml:space="preserve">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C04201" w:rsidRPr="00C04201" w:rsidRDefault="00C04201" w:rsidP="009210D9">
      <w:pPr>
        <w:widowControl w:val="0"/>
        <w:numPr>
          <w:ilvl w:val="0"/>
          <w:numId w:val="46"/>
        </w:numPr>
        <w:autoSpaceDE w:val="0"/>
        <w:autoSpaceDN w:val="0"/>
        <w:spacing w:after="0" w:line="240" w:lineRule="auto"/>
        <w:ind w:right="113"/>
        <w:jc w:val="both"/>
        <w:rPr>
          <w:rFonts w:ascii="Times New Roman" w:eastAsia="SimSun" w:hAnsi="Times New Roman" w:cs="Times New Roman"/>
          <w:sz w:val="28"/>
          <w:szCs w:val="28"/>
          <w:lang w:eastAsia="ru-RU"/>
        </w:rPr>
      </w:pPr>
      <w:r w:rsidRPr="00C04201">
        <w:rPr>
          <w:rFonts w:ascii="Times New Roman" w:eastAsia="SimSun" w:hAnsi="Times New Roman" w:cs="Times New Roman"/>
          <w:b/>
          <w:i/>
          <w:sz w:val="28"/>
          <w:szCs w:val="28"/>
          <w:lang w:eastAsia="ru-RU"/>
        </w:rPr>
        <w:t>Просветительское и консультационное направления</w:t>
      </w:r>
      <w:r w:rsidRPr="00C04201">
        <w:rPr>
          <w:rFonts w:ascii="Times New Roman" w:eastAsia="SimSun" w:hAnsi="Times New Roman" w:cs="Times New Roman"/>
          <w:sz w:val="28"/>
          <w:szCs w:val="28"/>
          <w:lang w:eastAsia="ru-RU"/>
        </w:rPr>
        <w:t xml:space="preserve">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w:t>
      </w:r>
      <w:r w:rsidR="00C707C4">
        <w:rPr>
          <w:rFonts w:ascii="Times New Roman" w:eastAsia="SimSun" w:hAnsi="Times New Roman" w:cs="Times New Roman"/>
          <w:sz w:val="28"/>
          <w:szCs w:val="28"/>
          <w:lang w:eastAsia="ru-RU"/>
        </w:rPr>
        <w:t>МБОУ Кайской ОШ</w:t>
      </w:r>
      <w:r w:rsidRPr="00C04201">
        <w:rPr>
          <w:rFonts w:ascii="Times New Roman" w:eastAsia="SimSun" w:hAnsi="Times New Roman" w:cs="Times New Roman"/>
          <w:sz w:val="28"/>
          <w:szCs w:val="28"/>
          <w:lang w:eastAsia="ru-RU"/>
        </w:rPr>
        <w:t xml:space="preserve"> для родителей (законных представителей), педагогические  библиотеки для родителей (законных представителей); сайты </w:t>
      </w:r>
      <w:r w:rsidR="00C707C4">
        <w:rPr>
          <w:rFonts w:ascii="Times New Roman" w:eastAsia="SimSun" w:hAnsi="Times New Roman" w:cs="Times New Roman"/>
          <w:sz w:val="28"/>
          <w:szCs w:val="28"/>
        </w:rPr>
        <w:t>МБОУ Кайской ОШ</w:t>
      </w:r>
      <w:r w:rsidRPr="00C04201">
        <w:rPr>
          <w:rFonts w:ascii="Times New Roman" w:eastAsia="SimSun" w:hAnsi="Times New Roman" w:cs="Times New Roman"/>
          <w:sz w:val="28"/>
          <w:szCs w:val="28"/>
          <w:lang w:eastAsia="ru-RU"/>
        </w:rPr>
        <w:t xml:space="preserve">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p w:rsidR="00C04201" w:rsidRPr="00C04201" w:rsidRDefault="00C04201" w:rsidP="00C04201">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C04201">
        <w:rPr>
          <w:rFonts w:ascii="Times New Roman" w:eastAsia="SimSun" w:hAnsi="Times New Roman" w:cs="Times New Roman"/>
          <w:sz w:val="28"/>
          <w:szCs w:val="28"/>
        </w:rPr>
        <w:t xml:space="preserve">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w:t>
      </w:r>
      <w:r w:rsidR="00C707C4">
        <w:rPr>
          <w:rFonts w:ascii="Times New Roman" w:eastAsia="SimSun" w:hAnsi="Times New Roman" w:cs="Times New Roman"/>
          <w:sz w:val="28"/>
          <w:szCs w:val="28"/>
        </w:rPr>
        <w:t>МБОУ КАйской ОШ</w:t>
      </w:r>
      <w:r w:rsidRPr="00C04201">
        <w:rPr>
          <w:rFonts w:ascii="Times New Roman" w:eastAsia="SimSun" w:hAnsi="Times New Roman" w:cs="Times New Roman"/>
          <w:sz w:val="28"/>
          <w:szCs w:val="28"/>
        </w:rPr>
        <w:t xml:space="preserve">.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C04201" w:rsidRPr="00C04201" w:rsidRDefault="00C04201" w:rsidP="00C04201">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C04201">
        <w:rPr>
          <w:rFonts w:ascii="Times New Roman" w:eastAsia="SimSun" w:hAnsi="Times New Roman" w:cs="Times New Roman"/>
          <w:sz w:val="28"/>
          <w:szCs w:val="28"/>
        </w:rPr>
        <w:t xml:space="preserve">Незаменимой формой установления доверительного делового контакта между семьей и </w:t>
      </w:r>
      <w:r w:rsidR="00C707C4">
        <w:rPr>
          <w:rFonts w:ascii="Times New Roman" w:eastAsia="SimSun" w:hAnsi="Times New Roman" w:cs="Times New Roman"/>
          <w:sz w:val="28"/>
          <w:szCs w:val="28"/>
        </w:rPr>
        <w:t>МБОУ Кайской ОШ</w:t>
      </w:r>
      <w:r w:rsidRPr="00C04201">
        <w:rPr>
          <w:rFonts w:ascii="Times New Roman" w:eastAsia="SimSun" w:hAnsi="Times New Roman" w:cs="Times New Roman"/>
          <w:sz w:val="28"/>
          <w:szCs w:val="28"/>
        </w:rPr>
        <w:t xml:space="preserve">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w:t>
      </w:r>
      <w:r w:rsidR="00C707C4">
        <w:rPr>
          <w:rFonts w:ascii="Times New Roman" w:eastAsia="SimSun" w:hAnsi="Times New Roman" w:cs="Times New Roman"/>
          <w:sz w:val="28"/>
          <w:szCs w:val="28"/>
        </w:rPr>
        <w:t>МБОУ Кайской ОШ</w:t>
      </w:r>
      <w:r w:rsidRPr="00C04201">
        <w:rPr>
          <w:rFonts w:ascii="Times New Roman" w:eastAsia="SimSun" w:hAnsi="Times New Roman" w:cs="Times New Roman"/>
          <w:sz w:val="28"/>
          <w:szCs w:val="28"/>
        </w:rPr>
        <w:t xml:space="preserve"> и семьи для разрешения возможных проблем и трудностей ребёнка </w:t>
      </w:r>
      <w:r w:rsidRPr="00C04201">
        <w:rPr>
          <w:rFonts w:ascii="Times New Roman" w:eastAsia="SimSun" w:hAnsi="Times New Roman" w:cs="Times New Roman"/>
          <w:sz w:val="28"/>
          <w:szCs w:val="28"/>
        </w:rPr>
        <w:lastRenderedPageBreak/>
        <w:t xml:space="preserve">в освоении </w:t>
      </w:r>
      <w:r w:rsidR="00C707C4">
        <w:rPr>
          <w:rFonts w:ascii="Times New Roman" w:eastAsia="SimSun" w:hAnsi="Times New Roman" w:cs="Times New Roman"/>
          <w:sz w:val="28"/>
          <w:szCs w:val="28"/>
        </w:rPr>
        <w:t>ОП МБОУ Кайской ОШ</w:t>
      </w:r>
      <w:r w:rsidRPr="00C04201">
        <w:rPr>
          <w:rFonts w:ascii="Times New Roman" w:eastAsia="SimSun" w:hAnsi="Times New Roman" w:cs="Times New Roman"/>
          <w:sz w:val="28"/>
          <w:szCs w:val="28"/>
        </w:rPr>
        <w:t>.</w:t>
      </w:r>
    </w:p>
    <w:p w:rsidR="00C04201" w:rsidRPr="00C04201" w:rsidRDefault="00C04201" w:rsidP="00C04201">
      <w:pPr>
        <w:widowControl w:val="0"/>
        <w:autoSpaceDE w:val="0"/>
        <w:autoSpaceDN w:val="0"/>
        <w:spacing w:after="0" w:line="240" w:lineRule="auto"/>
        <w:ind w:right="113" w:firstLine="567"/>
        <w:jc w:val="both"/>
        <w:rPr>
          <w:rFonts w:ascii="Times New Roman" w:eastAsia="SimSun" w:hAnsi="Times New Roman" w:cs="Times New Roman"/>
          <w:sz w:val="28"/>
          <w:szCs w:val="28"/>
          <w:lang w:eastAsia="ru-RU"/>
        </w:rPr>
      </w:pPr>
      <w:r w:rsidRPr="00C04201">
        <w:rPr>
          <w:rFonts w:ascii="Times New Roman" w:eastAsia="SimSun" w:hAnsi="Times New Roman" w:cs="Times New Roman"/>
          <w:sz w:val="28"/>
          <w:szCs w:val="28"/>
          <w:lang w:eastAsia="ru-RU"/>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w:t>
      </w:r>
      <w:r w:rsidR="00C707C4">
        <w:rPr>
          <w:rFonts w:ascii="Times New Roman" w:eastAsia="SimSun" w:hAnsi="Times New Roman" w:cs="Times New Roman"/>
          <w:sz w:val="28"/>
          <w:szCs w:val="28"/>
          <w:lang w:eastAsia="ru-RU"/>
        </w:rPr>
        <w:t xml:space="preserve">МБОУ Кайской ОШ </w:t>
      </w:r>
      <w:r w:rsidRPr="00C04201">
        <w:rPr>
          <w:rFonts w:ascii="Times New Roman" w:eastAsia="SimSun" w:hAnsi="Times New Roman" w:cs="Times New Roman"/>
          <w:sz w:val="28"/>
          <w:szCs w:val="28"/>
          <w:lang w:eastAsia="ru-RU"/>
        </w:rPr>
        <w:t xml:space="preserve">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w:t>
      </w:r>
      <w:r w:rsidR="00C707C4">
        <w:rPr>
          <w:rFonts w:ascii="Times New Roman" w:eastAsia="SimSun" w:hAnsi="Times New Roman" w:cs="Times New Roman"/>
          <w:sz w:val="28"/>
          <w:szCs w:val="28"/>
          <w:lang w:eastAsia="ru-RU"/>
        </w:rPr>
        <w:t>МБОУ Кайской ОШ</w:t>
      </w:r>
      <w:r w:rsidRPr="00C04201">
        <w:rPr>
          <w:rFonts w:ascii="Times New Roman" w:eastAsia="SimSun" w:hAnsi="Times New Roman" w:cs="Times New Roman"/>
          <w:sz w:val="28"/>
          <w:szCs w:val="28"/>
          <w:lang w:eastAsia="ru-RU"/>
        </w:rPr>
        <w:t xml:space="preserve"> с родителями (законными представителями) детей дошкольного возраста. </w:t>
      </w:r>
    </w:p>
    <w:p w:rsidR="00C04201" w:rsidRPr="00C04201" w:rsidRDefault="00C04201" w:rsidP="00C04201">
      <w:pPr>
        <w:widowControl w:val="0"/>
        <w:autoSpaceDE w:val="0"/>
        <w:autoSpaceDN w:val="0"/>
        <w:spacing w:after="0" w:line="240" w:lineRule="auto"/>
        <w:ind w:right="113"/>
        <w:jc w:val="both"/>
        <w:rPr>
          <w:rFonts w:ascii="Times New Roman" w:eastAsia="SimSun" w:hAnsi="Times New Roman" w:cs="Times New Roman"/>
          <w:color w:val="002060"/>
          <w:sz w:val="26"/>
          <w:lang w:eastAsia="ru-RU"/>
        </w:rPr>
      </w:pPr>
    </w:p>
    <w:p w:rsidR="00C04201" w:rsidRPr="00C04201" w:rsidRDefault="00C04201" w:rsidP="00C04201">
      <w:pPr>
        <w:keepNext/>
        <w:keepLines/>
        <w:spacing w:after="0" w:line="240" w:lineRule="auto"/>
        <w:ind w:firstLine="567"/>
        <w:jc w:val="center"/>
        <w:outlineLvl w:val="5"/>
        <w:rPr>
          <w:rFonts w:ascii="Times New Roman" w:eastAsia="等线 Light" w:hAnsi="Times New Roman" w:cs="Times New Roman"/>
          <w:b/>
          <w:sz w:val="28"/>
          <w:szCs w:val="24"/>
          <w:lang w:eastAsia="ru-RU"/>
        </w:rPr>
      </w:pPr>
      <w:r w:rsidRPr="00C04201">
        <w:rPr>
          <w:rFonts w:ascii="Times New Roman" w:eastAsia="等线 Light" w:hAnsi="Times New Roman" w:cs="Times New Roman"/>
          <w:b/>
          <w:sz w:val="28"/>
          <w:szCs w:val="24"/>
          <w:lang w:eastAsia="ru-RU"/>
        </w:rPr>
        <w:t xml:space="preserve">Система взаимодействия </w:t>
      </w:r>
      <w:r w:rsidR="00C707C4">
        <w:rPr>
          <w:rFonts w:ascii="Times New Roman" w:eastAsia="等线 Light" w:hAnsi="Times New Roman" w:cs="Times New Roman"/>
          <w:b/>
          <w:sz w:val="28"/>
          <w:szCs w:val="24"/>
          <w:lang w:eastAsia="ru-RU"/>
        </w:rPr>
        <w:t>МБОУ Кайской ОШ</w:t>
      </w:r>
      <w:r w:rsidR="00B10582">
        <w:rPr>
          <w:rFonts w:ascii="Times New Roman" w:eastAsia="等线 Light" w:hAnsi="Times New Roman" w:cs="Times New Roman"/>
          <w:b/>
          <w:sz w:val="28"/>
          <w:szCs w:val="24"/>
          <w:lang w:eastAsia="ru-RU"/>
        </w:rPr>
        <w:t xml:space="preserve"> (дошкольная группа)</w:t>
      </w:r>
      <w:r w:rsidR="00C707C4">
        <w:rPr>
          <w:rFonts w:ascii="Times New Roman" w:eastAsia="等线 Light" w:hAnsi="Times New Roman" w:cs="Times New Roman"/>
          <w:b/>
          <w:sz w:val="28"/>
          <w:szCs w:val="24"/>
          <w:lang w:eastAsia="ru-RU"/>
        </w:rPr>
        <w:t xml:space="preserve"> </w:t>
      </w:r>
      <w:r w:rsidRPr="00C04201">
        <w:rPr>
          <w:rFonts w:ascii="Times New Roman" w:eastAsia="等线 Light" w:hAnsi="Times New Roman" w:cs="Times New Roman"/>
          <w:b/>
          <w:sz w:val="28"/>
          <w:szCs w:val="24"/>
          <w:lang w:eastAsia="ru-RU"/>
        </w:rPr>
        <w:t>с семьями воспитанников</w:t>
      </w:r>
    </w:p>
    <w:p w:rsidR="00C04201" w:rsidRPr="00C04201" w:rsidRDefault="00C04201" w:rsidP="00C04201">
      <w:pPr>
        <w:keepNext/>
        <w:keepLines/>
        <w:spacing w:after="0" w:line="240" w:lineRule="auto"/>
        <w:ind w:firstLine="567"/>
        <w:jc w:val="center"/>
        <w:outlineLvl w:val="5"/>
        <w:rPr>
          <w:rFonts w:ascii="Times New Roman" w:eastAsia="等线 Light" w:hAnsi="Times New Roman" w:cs="Times New Roman"/>
          <w:b/>
          <w:sz w:val="28"/>
          <w:szCs w:val="24"/>
          <w:lang w:eastAsia="ru-RU"/>
        </w:rPr>
      </w:pPr>
    </w:p>
    <w:tbl>
      <w:tblPr>
        <w:tblStyle w:val="160"/>
        <w:tblW w:w="0" w:type="auto"/>
        <w:tblLook w:val="04A0"/>
      </w:tblPr>
      <w:tblGrid>
        <w:gridCol w:w="4016"/>
        <w:gridCol w:w="11509"/>
      </w:tblGrid>
      <w:tr w:rsidR="00C04201" w:rsidRPr="00C04201" w:rsidTr="00A75D99">
        <w:trPr>
          <w:trHeight w:val="454"/>
        </w:trPr>
        <w:tc>
          <w:tcPr>
            <w:tcW w:w="4077" w:type="dxa"/>
            <w:shd w:val="clear" w:color="auto" w:fill="D9D9D9" w:themeFill="background1" w:themeFillShade="D9"/>
            <w:vAlign w:val="center"/>
          </w:tcPr>
          <w:p w:rsidR="00C04201" w:rsidRPr="00C04201" w:rsidRDefault="00C04201" w:rsidP="00C04201">
            <w:pPr>
              <w:autoSpaceDE w:val="0"/>
              <w:autoSpaceDN w:val="0"/>
              <w:adjustRightInd w:val="0"/>
              <w:jc w:val="center"/>
              <w:rPr>
                <w:color w:val="000000"/>
                <w:sz w:val="24"/>
                <w:szCs w:val="22"/>
              </w:rPr>
            </w:pPr>
            <w:r w:rsidRPr="00C04201">
              <w:rPr>
                <w:b/>
                <w:bCs/>
                <w:i/>
                <w:iCs/>
                <w:color w:val="000000"/>
                <w:sz w:val="24"/>
                <w:szCs w:val="22"/>
              </w:rPr>
              <w:t>Направления взаимодействия</w:t>
            </w:r>
          </w:p>
        </w:tc>
        <w:tc>
          <w:tcPr>
            <w:tcW w:w="11843" w:type="dxa"/>
            <w:shd w:val="clear" w:color="auto" w:fill="D9D9D9" w:themeFill="background1" w:themeFillShade="D9"/>
            <w:vAlign w:val="center"/>
          </w:tcPr>
          <w:p w:rsidR="00C04201" w:rsidRPr="00C04201" w:rsidRDefault="00C04201" w:rsidP="00C04201">
            <w:pPr>
              <w:autoSpaceDE w:val="0"/>
              <w:autoSpaceDN w:val="0"/>
              <w:adjustRightInd w:val="0"/>
              <w:jc w:val="center"/>
              <w:rPr>
                <w:color w:val="000000"/>
                <w:sz w:val="24"/>
                <w:szCs w:val="22"/>
              </w:rPr>
            </w:pPr>
            <w:r w:rsidRPr="00C04201">
              <w:rPr>
                <w:b/>
                <w:bCs/>
                <w:i/>
                <w:iCs/>
                <w:color w:val="000000"/>
                <w:sz w:val="24"/>
                <w:szCs w:val="22"/>
              </w:rPr>
              <w:t>Формы взаимодействия</w:t>
            </w:r>
          </w:p>
        </w:tc>
      </w:tr>
      <w:tr w:rsidR="00C04201" w:rsidRPr="00C04201" w:rsidTr="00A75D99">
        <w:tc>
          <w:tcPr>
            <w:tcW w:w="4077" w:type="dxa"/>
            <w:vAlign w:val="center"/>
          </w:tcPr>
          <w:p w:rsidR="00C04201" w:rsidRPr="00C04201" w:rsidRDefault="00C04201" w:rsidP="00C04201">
            <w:pPr>
              <w:autoSpaceDE w:val="0"/>
              <w:autoSpaceDN w:val="0"/>
              <w:adjustRightInd w:val="0"/>
              <w:jc w:val="center"/>
              <w:rPr>
                <w:color w:val="000000"/>
                <w:sz w:val="24"/>
                <w:szCs w:val="24"/>
              </w:rPr>
            </w:pPr>
            <w:r w:rsidRPr="00C04201">
              <w:rPr>
                <w:b/>
                <w:i/>
                <w:color w:val="000000"/>
                <w:sz w:val="24"/>
                <w:szCs w:val="24"/>
              </w:rPr>
              <w:t>Диагностико-аналитическое направление</w:t>
            </w:r>
            <w:r w:rsidRPr="00C04201">
              <w:rPr>
                <w:color w:val="000000"/>
                <w:sz w:val="24"/>
                <w:szCs w:val="24"/>
              </w:rPr>
              <w:t xml:space="preserve"> </w:t>
            </w:r>
          </w:p>
          <w:p w:rsidR="00C04201" w:rsidRPr="00C04201" w:rsidRDefault="00C04201" w:rsidP="00C04201">
            <w:pPr>
              <w:autoSpaceDE w:val="0"/>
              <w:autoSpaceDN w:val="0"/>
              <w:adjustRightInd w:val="0"/>
              <w:jc w:val="center"/>
              <w:rPr>
                <w:i/>
                <w:color w:val="000000"/>
                <w:sz w:val="22"/>
                <w:szCs w:val="22"/>
              </w:rPr>
            </w:pPr>
            <w:r w:rsidRPr="00C04201">
              <w:rPr>
                <w:i/>
                <w:color w:val="000000"/>
                <w:sz w:val="22"/>
                <w:szCs w:val="22"/>
              </w:rPr>
              <w:t>Изучение семьи, запросов, уровня психолого-педагогической компетентности, семейных ценностей</w:t>
            </w:r>
          </w:p>
        </w:tc>
        <w:tc>
          <w:tcPr>
            <w:tcW w:w="11843" w:type="dxa"/>
          </w:tcPr>
          <w:p w:rsidR="00C04201" w:rsidRPr="00C04201" w:rsidRDefault="00C04201" w:rsidP="00C04201">
            <w:pPr>
              <w:autoSpaceDE w:val="0"/>
              <w:autoSpaceDN w:val="0"/>
              <w:adjustRightInd w:val="0"/>
              <w:rPr>
                <w:color w:val="000000"/>
                <w:sz w:val="22"/>
                <w:szCs w:val="22"/>
              </w:rPr>
            </w:pPr>
            <w:r w:rsidRPr="00C04201">
              <w:rPr>
                <w:color w:val="000000"/>
                <w:sz w:val="22"/>
                <w:szCs w:val="22"/>
              </w:rPr>
              <w:t xml:space="preserve">− Социологическое обследование по определению социального статуса и микроклимата семьи; </w:t>
            </w:r>
          </w:p>
          <w:p w:rsidR="00C04201" w:rsidRPr="00C04201" w:rsidRDefault="00C04201" w:rsidP="00C04201">
            <w:pPr>
              <w:autoSpaceDE w:val="0"/>
              <w:autoSpaceDN w:val="0"/>
              <w:adjustRightInd w:val="0"/>
              <w:rPr>
                <w:color w:val="000000"/>
                <w:sz w:val="22"/>
                <w:szCs w:val="22"/>
              </w:rPr>
            </w:pPr>
            <w:r w:rsidRPr="00C04201">
              <w:rPr>
                <w:color w:val="000000"/>
                <w:sz w:val="22"/>
                <w:szCs w:val="22"/>
              </w:rPr>
              <w:t xml:space="preserve">− беседы (администрация, воспитатели, специалисты); </w:t>
            </w:r>
          </w:p>
          <w:p w:rsidR="00C04201" w:rsidRPr="00C04201" w:rsidRDefault="00C04201" w:rsidP="00C04201">
            <w:pPr>
              <w:autoSpaceDE w:val="0"/>
              <w:autoSpaceDN w:val="0"/>
              <w:adjustRightInd w:val="0"/>
              <w:rPr>
                <w:color w:val="000000"/>
                <w:sz w:val="22"/>
                <w:szCs w:val="22"/>
              </w:rPr>
            </w:pPr>
            <w:r w:rsidRPr="00C04201">
              <w:rPr>
                <w:color w:val="000000"/>
                <w:sz w:val="22"/>
                <w:szCs w:val="22"/>
              </w:rPr>
              <w:t xml:space="preserve">− наблюдения за процессом общения членов семьи с ребенком; </w:t>
            </w:r>
          </w:p>
          <w:p w:rsidR="00C04201" w:rsidRPr="00C04201" w:rsidRDefault="00C04201" w:rsidP="00C04201">
            <w:pPr>
              <w:autoSpaceDE w:val="0"/>
              <w:autoSpaceDN w:val="0"/>
              <w:adjustRightInd w:val="0"/>
              <w:rPr>
                <w:color w:val="000000"/>
                <w:sz w:val="22"/>
                <w:szCs w:val="22"/>
              </w:rPr>
            </w:pPr>
            <w:r w:rsidRPr="00C04201">
              <w:rPr>
                <w:color w:val="000000"/>
                <w:sz w:val="22"/>
                <w:szCs w:val="22"/>
              </w:rPr>
              <w:t xml:space="preserve">− анкетирование; </w:t>
            </w:r>
          </w:p>
          <w:p w:rsidR="00C04201" w:rsidRPr="00C04201" w:rsidRDefault="00C04201" w:rsidP="00C04201">
            <w:pPr>
              <w:autoSpaceDE w:val="0"/>
              <w:autoSpaceDN w:val="0"/>
              <w:adjustRightInd w:val="0"/>
              <w:rPr>
                <w:color w:val="000000"/>
                <w:sz w:val="22"/>
                <w:szCs w:val="22"/>
              </w:rPr>
            </w:pPr>
            <w:r w:rsidRPr="00C04201">
              <w:rPr>
                <w:color w:val="000000"/>
                <w:sz w:val="22"/>
                <w:szCs w:val="22"/>
              </w:rPr>
              <w:t xml:space="preserve">− проведение мониторинга потребностей семей в дополнительных услугах. </w:t>
            </w:r>
          </w:p>
        </w:tc>
      </w:tr>
      <w:tr w:rsidR="00C04201" w:rsidRPr="00C04201" w:rsidTr="00A75D99">
        <w:tc>
          <w:tcPr>
            <w:tcW w:w="4077" w:type="dxa"/>
            <w:vAlign w:val="center"/>
          </w:tcPr>
          <w:p w:rsidR="00C04201" w:rsidRPr="00C04201" w:rsidRDefault="00C04201" w:rsidP="00C04201">
            <w:pPr>
              <w:autoSpaceDE w:val="0"/>
              <w:autoSpaceDN w:val="0"/>
              <w:adjustRightInd w:val="0"/>
              <w:jc w:val="center"/>
              <w:rPr>
                <w:i/>
                <w:color w:val="000000"/>
                <w:sz w:val="22"/>
                <w:szCs w:val="22"/>
              </w:rPr>
            </w:pPr>
            <w:r w:rsidRPr="00C04201">
              <w:rPr>
                <w:b/>
                <w:i/>
                <w:color w:val="000000"/>
                <w:sz w:val="24"/>
                <w:szCs w:val="24"/>
              </w:rPr>
              <w:t>Просветительское направление</w:t>
            </w:r>
            <w:r w:rsidRPr="00C04201">
              <w:rPr>
                <w:color w:val="000000"/>
                <w:sz w:val="24"/>
                <w:szCs w:val="24"/>
              </w:rPr>
              <w:t xml:space="preserve"> </w:t>
            </w:r>
            <w:r w:rsidRPr="00C04201">
              <w:rPr>
                <w:i/>
                <w:color w:val="000000"/>
                <w:sz w:val="22"/>
                <w:szCs w:val="22"/>
              </w:rPr>
              <w:t>Информирование родителей</w:t>
            </w:r>
          </w:p>
        </w:tc>
        <w:tc>
          <w:tcPr>
            <w:tcW w:w="11843" w:type="dxa"/>
          </w:tcPr>
          <w:p w:rsidR="00C04201" w:rsidRPr="00C04201" w:rsidRDefault="00C04201" w:rsidP="00C04201">
            <w:pPr>
              <w:autoSpaceDE w:val="0"/>
              <w:autoSpaceDN w:val="0"/>
              <w:adjustRightInd w:val="0"/>
              <w:rPr>
                <w:color w:val="000000"/>
                <w:sz w:val="22"/>
                <w:szCs w:val="22"/>
              </w:rPr>
            </w:pPr>
            <w:r w:rsidRPr="00C04201">
              <w:rPr>
                <w:color w:val="000000"/>
                <w:sz w:val="22"/>
                <w:szCs w:val="22"/>
              </w:rPr>
              <w:t xml:space="preserve">− Рекламные буклеты; </w:t>
            </w:r>
          </w:p>
          <w:p w:rsidR="00C04201" w:rsidRPr="00C04201" w:rsidRDefault="00C04201" w:rsidP="00C04201">
            <w:pPr>
              <w:autoSpaceDE w:val="0"/>
              <w:autoSpaceDN w:val="0"/>
              <w:adjustRightInd w:val="0"/>
              <w:rPr>
                <w:color w:val="000000"/>
                <w:sz w:val="22"/>
                <w:szCs w:val="22"/>
              </w:rPr>
            </w:pPr>
            <w:r w:rsidRPr="00C04201">
              <w:rPr>
                <w:color w:val="000000"/>
                <w:sz w:val="22"/>
                <w:szCs w:val="22"/>
              </w:rPr>
              <w:t xml:space="preserve">− журнал для родителей; </w:t>
            </w:r>
          </w:p>
          <w:p w:rsidR="00C04201" w:rsidRPr="00C04201" w:rsidRDefault="00C04201" w:rsidP="00C04201">
            <w:pPr>
              <w:autoSpaceDE w:val="0"/>
              <w:autoSpaceDN w:val="0"/>
              <w:adjustRightInd w:val="0"/>
              <w:rPr>
                <w:color w:val="000000"/>
                <w:sz w:val="22"/>
                <w:szCs w:val="22"/>
              </w:rPr>
            </w:pPr>
            <w:r w:rsidRPr="00C04201">
              <w:rPr>
                <w:color w:val="000000"/>
                <w:sz w:val="22"/>
                <w:szCs w:val="22"/>
              </w:rPr>
              <w:t xml:space="preserve">− визитная карточка учреждения; </w:t>
            </w:r>
          </w:p>
          <w:p w:rsidR="00C04201" w:rsidRPr="00C04201" w:rsidRDefault="00C04201" w:rsidP="00C04201">
            <w:pPr>
              <w:autoSpaceDE w:val="0"/>
              <w:autoSpaceDN w:val="0"/>
              <w:adjustRightInd w:val="0"/>
              <w:rPr>
                <w:color w:val="000000"/>
                <w:sz w:val="22"/>
                <w:szCs w:val="22"/>
              </w:rPr>
            </w:pPr>
            <w:r w:rsidRPr="00C04201">
              <w:rPr>
                <w:color w:val="000000"/>
                <w:sz w:val="22"/>
                <w:szCs w:val="22"/>
              </w:rPr>
              <w:t xml:space="preserve">− информационные стенды; </w:t>
            </w:r>
          </w:p>
          <w:p w:rsidR="00C04201" w:rsidRPr="00C04201" w:rsidRDefault="00C04201" w:rsidP="00C04201">
            <w:pPr>
              <w:autoSpaceDE w:val="0"/>
              <w:autoSpaceDN w:val="0"/>
              <w:adjustRightInd w:val="0"/>
              <w:rPr>
                <w:color w:val="000000"/>
                <w:sz w:val="22"/>
                <w:szCs w:val="22"/>
              </w:rPr>
            </w:pPr>
            <w:r w:rsidRPr="00C04201">
              <w:rPr>
                <w:color w:val="000000"/>
                <w:sz w:val="22"/>
                <w:szCs w:val="22"/>
              </w:rPr>
              <w:t xml:space="preserve">− выставки детских работ; </w:t>
            </w:r>
          </w:p>
          <w:p w:rsidR="00C04201" w:rsidRPr="00C04201" w:rsidRDefault="00C04201" w:rsidP="00C04201">
            <w:pPr>
              <w:autoSpaceDE w:val="0"/>
              <w:autoSpaceDN w:val="0"/>
              <w:adjustRightInd w:val="0"/>
              <w:rPr>
                <w:color w:val="000000"/>
                <w:sz w:val="22"/>
                <w:szCs w:val="22"/>
              </w:rPr>
            </w:pPr>
            <w:r w:rsidRPr="00C04201">
              <w:rPr>
                <w:color w:val="000000"/>
                <w:sz w:val="22"/>
                <w:szCs w:val="22"/>
              </w:rPr>
              <w:t xml:space="preserve">− личные беседы; </w:t>
            </w:r>
          </w:p>
          <w:p w:rsidR="00C04201" w:rsidRPr="00C04201" w:rsidRDefault="00C04201" w:rsidP="00C04201">
            <w:pPr>
              <w:autoSpaceDE w:val="0"/>
              <w:autoSpaceDN w:val="0"/>
              <w:adjustRightInd w:val="0"/>
              <w:rPr>
                <w:color w:val="000000"/>
                <w:sz w:val="22"/>
                <w:szCs w:val="22"/>
              </w:rPr>
            </w:pPr>
            <w:r w:rsidRPr="00C04201">
              <w:rPr>
                <w:color w:val="000000"/>
                <w:sz w:val="22"/>
                <w:szCs w:val="22"/>
              </w:rPr>
              <w:t xml:space="preserve">− общение по телефону; </w:t>
            </w:r>
          </w:p>
          <w:p w:rsidR="00C04201" w:rsidRPr="00C04201" w:rsidRDefault="00C04201" w:rsidP="00C04201">
            <w:pPr>
              <w:autoSpaceDE w:val="0"/>
              <w:autoSpaceDN w:val="0"/>
              <w:adjustRightInd w:val="0"/>
              <w:rPr>
                <w:color w:val="000000"/>
                <w:sz w:val="22"/>
                <w:szCs w:val="22"/>
              </w:rPr>
            </w:pPr>
            <w:r w:rsidRPr="00C04201">
              <w:rPr>
                <w:color w:val="000000"/>
                <w:sz w:val="22"/>
                <w:szCs w:val="22"/>
              </w:rPr>
              <w:t xml:space="preserve">− индивидуальные записки; </w:t>
            </w:r>
          </w:p>
          <w:p w:rsidR="00C04201" w:rsidRPr="00C04201" w:rsidRDefault="00C04201" w:rsidP="00C04201">
            <w:pPr>
              <w:autoSpaceDE w:val="0"/>
              <w:autoSpaceDN w:val="0"/>
              <w:adjustRightInd w:val="0"/>
              <w:rPr>
                <w:color w:val="000000"/>
                <w:sz w:val="22"/>
                <w:szCs w:val="22"/>
              </w:rPr>
            </w:pPr>
            <w:r w:rsidRPr="00C04201">
              <w:rPr>
                <w:color w:val="000000"/>
                <w:sz w:val="22"/>
                <w:szCs w:val="22"/>
              </w:rPr>
              <w:t xml:space="preserve">− родительские собрания; </w:t>
            </w:r>
          </w:p>
          <w:p w:rsidR="00C04201" w:rsidRPr="00C04201" w:rsidRDefault="00C04201" w:rsidP="00C04201">
            <w:pPr>
              <w:autoSpaceDE w:val="0"/>
              <w:autoSpaceDN w:val="0"/>
              <w:adjustRightInd w:val="0"/>
              <w:rPr>
                <w:color w:val="000000"/>
                <w:sz w:val="22"/>
                <w:szCs w:val="22"/>
              </w:rPr>
            </w:pPr>
            <w:r w:rsidRPr="00C04201">
              <w:rPr>
                <w:color w:val="000000"/>
                <w:sz w:val="22"/>
                <w:szCs w:val="22"/>
              </w:rPr>
              <w:t xml:space="preserve">− родительский клуб; </w:t>
            </w:r>
          </w:p>
          <w:p w:rsidR="00C04201" w:rsidRPr="00C04201" w:rsidRDefault="00C04201" w:rsidP="00C04201">
            <w:pPr>
              <w:autoSpaceDE w:val="0"/>
              <w:autoSpaceDN w:val="0"/>
              <w:adjustRightInd w:val="0"/>
              <w:rPr>
                <w:color w:val="000000"/>
                <w:sz w:val="22"/>
                <w:szCs w:val="22"/>
              </w:rPr>
            </w:pPr>
            <w:r w:rsidRPr="00C04201">
              <w:rPr>
                <w:color w:val="000000"/>
                <w:sz w:val="22"/>
                <w:szCs w:val="22"/>
              </w:rPr>
              <w:t xml:space="preserve">− официальный сайт </w:t>
            </w:r>
            <w:r w:rsidR="00C707C4">
              <w:rPr>
                <w:color w:val="000000"/>
                <w:sz w:val="22"/>
                <w:szCs w:val="22"/>
              </w:rPr>
              <w:t>МБОУ Кайской ОШ;</w:t>
            </w:r>
            <w:r w:rsidRPr="00C04201">
              <w:rPr>
                <w:color w:val="000000"/>
                <w:sz w:val="22"/>
                <w:szCs w:val="22"/>
              </w:rPr>
              <w:t xml:space="preserve"> </w:t>
            </w:r>
          </w:p>
          <w:p w:rsidR="00C04201" w:rsidRPr="00C04201" w:rsidRDefault="00C04201" w:rsidP="00C04201">
            <w:pPr>
              <w:autoSpaceDE w:val="0"/>
              <w:autoSpaceDN w:val="0"/>
              <w:adjustRightInd w:val="0"/>
              <w:rPr>
                <w:color w:val="000000"/>
                <w:sz w:val="22"/>
                <w:szCs w:val="22"/>
              </w:rPr>
            </w:pPr>
            <w:r w:rsidRPr="00C04201">
              <w:rPr>
                <w:color w:val="000000"/>
                <w:sz w:val="22"/>
                <w:szCs w:val="22"/>
              </w:rPr>
              <w:t xml:space="preserve">− общение по электронной почте; </w:t>
            </w:r>
          </w:p>
          <w:p w:rsidR="00C04201" w:rsidRPr="00C04201" w:rsidRDefault="00C04201" w:rsidP="00C04201">
            <w:pPr>
              <w:autoSpaceDE w:val="0"/>
              <w:autoSpaceDN w:val="0"/>
              <w:adjustRightInd w:val="0"/>
              <w:rPr>
                <w:color w:val="000000"/>
                <w:sz w:val="22"/>
                <w:szCs w:val="22"/>
              </w:rPr>
            </w:pPr>
            <w:r w:rsidRPr="00C04201">
              <w:rPr>
                <w:color w:val="000000"/>
                <w:sz w:val="22"/>
                <w:szCs w:val="22"/>
              </w:rPr>
              <w:t xml:space="preserve">− объявления; </w:t>
            </w:r>
          </w:p>
          <w:p w:rsidR="00C04201" w:rsidRPr="00C04201" w:rsidRDefault="00C04201" w:rsidP="00C04201">
            <w:pPr>
              <w:autoSpaceDE w:val="0"/>
              <w:autoSpaceDN w:val="0"/>
              <w:adjustRightInd w:val="0"/>
              <w:rPr>
                <w:color w:val="000000"/>
                <w:sz w:val="22"/>
                <w:szCs w:val="22"/>
              </w:rPr>
            </w:pPr>
            <w:r w:rsidRPr="00C04201">
              <w:rPr>
                <w:color w:val="000000"/>
                <w:sz w:val="22"/>
                <w:szCs w:val="22"/>
              </w:rPr>
              <w:t xml:space="preserve">− фотогазеты; </w:t>
            </w:r>
          </w:p>
          <w:p w:rsidR="00C04201" w:rsidRPr="00C04201" w:rsidRDefault="00C04201" w:rsidP="00C04201">
            <w:pPr>
              <w:autoSpaceDE w:val="0"/>
              <w:autoSpaceDN w:val="0"/>
              <w:adjustRightInd w:val="0"/>
              <w:rPr>
                <w:color w:val="000000"/>
                <w:sz w:val="22"/>
                <w:szCs w:val="22"/>
              </w:rPr>
            </w:pPr>
            <w:r w:rsidRPr="00C04201">
              <w:rPr>
                <w:color w:val="000000"/>
                <w:sz w:val="22"/>
                <w:szCs w:val="22"/>
              </w:rPr>
              <w:t xml:space="preserve">− памятки. </w:t>
            </w:r>
          </w:p>
        </w:tc>
      </w:tr>
      <w:tr w:rsidR="00C04201" w:rsidRPr="00C04201" w:rsidTr="00A75D99">
        <w:tc>
          <w:tcPr>
            <w:tcW w:w="4077" w:type="dxa"/>
            <w:vAlign w:val="center"/>
          </w:tcPr>
          <w:p w:rsidR="00C04201" w:rsidRPr="00C04201" w:rsidRDefault="00C04201" w:rsidP="00C04201">
            <w:pPr>
              <w:autoSpaceDE w:val="0"/>
              <w:autoSpaceDN w:val="0"/>
              <w:adjustRightInd w:val="0"/>
              <w:jc w:val="center"/>
              <w:rPr>
                <w:color w:val="000000"/>
                <w:sz w:val="24"/>
                <w:szCs w:val="24"/>
              </w:rPr>
            </w:pPr>
            <w:r w:rsidRPr="00C04201">
              <w:rPr>
                <w:b/>
                <w:i/>
                <w:color w:val="000000"/>
                <w:sz w:val="24"/>
                <w:szCs w:val="24"/>
              </w:rPr>
              <w:t>Просветительское направление</w:t>
            </w:r>
            <w:r w:rsidRPr="00C04201">
              <w:rPr>
                <w:color w:val="000000"/>
                <w:sz w:val="24"/>
                <w:szCs w:val="24"/>
              </w:rPr>
              <w:t xml:space="preserve"> </w:t>
            </w:r>
          </w:p>
          <w:p w:rsidR="00C04201" w:rsidRPr="00C04201" w:rsidRDefault="00C04201" w:rsidP="00C04201">
            <w:pPr>
              <w:autoSpaceDE w:val="0"/>
              <w:autoSpaceDN w:val="0"/>
              <w:adjustRightInd w:val="0"/>
              <w:jc w:val="center"/>
              <w:rPr>
                <w:i/>
                <w:color w:val="000000"/>
                <w:sz w:val="22"/>
                <w:szCs w:val="22"/>
              </w:rPr>
            </w:pPr>
            <w:r w:rsidRPr="00C04201">
              <w:rPr>
                <w:i/>
                <w:color w:val="000000"/>
                <w:sz w:val="22"/>
                <w:szCs w:val="22"/>
              </w:rPr>
              <w:t>Просвещение и обучение родителей</w:t>
            </w:r>
          </w:p>
        </w:tc>
        <w:tc>
          <w:tcPr>
            <w:tcW w:w="11843" w:type="dxa"/>
          </w:tcPr>
          <w:p w:rsidR="00C04201" w:rsidRPr="00C04201" w:rsidRDefault="00C04201" w:rsidP="00C04201">
            <w:pPr>
              <w:autoSpaceDE w:val="0"/>
              <w:autoSpaceDN w:val="0"/>
              <w:adjustRightInd w:val="0"/>
              <w:rPr>
                <w:color w:val="000000"/>
                <w:sz w:val="22"/>
                <w:szCs w:val="22"/>
              </w:rPr>
            </w:pPr>
            <w:r w:rsidRPr="00C04201">
              <w:rPr>
                <w:color w:val="000000"/>
                <w:sz w:val="22"/>
                <w:szCs w:val="22"/>
              </w:rPr>
              <w:t xml:space="preserve">− По запросу родителей или по выявленной проблеме: </w:t>
            </w:r>
          </w:p>
          <w:p w:rsidR="00C04201" w:rsidRPr="00C04201" w:rsidRDefault="00C04201" w:rsidP="00C04201">
            <w:pPr>
              <w:autoSpaceDE w:val="0"/>
              <w:autoSpaceDN w:val="0"/>
              <w:adjustRightInd w:val="0"/>
              <w:rPr>
                <w:color w:val="000000"/>
                <w:sz w:val="22"/>
                <w:szCs w:val="22"/>
              </w:rPr>
            </w:pPr>
            <w:r w:rsidRPr="00C04201">
              <w:rPr>
                <w:color w:val="000000"/>
                <w:sz w:val="22"/>
                <w:szCs w:val="22"/>
              </w:rPr>
              <w:t xml:space="preserve">− педагогические гостиные; </w:t>
            </w:r>
          </w:p>
          <w:p w:rsidR="00C04201" w:rsidRPr="00C04201" w:rsidRDefault="00C04201" w:rsidP="00C04201">
            <w:pPr>
              <w:autoSpaceDE w:val="0"/>
              <w:autoSpaceDN w:val="0"/>
              <w:adjustRightInd w:val="0"/>
              <w:rPr>
                <w:color w:val="000000"/>
                <w:sz w:val="22"/>
                <w:szCs w:val="22"/>
              </w:rPr>
            </w:pPr>
            <w:r w:rsidRPr="00C04201">
              <w:rPr>
                <w:color w:val="000000"/>
                <w:sz w:val="22"/>
                <w:szCs w:val="22"/>
              </w:rPr>
              <w:t xml:space="preserve">− родительские клубы; </w:t>
            </w:r>
          </w:p>
          <w:p w:rsidR="00C04201" w:rsidRPr="00C04201" w:rsidRDefault="00C04201" w:rsidP="00C04201">
            <w:pPr>
              <w:autoSpaceDE w:val="0"/>
              <w:autoSpaceDN w:val="0"/>
              <w:adjustRightInd w:val="0"/>
              <w:rPr>
                <w:color w:val="000000"/>
                <w:sz w:val="22"/>
                <w:szCs w:val="22"/>
              </w:rPr>
            </w:pPr>
            <w:r w:rsidRPr="00C04201">
              <w:rPr>
                <w:color w:val="000000"/>
                <w:sz w:val="22"/>
                <w:szCs w:val="22"/>
              </w:rPr>
              <w:t xml:space="preserve">− семинары; </w:t>
            </w:r>
          </w:p>
          <w:p w:rsidR="00C04201" w:rsidRPr="00C04201" w:rsidRDefault="00C04201" w:rsidP="00C04201">
            <w:pPr>
              <w:autoSpaceDE w:val="0"/>
              <w:autoSpaceDN w:val="0"/>
              <w:adjustRightInd w:val="0"/>
              <w:rPr>
                <w:color w:val="000000"/>
                <w:sz w:val="22"/>
                <w:szCs w:val="22"/>
              </w:rPr>
            </w:pPr>
            <w:r w:rsidRPr="00C04201">
              <w:rPr>
                <w:color w:val="000000"/>
                <w:sz w:val="22"/>
                <w:szCs w:val="22"/>
              </w:rPr>
              <w:t xml:space="preserve">− семинары-практикумы; </w:t>
            </w:r>
          </w:p>
          <w:p w:rsidR="00C04201" w:rsidRPr="00C04201" w:rsidRDefault="00C04201" w:rsidP="00C04201">
            <w:pPr>
              <w:autoSpaceDE w:val="0"/>
              <w:autoSpaceDN w:val="0"/>
              <w:adjustRightInd w:val="0"/>
              <w:rPr>
                <w:color w:val="000000"/>
                <w:sz w:val="22"/>
                <w:szCs w:val="22"/>
              </w:rPr>
            </w:pPr>
            <w:r w:rsidRPr="00C04201">
              <w:rPr>
                <w:color w:val="000000"/>
                <w:sz w:val="22"/>
                <w:szCs w:val="22"/>
              </w:rPr>
              <w:t xml:space="preserve">− мастер-классы; </w:t>
            </w:r>
          </w:p>
          <w:p w:rsidR="00C04201" w:rsidRPr="00C04201" w:rsidRDefault="00C04201" w:rsidP="00C04201">
            <w:pPr>
              <w:autoSpaceDE w:val="0"/>
              <w:autoSpaceDN w:val="0"/>
              <w:adjustRightInd w:val="0"/>
              <w:rPr>
                <w:color w:val="000000"/>
                <w:sz w:val="22"/>
                <w:szCs w:val="22"/>
              </w:rPr>
            </w:pPr>
            <w:r w:rsidRPr="00C04201">
              <w:rPr>
                <w:color w:val="000000"/>
                <w:sz w:val="22"/>
                <w:szCs w:val="22"/>
              </w:rPr>
              <w:lastRenderedPageBreak/>
              <w:t xml:space="preserve">− приглашения специалистов; </w:t>
            </w:r>
          </w:p>
          <w:p w:rsidR="00C04201" w:rsidRPr="00C04201" w:rsidRDefault="00C04201" w:rsidP="00C04201">
            <w:pPr>
              <w:autoSpaceDE w:val="0"/>
              <w:autoSpaceDN w:val="0"/>
              <w:adjustRightInd w:val="0"/>
              <w:rPr>
                <w:color w:val="000000"/>
                <w:sz w:val="22"/>
                <w:szCs w:val="22"/>
              </w:rPr>
            </w:pPr>
            <w:r w:rsidRPr="00C04201">
              <w:rPr>
                <w:color w:val="000000"/>
                <w:sz w:val="22"/>
                <w:szCs w:val="22"/>
              </w:rPr>
              <w:t xml:space="preserve">− официальный сайт организации; </w:t>
            </w:r>
          </w:p>
          <w:p w:rsidR="00C04201" w:rsidRPr="00C04201" w:rsidRDefault="00C04201" w:rsidP="00C04201">
            <w:pPr>
              <w:autoSpaceDE w:val="0"/>
              <w:autoSpaceDN w:val="0"/>
              <w:adjustRightInd w:val="0"/>
              <w:rPr>
                <w:color w:val="000000"/>
                <w:sz w:val="22"/>
                <w:szCs w:val="22"/>
              </w:rPr>
            </w:pPr>
            <w:r w:rsidRPr="00C04201">
              <w:rPr>
                <w:color w:val="000000"/>
                <w:sz w:val="22"/>
                <w:szCs w:val="22"/>
              </w:rPr>
              <w:t xml:space="preserve">− персональные сайты педагогов или персональные web-страницы в сети Интернет; </w:t>
            </w:r>
          </w:p>
          <w:p w:rsidR="00C04201" w:rsidRPr="00C04201" w:rsidRDefault="00C04201" w:rsidP="00C04201">
            <w:pPr>
              <w:autoSpaceDE w:val="0"/>
              <w:autoSpaceDN w:val="0"/>
              <w:adjustRightInd w:val="0"/>
              <w:rPr>
                <w:color w:val="000000"/>
                <w:sz w:val="22"/>
                <w:szCs w:val="22"/>
              </w:rPr>
            </w:pPr>
            <w:r w:rsidRPr="00C04201">
              <w:rPr>
                <w:color w:val="000000"/>
                <w:sz w:val="22"/>
                <w:szCs w:val="22"/>
              </w:rPr>
              <w:t xml:space="preserve">− творческие задания; </w:t>
            </w:r>
          </w:p>
          <w:p w:rsidR="00C04201" w:rsidRPr="00C04201" w:rsidRDefault="00C04201" w:rsidP="00C04201">
            <w:pPr>
              <w:autoSpaceDE w:val="0"/>
              <w:autoSpaceDN w:val="0"/>
              <w:adjustRightInd w:val="0"/>
              <w:rPr>
                <w:color w:val="000000"/>
                <w:sz w:val="22"/>
                <w:szCs w:val="22"/>
              </w:rPr>
            </w:pPr>
            <w:r w:rsidRPr="00C04201">
              <w:rPr>
                <w:color w:val="000000"/>
                <w:sz w:val="22"/>
                <w:szCs w:val="22"/>
              </w:rPr>
              <w:t xml:space="preserve">− тренинги; </w:t>
            </w:r>
          </w:p>
          <w:p w:rsidR="00C04201" w:rsidRPr="00C04201" w:rsidRDefault="00C04201" w:rsidP="00C04201">
            <w:pPr>
              <w:autoSpaceDE w:val="0"/>
              <w:autoSpaceDN w:val="0"/>
              <w:adjustRightInd w:val="0"/>
              <w:rPr>
                <w:color w:val="000000"/>
                <w:sz w:val="22"/>
                <w:szCs w:val="22"/>
              </w:rPr>
            </w:pPr>
            <w:r w:rsidRPr="00C04201">
              <w:rPr>
                <w:color w:val="000000"/>
                <w:sz w:val="22"/>
                <w:szCs w:val="22"/>
              </w:rPr>
              <w:t xml:space="preserve">− подготовка и организация музейных экспозиций в </w:t>
            </w:r>
            <w:r w:rsidR="00C707C4">
              <w:rPr>
                <w:color w:val="000000"/>
                <w:sz w:val="22"/>
                <w:szCs w:val="22"/>
              </w:rPr>
              <w:t>МБОУ Кайской ОШ;</w:t>
            </w:r>
            <w:r w:rsidRPr="00C04201">
              <w:rPr>
                <w:color w:val="000000"/>
                <w:sz w:val="22"/>
                <w:szCs w:val="22"/>
              </w:rPr>
              <w:t xml:space="preserve"> </w:t>
            </w:r>
          </w:p>
          <w:p w:rsidR="00C04201" w:rsidRPr="00C04201" w:rsidRDefault="00C04201" w:rsidP="00C04201">
            <w:pPr>
              <w:autoSpaceDE w:val="0"/>
              <w:autoSpaceDN w:val="0"/>
              <w:adjustRightInd w:val="0"/>
              <w:rPr>
                <w:color w:val="000000"/>
                <w:sz w:val="22"/>
                <w:szCs w:val="22"/>
              </w:rPr>
            </w:pPr>
            <w:r w:rsidRPr="00C04201">
              <w:rPr>
                <w:color w:val="000000"/>
                <w:sz w:val="22"/>
                <w:szCs w:val="22"/>
              </w:rPr>
              <w:t xml:space="preserve">− папки-передвижки; </w:t>
            </w:r>
          </w:p>
          <w:p w:rsidR="00C04201" w:rsidRPr="00C04201" w:rsidRDefault="00C04201" w:rsidP="00C04201">
            <w:pPr>
              <w:autoSpaceDE w:val="0"/>
              <w:autoSpaceDN w:val="0"/>
              <w:adjustRightInd w:val="0"/>
              <w:rPr>
                <w:color w:val="000000"/>
                <w:sz w:val="22"/>
                <w:szCs w:val="22"/>
              </w:rPr>
            </w:pPr>
            <w:r w:rsidRPr="00C04201">
              <w:rPr>
                <w:color w:val="000000"/>
                <w:sz w:val="22"/>
                <w:szCs w:val="22"/>
              </w:rPr>
              <w:t xml:space="preserve">− папки-раскладушки. </w:t>
            </w:r>
          </w:p>
        </w:tc>
      </w:tr>
      <w:tr w:rsidR="00C04201" w:rsidRPr="00C04201" w:rsidTr="00A75D99">
        <w:tc>
          <w:tcPr>
            <w:tcW w:w="4077" w:type="dxa"/>
            <w:vAlign w:val="center"/>
          </w:tcPr>
          <w:p w:rsidR="00C04201" w:rsidRPr="00C04201" w:rsidRDefault="00C04201" w:rsidP="00C04201">
            <w:pPr>
              <w:autoSpaceDE w:val="0"/>
              <w:autoSpaceDN w:val="0"/>
              <w:adjustRightInd w:val="0"/>
              <w:jc w:val="center"/>
              <w:rPr>
                <w:color w:val="000000"/>
                <w:sz w:val="24"/>
                <w:szCs w:val="24"/>
              </w:rPr>
            </w:pPr>
            <w:r w:rsidRPr="00C04201">
              <w:rPr>
                <w:b/>
                <w:i/>
                <w:color w:val="000000"/>
                <w:sz w:val="24"/>
                <w:szCs w:val="24"/>
              </w:rPr>
              <w:lastRenderedPageBreak/>
              <w:t>Просветительское направление</w:t>
            </w:r>
            <w:r w:rsidRPr="00C04201">
              <w:rPr>
                <w:color w:val="000000"/>
                <w:sz w:val="24"/>
                <w:szCs w:val="24"/>
              </w:rPr>
              <w:t xml:space="preserve"> </w:t>
            </w:r>
          </w:p>
          <w:p w:rsidR="00C04201" w:rsidRPr="00C04201" w:rsidRDefault="00C04201" w:rsidP="00C04201">
            <w:pPr>
              <w:autoSpaceDE w:val="0"/>
              <w:autoSpaceDN w:val="0"/>
              <w:adjustRightInd w:val="0"/>
              <w:jc w:val="center"/>
              <w:rPr>
                <w:i/>
                <w:color w:val="000000"/>
                <w:sz w:val="22"/>
                <w:szCs w:val="22"/>
              </w:rPr>
            </w:pPr>
            <w:r w:rsidRPr="00C04201">
              <w:rPr>
                <w:i/>
                <w:color w:val="000000"/>
                <w:sz w:val="22"/>
                <w:szCs w:val="22"/>
              </w:rPr>
              <w:t>Совместная деятельность ГБДОУ и семьи</w:t>
            </w:r>
          </w:p>
        </w:tc>
        <w:tc>
          <w:tcPr>
            <w:tcW w:w="11843" w:type="dxa"/>
          </w:tcPr>
          <w:p w:rsidR="00C04201" w:rsidRPr="00C04201" w:rsidRDefault="00C04201" w:rsidP="00C04201">
            <w:pPr>
              <w:autoSpaceDE w:val="0"/>
              <w:autoSpaceDN w:val="0"/>
              <w:adjustRightInd w:val="0"/>
              <w:rPr>
                <w:color w:val="000000"/>
                <w:sz w:val="22"/>
                <w:szCs w:val="22"/>
              </w:rPr>
            </w:pPr>
            <w:r w:rsidRPr="00C04201">
              <w:rPr>
                <w:color w:val="000000"/>
                <w:sz w:val="22"/>
                <w:szCs w:val="22"/>
              </w:rPr>
              <w:t xml:space="preserve">− Дни открытых дверей; </w:t>
            </w:r>
          </w:p>
          <w:p w:rsidR="00C04201" w:rsidRPr="00C04201" w:rsidRDefault="00C04201" w:rsidP="00C04201">
            <w:pPr>
              <w:autoSpaceDE w:val="0"/>
              <w:autoSpaceDN w:val="0"/>
              <w:adjustRightInd w:val="0"/>
              <w:rPr>
                <w:color w:val="000000"/>
                <w:sz w:val="22"/>
                <w:szCs w:val="22"/>
              </w:rPr>
            </w:pPr>
            <w:r w:rsidRPr="00C04201">
              <w:rPr>
                <w:color w:val="000000"/>
                <w:sz w:val="22"/>
                <w:szCs w:val="22"/>
              </w:rPr>
              <w:t xml:space="preserve">− дни семьи; </w:t>
            </w:r>
          </w:p>
          <w:p w:rsidR="00C04201" w:rsidRPr="00C04201" w:rsidRDefault="00C04201" w:rsidP="00C04201">
            <w:pPr>
              <w:autoSpaceDE w:val="0"/>
              <w:autoSpaceDN w:val="0"/>
              <w:adjustRightInd w:val="0"/>
              <w:rPr>
                <w:color w:val="000000"/>
                <w:sz w:val="22"/>
                <w:szCs w:val="22"/>
              </w:rPr>
            </w:pPr>
            <w:r w:rsidRPr="00C04201">
              <w:rPr>
                <w:color w:val="000000"/>
                <w:sz w:val="22"/>
                <w:szCs w:val="22"/>
              </w:rPr>
              <w:t xml:space="preserve">− организация совместных праздников; </w:t>
            </w:r>
          </w:p>
          <w:p w:rsidR="00C04201" w:rsidRPr="00C04201" w:rsidRDefault="00C04201" w:rsidP="00C04201">
            <w:pPr>
              <w:autoSpaceDE w:val="0"/>
              <w:autoSpaceDN w:val="0"/>
              <w:adjustRightInd w:val="0"/>
              <w:rPr>
                <w:color w:val="000000"/>
                <w:sz w:val="22"/>
                <w:szCs w:val="22"/>
              </w:rPr>
            </w:pPr>
            <w:r w:rsidRPr="00C04201">
              <w:rPr>
                <w:color w:val="000000"/>
                <w:sz w:val="22"/>
                <w:szCs w:val="22"/>
              </w:rPr>
              <w:t xml:space="preserve">− семейный театр; </w:t>
            </w:r>
          </w:p>
          <w:p w:rsidR="00C04201" w:rsidRPr="00C04201" w:rsidRDefault="00C04201" w:rsidP="00C04201">
            <w:pPr>
              <w:autoSpaceDE w:val="0"/>
              <w:autoSpaceDN w:val="0"/>
              <w:adjustRightInd w:val="0"/>
              <w:rPr>
                <w:color w:val="000000"/>
                <w:sz w:val="22"/>
                <w:szCs w:val="22"/>
              </w:rPr>
            </w:pPr>
            <w:r w:rsidRPr="00C04201">
              <w:rPr>
                <w:color w:val="000000"/>
                <w:sz w:val="22"/>
                <w:szCs w:val="22"/>
              </w:rPr>
              <w:t xml:space="preserve">− совместная проектная деятельность; </w:t>
            </w:r>
          </w:p>
          <w:p w:rsidR="00C04201" w:rsidRPr="00C04201" w:rsidRDefault="00C04201" w:rsidP="00C04201">
            <w:pPr>
              <w:autoSpaceDE w:val="0"/>
              <w:autoSpaceDN w:val="0"/>
              <w:adjustRightInd w:val="0"/>
              <w:rPr>
                <w:color w:val="000000"/>
                <w:sz w:val="22"/>
                <w:szCs w:val="22"/>
              </w:rPr>
            </w:pPr>
            <w:r w:rsidRPr="00C04201">
              <w:rPr>
                <w:color w:val="000000"/>
                <w:sz w:val="22"/>
                <w:szCs w:val="22"/>
              </w:rPr>
              <w:t xml:space="preserve">− выставки семейного творчества; </w:t>
            </w:r>
          </w:p>
          <w:p w:rsidR="00C04201" w:rsidRPr="00C04201" w:rsidRDefault="00C04201" w:rsidP="00C04201">
            <w:pPr>
              <w:autoSpaceDE w:val="0"/>
              <w:autoSpaceDN w:val="0"/>
              <w:adjustRightInd w:val="0"/>
              <w:jc w:val="both"/>
              <w:rPr>
                <w:color w:val="000000"/>
                <w:sz w:val="22"/>
                <w:szCs w:val="22"/>
              </w:rPr>
            </w:pPr>
            <w:r w:rsidRPr="00C04201">
              <w:rPr>
                <w:color w:val="000000"/>
                <w:sz w:val="22"/>
                <w:szCs w:val="22"/>
              </w:rPr>
              <w:t xml:space="preserve">− семейные фотоколлажи; </w:t>
            </w:r>
          </w:p>
          <w:p w:rsidR="00C04201" w:rsidRPr="00C04201" w:rsidRDefault="00C04201" w:rsidP="00C04201">
            <w:pPr>
              <w:autoSpaceDE w:val="0"/>
              <w:autoSpaceDN w:val="0"/>
              <w:adjustRightInd w:val="0"/>
              <w:jc w:val="both"/>
              <w:rPr>
                <w:color w:val="000000"/>
                <w:sz w:val="22"/>
                <w:szCs w:val="22"/>
              </w:rPr>
            </w:pPr>
            <w:r w:rsidRPr="00C04201">
              <w:rPr>
                <w:color w:val="000000"/>
                <w:sz w:val="22"/>
                <w:szCs w:val="22"/>
              </w:rPr>
              <w:t xml:space="preserve">− субботники; </w:t>
            </w:r>
          </w:p>
          <w:p w:rsidR="00C04201" w:rsidRPr="00C04201" w:rsidRDefault="00C04201" w:rsidP="00C04201">
            <w:pPr>
              <w:autoSpaceDE w:val="0"/>
              <w:autoSpaceDN w:val="0"/>
              <w:adjustRightInd w:val="0"/>
              <w:jc w:val="both"/>
              <w:rPr>
                <w:color w:val="000000"/>
                <w:sz w:val="22"/>
                <w:szCs w:val="22"/>
              </w:rPr>
            </w:pPr>
            <w:r w:rsidRPr="00C04201">
              <w:rPr>
                <w:color w:val="000000"/>
                <w:sz w:val="22"/>
                <w:szCs w:val="22"/>
              </w:rPr>
              <w:t xml:space="preserve">− экскурсии; </w:t>
            </w:r>
          </w:p>
          <w:p w:rsidR="00C04201" w:rsidRPr="00C04201" w:rsidRDefault="00C04201" w:rsidP="00C04201">
            <w:pPr>
              <w:autoSpaceDE w:val="0"/>
              <w:autoSpaceDN w:val="0"/>
              <w:adjustRightInd w:val="0"/>
              <w:jc w:val="both"/>
              <w:rPr>
                <w:color w:val="000000"/>
                <w:sz w:val="22"/>
                <w:szCs w:val="22"/>
              </w:rPr>
            </w:pPr>
            <w:r w:rsidRPr="00C04201">
              <w:rPr>
                <w:color w:val="000000"/>
                <w:sz w:val="22"/>
                <w:szCs w:val="22"/>
              </w:rPr>
              <w:t xml:space="preserve">− походы; </w:t>
            </w:r>
          </w:p>
          <w:p w:rsidR="00C04201" w:rsidRPr="00C04201" w:rsidRDefault="00C04201" w:rsidP="00C04201">
            <w:pPr>
              <w:autoSpaceDE w:val="0"/>
              <w:autoSpaceDN w:val="0"/>
              <w:adjustRightInd w:val="0"/>
              <w:jc w:val="both"/>
              <w:rPr>
                <w:color w:val="000000"/>
                <w:sz w:val="22"/>
                <w:szCs w:val="22"/>
              </w:rPr>
            </w:pPr>
            <w:r w:rsidRPr="00C04201">
              <w:rPr>
                <w:color w:val="000000"/>
                <w:sz w:val="22"/>
                <w:szCs w:val="22"/>
              </w:rPr>
              <w:t xml:space="preserve">− досуги с активным вовлечением родителей. </w:t>
            </w:r>
          </w:p>
        </w:tc>
      </w:tr>
      <w:tr w:rsidR="00C04201" w:rsidRPr="00C04201" w:rsidTr="00A75D99">
        <w:tc>
          <w:tcPr>
            <w:tcW w:w="4077" w:type="dxa"/>
            <w:vAlign w:val="center"/>
          </w:tcPr>
          <w:p w:rsidR="00C04201" w:rsidRPr="00C04201" w:rsidRDefault="00C04201" w:rsidP="00C04201">
            <w:pPr>
              <w:autoSpaceDE w:val="0"/>
              <w:autoSpaceDN w:val="0"/>
              <w:adjustRightInd w:val="0"/>
              <w:jc w:val="center"/>
              <w:rPr>
                <w:i/>
                <w:color w:val="000000"/>
                <w:sz w:val="22"/>
                <w:szCs w:val="22"/>
              </w:rPr>
            </w:pPr>
            <w:r w:rsidRPr="00C04201">
              <w:rPr>
                <w:b/>
                <w:i/>
                <w:color w:val="000000"/>
                <w:sz w:val="24"/>
                <w:szCs w:val="24"/>
              </w:rPr>
              <w:t>Консультационное направление</w:t>
            </w:r>
            <w:r w:rsidRPr="00C04201">
              <w:rPr>
                <w:color w:val="000000"/>
                <w:sz w:val="24"/>
                <w:szCs w:val="24"/>
              </w:rPr>
              <w:t xml:space="preserve"> </w:t>
            </w:r>
            <w:r w:rsidRPr="00C04201">
              <w:rPr>
                <w:i/>
                <w:color w:val="000000"/>
                <w:sz w:val="22"/>
                <w:szCs w:val="22"/>
              </w:rPr>
              <w:t>Консультирование родителей</w:t>
            </w:r>
          </w:p>
        </w:tc>
        <w:tc>
          <w:tcPr>
            <w:tcW w:w="11843" w:type="dxa"/>
          </w:tcPr>
          <w:p w:rsidR="00C04201" w:rsidRPr="00C04201" w:rsidRDefault="00C04201" w:rsidP="00C04201">
            <w:pPr>
              <w:autoSpaceDE w:val="0"/>
              <w:autoSpaceDN w:val="0"/>
              <w:adjustRightInd w:val="0"/>
              <w:rPr>
                <w:color w:val="000000"/>
                <w:sz w:val="22"/>
                <w:szCs w:val="22"/>
              </w:rPr>
            </w:pPr>
            <w:r w:rsidRPr="00C04201">
              <w:rPr>
                <w:color w:val="000000"/>
                <w:sz w:val="22"/>
                <w:szCs w:val="22"/>
              </w:rPr>
              <w:t xml:space="preserve">Консультации по различным вопросам (индивидуальное, семейное, очное, дистанционное консультирование) </w:t>
            </w:r>
          </w:p>
        </w:tc>
      </w:tr>
    </w:tbl>
    <w:p w:rsidR="00C04201" w:rsidRPr="00C04201" w:rsidRDefault="00C04201" w:rsidP="00C04201">
      <w:pPr>
        <w:spacing w:after="0" w:line="240" w:lineRule="auto"/>
        <w:ind w:firstLine="567"/>
        <w:jc w:val="both"/>
        <w:rPr>
          <w:rFonts w:ascii="Times New Roman" w:eastAsia="等线 Light" w:hAnsi="Times New Roman" w:cs="Times New Roman"/>
          <w:sz w:val="24"/>
          <w:szCs w:val="24"/>
          <w:lang w:eastAsia="ru-RU"/>
        </w:rPr>
      </w:pPr>
    </w:p>
    <w:p w:rsidR="00C04201" w:rsidRPr="00C04201" w:rsidRDefault="00C04201" w:rsidP="00C04201">
      <w:pPr>
        <w:keepNext/>
        <w:keepLines/>
        <w:spacing w:after="0" w:line="240" w:lineRule="auto"/>
        <w:ind w:firstLine="567"/>
        <w:jc w:val="center"/>
        <w:outlineLvl w:val="5"/>
        <w:rPr>
          <w:rFonts w:ascii="Arial Unicode MS" w:eastAsia="等线 Light" w:hAnsi="Arial Unicode MS" w:cs="Times New Roman"/>
          <w:b/>
          <w:sz w:val="28"/>
          <w:szCs w:val="24"/>
          <w:lang w:eastAsia="ru-RU"/>
        </w:rPr>
      </w:pPr>
      <w:r w:rsidRPr="00C04201">
        <w:rPr>
          <w:rFonts w:ascii="Times New Roman" w:eastAsia="等线 Light" w:hAnsi="Times New Roman" w:cs="Times New Roman"/>
          <w:sz w:val="28"/>
          <w:szCs w:val="24"/>
          <w:lang w:eastAsia="ru-RU"/>
        </w:rPr>
        <w:t xml:space="preserve">Формы информационного взаимодействия с родителями (законными представителями) </w:t>
      </w:r>
      <w:r w:rsidR="00C707C4">
        <w:rPr>
          <w:rFonts w:ascii="Times New Roman" w:eastAsia="等线 Light" w:hAnsi="Times New Roman" w:cs="Times New Roman"/>
          <w:sz w:val="28"/>
          <w:szCs w:val="24"/>
          <w:lang w:eastAsia="ru-RU"/>
        </w:rPr>
        <w:t>МБОУ Кайской ОШ</w:t>
      </w:r>
      <w:r w:rsidRPr="00C04201">
        <w:rPr>
          <w:rFonts w:ascii="Times New Roman" w:eastAsia="等线 Light" w:hAnsi="Times New Roman" w:cs="Times New Roman"/>
          <w:sz w:val="28"/>
          <w:szCs w:val="24"/>
          <w:lang w:eastAsia="ru-RU"/>
        </w:rPr>
        <w:t xml:space="preserve"> по основным линиям развития ребенка.</w:t>
      </w:r>
    </w:p>
    <w:p w:rsidR="00C04201" w:rsidRPr="00C04201" w:rsidRDefault="00C04201" w:rsidP="00C04201">
      <w:pPr>
        <w:spacing w:after="0" w:line="240" w:lineRule="auto"/>
        <w:ind w:firstLine="567"/>
        <w:jc w:val="both"/>
        <w:rPr>
          <w:rFonts w:ascii="Times New Roman" w:eastAsia="SimSun" w:hAnsi="Times New Roman" w:cs="Times New Roman"/>
          <w:sz w:val="24"/>
          <w:szCs w:val="24"/>
          <w:lang w:eastAsia="ru-RU"/>
        </w:rPr>
      </w:pPr>
    </w:p>
    <w:tbl>
      <w:tblPr>
        <w:tblStyle w:val="171"/>
        <w:tblW w:w="0" w:type="auto"/>
        <w:tblLook w:val="04A0"/>
      </w:tblPr>
      <w:tblGrid>
        <w:gridCol w:w="3505"/>
        <w:gridCol w:w="4894"/>
        <w:gridCol w:w="3653"/>
        <w:gridCol w:w="3473"/>
      </w:tblGrid>
      <w:tr w:rsidR="00C04201" w:rsidRPr="00C04201" w:rsidTr="00A75D99">
        <w:tc>
          <w:tcPr>
            <w:tcW w:w="3539" w:type="dxa"/>
            <w:shd w:val="clear" w:color="auto" w:fill="F2F2F2" w:themeFill="background1" w:themeFillShade="F2"/>
            <w:vAlign w:val="center"/>
          </w:tcPr>
          <w:p w:rsidR="00C04201" w:rsidRPr="00C04201" w:rsidRDefault="00C04201" w:rsidP="00C04201">
            <w:pPr>
              <w:widowControl w:val="0"/>
              <w:autoSpaceDE w:val="0"/>
              <w:autoSpaceDN w:val="0"/>
              <w:ind w:right="113" w:firstLine="25"/>
              <w:jc w:val="center"/>
              <w:rPr>
                <w:b/>
                <w:i/>
                <w:sz w:val="24"/>
                <w:lang w:val="en-US"/>
              </w:rPr>
            </w:pPr>
            <w:r w:rsidRPr="00C04201">
              <w:rPr>
                <w:b/>
                <w:i/>
                <w:sz w:val="24"/>
              </w:rPr>
              <w:t>Ф</w:t>
            </w:r>
            <w:r w:rsidRPr="00C04201">
              <w:rPr>
                <w:b/>
                <w:i/>
                <w:sz w:val="24"/>
                <w:lang w:val="en-US"/>
              </w:rPr>
              <w:t>изическое развитие</w:t>
            </w:r>
          </w:p>
        </w:tc>
        <w:tc>
          <w:tcPr>
            <w:tcW w:w="4961" w:type="dxa"/>
            <w:shd w:val="clear" w:color="auto" w:fill="F2F2F2" w:themeFill="background1" w:themeFillShade="F2"/>
            <w:vAlign w:val="center"/>
          </w:tcPr>
          <w:p w:rsidR="00C04201" w:rsidRPr="00C04201" w:rsidRDefault="00C04201" w:rsidP="00C04201">
            <w:pPr>
              <w:widowControl w:val="0"/>
              <w:autoSpaceDE w:val="0"/>
              <w:autoSpaceDN w:val="0"/>
              <w:ind w:right="113" w:firstLine="25"/>
              <w:jc w:val="center"/>
              <w:rPr>
                <w:b/>
                <w:i/>
                <w:sz w:val="24"/>
                <w:lang w:val="en-US"/>
              </w:rPr>
            </w:pPr>
            <w:r w:rsidRPr="00C04201">
              <w:rPr>
                <w:b/>
                <w:i/>
                <w:sz w:val="24"/>
                <w:lang w:val="en-US"/>
              </w:rPr>
              <w:t xml:space="preserve">Познавательное развитие. </w:t>
            </w:r>
          </w:p>
          <w:p w:rsidR="00C04201" w:rsidRPr="00C04201" w:rsidRDefault="00C04201" w:rsidP="00C04201">
            <w:pPr>
              <w:widowControl w:val="0"/>
              <w:autoSpaceDE w:val="0"/>
              <w:autoSpaceDN w:val="0"/>
              <w:ind w:right="113" w:firstLine="25"/>
              <w:jc w:val="center"/>
              <w:rPr>
                <w:b/>
                <w:i/>
                <w:sz w:val="24"/>
                <w:lang w:val="en-US"/>
              </w:rPr>
            </w:pPr>
            <w:r w:rsidRPr="00C04201">
              <w:rPr>
                <w:b/>
                <w:i/>
                <w:sz w:val="24"/>
                <w:lang w:val="en-US"/>
              </w:rPr>
              <w:t>Речевое развитие</w:t>
            </w:r>
          </w:p>
        </w:tc>
        <w:tc>
          <w:tcPr>
            <w:tcW w:w="3686" w:type="dxa"/>
            <w:shd w:val="clear" w:color="auto" w:fill="F2F2F2" w:themeFill="background1" w:themeFillShade="F2"/>
            <w:vAlign w:val="center"/>
          </w:tcPr>
          <w:p w:rsidR="00C04201" w:rsidRPr="00C04201" w:rsidRDefault="00C04201" w:rsidP="00C04201">
            <w:pPr>
              <w:widowControl w:val="0"/>
              <w:autoSpaceDE w:val="0"/>
              <w:autoSpaceDN w:val="0"/>
              <w:ind w:right="113" w:firstLine="25"/>
              <w:jc w:val="center"/>
              <w:rPr>
                <w:b/>
                <w:i/>
                <w:sz w:val="24"/>
                <w:lang w:val="en-US"/>
              </w:rPr>
            </w:pPr>
            <w:r w:rsidRPr="00C04201">
              <w:rPr>
                <w:b/>
                <w:i/>
                <w:sz w:val="24"/>
                <w:lang w:val="en-US"/>
              </w:rPr>
              <w:t>Социально – коммуникативное развитие</w:t>
            </w:r>
          </w:p>
        </w:tc>
        <w:tc>
          <w:tcPr>
            <w:tcW w:w="3508" w:type="dxa"/>
            <w:shd w:val="clear" w:color="auto" w:fill="F2F2F2" w:themeFill="background1" w:themeFillShade="F2"/>
            <w:vAlign w:val="center"/>
          </w:tcPr>
          <w:p w:rsidR="00C04201" w:rsidRPr="00C04201" w:rsidRDefault="00C04201" w:rsidP="00C04201">
            <w:pPr>
              <w:widowControl w:val="0"/>
              <w:autoSpaceDE w:val="0"/>
              <w:autoSpaceDN w:val="0"/>
              <w:ind w:right="113" w:firstLine="25"/>
              <w:jc w:val="center"/>
              <w:rPr>
                <w:b/>
                <w:i/>
                <w:sz w:val="24"/>
                <w:lang w:val="en-US"/>
              </w:rPr>
            </w:pPr>
            <w:r w:rsidRPr="00C04201">
              <w:rPr>
                <w:b/>
                <w:i/>
                <w:sz w:val="24"/>
                <w:lang w:val="en-US"/>
              </w:rPr>
              <w:t>Художественно - эстетическое развитие</w:t>
            </w:r>
          </w:p>
        </w:tc>
      </w:tr>
      <w:tr w:rsidR="00C04201" w:rsidRPr="00C04201" w:rsidTr="00A75D99">
        <w:tc>
          <w:tcPr>
            <w:tcW w:w="3539" w:type="dxa"/>
          </w:tcPr>
          <w:p w:rsidR="00C04201" w:rsidRPr="00C04201" w:rsidRDefault="00C04201" w:rsidP="009210D9">
            <w:pPr>
              <w:widowControl w:val="0"/>
              <w:numPr>
                <w:ilvl w:val="0"/>
                <w:numId w:val="47"/>
              </w:numPr>
              <w:tabs>
                <w:tab w:val="left" w:pos="369"/>
              </w:tabs>
              <w:autoSpaceDE w:val="0"/>
              <w:autoSpaceDN w:val="0"/>
              <w:ind w:left="25" w:right="113" w:firstLine="0"/>
              <w:jc w:val="both"/>
            </w:pPr>
            <w:r w:rsidRPr="00C04201">
              <w:t xml:space="preserve">Предоставление в распоряжение родителей (законных представителей) программы, ознакомление родителей (законных представителей) с критериями оценки здоровья детей с целью обеспечение смысловой однозначности информации. </w:t>
            </w:r>
          </w:p>
          <w:p w:rsidR="00C04201" w:rsidRPr="00C04201" w:rsidRDefault="00C04201" w:rsidP="009210D9">
            <w:pPr>
              <w:widowControl w:val="0"/>
              <w:numPr>
                <w:ilvl w:val="0"/>
                <w:numId w:val="47"/>
              </w:numPr>
              <w:tabs>
                <w:tab w:val="left" w:pos="369"/>
              </w:tabs>
              <w:autoSpaceDE w:val="0"/>
              <w:autoSpaceDN w:val="0"/>
              <w:ind w:left="25" w:right="113" w:firstLine="0"/>
              <w:jc w:val="both"/>
            </w:pPr>
            <w:r w:rsidRPr="00C04201">
              <w:t xml:space="preserve">Персонализация передачи информации о здоровье каждого ребенка, реализуемой разнообразными средствами </w:t>
            </w:r>
            <w:r w:rsidRPr="00C04201">
              <w:lastRenderedPageBreak/>
              <w:t xml:space="preserve">(«Паспорт здоровья ребенка», «Дневник достижений» и др.) </w:t>
            </w:r>
          </w:p>
          <w:p w:rsidR="00C04201" w:rsidRPr="00C04201" w:rsidRDefault="00C04201" w:rsidP="009210D9">
            <w:pPr>
              <w:widowControl w:val="0"/>
              <w:numPr>
                <w:ilvl w:val="0"/>
                <w:numId w:val="47"/>
              </w:numPr>
              <w:tabs>
                <w:tab w:val="left" w:pos="369"/>
              </w:tabs>
              <w:autoSpaceDE w:val="0"/>
              <w:autoSpaceDN w:val="0"/>
              <w:ind w:left="25" w:right="113" w:firstLine="0"/>
              <w:jc w:val="both"/>
            </w:pPr>
            <w:r w:rsidRPr="00C04201">
              <w:t xml:space="preserve">Проведение «Дня здоровья» и физкультурных праздников с родителями </w:t>
            </w:r>
            <w:r w:rsidRPr="00C04201">
              <w:rPr>
                <w:szCs w:val="23"/>
              </w:rPr>
              <w:t>(законными представителями)</w:t>
            </w:r>
            <w:r w:rsidRPr="00C04201">
              <w:t xml:space="preserve">. </w:t>
            </w:r>
          </w:p>
          <w:p w:rsidR="00C04201" w:rsidRPr="00C04201" w:rsidRDefault="00C04201" w:rsidP="009210D9">
            <w:pPr>
              <w:widowControl w:val="0"/>
              <w:numPr>
                <w:ilvl w:val="0"/>
                <w:numId w:val="47"/>
              </w:numPr>
              <w:tabs>
                <w:tab w:val="left" w:pos="369"/>
              </w:tabs>
              <w:autoSpaceDE w:val="0"/>
              <w:autoSpaceDN w:val="0"/>
              <w:ind w:left="25" w:right="113" w:firstLine="0"/>
              <w:jc w:val="both"/>
              <w:rPr>
                <w:lang w:val="en-US"/>
              </w:rPr>
            </w:pPr>
            <w:r w:rsidRPr="00C04201">
              <w:rPr>
                <w:lang w:val="en-US"/>
              </w:rPr>
              <w:t xml:space="preserve">Создание специальных стендов. </w:t>
            </w:r>
          </w:p>
          <w:p w:rsidR="00C04201" w:rsidRPr="00C04201" w:rsidRDefault="00C04201" w:rsidP="00C04201">
            <w:pPr>
              <w:widowControl w:val="0"/>
              <w:tabs>
                <w:tab w:val="left" w:pos="369"/>
              </w:tabs>
              <w:autoSpaceDE w:val="0"/>
              <w:autoSpaceDN w:val="0"/>
              <w:ind w:left="25" w:right="113"/>
              <w:jc w:val="both"/>
              <w:rPr>
                <w:lang w:val="en-US"/>
              </w:rPr>
            </w:pPr>
          </w:p>
        </w:tc>
        <w:tc>
          <w:tcPr>
            <w:tcW w:w="4961" w:type="dxa"/>
          </w:tcPr>
          <w:p w:rsidR="00C04201" w:rsidRPr="00C04201" w:rsidRDefault="00C04201" w:rsidP="009210D9">
            <w:pPr>
              <w:widowControl w:val="0"/>
              <w:numPr>
                <w:ilvl w:val="0"/>
                <w:numId w:val="47"/>
              </w:numPr>
              <w:tabs>
                <w:tab w:val="left" w:pos="369"/>
              </w:tabs>
              <w:autoSpaceDE w:val="0"/>
              <w:autoSpaceDN w:val="0"/>
              <w:ind w:left="25" w:right="113" w:firstLine="0"/>
              <w:jc w:val="both"/>
            </w:pPr>
            <w:r w:rsidRPr="00C04201">
              <w:lastRenderedPageBreak/>
              <w:t xml:space="preserve">Ознакомление родителей (законных представителей) с основными показателями речевого развития детей (звуковая культура речи, фонетическая, грамматическая, лексическая сторона речи, связная речь). </w:t>
            </w:r>
          </w:p>
          <w:p w:rsidR="00C04201" w:rsidRPr="00C04201" w:rsidRDefault="00C04201" w:rsidP="009210D9">
            <w:pPr>
              <w:widowControl w:val="0"/>
              <w:numPr>
                <w:ilvl w:val="0"/>
                <w:numId w:val="47"/>
              </w:numPr>
              <w:tabs>
                <w:tab w:val="left" w:pos="369"/>
              </w:tabs>
              <w:autoSpaceDE w:val="0"/>
              <w:autoSpaceDN w:val="0"/>
              <w:ind w:left="25" w:right="113" w:firstLine="0"/>
              <w:jc w:val="both"/>
            </w:pPr>
            <w:r w:rsidRPr="00C04201">
              <w:t>Индивидуальное обсуждение с родителями (</w:t>
            </w:r>
            <w:r w:rsidRPr="00C04201">
              <w:rPr>
                <w:szCs w:val="23"/>
              </w:rPr>
              <w:t>законными представителями)</w:t>
            </w:r>
            <w:r w:rsidRPr="00C04201">
              <w:t xml:space="preserve"> результатов обследования познавательно - речевого развития детей при их личной встрече с педагогом, психологом, логопедом или через Интернет. </w:t>
            </w:r>
          </w:p>
          <w:p w:rsidR="00C04201" w:rsidRPr="00C04201" w:rsidRDefault="00C04201" w:rsidP="009210D9">
            <w:pPr>
              <w:widowControl w:val="0"/>
              <w:numPr>
                <w:ilvl w:val="0"/>
                <w:numId w:val="47"/>
              </w:numPr>
              <w:tabs>
                <w:tab w:val="left" w:pos="369"/>
              </w:tabs>
              <w:autoSpaceDE w:val="0"/>
              <w:autoSpaceDN w:val="0"/>
              <w:ind w:left="25" w:right="113" w:firstLine="0"/>
              <w:jc w:val="both"/>
            </w:pPr>
            <w:r w:rsidRPr="00C04201">
              <w:t xml:space="preserve">Привлечение родителей (законных представителей) к проведению работы в семье по </w:t>
            </w:r>
            <w:r w:rsidRPr="00C04201">
              <w:lastRenderedPageBreak/>
              <w:t xml:space="preserve">расширению кругозора детей посредством чтения по рекомендованным спискам произведений художественной литературы и участия в литературных, математических и др. праздниках. </w:t>
            </w:r>
          </w:p>
          <w:p w:rsidR="00C04201" w:rsidRPr="00C04201" w:rsidRDefault="00C04201" w:rsidP="009210D9">
            <w:pPr>
              <w:widowControl w:val="0"/>
              <w:numPr>
                <w:ilvl w:val="0"/>
                <w:numId w:val="47"/>
              </w:numPr>
              <w:tabs>
                <w:tab w:val="left" w:pos="369"/>
              </w:tabs>
              <w:autoSpaceDE w:val="0"/>
              <w:autoSpaceDN w:val="0"/>
              <w:ind w:left="25" w:right="113" w:firstLine="0"/>
              <w:jc w:val="both"/>
            </w:pPr>
            <w:r w:rsidRPr="00C04201">
              <w:t xml:space="preserve">Участие родителей (законных представителей) в игротеках </w:t>
            </w:r>
          </w:p>
          <w:p w:rsidR="00C04201" w:rsidRPr="00C04201" w:rsidRDefault="00C04201" w:rsidP="009210D9">
            <w:pPr>
              <w:widowControl w:val="0"/>
              <w:numPr>
                <w:ilvl w:val="0"/>
                <w:numId w:val="47"/>
              </w:numPr>
              <w:tabs>
                <w:tab w:val="left" w:pos="369"/>
              </w:tabs>
              <w:autoSpaceDE w:val="0"/>
              <w:autoSpaceDN w:val="0"/>
              <w:ind w:left="25" w:right="113" w:firstLine="0"/>
              <w:jc w:val="both"/>
            </w:pPr>
            <w:r w:rsidRPr="00C04201">
              <w:t xml:space="preserve">Просмотр видео- и прослушивание аудиоматериалов связанных с познавательно - речевым развитием детей. </w:t>
            </w:r>
          </w:p>
        </w:tc>
        <w:tc>
          <w:tcPr>
            <w:tcW w:w="3686" w:type="dxa"/>
          </w:tcPr>
          <w:p w:rsidR="00C04201" w:rsidRPr="00C04201" w:rsidRDefault="00C04201" w:rsidP="009210D9">
            <w:pPr>
              <w:widowControl w:val="0"/>
              <w:numPr>
                <w:ilvl w:val="0"/>
                <w:numId w:val="47"/>
              </w:numPr>
              <w:tabs>
                <w:tab w:val="left" w:pos="369"/>
              </w:tabs>
              <w:autoSpaceDE w:val="0"/>
              <w:autoSpaceDN w:val="0"/>
              <w:ind w:left="25" w:right="113" w:firstLine="0"/>
              <w:jc w:val="both"/>
            </w:pPr>
            <w:r w:rsidRPr="00C04201">
              <w:lastRenderedPageBreak/>
              <w:t xml:space="preserve">Ознакомление родителей (законных представителей) с основными показателями социального развития детей (игровое взаимодействие детей и общение, взаимодействие детей на занятиях, усвоение социальных норм и правил). </w:t>
            </w:r>
          </w:p>
          <w:p w:rsidR="00C04201" w:rsidRPr="00C04201" w:rsidRDefault="00C04201" w:rsidP="009210D9">
            <w:pPr>
              <w:widowControl w:val="0"/>
              <w:numPr>
                <w:ilvl w:val="0"/>
                <w:numId w:val="47"/>
              </w:numPr>
              <w:tabs>
                <w:tab w:val="left" w:pos="369"/>
              </w:tabs>
              <w:autoSpaceDE w:val="0"/>
              <w:autoSpaceDN w:val="0"/>
              <w:ind w:left="25" w:right="113" w:firstLine="0"/>
              <w:jc w:val="both"/>
            </w:pPr>
            <w:r w:rsidRPr="00C04201">
              <w:t xml:space="preserve">Индивидуальное обсуждение с родителями </w:t>
            </w:r>
            <w:r w:rsidRPr="00C04201">
              <w:rPr>
                <w:szCs w:val="23"/>
              </w:rPr>
              <w:t>(законными представителями)</w:t>
            </w:r>
            <w:r w:rsidRPr="00C04201">
              <w:t xml:space="preserve"> результатов обследования социально - личностного развития детей при их </w:t>
            </w:r>
            <w:r w:rsidRPr="00C04201">
              <w:lastRenderedPageBreak/>
              <w:t xml:space="preserve">личной встрече с педагогом или психологом или через Интернет. </w:t>
            </w:r>
          </w:p>
          <w:p w:rsidR="00C04201" w:rsidRPr="00C04201" w:rsidRDefault="00C04201" w:rsidP="009210D9">
            <w:pPr>
              <w:widowControl w:val="0"/>
              <w:numPr>
                <w:ilvl w:val="0"/>
                <w:numId w:val="47"/>
              </w:numPr>
              <w:tabs>
                <w:tab w:val="left" w:pos="369"/>
              </w:tabs>
              <w:autoSpaceDE w:val="0"/>
              <w:autoSpaceDN w:val="0"/>
              <w:ind w:left="25" w:right="113" w:firstLine="0"/>
              <w:jc w:val="both"/>
            </w:pPr>
            <w:r w:rsidRPr="00C04201">
              <w:t xml:space="preserve">Использование современных средств передачи информации, например, передача видеоизображения в режиме реального времени через Интернет. </w:t>
            </w:r>
          </w:p>
          <w:p w:rsidR="00C04201" w:rsidRPr="00C04201" w:rsidRDefault="00C04201" w:rsidP="00C04201">
            <w:pPr>
              <w:widowControl w:val="0"/>
              <w:tabs>
                <w:tab w:val="left" w:pos="369"/>
              </w:tabs>
              <w:autoSpaceDE w:val="0"/>
              <w:autoSpaceDN w:val="0"/>
              <w:ind w:left="25" w:right="113"/>
              <w:jc w:val="both"/>
            </w:pPr>
          </w:p>
        </w:tc>
        <w:tc>
          <w:tcPr>
            <w:tcW w:w="3508" w:type="dxa"/>
          </w:tcPr>
          <w:p w:rsidR="00C04201" w:rsidRPr="00C04201" w:rsidRDefault="00C04201" w:rsidP="009210D9">
            <w:pPr>
              <w:widowControl w:val="0"/>
              <w:numPr>
                <w:ilvl w:val="0"/>
                <w:numId w:val="47"/>
              </w:numPr>
              <w:tabs>
                <w:tab w:val="left" w:pos="369"/>
              </w:tabs>
              <w:autoSpaceDE w:val="0"/>
              <w:autoSpaceDN w:val="0"/>
              <w:ind w:left="25" w:right="113" w:firstLine="0"/>
              <w:jc w:val="both"/>
            </w:pPr>
            <w:r w:rsidRPr="00C04201">
              <w:lastRenderedPageBreak/>
              <w:t xml:space="preserve">Использование стендов, стеллажей для демонстрации работ по рисованию и лепке с последующим индивидуальным комментированием результатов детской деятельности. </w:t>
            </w:r>
          </w:p>
          <w:p w:rsidR="00C04201" w:rsidRPr="00C04201" w:rsidRDefault="00C04201" w:rsidP="009210D9">
            <w:pPr>
              <w:widowControl w:val="0"/>
              <w:numPr>
                <w:ilvl w:val="0"/>
                <w:numId w:val="47"/>
              </w:numPr>
              <w:tabs>
                <w:tab w:val="left" w:pos="369"/>
              </w:tabs>
              <w:autoSpaceDE w:val="0"/>
              <w:autoSpaceDN w:val="0"/>
              <w:ind w:left="25" w:right="113" w:firstLine="0"/>
              <w:jc w:val="both"/>
            </w:pPr>
            <w:r w:rsidRPr="00C04201">
              <w:t xml:space="preserve">Демонстрация фотоматериалов с изображением результатов конструирования детей из различных материалов с последующим индивидуальным комментированием результатов </w:t>
            </w:r>
            <w:r w:rsidRPr="00C04201">
              <w:lastRenderedPageBreak/>
              <w:t xml:space="preserve">детской деятельности. </w:t>
            </w:r>
          </w:p>
          <w:p w:rsidR="00C04201" w:rsidRPr="00C04201" w:rsidRDefault="00C04201" w:rsidP="009210D9">
            <w:pPr>
              <w:widowControl w:val="0"/>
              <w:numPr>
                <w:ilvl w:val="0"/>
                <w:numId w:val="47"/>
              </w:numPr>
              <w:tabs>
                <w:tab w:val="left" w:pos="369"/>
              </w:tabs>
              <w:autoSpaceDE w:val="0"/>
              <w:autoSpaceDN w:val="0"/>
              <w:ind w:left="25" w:right="113" w:firstLine="0"/>
              <w:jc w:val="both"/>
            </w:pPr>
            <w:r w:rsidRPr="00C04201">
              <w:t xml:space="preserve">Организация поквартальных выставок детских работ по свободной (самостоятельной) деятельности. </w:t>
            </w:r>
          </w:p>
        </w:tc>
      </w:tr>
    </w:tbl>
    <w:p w:rsidR="00C04201" w:rsidRPr="00C04201" w:rsidRDefault="00C04201" w:rsidP="00C04201">
      <w:pPr>
        <w:spacing w:after="0" w:line="240" w:lineRule="auto"/>
        <w:ind w:firstLine="567"/>
        <w:jc w:val="both"/>
        <w:rPr>
          <w:rFonts w:ascii="Times New Roman" w:eastAsia="SimSun" w:hAnsi="Times New Roman" w:cs="Times New Roman"/>
          <w:sz w:val="24"/>
          <w:szCs w:val="24"/>
          <w:lang w:eastAsia="ru-RU"/>
        </w:rPr>
      </w:pPr>
    </w:p>
    <w:p w:rsidR="00C04201" w:rsidRPr="00C04201" w:rsidRDefault="00C04201" w:rsidP="00C04201">
      <w:pPr>
        <w:widowControl w:val="0"/>
        <w:autoSpaceDE w:val="0"/>
        <w:autoSpaceDN w:val="0"/>
        <w:spacing w:after="0" w:line="240" w:lineRule="auto"/>
        <w:ind w:right="113" w:firstLine="567"/>
        <w:jc w:val="both"/>
        <w:rPr>
          <w:rFonts w:ascii="Times New Roman" w:eastAsia="SimSun" w:hAnsi="Times New Roman" w:cs="Times New Roman"/>
          <w:b/>
          <w:i/>
          <w:sz w:val="28"/>
          <w:szCs w:val="28"/>
        </w:rPr>
      </w:pPr>
      <w:r w:rsidRPr="00C04201">
        <w:rPr>
          <w:rFonts w:ascii="Times New Roman" w:eastAsia="SimSun" w:hAnsi="Times New Roman" w:cs="Times New Roman"/>
          <w:b/>
          <w:i/>
          <w:sz w:val="28"/>
          <w:szCs w:val="28"/>
        </w:rPr>
        <w:t xml:space="preserve">Информацию, которую педагоги транслируют родителям можно разделить на общую (т.е. предназначенную коллективу родителей в целом) и индивидуальную (касающуюся родителей каждого конкретного ребенка). </w:t>
      </w:r>
    </w:p>
    <w:p w:rsidR="00C04201" w:rsidRPr="00C04201" w:rsidRDefault="00C04201" w:rsidP="00C04201">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C04201">
        <w:rPr>
          <w:rFonts w:ascii="Times New Roman" w:eastAsia="SimSun" w:hAnsi="Times New Roman" w:cs="Times New Roman"/>
          <w:i/>
          <w:sz w:val="28"/>
          <w:szCs w:val="28"/>
        </w:rPr>
        <w:t>Общая</w:t>
      </w:r>
      <w:r w:rsidRPr="00C04201">
        <w:rPr>
          <w:rFonts w:ascii="Times New Roman" w:eastAsia="SimSun" w:hAnsi="Times New Roman" w:cs="Times New Roman"/>
          <w:sz w:val="28"/>
          <w:szCs w:val="28"/>
        </w:rPr>
        <w:t xml:space="preserve"> включает в себя информацию о режиме работы дошкольного учреждения, планируемых мероприятиях, содержании нормативно-правовых, программно- методических материалов и др. </w:t>
      </w:r>
    </w:p>
    <w:p w:rsidR="00C04201" w:rsidRPr="00C04201" w:rsidRDefault="00C04201" w:rsidP="00C04201">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C04201">
        <w:rPr>
          <w:rFonts w:ascii="Times New Roman" w:eastAsia="SimSun" w:hAnsi="Times New Roman" w:cs="Times New Roman"/>
          <w:i/>
          <w:sz w:val="28"/>
          <w:szCs w:val="28"/>
        </w:rPr>
        <w:t>Индивидуальная</w:t>
      </w:r>
      <w:r w:rsidRPr="00C04201">
        <w:rPr>
          <w:rFonts w:ascii="Times New Roman" w:eastAsia="SimSun" w:hAnsi="Times New Roman" w:cs="Times New Roman"/>
          <w:sz w:val="28"/>
          <w:szCs w:val="28"/>
        </w:rPr>
        <w:t xml:space="preserve"> представляет собой данные, полученные педагогами в результате обследования ребенка в соответствии с требованиями, сформулированными в части основной общеобразовательной программы, и является конфиденциальной.</w:t>
      </w:r>
    </w:p>
    <w:p w:rsidR="00C04201" w:rsidRPr="00C04201" w:rsidRDefault="00C04201" w:rsidP="00C04201">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C04201">
        <w:rPr>
          <w:rFonts w:ascii="Times New Roman" w:eastAsia="SimSun" w:hAnsi="Times New Roman" w:cs="Times New Roman"/>
          <w:sz w:val="28"/>
          <w:szCs w:val="28"/>
        </w:rPr>
        <w:t>Передача информации производится в знаковой (символьной и графической), аудиовизуальной и устной словесной форме. В качестве дополнительного способа передачи информации следует выделить сеть Интернет как синтез чисто вербальной (письменной) коммуникации с внесловесной (многочисленные баннеры и рекламки гипертекстов), а также визуальной и аудиальной.</w:t>
      </w:r>
    </w:p>
    <w:p w:rsidR="00C04201" w:rsidRPr="00C04201" w:rsidRDefault="00C04201" w:rsidP="00C04201">
      <w:pPr>
        <w:widowControl w:val="0"/>
        <w:autoSpaceDE w:val="0"/>
        <w:autoSpaceDN w:val="0"/>
        <w:spacing w:after="0" w:line="240" w:lineRule="auto"/>
        <w:ind w:right="113" w:firstLine="567"/>
        <w:jc w:val="both"/>
        <w:rPr>
          <w:rFonts w:ascii="Times New Roman" w:eastAsia="SimSun" w:hAnsi="Times New Roman" w:cs="Times New Roman"/>
          <w:b/>
          <w:sz w:val="28"/>
          <w:szCs w:val="28"/>
        </w:rPr>
      </w:pPr>
      <w:r w:rsidRPr="00C04201">
        <w:rPr>
          <w:rFonts w:ascii="Times New Roman" w:eastAsia="SimSun" w:hAnsi="Times New Roman" w:cs="Times New Roman"/>
          <w:b/>
          <w:sz w:val="28"/>
          <w:szCs w:val="28"/>
        </w:rPr>
        <w:t>Знаковыми видами коммуникаций, относящимися к коллективу родителей в целом, являются:</w:t>
      </w:r>
    </w:p>
    <w:p w:rsidR="00C04201" w:rsidRPr="00C04201" w:rsidRDefault="00C04201" w:rsidP="009210D9">
      <w:pPr>
        <w:widowControl w:val="0"/>
        <w:numPr>
          <w:ilvl w:val="0"/>
          <w:numId w:val="48"/>
        </w:numPr>
        <w:autoSpaceDE w:val="0"/>
        <w:autoSpaceDN w:val="0"/>
        <w:spacing w:after="0" w:line="240" w:lineRule="auto"/>
        <w:ind w:right="113"/>
        <w:jc w:val="both"/>
        <w:rPr>
          <w:rFonts w:ascii="Times New Roman" w:eastAsia="SimSun" w:hAnsi="Times New Roman" w:cs="Times New Roman"/>
          <w:sz w:val="28"/>
          <w:szCs w:val="28"/>
          <w:lang w:val="en-US"/>
        </w:rPr>
      </w:pPr>
      <w:r w:rsidRPr="00C04201">
        <w:rPr>
          <w:rFonts w:ascii="Times New Roman" w:eastAsia="SimSun" w:hAnsi="Times New Roman" w:cs="Times New Roman"/>
          <w:sz w:val="28"/>
          <w:szCs w:val="28"/>
          <w:lang w:val="en-US"/>
        </w:rPr>
        <w:t>Единый и групповой стенды;</w:t>
      </w:r>
    </w:p>
    <w:p w:rsidR="00C04201" w:rsidRPr="00C04201" w:rsidRDefault="00C04201" w:rsidP="009210D9">
      <w:pPr>
        <w:widowControl w:val="0"/>
        <w:numPr>
          <w:ilvl w:val="0"/>
          <w:numId w:val="48"/>
        </w:numPr>
        <w:autoSpaceDE w:val="0"/>
        <w:autoSpaceDN w:val="0"/>
        <w:spacing w:after="0" w:line="240" w:lineRule="auto"/>
        <w:ind w:right="113"/>
        <w:jc w:val="both"/>
        <w:rPr>
          <w:rFonts w:ascii="Times New Roman" w:eastAsia="SimSun" w:hAnsi="Times New Roman" w:cs="Times New Roman"/>
          <w:sz w:val="28"/>
          <w:szCs w:val="28"/>
        </w:rPr>
      </w:pPr>
      <w:r w:rsidRPr="00C04201">
        <w:rPr>
          <w:rFonts w:ascii="Times New Roman" w:eastAsia="SimSun" w:hAnsi="Times New Roman" w:cs="Times New Roman"/>
          <w:sz w:val="28"/>
          <w:szCs w:val="28"/>
        </w:rPr>
        <w:t>Самиздатовская печатная продукция (газеты, журналы, книги, календари и пр.);</w:t>
      </w:r>
    </w:p>
    <w:p w:rsidR="00C04201" w:rsidRPr="00C04201" w:rsidRDefault="00C04201" w:rsidP="009210D9">
      <w:pPr>
        <w:widowControl w:val="0"/>
        <w:numPr>
          <w:ilvl w:val="0"/>
          <w:numId w:val="48"/>
        </w:numPr>
        <w:autoSpaceDE w:val="0"/>
        <w:autoSpaceDN w:val="0"/>
        <w:spacing w:after="0" w:line="240" w:lineRule="auto"/>
        <w:ind w:right="113"/>
        <w:jc w:val="both"/>
        <w:rPr>
          <w:rFonts w:ascii="Times New Roman" w:eastAsia="SimSun" w:hAnsi="Times New Roman" w:cs="Times New Roman"/>
          <w:sz w:val="28"/>
          <w:szCs w:val="28"/>
        </w:rPr>
      </w:pPr>
      <w:r w:rsidRPr="00C04201">
        <w:rPr>
          <w:rFonts w:ascii="Times New Roman" w:eastAsia="SimSun" w:hAnsi="Times New Roman" w:cs="Times New Roman"/>
          <w:sz w:val="28"/>
          <w:szCs w:val="28"/>
        </w:rPr>
        <w:t xml:space="preserve">Плакаты </w:t>
      </w:r>
      <w:r w:rsidRPr="00C04201">
        <w:rPr>
          <w:rFonts w:ascii="Times New Roman" w:eastAsia="SimSun" w:hAnsi="Times New Roman" w:cs="Times New Roman"/>
          <w:sz w:val="28"/>
          <w:szCs w:val="28"/>
        </w:rPr>
        <w:tab/>
        <w:t>различной</w:t>
      </w:r>
      <w:r w:rsidRPr="00C04201">
        <w:rPr>
          <w:rFonts w:ascii="Times New Roman" w:eastAsia="SimSun" w:hAnsi="Times New Roman" w:cs="Times New Roman"/>
          <w:sz w:val="28"/>
          <w:szCs w:val="28"/>
        </w:rPr>
        <w:tab/>
        <w:t xml:space="preserve"> тематики </w:t>
      </w:r>
      <w:r w:rsidRPr="00C04201">
        <w:rPr>
          <w:rFonts w:ascii="Times New Roman" w:eastAsia="SimSun" w:hAnsi="Times New Roman" w:cs="Times New Roman"/>
          <w:sz w:val="28"/>
          <w:szCs w:val="28"/>
        </w:rPr>
        <w:tab/>
        <w:t>(</w:t>
      </w:r>
      <w:proofErr w:type="gramStart"/>
      <w:r w:rsidRPr="00C04201">
        <w:rPr>
          <w:rFonts w:ascii="Times New Roman" w:eastAsia="SimSun" w:hAnsi="Times New Roman" w:cs="Times New Roman"/>
          <w:sz w:val="28"/>
          <w:szCs w:val="28"/>
        </w:rPr>
        <w:t>противопожарная</w:t>
      </w:r>
      <w:proofErr w:type="gramEnd"/>
      <w:r w:rsidRPr="00C04201">
        <w:rPr>
          <w:rFonts w:ascii="Times New Roman" w:eastAsia="SimSun" w:hAnsi="Times New Roman" w:cs="Times New Roman"/>
          <w:sz w:val="28"/>
          <w:szCs w:val="28"/>
        </w:rPr>
        <w:t>,</w:t>
      </w:r>
      <w:r w:rsidRPr="00C04201">
        <w:rPr>
          <w:rFonts w:ascii="Times New Roman" w:eastAsia="SimSun" w:hAnsi="Times New Roman" w:cs="Times New Roman"/>
          <w:sz w:val="28"/>
          <w:szCs w:val="28"/>
        </w:rPr>
        <w:tab/>
        <w:t>санитарная,</w:t>
      </w:r>
      <w:r w:rsidRPr="00C04201">
        <w:rPr>
          <w:rFonts w:ascii="Times New Roman" w:eastAsia="SimSun" w:hAnsi="Times New Roman" w:cs="Times New Roman"/>
          <w:sz w:val="28"/>
          <w:szCs w:val="28"/>
        </w:rPr>
        <w:tab/>
        <w:t>гигиеническая, психолого - педагогическая и др.);</w:t>
      </w:r>
    </w:p>
    <w:p w:rsidR="00C04201" w:rsidRPr="00C04201" w:rsidRDefault="00C04201" w:rsidP="009210D9">
      <w:pPr>
        <w:widowControl w:val="0"/>
        <w:numPr>
          <w:ilvl w:val="0"/>
          <w:numId w:val="48"/>
        </w:numPr>
        <w:autoSpaceDE w:val="0"/>
        <w:autoSpaceDN w:val="0"/>
        <w:spacing w:after="0" w:line="240" w:lineRule="auto"/>
        <w:ind w:right="113"/>
        <w:jc w:val="both"/>
        <w:rPr>
          <w:rFonts w:ascii="Times New Roman" w:eastAsia="SimSun" w:hAnsi="Times New Roman" w:cs="Times New Roman"/>
          <w:sz w:val="28"/>
          <w:szCs w:val="28"/>
        </w:rPr>
      </w:pPr>
      <w:r w:rsidRPr="00C04201">
        <w:rPr>
          <w:rFonts w:ascii="Times New Roman" w:eastAsia="SimSun" w:hAnsi="Times New Roman" w:cs="Times New Roman"/>
          <w:sz w:val="28"/>
          <w:szCs w:val="28"/>
        </w:rPr>
        <w:t>Папки, листовки, памятки, буклеты, бюллетени.</w:t>
      </w:r>
    </w:p>
    <w:p w:rsidR="00C04201" w:rsidRPr="00C04201" w:rsidRDefault="00C04201" w:rsidP="00C04201">
      <w:pPr>
        <w:widowControl w:val="0"/>
        <w:autoSpaceDE w:val="0"/>
        <w:autoSpaceDN w:val="0"/>
        <w:spacing w:after="0" w:line="240" w:lineRule="auto"/>
        <w:ind w:right="113" w:firstLine="567"/>
        <w:jc w:val="both"/>
        <w:rPr>
          <w:rFonts w:ascii="Times New Roman" w:eastAsia="SimSun" w:hAnsi="Times New Roman" w:cs="Times New Roman"/>
          <w:b/>
          <w:sz w:val="28"/>
          <w:szCs w:val="28"/>
        </w:rPr>
      </w:pPr>
      <w:r w:rsidRPr="00C04201">
        <w:rPr>
          <w:rFonts w:ascii="Times New Roman" w:eastAsia="SimSun" w:hAnsi="Times New Roman" w:cs="Times New Roman"/>
          <w:b/>
          <w:sz w:val="28"/>
          <w:szCs w:val="28"/>
        </w:rPr>
        <w:t>К знаковым видам коммуникаций, обеспечивающими индивидуальное взаимодействие с родителями каждого ребенка являются:</w:t>
      </w:r>
    </w:p>
    <w:p w:rsidR="00C04201" w:rsidRPr="00C04201" w:rsidRDefault="00C04201" w:rsidP="009210D9">
      <w:pPr>
        <w:widowControl w:val="0"/>
        <w:numPr>
          <w:ilvl w:val="0"/>
          <w:numId w:val="49"/>
        </w:numPr>
        <w:autoSpaceDE w:val="0"/>
        <w:autoSpaceDN w:val="0"/>
        <w:spacing w:after="0" w:line="240" w:lineRule="auto"/>
        <w:ind w:right="113"/>
        <w:jc w:val="both"/>
        <w:rPr>
          <w:rFonts w:ascii="Times New Roman" w:eastAsia="SimSun" w:hAnsi="Times New Roman" w:cs="Times New Roman"/>
          <w:sz w:val="28"/>
          <w:szCs w:val="28"/>
          <w:lang w:val="en-US"/>
        </w:rPr>
      </w:pPr>
      <w:r w:rsidRPr="00C04201">
        <w:rPr>
          <w:rFonts w:ascii="Times New Roman" w:eastAsia="SimSun" w:hAnsi="Times New Roman" w:cs="Times New Roman"/>
          <w:sz w:val="28"/>
          <w:szCs w:val="28"/>
          <w:lang w:val="en-US"/>
        </w:rPr>
        <w:t>Паспорт здоровья;</w:t>
      </w:r>
    </w:p>
    <w:p w:rsidR="00C04201" w:rsidRPr="00C04201" w:rsidRDefault="00C04201" w:rsidP="009210D9">
      <w:pPr>
        <w:widowControl w:val="0"/>
        <w:numPr>
          <w:ilvl w:val="0"/>
          <w:numId w:val="49"/>
        </w:numPr>
        <w:autoSpaceDE w:val="0"/>
        <w:autoSpaceDN w:val="0"/>
        <w:spacing w:after="0" w:line="240" w:lineRule="auto"/>
        <w:ind w:right="113"/>
        <w:jc w:val="both"/>
        <w:rPr>
          <w:rFonts w:ascii="Times New Roman" w:eastAsia="SimSun" w:hAnsi="Times New Roman" w:cs="Times New Roman"/>
          <w:sz w:val="28"/>
          <w:szCs w:val="28"/>
          <w:lang w:val="en-US"/>
        </w:rPr>
      </w:pPr>
      <w:r w:rsidRPr="00C04201">
        <w:rPr>
          <w:rFonts w:ascii="Times New Roman" w:eastAsia="SimSun" w:hAnsi="Times New Roman" w:cs="Times New Roman"/>
          <w:sz w:val="28"/>
          <w:szCs w:val="28"/>
          <w:lang w:val="en-US"/>
        </w:rPr>
        <w:t>Портфолио;</w:t>
      </w:r>
    </w:p>
    <w:p w:rsidR="00C04201" w:rsidRPr="00C04201" w:rsidRDefault="00C04201" w:rsidP="009210D9">
      <w:pPr>
        <w:widowControl w:val="0"/>
        <w:numPr>
          <w:ilvl w:val="0"/>
          <w:numId w:val="49"/>
        </w:numPr>
        <w:autoSpaceDE w:val="0"/>
        <w:autoSpaceDN w:val="0"/>
        <w:spacing w:after="0" w:line="240" w:lineRule="auto"/>
        <w:ind w:right="113"/>
        <w:jc w:val="both"/>
        <w:rPr>
          <w:rFonts w:ascii="Times New Roman" w:eastAsia="SimSun" w:hAnsi="Times New Roman" w:cs="Times New Roman"/>
          <w:sz w:val="28"/>
          <w:szCs w:val="28"/>
        </w:rPr>
      </w:pPr>
      <w:r w:rsidRPr="00C04201">
        <w:rPr>
          <w:rFonts w:ascii="Times New Roman" w:eastAsia="SimSun" w:hAnsi="Times New Roman" w:cs="Times New Roman"/>
          <w:sz w:val="28"/>
          <w:szCs w:val="28"/>
        </w:rPr>
        <w:t>Аудиовизуальные способы передачи информации могут быть представлены в следующих формах:</w:t>
      </w:r>
    </w:p>
    <w:p w:rsidR="00C04201" w:rsidRPr="00C04201" w:rsidRDefault="00C04201" w:rsidP="009210D9">
      <w:pPr>
        <w:widowControl w:val="0"/>
        <w:numPr>
          <w:ilvl w:val="0"/>
          <w:numId w:val="49"/>
        </w:numPr>
        <w:autoSpaceDE w:val="0"/>
        <w:autoSpaceDN w:val="0"/>
        <w:spacing w:after="0" w:line="240" w:lineRule="auto"/>
        <w:ind w:right="113"/>
        <w:jc w:val="both"/>
        <w:rPr>
          <w:rFonts w:ascii="Times New Roman" w:eastAsia="SimSun" w:hAnsi="Times New Roman" w:cs="Times New Roman"/>
          <w:sz w:val="28"/>
          <w:szCs w:val="28"/>
        </w:rPr>
      </w:pPr>
      <w:r w:rsidRPr="00C04201">
        <w:rPr>
          <w:rFonts w:ascii="Times New Roman" w:eastAsia="SimSun" w:hAnsi="Times New Roman" w:cs="Times New Roman"/>
          <w:sz w:val="28"/>
          <w:szCs w:val="28"/>
        </w:rPr>
        <w:t>Просмотр видео- и Прослушивание аудиоматериалов связанных с познавательно - речевым развитием детей;</w:t>
      </w:r>
    </w:p>
    <w:p w:rsidR="00C04201" w:rsidRPr="00C04201" w:rsidRDefault="00C04201" w:rsidP="009210D9">
      <w:pPr>
        <w:widowControl w:val="0"/>
        <w:numPr>
          <w:ilvl w:val="0"/>
          <w:numId w:val="49"/>
        </w:numPr>
        <w:autoSpaceDE w:val="0"/>
        <w:autoSpaceDN w:val="0"/>
        <w:spacing w:after="0" w:line="240" w:lineRule="auto"/>
        <w:ind w:right="113"/>
        <w:jc w:val="both"/>
        <w:rPr>
          <w:rFonts w:ascii="Times New Roman" w:eastAsia="SimSun" w:hAnsi="Times New Roman" w:cs="Times New Roman"/>
          <w:sz w:val="28"/>
          <w:szCs w:val="28"/>
        </w:rPr>
      </w:pPr>
      <w:r w:rsidRPr="00C04201">
        <w:rPr>
          <w:rFonts w:ascii="Times New Roman" w:eastAsia="SimSun" w:hAnsi="Times New Roman" w:cs="Times New Roman"/>
          <w:sz w:val="28"/>
          <w:szCs w:val="28"/>
        </w:rPr>
        <w:t xml:space="preserve">Документальные </w:t>
      </w:r>
      <w:r w:rsidRPr="00C04201">
        <w:rPr>
          <w:rFonts w:ascii="Times New Roman" w:eastAsia="SimSun" w:hAnsi="Times New Roman" w:cs="Times New Roman"/>
          <w:sz w:val="28"/>
          <w:szCs w:val="28"/>
        </w:rPr>
        <w:tab/>
        <w:t>видео фильмы</w:t>
      </w:r>
      <w:r w:rsidRPr="00C04201">
        <w:rPr>
          <w:rFonts w:ascii="Times New Roman" w:eastAsia="SimSun" w:hAnsi="Times New Roman" w:cs="Times New Roman"/>
          <w:sz w:val="28"/>
          <w:szCs w:val="28"/>
        </w:rPr>
        <w:tab/>
        <w:t xml:space="preserve"> с</w:t>
      </w:r>
      <w:r w:rsidRPr="00C04201">
        <w:rPr>
          <w:rFonts w:ascii="Times New Roman" w:eastAsia="SimSun" w:hAnsi="Times New Roman" w:cs="Times New Roman"/>
          <w:sz w:val="28"/>
          <w:szCs w:val="28"/>
        </w:rPr>
        <w:tab/>
        <w:t xml:space="preserve"> записью </w:t>
      </w:r>
      <w:r w:rsidRPr="00C04201">
        <w:rPr>
          <w:rFonts w:ascii="Times New Roman" w:eastAsia="SimSun" w:hAnsi="Times New Roman" w:cs="Times New Roman"/>
          <w:sz w:val="28"/>
          <w:szCs w:val="28"/>
        </w:rPr>
        <w:tab/>
        <w:t>занятий,</w:t>
      </w:r>
      <w:r w:rsidRPr="00C04201">
        <w:rPr>
          <w:rFonts w:ascii="Times New Roman" w:eastAsia="SimSun" w:hAnsi="Times New Roman" w:cs="Times New Roman"/>
          <w:sz w:val="28"/>
          <w:szCs w:val="28"/>
        </w:rPr>
        <w:tab/>
        <w:t xml:space="preserve"> праздников и других воспитательно – </w:t>
      </w:r>
      <w:r w:rsidRPr="00C04201">
        <w:rPr>
          <w:rFonts w:ascii="Times New Roman" w:eastAsia="SimSun" w:hAnsi="Times New Roman" w:cs="Times New Roman"/>
          <w:sz w:val="28"/>
          <w:szCs w:val="28"/>
        </w:rPr>
        <w:lastRenderedPageBreak/>
        <w:t>образовательных мероприятий;</w:t>
      </w:r>
    </w:p>
    <w:p w:rsidR="00C04201" w:rsidRPr="00C04201" w:rsidRDefault="00C04201" w:rsidP="009210D9">
      <w:pPr>
        <w:widowControl w:val="0"/>
        <w:numPr>
          <w:ilvl w:val="0"/>
          <w:numId w:val="49"/>
        </w:numPr>
        <w:autoSpaceDE w:val="0"/>
        <w:autoSpaceDN w:val="0"/>
        <w:spacing w:after="0" w:line="240" w:lineRule="auto"/>
        <w:ind w:right="113"/>
        <w:jc w:val="both"/>
        <w:rPr>
          <w:rFonts w:ascii="Times New Roman" w:eastAsia="SimSun" w:hAnsi="Times New Roman" w:cs="Times New Roman"/>
          <w:sz w:val="28"/>
          <w:szCs w:val="28"/>
          <w:lang w:val="en-US"/>
        </w:rPr>
      </w:pPr>
      <w:r w:rsidRPr="00C04201">
        <w:rPr>
          <w:rFonts w:ascii="Times New Roman" w:eastAsia="SimSun" w:hAnsi="Times New Roman" w:cs="Times New Roman"/>
          <w:sz w:val="28"/>
          <w:szCs w:val="28"/>
          <w:lang w:val="en-US"/>
        </w:rPr>
        <w:t>Учебные видеофильмы.</w:t>
      </w:r>
    </w:p>
    <w:p w:rsidR="00C04201" w:rsidRPr="00C04201" w:rsidRDefault="00C04201" w:rsidP="00C04201">
      <w:pPr>
        <w:widowControl w:val="0"/>
        <w:autoSpaceDE w:val="0"/>
        <w:autoSpaceDN w:val="0"/>
        <w:spacing w:after="0" w:line="240" w:lineRule="auto"/>
        <w:ind w:right="113" w:firstLine="567"/>
        <w:jc w:val="both"/>
        <w:rPr>
          <w:rFonts w:ascii="Times New Roman" w:eastAsia="SimSun" w:hAnsi="Times New Roman" w:cs="Times New Roman"/>
          <w:b/>
          <w:sz w:val="28"/>
          <w:szCs w:val="28"/>
        </w:rPr>
      </w:pPr>
      <w:r w:rsidRPr="00C04201">
        <w:rPr>
          <w:rFonts w:ascii="Times New Roman" w:eastAsia="SimSun" w:hAnsi="Times New Roman" w:cs="Times New Roman"/>
          <w:b/>
          <w:sz w:val="28"/>
          <w:szCs w:val="28"/>
        </w:rPr>
        <w:t>В устной</w:t>
      </w:r>
      <w:r w:rsidRPr="00C04201">
        <w:rPr>
          <w:rFonts w:ascii="Times New Roman" w:eastAsia="SimSun" w:hAnsi="Times New Roman" w:cs="Times New Roman"/>
          <w:b/>
          <w:sz w:val="28"/>
          <w:szCs w:val="28"/>
        </w:rPr>
        <w:tab/>
        <w:t xml:space="preserve"> словесной</w:t>
      </w:r>
      <w:r w:rsidRPr="00C04201">
        <w:rPr>
          <w:rFonts w:ascii="Times New Roman" w:eastAsia="SimSun" w:hAnsi="Times New Roman" w:cs="Times New Roman"/>
          <w:b/>
          <w:sz w:val="28"/>
          <w:szCs w:val="28"/>
        </w:rPr>
        <w:tab/>
        <w:t xml:space="preserve"> форме</w:t>
      </w:r>
      <w:r w:rsidRPr="00C04201">
        <w:rPr>
          <w:rFonts w:ascii="Times New Roman" w:eastAsia="SimSun" w:hAnsi="Times New Roman" w:cs="Times New Roman"/>
          <w:b/>
          <w:sz w:val="28"/>
          <w:szCs w:val="28"/>
        </w:rPr>
        <w:tab/>
        <w:t xml:space="preserve"> передача</w:t>
      </w:r>
      <w:r w:rsidRPr="00C04201">
        <w:rPr>
          <w:rFonts w:ascii="Times New Roman" w:eastAsia="SimSun" w:hAnsi="Times New Roman" w:cs="Times New Roman"/>
          <w:b/>
          <w:sz w:val="28"/>
          <w:szCs w:val="28"/>
        </w:rPr>
        <w:tab/>
        <w:t xml:space="preserve"> информации</w:t>
      </w:r>
      <w:r w:rsidRPr="00C04201">
        <w:rPr>
          <w:rFonts w:ascii="Times New Roman" w:eastAsia="SimSun" w:hAnsi="Times New Roman" w:cs="Times New Roman"/>
          <w:b/>
          <w:sz w:val="28"/>
          <w:szCs w:val="28"/>
        </w:rPr>
        <w:tab/>
        <w:t xml:space="preserve"> коллективу</w:t>
      </w:r>
      <w:r w:rsidRPr="00C04201">
        <w:rPr>
          <w:rFonts w:ascii="Times New Roman" w:eastAsia="SimSun" w:hAnsi="Times New Roman" w:cs="Times New Roman"/>
          <w:b/>
          <w:sz w:val="28"/>
          <w:szCs w:val="28"/>
        </w:rPr>
        <w:tab/>
        <w:t xml:space="preserve"> родителей</w:t>
      </w:r>
      <w:r w:rsidRPr="00C04201">
        <w:rPr>
          <w:rFonts w:ascii="Times New Roman" w:eastAsia="SimSun" w:hAnsi="Times New Roman" w:cs="Times New Roman"/>
          <w:b/>
          <w:sz w:val="28"/>
          <w:szCs w:val="28"/>
        </w:rPr>
        <w:tab/>
        <w:t xml:space="preserve"> в </w:t>
      </w:r>
      <w:r w:rsidRPr="00C04201">
        <w:rPr>
          <w:rFonts w:ascii="Times New Roman" w:eastAsia="SimSun" w:hAnsi="Times New Roman" w:cs="Times New Roman"/>
          <w:b/>
          <w:sz w:val="28"/>
          <w:szCs w:val="28"/>
        </w:rPr>
        <w:tab/>
        <w:t xml:space="preserve">целом осуществляется: </w:t>
      </w:r>
    </w:p>
    <w:p w:rsidR="00C04201" w:rsidRPr="00C04201" w:rsidRDefault="00C04201" w:rsidP="009210D9">
      <w:pPr>
        <w:widowControl w:val="0"/>
        <w:numPr>
          <w:ilvl w:val="0"/>
          <w:numId w:val="50"/>
        </w:numPr>
        <w:autoSpaceDE w:val="0"/>
        <w:autoSpaceDN w:val="0"/>
        <w:spacing w:after="0" w:line="240" w:lineRule="auto"/>
        <w:ind w:right="113"/>
        <w:jc w:val="both"/>
        <w:rPr>
          <w:rFonts w:ascii="Times New Roman" w:eastAsia="SimSun" w:hAnsi="Times New Roman" w:cs="Times New Roman"/>
          <w:sz w:val="28"/>
          <w:szCs w:val="28"/>
        </w:rPr>
      </w:pPr>
      <w:r w:rsidRPr="00C04201">
        <w:rPr>
          <w:rFonts w:ascii="Times New Roman" w:eastAsia="SimSun" w:hAnsi="Times New Roman" w:cs="Times New Roman"/>
          <w:sz w:val="28"/>
          <w:szCs w:val="28"/>
        </w:rPr>
        <w:t xml:space="preserve">На родительских собраниях, встречах, «круглых столах» и пр.;  </w:t>
      </w:r>
    </w:p>
    <w:p w:rsidR="00C04201" w:rsidRPr="00C04201" w:rsidRDefault="00C04201" w:rsidP="009210D9">
      <w:pPr>
        <w:widowControl w:val="0"/>
        <w:numPr>
          <w:ilvl w:val="0"/>
          <w:numId w:val="50"/>
        </w:numPr>
        <w:autoSpaceDE w:val="0"/>
        <w:autoSpaceDN w:val="0"/>
        <w:spacing w:after="0" w:line="240" w:lineRule="auto"/>
        <w:ind w:right="113"/>
        <w:jc w:val="both"/>
        <w:rPr>
          <w:rFonts w:ascii="Times New Roman" w:eastAsia="SimSun" w:hAnsi="Times New Roman" w:cs="Times New Roman"/>
          <w:sz w:val="28"/>
          <w:szCs w:val="28"/>
        </w:rPr>
      </w:pPr>
      <w:r w:rsidRPr="00C04201">
        <w:rPr>
          <w:rFonts w:ascii="Times New Roman" w:eastAsia="SimSun" w:hAnsi="Times New Roman" w:cs="Times New Roman"/>
          <w:sz w:val="28"/>
          <w:szCs w:val="28"/>
        </w:rPr>
        <w:t>При проведении открытых занятий и совместных праздников.</w:t>
      </w:r>
    </w:p>
    <w:p w:rsidR="00C04201" w:rsidRPr="00C04201" w:rsidRDefault="00C04201" w:rsidP="00C04201">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C04201">
        <w:rPr>
          <w:rFonts w:ascii="Times New Roman" w:eastAsia="SimSun" w:hAnsi="Times New Roman" w:cs="Times New Roman"/>
          <w:b/>
          <w:sz w:val="28"/>
          <w:szCs w:val="28"/>
        </w:rPr>
        <w:t>В устной словесной форме индивидуальное взаимодействие с родителями каждого ребенка осуществляется</w:t>
      </w:r>
      <w:r w:rsidRPr="00C04201">
        <w:rPr>
          <w:rFonts w:ascii="Times New Roman" w:eastAsia="SimSun" w:hAnsi="Times New Roman" w:cs="Times New Roman"/>
          <w:sz w:val="28"/>
          <w:szCs w:val="28"/>
        </w:rPr>
        <w:t>:</w:t>
      </w:r>
    </w:p>
    <w:p w:rsidR="00C04201" w:rsidRPr="00C04201" w:rsidRDefault="00C04201" w:rsidP="009210D9">
      <w:pPr>
        <w:widowControl w:val="0"/>
        <w:numPr>
          <w:ilvl w:val="0"/>
          <w:numId w:val="51"/>
        </w:numPr>
        <w:autoSpaceDE w:val="0"/>
        <w:autoSpaceDN w:val="0"/>
        <w:spacing w:after="0" w:line="240" w:lineRule="auto"/>
        <w:ind w:right="113"/>
        <w:jc w:val="both"/>
        <w:rPr>
          <w:rFonts w:ascii="Times New Roman" w:eastAsia="SimSun" w:hAnsi="Times New Roman" w:cs="Times New Roman"/>
          <w:sz w:val="28"/>
          <w:szCs w:val="28"/>
        </w:rPr>
      </w:pPr>
      <w:r w:rsidRPr="00C04201">
        <w:rPr>
          <w:rFonts w:ascii="Times New Roman" w:eastAsia="SimSun" w:hAnsi="Times New Roman" w:cs="Times New Roman"/>
          <w:sz w:val="28"/>
          <w:szCs w:val="28"/>
        </w:rPr>
        <w:t>При ежедневных непосредственных контактах педагогов с родителями;</w:t>
      </w:r>
    </w:p>
    <w:p w:rsidR="00C04201" w:rsidRPr="00C04201" w:rsidRDefault="00C04201" w:rsidP="009210D9">
      <w:pPr>
        <w:widowControl w:val="0"/>
        <w:numPr>
          <w:ilvl w:val="0"/>
          <w:numId w:val="51"/>
        </w:numPr>
        <w:autoSpaceDE w:val="0"/>
        <w:autoSpaceDN w:val="0"/>
        <w:spacing w:after="0" w:line="240" w:lineRule="auto"/>
        <w:ind w:right="113"/>
        <w:jc w:val="both"/>
        <w:rPr>
          <w:rFonts w:ascii="Times New Roman" w:eastAsia="SimSun" w:hAnsi="Times New Roman" w:cs="Times New Roman"/>
          <w:sz w:val="28"/>
          <w:szCs w:val="28"/>
        </w:rPr>
      </w:pPr>
      <w:r w:rsidRPr="00C04201">
        <w:rPr>
          <w:rFonts w:ascii="Times New Roman" w:eastAsia="SimSun" w:hAnsi="Times New Roman" w:cs="Times New Roman"/>
          <w:sz w:val="28"/>
          <w:szCs w:val="28"/>
        </w:rPr>
        <w:t>При проведении неформальных бесед о детях или запланированных встреч с родителями;</w:t>
      </w:r>
    </w:p>
    <w:p w:rsidR="00C04201" w:rsidRPr="00C04201" w:rsidRDefault="00C04201" w:rsidP="009210D9">
      <w:pPr>
        <w:widowControl w:val="0"/>
        <w:numPr>
          <w:ilvl w:val="0"/>
          <w:numId w:val="51"/>
        </w:numPr>
        <w:autoSpaceDE w:val="0"/>
        <w:autoSpaceDN w:val="0"/>
        <w:spacing w:after="0" w:line="240" w:lineRule="auto"/>
        <w:ind w:right="113"/>
        <w:jc w:val="both"/>
        <w:rPr>
          <w:rFonts w:ascii="Times New Roman" w:eastAsia="SimSun" w:hAnsi="Times New Roman" w:cs="Times New Roman"/>
          <w:sz w:val="28"/>
          <w:szCs w:val="28"/>
          <w:lang w:val="en-US"/>
        </w:rPr>
      </w:pPr>
      <w:r w:rsidRPr="00C04201">
        <w:rPr>
          <w:rFonts w:ascii="Times New Roman" w:eastAsia="SimSun" w:hAnsi="Times New Roman" w:cs="Times New Roman"/>
          <w:sz w:val="28"/>
          <w:szCs w:val="28"/>
          <w:lang w:val="en-US"/>
        </w:rPr>
        <w:t>При общении по телефону.</w:t>
      </w:r>
    </w:p>
    <w:p w:rsidR="00C04201" w:rsidRPr="00C04201" w:rsidRDefault="00C04201" w:rsidP="00C04201">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C04201">
        <w:rPr>
          <w:rFonts w:ascii="Times New Roman" w:eastAsia="SimSun" w:hAnsi="Times New Roman" w:cs="Times New Roman"/>
          <w:sz w:val="28"/>
          <w:szCs w:val="28"/>
        </w:rPr>
        <w:t>Для глобальных сетей следует обозначить такое бесспорное специфическое их качество, как оперативность, то есть сообщение участников событий или диалогов друг с другом в режиме реального времени.  Тем самым достигается не только расширение коммуникативного пространства, о котором мы говорили, но и резкое (абсолютное) сокращение предкоммуникативного времени (времени, необходимого для установления контакта коммуникации его субъектов с реципиентами).</w:t>
      </w:r>
    </w:p>
    <w:p w:rsidR="00C04201" w:rsidRPr="00C04201" w:rsidRDefault="00C707C4" w:rsidP="00C04201">
      <w:pPr>
        <w:widowControl w:val="0"/>
        <w:autoSpaceDE w:val="0"/>
        <w:autoSpaceDN w:val="0"/>
        <w:spacing w:after="0" w:line="240" w:lineRule="auto"/>
        <w:ind w:right="113" w:firstLine="567"/>
        <w:jc w:val="both"/>
        <w:rPr>
          <w:rFonts w:ascii="Times New Roman" w:eastAsia="SimSun" w:hAnsi="Times New Roman" w:cs="Times New Roman"/>
          <w:sz w:val="26"/>
        </w:rPr>
      </w:pPr>
      <w:r>
        <w:rPr>
          <w:rFonts w:ascii="Times New Roman" w:eastAsia="SimSun" w:hAnsi="Times New Roman" w:cs="Times New Roman"/>
          <w:sz w:val="26"/>
        </w:rPr>
        <w:t>В МБОУ Кайская ОШ (дошкольная группа)</w:t>
      </w:r>
      <w:r w:rsidR="00C04201" w:rsidRPr="00C04201">
        <w:rPr>
          <w:rFonts w:ascii="Times New Roman" w:eastAsia="SimSun" w:hAnsi="Times New Roman" w:cs="Times New Roman"/>
          <w:sz w:val="26"/>
        </w:rPr>
        <w:t xml:space="preserve"> разработан план мероприятий на учебный период, в которых родители представляются как активные участники. В части, формируемой участниками образовательных отношений, большая роль отводится родителям (законным представителям) </w:t>
      </w:r>
    </w:p>
    <w:p w:rsidR="00C04201" w:rsidRPr="00C04201" w:rsidRDefault="00C04201" w:rsidP="00C04201">
      <w:pPr>
        <w:widowControl w:val="0"/>
        <w:autoSpaceDE w:val="0"/>
        <w:autoSpaceDN w:val="0"/>
        <w:spacing w:after="0" w:line="240" w:lineRule="auto"/>
        <w:ind w:right="113" w:firstLine="567"/>
        <w:jc w:val="both"/>
        <w:rPr>
          <w:rFonts w:ascii="Times New Roman" w:eastAsia="SimSun" w:hAnsi="Times New Roman" w:cs="Times New Roman"/>
          <w:sz w:val="26"/>
        </w:rPr>
      </w:pPr>
      <w:r w:rsidRPr="00C04201">
        <w:rPr>
          <w:rFonts w:ascii="Times New Roman" w:eastAsia="SimSun" w:hAnsi="Times New Roman" w:cs="Times New Roman"/>
          <w:sz w:val="26"/>
        </w:rPr>
        <w:t xml:space="preserve">Взаимодействие с семьей строится по принципу активного вовлечения родителей в жизнь дошкольного образовательного учреждения, оказания им консультативной помощи, формирование представлений об основных целях и задачах воспитания детей дошкольного возраста, роли духовного, нравственно-патриотического воспитания детей. </w:t>
      </w:r>
    </w:p>
    <w:p w:rsidR="00C04201" w:rsidRPr="00C04201" w:rsidRDefault="00C04201" w:rsidP="00C04201">
      <w:pPr>
        <w:widowControl w:val="0"/>
        <w:autoSpaceDE w:val="0"/>
        <w:autoSpaceDN w:val="0"/>
        <w:spacing w:after="0" w:line="240" w:lineRule="auto"/>
        <w:ind w:right="113" w:firstLine="567"/>
        <w:jc w:val="both"/>
        <w:rPr>
          <w:rFonts w:ascii="Times New Roman" w:eastAsia="SimSun" w:hAnsi="Times New Roman" w:cs="Times New Roman"/>
          <w:sz w:val="26"/>
        </w:rPr>
      </w:pPr>
      <w:r w:rsidRPr="00C04201">
        <w:rPr>
          <w:rFonts w:ascii="Times New Roman" w:eastAsia="SimSun" w:hAnsi="Times New Roman" w:cs="Times New Roman"/>
          <w:sz w:val="26"/>
        </w:rPr>
        <w:t xml:space="preserve">Культура семейного лада выступает одним из более значимых факторов, способствующих воспитанию патриотизма, духовности, нравственности. </w:t>
      </w:r>
    </w:p>
    <w:p w:rsidR="00C04201" w:rsidRPr="00C04201" w:rsidRDefault="00C04201" w:rsidP="00C04201">
      <w:pPr>
        <w:widowControl w:val="0"/>
        <w:autoSpaceDE w:val="0"/>
        <w:autoSpaceDN w:val="0"/>
        <w:spacing w:after="0" w:line="240" w:lineRule="auto"/>
        <w:ind w:right="113" w:firstLine="567"/>
        <w:jc w:val="both"/>
        <w:rPr>
          <w:rFonts w:ascii="Times New Roman" w:eastAsia="SimSun" w:hAnsi="Times New Roman" w:cs="Times New Roman"/>
          <w:sz w:val="26"/>
        </w:rPr>
      </w:pPr>
      <w:r w:rsidRPr="00C04201">
        <w:rPr>
          <w:rFonts w:ascii="Times New Roman" w:eastAsia="SimSun" w:hAnsi="Times New Roman" w:cs="Times New Roman"/>
          <w:sz w:val="26"/>
        </w:rPr>
        <w:t xml:space="preserve">Семейная культура формирует духовный мир ребенка, закладывает основу интеллектуального и эмоционального развития, воспитывает разнообразные потребности и способности, способствует сотворчеству детей и взрослых. </w:t>
      </w:r>
    </w:p>
    <w:p w:rsidR="00C04201" w:rsidRPr="00C04201" w:rsidRDefault="00C04201" w:rsidP="00C04201">
      <w:pPr>
        <w:widowControl w:val="0"/>
        <w:autoSpaceDE w:val="0"/>
        <w:autoSpaceDN w:val="0"/>
        <w:spacing w:after="0" w:line="240" w:lineRule="auto"/>
        <w:ind w:right="113" w:firstLine="567"/>
        <w:jc w:val="both"/>
        <w:rPr>
          <w:rFonts w:ascii="Times New Roman" w:eastAsia="SimSun" w:hAnsi="Times New Roman" w:cs="Times New Roman"/>
          <w:sz w:val="26"/>
        </w:rPr>
      </w:pPr>
      <w:r w:rsidRPr="00C04201">
        <w:rPr>
          <w:rFonts w:ascii="Times New Roman" w:eastAsia="SimSun" w:hAnsi="Times New Roman" w:cs="Times New Roman"/>
          <w:sz w:val="26"/>
        </w:rPr>
        <w:t>Важным моментом в формировании традиций в учреждении – совместное проведение русских народных праздников, посиделок в гостиной. Ежегодно проводятся мероприятия, в которых родители принимают активное участие.</w:t>
      </w:r>
    </w:p>
    <w:p w:rsidR="00C707C4" w:rsidRDefault="00C707C4" w:rsidP="00C04201">
      <w:pPr>
        <w:keepNext/>
        <w:keepLines/>
        <w:spacing w:after="0" w:line="240" w:lineRule="auto"/>
        <w:ind w:firstLine="567"/>
        <w:jc w:val="center"/>
        <w:outlineLvl w:val="5"/>
        <w:rPr>
          <w:rFonts w:ascii="Times New Roman" w:eastAsia="等线 Light" w:hAnsi="Times New Roman" w:cs="Times New Roman"/>
          <w:b/>
          <w:sz w:val="28"/>
          <w:szCs w:val="24"/>
          <w:lang w:eastAsia="ru-RU"/>
        </w:rPr>
      </w:pPr>
    </w:p>
    <w:p w:rsidR="000F21C4" w:rsidRDefault="00C04201" w:rsidP="00C04201">
      <w:pPr>
        <w:keepNext/>
        <w:keepLines/>
        <w:spacing w:after="0" w:line="240" w:lineRule="auto"/>
        <w:ind w:firstLine="567"/>
        <w:jc w:val="center"/>
        <w:outlineLvl w:val="5"/>
        <w:rPr>
          <w:rFonts w:ascii="Times New Roman" w:eastAsia="等线 Light" w:hAnsi="Times New Roman" w:cs="Times New Roman"/>
          <w:b/>
          <w:sz w:val="28"/>
          <w:szCs w:val="24"/>
          <w:lang w:eastAsia="ru-RU"/>
        </w:rPr>
      </w:pPr>
      <w:r w:rsidRPr="00C04201">
        <w:rPr>
          <w:rFonts w:ascii="Times New Roman" w:eastAsia="等线 Light" w:hAnsi="Times New Roman" w:cs="Times New Roman"/>
          <w:b/>
          <w:sz w:val="28"/>
          <w:szCs w:val="24"/>
          <w:lang w:eastAsia="ru-RU"/>
        </w:rPr>
        <w:t xml:space="preserve">План работы по взаимодействию с семьями воспитанников </w:t>
      </w:r>
      <w:r w:rsidR="00C707C4">
        <w:rPr>
          <w:rFonts w:ascii="Times New Roman" w:eastAsia="等线 Light" w:hAnsi="Times New Roman" w:cs="Times New Roman"/>
          <w:b/>
          <w:sz w:val="28"/>
          <w:szCs w:val="24"/>
          <w:lang w:eastAsia="ru-RU"/>
        </w:rPr>
        <w:t>МБОУ Кайской ОШ (дошкольная группа)</w:t>
      </w:r>
    </w:p>
    <w:p w:rsidR="000F21C4" w:rsidRPr="00C04201" w:rsidRDefault="000F21C4" w:rsidP="00C04201">
      <w:pPr>
        <w:keepNext/>
        <w:keepLines/>
        <w:spacing w:after="0" w:line="240" w:lineRule="auto"/>
        <w:ind w:firstLine="567"/>
        <w:jc w:val="center"/>
        <w:outlineLvl w:val="5"/>
        <w:rPr>
          <w:rFonts w:ascii="Times New Roman" w:eastAsia="等线 Light" w:hAnsi="Times New Roman" w:cs="Times New Roman"/>
          <w:b/>
          <w:sz w:val="28"/>
          <w:szCs w:val="24"/>
          <w:lang w:eastAsia="ru-RU"/>
        </w:rPr>
      </w:pPr>
    </w:p>
    <w:tbl>
      <w:tblPr>
        <w:tblStyle w:val="910"/>
        <w:tblW w:w="0" w:type="auto"/>
        <w:tblInd w:w="142" w:type="dxa"/>
        <w:tblLayout w:type="fixed"/>
        <w:tblLook w:val="04A0"/>
      </w:tblPr>
      <w:tblGrid>
        <w:gridCol w:w="3114"/>
        <w:gridCol w:w="6520"/>
        <w:gridCol w:w="2268"/>
        <w:gridCol w:w="3544"/>
      </w:tblGrid>
      <w:tr w:rsidR="000F21C4" w:rsidRPr="000F21C4" w:rsidTr="006C2B26">
        <w:tc>
          <w:tcPr>
            <w:tcW w:w="3114" w:type="dxa"/>
            <w:shd w:val="clear" w:color="auto" w:fill="D9D9D9" w:themeFill="background1" w:themeFillShade="D9"/>
            <w:vAlign w:val="center"/>
          </w:tcPr>
          <w:p w:rsidR="000F21C4" w:rsidRPr="000F21C4" w:rsidRDefault="000F21C4" w:rsidP="000F21C4">
            <w:pPr>
              <w:widowControl w:val="0"/>
              <w:spacing w:line="240" w:lineRule="exact"/>
              <w:jc w:val="center"/>
              <w:rPr>
                <w:rFonts w:ascii="Times New Roman" w:eastAsia="Times New Roman" w:hAnsi="Times New Roman"/>
                <w:b/>
                <w:i/>
                <w:sz w:val="24"/>
                <w:szCs w:val="24"/>
              </w:rPr>
            </w:pPr>
            <w:r w:rsidRPr="000F21C4">
              <w:rPr>
                <w:rFonts w:ascii="Times New Roman" w:eastAsia="Times New Roman" w:hAnsi="Times New Roman"/>
                <w:b/>
                <w:i/>
                <w:color w:val="000000"/>
                <w:sz w:val="24"/>
                <w:szCs w:val="24"/>
              </w:rPr>
              <w:t xml:space="preserve">Направление работы </w:t>
            </w:r>
          </w:p>
        </w:tc>
        <w:tc>
          <w:tcPr>
            <w:tcW w:w="6520" w:type="dxa"/>
            <w:shd w:val="clear" w:color="auto" w:fill="D9D9D9" w:themeFill="background1" w:themeFillShade="D9"/>
            <w:vAlign w:val="center"/>
          </w:tcPr>
          <w:p w:rsidR="000F21C4" w:rsidRPr="000F21C4" w:rsidRDefault="000F21C4" w:rsidP="000F21C4">
            <w:pPr>
              <w:widowControl w:val="0"/>
              <w:spacing w:line="240" w:lineRule="exact"/>
              <w:jc w:val="center"/>
              <w:rPr>
                <w:rFonts w:ascii="Times New Roman" w:eastAsia="Times New Roman" w:hAnsi="Times New Roman"/>
                <w:b/>
                <w:i/>
                <w:sz w:val="24"/>
                <w:szCs w:val="24"/>
              </w:rPr>
            </w:pPr>
            <w:r w:rsidRPr="000F21C4">
              <w:rPr>
                <w:rFonts w:ascii="Times New Roman" w:eastAsia="Times New Roman" w:hAnsi="Times New Roman"/>
                <w:b/>
                <w:i/>
                <w:color w:val="000000"/>
                <w:sz w:val="24"/>
                <w:szCs w:val="24"/>
              </w:rPr>
              <w:t>Форма работы</w:t>
            </w:r>
          </w:p>
        </w:tc>
        <w:tc>
          <w:tcPr>
            <w:tcW w:w="2268" w:type="dxa"/>
            <w:shd w:val="clear" w:color="auto" w:fill="D9D9D9" w:themeFill="background1" w:themeFillShade="D9"/>
            <w:vAlign w:val="center"/>
          </w:tcPr>
          <w:p w:rsidR="000F21C4" w:rsidRPr="000F21C4" w:rsidRDefault="000F21C4" w:rsidP="000F21C4">
            <w:pPr>
              <w:widowControl w:val="0"/>
              <w:spacing w:line="240" w:lineRule="exact"/>
              <w:jc w:val="center"/>
              <w:rPr>
                <w:rFonts w:ascii="Times New Roman" w:eastAsia="Times New Roman" w:hAnsi="Times New Roman"/>
                <w:b/>
                <w:i/>
                <w:sz w:val="24"/>
                <w:szCs w:val="24"/>
              </w:rPr>
            </w:pPr>
            <w:r w:rsidRPr="000F21C4">
              <w:rPr>
                <w:rFonts w:ascii="Times New Roman" w:eastAsia="Times New Roman" w:hAnsi="Times New Roman"/>
                <w:b/>
                <w:i/>
                <w:color w:val="000000"/>
                <w:sz w:val="24"/>
                <w:szCs w:val="24"/>
              </w:rPr>
              <w:t>Сроки</w:t>
            </w:r>
          </w:p>
        </w:tc>
        <w:tc>
          <w:tcPr>
            <w:tcW w:w="3544" w:type="dxa"/>
            <w:shd w:val="clear" w:color="auto" w:fill="D9D9D9" w:themeFill="background1" w:themeFillShade="D9"/>
            <w:vAlign w:val="center"/>
          </w:tcPr>
          <w:p w:rsidR="000F21C4" w:rsidRPr="000F21C4" w:rsidRDefault="000F21C4" w:rsidP="000F21C4">
            <w:pPr>
              <w:widowControl w:val="0"/>
              <w:spacing w:line="240" w:lineRule="exact"/>
              <w:jc w:val="center"/>
              <w:rPr>
                <w:rFonts w:ascii="Times New Roman" w:eastAsia="Times New Roman" w:hAnsi="Times New Roman"/>
                <w:b/>
                <w:i/>
                <w:sz w:val="24"/>
                <w:szCs w:val="24"/>
              </w:rPr>
            </w:pPr>
            <w:r w:rsidRPr="000F21C4">
              <w:rPr>
                <w:rFonts w:ascii="Times New Roman" w:eastAsia="Times New Roman" w:hAnsi="Times New Roman"/>
                <w:b/>
                <w:i/>
                <w:color w:val="000000"/>
                <w:sz w:val="24"/>
                <w:szCs w:val="24"/>
              </w:rPr>
              <w:t>Ответственные</w:t>
            </w:r>
          </w:p>
        </w:tc>
      </w:tr>
      <w:tr w:rsidR="000F21C4" w:rsidRPr="000F21C4" w:rsidTr="006C2B26">
        <w:trPr>
          <w:trHeight w:val="20"/>
        </w:trPr>
        <w:tc>
          <w:tcPr>
            <w:tcW w:w="3114" w:type="dxa"/>
            <w:vAlign w:val="center"/>
          </w:tcPr>
          <w:p w:rsidR="000F21C4" w:rsidRPr="000F21C4" w:rsidRDefault="000F21C4" w:rsidP="000F21C4">
            <w:pPr>
              <w:widowControl w:val="0"/>
              <w:jc w:val="center"/>
              <w:rPr>
                <w:rFonts w:ascii="Times New Roman" w:eastAsia="Times New Roman" w:hAnsi="Times New Roman"/>
                <w:i/>
                <w:sz w:val="24"/>
                <w:szCs w:val="24"/>
              </w:rPr>
            </w:pPr>
            <w:r w:rsidRPr="000F21C4">
              <w:rPr>
                <w:rFonts w:ascii="Times New Roman" w:eastAsia="Times New Roman" w:hAnsi="Times New Roman"/>
                <w:i/>
                <w:sz w:val="24"/>
                <w:szCs w:val="24"/>
              </w:rPr>
              <w:t>Диагностико – аналитическое направление</w:t>
            </w:r>
          </w:p>
        </w:tc>
        <w:tc>
          <w:tcPr>
            <w:tcW w:w="6520" w:type="dxa"/>
            <w:vAlign w:val="center"/>
          </w:tcPr>
          <w:p w:rsidR="000F21C4" w:rsidRPr="000F21C4" w:rsidRDefault="000F21C4" w:rsidP="000F21C4">
            <w:pPr>
              <w:widowControl w:val="0"/>
              <w:jc w:val="center"/>
              <w:rPr>
                <w:rFonts w:ascii="Times New Roman" w:eastAsia="Times New Roman" w:hAnsi="Times New Roman"/>
                <w:sz w:val="24"/>
                <w:szCs w:val="24"/>
              </w:rPr>
            </w:pPr>
            <w:r w:rsidRPr="000F21C4">
              <w:rPr>
                <w:rFonts w:ascii="Times New Roman" w:eastAsia="Times New Roman" w:hAnsi="Times New Roman"/>
                <w:color w:val="000000"/>
                <w:sz w:val="24"/>
                <w:szCs w:val="24"/>
              </w:rPr>
              <w:t xml:space="preserve">Анкетирование </w:t>
            </w:r>
          </w:p>
        </w:tc>
        <w:tc>
          <w:tcPr>
            <w:tcW w:w="2268" w:type="dxa"/>
            <w:vAlign w:val="center"/>
          </w:tcPr>
          <w:p w:rsidR="000F21C4" w:rsidRPr="000F21C4" w:rsidRDefault="000F21C4" w:rsidP="000F21C4">
            <w:pPr>
              <w:widowControl w:val="0"/>
              <w:jc w:val="center"/>
              <w:rPr>
                <w:rFonts w:ascii="Times New Roman" w:eastAsia="Times New Roman" w:hAnsi="Times New Roman"/>
                <w:sz w:val="24"/>
                <w:szCs w:val="24"/>
              </w:rPr>
            </w:pPr>
            <w:r w:rsidRPr="000F21C4">
              <w:rPr>
                <w:rFonts w:ascii="Times New Roman" w:eastAsia="Times New Roman" w:hAnsi="Times New Roman"/>
                <w:color w:val="000000"/>
                <w:sz w:val="24"/>
                <w:szCs w:val="24"/>
              </w:rPr>
              <w:t>Сентябрь</w:t>
            </w:r>
          </w:p>
        </w:tc>
        <w:tc>
          <w:tcPr>
            <w:tcW w:w="3544" w:type="dxa"/>
            <w:vAlign w:val="center"/>
          </w:tcPr>
          <w:p w:rsidR="000F21C4" w:rsidRPr="000F21C4" w:rsidRDefault="000F21C4" w:rsidP="000F21C4">
            <w:pPr>
              <w:widowControl w:val="0"/>
              <w:jc w:val="center"/>
              <w:rPr>
                <w:rFonts w:ascii="Times New Roman" w:eastAsia="Times New Roman" w:hAnsi="Times New Roman"/>
                <w:sz w:val="24"/>
                <w:szCs w:val="24"/>
              </w:rPr>
            </w:pPr>
            <w:r w:rsidRPr="000F21C4">
              <w:rPr>
                <w:rFonts w:ascii="Times New Roman" w:eastAsia="Times New Roman" w:hAnsi="Times New Roman"/>
                <w:color w:val="000000"/>
                <w:sz w:val="24"/>
                <w:szCs w:val="24"/>
              </w:rPr>
              <w:t>Воспитатели</w:t>
            </w:r>
          </w:p>
        </w:tc>
      </w:tr>
      <w:tr w:rsidR="000F21C4" w:rsidRPr="000F21C4" w:rsidTr="006C2B26">
        <w:trPr>
          <w:trHeight w:val="20"/>
        </w:trPr>
        <w:tc>
          <w:tcPr>
            <w:tcW w:w="3114" w:type="dxa"/>
            <w:vAlign w:val="center"/>
          </w:tcPr>
          <w:p w:rsidR="000F21C4" w:rsidRPr="000F21C4" w:rsidRDefault="000F21C4" w:rsidP="000F21C4">
            <w:pPr>
              <w:widowControl w:val="0"/>
              <w:jc w:val="center"/>
              <w:rPr>
                <w:rFonts w:ascii="Times New Roman" w:eastAsia="Times New Roman" w:hAnsi="Times New Roman"/>
                <w:i/>
                <w:sz w:val="24"/>
                <w:szCs w:val="24"/>
              </w:rPr>
            </w:pPr>
            <w:r w:rsidRPr="000F21C4">
              <w:rPr>
                <w:rFonts w:ascii="Times New Roman" w:eastAsia="Times New Roman" w:hAnsi="Times New Roman"/>
                <w:i/>
                <w:sz w:val="24"/>
                <w:szCs w:val="24"/>
              </w:rPr>
              <w:t>Просветительское направление</w:t>
            </w:r>
          </w:p>
        </w:tc>
        <w:tc>
          <w:tcPr>
            <w:tcW w:w="6520" w:type="dxa"/>
            <w:vAlign w:val="center"/>
          </w:tcPr>
          <w:p w:rsidR="000F21C4" w:rsidRPr="000F21C4" w:rsidRDefault="000F21C4" w:rsidP="000F21C4">
            <w:pPr>
              <w:widowControl w:val="0"/>
              <w:jc w:val="center"/>
              <w:rPr>
                <w:rFonts w:ascii="Times New Roman" w:eastAsia="Times New Roman" w:hAnsi="Times New Roman"/>
                <w:sz w:val="24"/>
                <w:szCs w:val="24"/>
              </w:rPr>
            </w:pPr>
            <w:r w:rsidRPr="000F21C4">
              <w:rPr>
                <w:rFonts w:ascii="Times New Roman" w:eastAsia="Times New Roman" w:hAnsi="Times New Roman"/>
                <w:color w:val="000000"/>
                <w:sz w:val="24"/>
                <w:szCs w:val="24"/>
              </w:rPr>
              <w:t>Групповое родительское  собрание «Особенности организации работы с детьми»</w:t>
            </w:r>
          </w:p>
        </w:tc>
        <w:tc>
          <w:tcPr>
            <w:tcW w:w="2268" w:type="dxa"/>
            <w:vAlign w:val="center"/>
          </w:tcPr>
          <w:p w:rsidR="000F21C4" w:rsidRPr="000F21C4" w:rsidRDefault="000F21C4" w:rsidP="000F21C4">
            <w:pPr>
              <w:widowControl w:val="0"/>
              <w:jc w:val="center"/>
              <w:rPr>
                <w:rFonts w:ascii="Times New Roman" w:eastAsia="Times New Roman" w:hAnsi="Times New Roman"/>
                <w:sz w:val="24"/>
                <w:szCs w:val="24"/>
              </w:rPr>
            </w:pPr>
            <w:r w:rsidRPr="000F21C4">
              <w:rPr>
                <w:rFonts w:ascii="Times New Roman" w:eastAsia="Times New Roman" w:hAnsi="Times New Roman"/>
                <w:color w:val="000000"/>
                <w:sz w:val="24"/>
                <w:szCs w:val="24"/>
              </w:rPr>
              <w:t>Сентябрь</w:t>
            </w:r>
          </w:p>
        </w:tc>
        <w:tc>
          <w:tcPr>
            <w:tcW w:w="3544" w:type="dxa"/>
            <w:vAlign w:val="center"/>
          </w:tcPr>
          <w:p w:rsidR="000F21C4" w:rsidRPr="000F21C4" w:rsidRDefault="00C707C4" w:rsidP="000F21C4">
            <w:pPr>
              <w:widowControl w:val="0"/>
              <w:jc w:val="center"/>
              <w:rPr>
                <w:rFonts w:ascii="Times New Roman" w:eastAsia="Times New Roman" w:hAnsi="Times New Roman"/>
                <w:sz w:val="24"/>
                <w:szCs w:val="24"/>
              </w:rPr>
            </w:pPr>
            <w:r>
              <w:rPr>
                <w:rFonts w:ascii="Times New Roman" w:eastAsia="Times New Roman" w:hAnsi="Times New Roman"/>
                <w:color w:val="000000"/>
                <w:sz w:val="24"/>
                <w:szCs w:val="24"/>
              </w:rPr>
              <w:t>Директор школы, врспитатель</w:t>
            </w:r>
            <w:r w:rsidR="000F21C4" w:rsidRPr="000F21C4">
              <w:rPr>
                <w:rFonts w:ascii="Times New Roman" w:eastAsia="Times New Roman" w:hAnsi="Times New Roman"/>
                <w:color w:val="000000"/>
                <w:sz w:val="24"/>
                <w:szCs w:val="24"/>
              </w:rPr>
              <w:t>, специалисты</w:t>
            </w:r>
          </w:p>
        </w:tc>
      </w:tr>
      <w:tr w:rsidR="000F21C4" w:rsidRPr="000F21C4" w:rsidTr="006C2B26">
        <w:trPr>
          <w:trHeight w:val="20"/>
        </w:trPr>
        <w:tc>
          <w:tcPr>
            <w:tcW w:w="3114" w:type="dxa"/>
            <w:vAlign w:val="center"/>
          </w:tcPr>
          <w:p w:rsidR="000F21C4" w:rsidRPr="000F21C4" w:rsidRDefault="000F21C4" w:rsidP="000F21C4">
            <w:pPr>
              <w:widowControl w:val="0"/>
              <w:jc w:val="center"/>
              <w:rPr>
                <w:rFonts w:ascii="Times New Roman" w:eastAsia="Times New Roman" w:hAnsi="Times New Roman"/>
                <w:sz w:val="24"/>
                <w:szCs w:val="24"/>
              </w:rPr>
            </w:pPr>
            <w:r w:rsidRPr="000F21C4">
              <w:rPr>
                <w:rFonts w:ascii="Times New Roman" w:eastAsia="Times New Roman" w:hAnsi="Times New Roman"/>
                <w:i/>
                <w:sz w:val="24"/>
                <w:szCs w:val="24"/>
              </w:rPr>
              <w:t>Просветительское направление</w:t>
            </w:r>
          </w:p>
        </w:tc>
        <w:tc>
          <w:tcPr>
            <w:tcW w:w="6520" w:type="dxa"/>
            <w:vAlign w:val="center"/>
          </w:tcPr>
          <w:p w:rsidR="000F21C4" w:rsidRPr="000F21C4" w:rsidRDefault="000F21C4" w:rsidP="000F21C4">
            <w:pPr>
              <w:widowControl w:val="0"/>
              <w:jc w:val="center"/>
              <w:rPr>
                <w:rFonts w:ascii="Times New Roman" w:eastAsia="Times New Roman" w:hAnsi="Times New Roman"/>
                <w:sz w:val="24"/>
                <w:szCs w:val="24"/>
              </w:rPr>
            </w:pPr>
            <w:r w:rsidRPr="000F21C4">
              <w:rPr>
                <w:rFonts w:ascii="Times New Roman" w:eastAsia="Times New Roman" w:hAnsi="Times New Roman"/>
                <w:color w:val="000000"/>
                <w:sz w:val="24"/>
                <w:szCs w:val="24"/>
              </w:rPr>
              <w:t xml:space="preserve">Конкурс поделок из природного материала </w:t>
            </w:r>
          </w:p>
        </w:tc>
        <w:tc>
          <w:tcPr>
            <w:tcW w:w="2268" w:type="dxa"/>
            <w:vAlign w:val="center"/>
          </w:tcPr>
          <w:p w:rsidR="000F21C4" w:rsidRPr="000F21C4" w:rsidRDefault="000F21C4" w:rsidP="000F21C4">
            <w:pPr>
              <w:widowControl w:val="0"/>
              <w:jc w:val="center"/>
              <w:rPr>
                <w:rFonts w:ascii="Times New Roman" w:eastAsia="Times New Roman" w:hAnsi="Times New Roman"/>
                <w:sz w:val="24"/>
                <w:szCs w:val="24"/>
              </w:rPr>
            </w:pPr>
            <w:r w:rsidRPr="000F21C4">
              <w:rPr>
                <w:rFonts w:ascii="Times New Roman" w:eastAsia="Times New Roman" w:hAnsi="Times New Roman"/>
                <w:color w:val="000000"/>
                <w:sz w:val="24"/>
                <w:szCs w:val="24"/>
              </w:rPr>
              <w:t>Октябрь</w:t>
            </w:r>
          </w:p>
        </w:tc>
        <w:tc>
          <w:tcPr>
            <w:tcW w:w="3544" w:type="dxa"/>
            <w:vAlign w:val="center"/>
          </w:tcPr>
          <w:p w:rsidR="000F21C4" w:rsidRPr="000F21C4" w:rsidRDefault="0050055F" w:rsidP="000F21C4">
            <w:pPr>
              <w:widowControl w:val="0"/>
              <w:jc w:val="center"/>
              <w:rPr>
                <w:rFonts w:ascii="Times New Roman" w:eastAsia="Times New Roman" w:hAnsi="Times New Roman"/>
                <w:sz w:val="24"/>
                <w:szCs w:val="24"/>
              </w:rPr>
            </w:pPr>
            <w:r>
              <w:rPr>
                <w:rFonts w:ascii="Times New Roman" w:eastAsia="Times New Roman" w:hAnsi="Times New Roman"/>
                <w:color w:val="000000"/>
                <w:sz w:val="24"/>
                <w:szCs w:val="24"/>
              </w:rPr>
              <w:t>воспитатель</w:t>
            </w:r>
          </w:p>
        </w:tc>
      </w:tr>
      <w:tr w:rsidR="000F21C4" w:rsidRPr="000F21C4" w:rsidTr="006C2B26">
        <w:trPr>
          <w:trHeight w:val="20"/>
        </w:trPr>
        <w:tc>
          <w:tcPr>
            <w:tcW w:w="3114" w:type="dxa"/>
            <w:vAlign w:val="center"/>
          </w:tcPr>
          <w:p w:rsidR="000F21C4" w:rsidRPr="000F21C4" w:rsidRDefault="000F21C4" w:rsidP="000F21C4">
            <w:pPr>
              <w:widowControl w:val="0"/>
              <w:jc w:val="center"/>
              <w:rPr>
                <w:rFonts w:ascii="Times New Roman" w:eastAsia="Times New Roman" w:hAnsi="Times New Roman"/>
                <w:sz w:val="24"/>
                <w:szCs w:val="24"/>
              </w:rPr>
            </w:pPr>
            <w:r w:rsidRPr="000F21C4">
              <w:rPr>
                <w:rFonts w:ascii="Times New Roman" w:eastAsia="Times New Roman" w:hAnsi="Times New Roman"/>
                <w:i/>
                <w:sz w:val="24"/>
                <w:szCs w:val="24"/>
              </w:rPr>
              <w:t>Просветительское направление</w:t>
            </w:r>
          </w:p>
        </w:tc>
        <w:tc>
          <w:tcPr>
            <w:tcW w:w="6520" w:type="dxa"/>
            <w:vAlign w:val="center"/>
          </w:tcPr>
          <w:p w:rsidR="000F21C4" w:rsidRPr="000F21C4" w:rsidRDefault="000F21C4" w:rsidP="000F21C4">
            <w:pPr>
              <w:widowControl w:val="0"/>
              <w:jc w:val="center"/>
              <w:rPr>
                <w:rFonts w:ascii="Times New Roman" w:eastAsia="Times New Roman" w:hAnsi="Times New Roman"/>
                <w:sz w:val="24"/>
                <w:szCs w:val="24"/>
              </w:rPr>
            </w:pPr>
          </w:p>
        </w:tc>
        <w:tc>
          <w:tcPr>
            <w:tcW w:w="2268" w:type="dxa"/>
            <w:vAlign w:val="center"/>
          </w:tcPr>
          <w:p w:rsidR="000F21C4" w:rsidRPr="000F21C4" w:rsidRDefault="000F21C4" w:rsidP="000F21C4">
            <w:pPr>
              <w:widowControl w:val="0"/>
              <w:jc w:val="center"/>
              <w:rPr>
                <w:rFonts w:ascii="Times New Roman" w:eastAsia="Times New Roman" w:hAnsi="Times New Roman"/>
                <w:sz w:val="24"/>
                <w:szCs w:val="24"/>
              </w:rPr>
            </w:pPr>
            <w:r w:rsidRPr="000F21C4">
              <w:rPr>
                <w:rFonts w:ascii="Times New Roman" w:eastAsia="Times New Roman" w:hAnsi="Times New Roman"/>
                <w:color w:val="000000"/>
                <w:sz w:val="24"/>
                <w:szCs w:val="24"/>
              </w:rPr>
              <w:t>Октябрь,</w:t>
            </w:r>
          </w:p>
          <w:p w:rsidR="000F21C4" w:rsidRPr="000F21C4" w:rsidRDefault="000F21C4" w:rsidP="000F21C4">
            <w:pPr>
              <w:widowControl w:val="0"/>
              <w:jc w:val="center"/>
              <w:rPr>
                <w:rFonts w:ascii="Times New Roman" w:eastAsia="Times New Roman" w:hAnsi="Times New Roman"/>
                <w:sz w:val="24"/>
                <w:szCs w:val="24"/>
              </w:rPr>
            </w:pPr>
            <w:r w:rsidRPr="000F21C4">
              <w:rPr>
                <w:rFonts w:ascii="Times New Roman" w:eastAsia="Times New Roman" w:hAnsi="Times New Roman"/>
                <w:color w:val="000000"/>
                <w:sz w:val="24"/>
                <w:szCs w:val="24"/>
              </w:rPr>
              <w:t>апрель</w:t>
            </w:r>
          </w:p>
        </w:tc>
        <w:tc>
          <w:tcPr>
            <w:tcW w:w="3544" w:type="dxa"/>
            <w:vAlign w:val="center"/>
          </w:tcPr>
          <w:p w:rsidR="000F21C4" w:rsidRPr="000F21C4" w:rsidRDefault="000F21C4" w:rsidP="000F21C4">
            <w:pPr>
              <w:widowControl w:val="0"/>
              <w:jc w:val="center"/>
              <w:rPr>
                <w:rFonts w:ascii="Times New Roman" w:eastAsia="Times New Roman" w:hAnsi="Times New Roman"/>
                <w:sz w:val="24"/>
                <w:szCs w:val="24"/>
              </w:rPr>
            </w:pPr>
          </w:p>
        </w:tc>
      </w:tr>
      <w:tr w:rsidR="000F21C4" w:rsidRPr="000F21C4" w:rsidTr="006C2B26">
        <w:trPr>
          <w:trHeight w:val="20"/>
        </w:trPr>
        <w:tc>
          <w:tcPr>
            <w:tcW w:w="3114" w:type="dxa"/>
            <w:vAlign w:val="center"/>
          </w:tcPr>
          <w:p w:rsidR="000F21C4" w:rsidRPr="000F21C4" w:rsidRDefault="000F21C4" w:rsidP="000F21C4">
            <w:pPr>
              <w:widowControl w:val="0"/>
              <w:jc w:val="center"/>
              <w:rPr>
                <w:rFonts w:ascii="Times New Roman" w:eastAsia="Times New Roman" w:hAnsi="Times New Roman"/>
                <w:sz w:val="24"/>
                <w:szCs w:val="24"/>
              </w:rPr>
            </w:pPr>
            <w:r w:rsidRPr="000F21C4">
              <w:rPr>
                <w:rFonts w:ascii="Times New Roman" w:eastAsia="Times New Roman" w:hAnsi="Times New Roman"/>
                <w:i/>
                <w:sz w:val="24"/>
                <w:szCs w:val="24"/>
              </w:rPr>
              <w:t>Просветительское направление</w:t>
            </w:r>
          </w:p>
        </w:tc>
        <w:tc>
          <w:tcPr>
            <w:tcW w:w="6520" w:type="dxa"/>
            <w:vAlign w:val="center"/>
          </w:tcPr>
          <w:p w:rsidR="000F21C4" w:rsidRPr="000F21C4" w:rsidRDefault="000F21C4" w:rsidP="000F21C4">
            <w:pPr>
              <w:widowControl w:val="0"/>
              <w:jc w:val="center"/>
              <w:rPr>
                <w:rFonts w:ascii="Times New Roman" w:eastAsia="Times New Roman" w:hAnsi="Times New Roman"/>
                <w:sz w:val="24"/>
                <w:szCs w:val="24"/>
              </w:rPr>
            </w:pPr>
          </w:p>
        </w:tc>
        <w:tc>
          <w:tcPr>
            <w:tcW w:w="2268" w:type="dxa"/>
            <w:vAlign w:val="center"/>
          </w:tcPr>
          <w:p w:rsidR="000F21C4" w:rsidRPr="000F21C4" w:rsidRDefault="000F21C4" w:rsidP="000F21C4">
            <w:pPr>
              <w:widowControl w:val="0"/>
              <w:jc w:val="center"/>
              <w:rPr>
                <w:rFonts w:ascii="Times New Roman" w:eastAsia="Times New Roman" w:hAnsi="Times New Roman"/>
                <w:sz w:val="24"/>
                <w:szCs w:val="24"/>
              </w:rPr>
            </w:pPr>
            <w:r w:rsidRPr="000F21C4">
              <w:rPr>
                <w:rFonts w:ascii="Times New Roman" w:eastAsia="Times New Roman" w:hAnsi="Times New Roman"/>
                <w:color w:val="000000"/>
                <w:sz w:val="24"/>
                <w:szCs w:val="24"/>
              </w:rPr>
              <w:t>Ноябрь</w:t>
            </w:r>
          </w:p>
        </w:tc>
        <w:tc>
          <w:tcPr>
            <w:tcW w:w="3544" w:type="dxa"/>
            <w:vAlign w:val="center"/>
          </w:tcPr>
          <w:p w:rsidR="000F21C4" w:rsidRPr="000F21C4" w:rsidRDefault="000F21C4" w:rsidP="000F21C4">
            <w:pPr>
              <w:widowControl w:val="0"/>
              <w:jc w:val="center"/>
              <w:rPr>
                <w:rFonts w:ascii="Times New Roman" w:eastAsia="Times New Roman" w:hAnsi="Times New Roman"/>
                <w:sz w:val="24"/>
                <w:szCs w:val="24"/>
              </w:rPr>
            </w:pPr>
          </w:p>
        </w:tc>
      </w:tr>
      <w:tr w:rsidR="000F21C4" w:rsidRPr="000F21C4" w:rsidTr="006C2B26">
        <w:trPr>
          <w:trHeight w:val="20"/>
        </w:trPr>
        <w:tc>
          <w:tcPr>
            <w:tcW w:w="3114" w:type="dxa"/>
            <w:vAlign w:val="center"/>
          </w:tcPr>
          <w:p w:rsidR="000F21C4" w:rsidRPr="000F21C4" w:rsidRDefault="000F21C4" w:rsidP="000F21C4">
            <w:pPr>
              <w:widowControl w:val="0"/>
              <w:jc w:val="center"/>
              <w:rPr>
                <w:rFonts w:ascii="Times New Roman" w:eastAsia="Times New Roman" w:hAnsi="Times New Roman"/>
                <w:sz w:val="24"/>
                <w:szCs w:val="24"/>
              </w:rPr>
            </w:pPr>
            <w:r w:rsidRPr="000F21C4">
              <w:rPr>
                <w:rFonts w:ascii="Times New Roman" w:eastAsia="Times New Roman" w:hAnsi="Times New Roman"/>
                <w:i/>
                <w:sz w:val="24"/>
                <w:szCs w:val="24"/>
              </w:rPr>
              <w:t>Просветительское направление</w:t>
            </w:r>
          </w:p>
        </w:tc>
        <w:tc>
          <w:tcPr>
            <w:tcW w:w="6520" w:type="dxa"/>
            <w:vAlign w:val="center"/>
          </w:tcPr>
          <w:p w:rsidR="000F21C4" w:rsidRPr="000F21C4" w:rsidRDefault="000F21C4" w:rsidP="000F21C4">
            <w:pPr>
              <w:widowControl w:val="0"/>
              <w:jc w:val="center"/>
              <w:rPr>
                <w:rFonts w:ascii="Times New Roman" w:eastAsia="Times New Roman" w:hAnsi="Times New Roman"/>
                <w:sz w:val="24"/>
                <w:szCs w:val="24"/>
              </w:rPr>
            </w:pPr>
          </w:p>
        </w:tc>
        <w:tc>
          <w:tcPr>
            <w:tcW w:w="2268" w:type="dxa"/>
            <w:vAlign w:val="center"/>
          </w:tcPr>
          <w:p w:rsidR="000F21C4" w:rsidRPr="000F21C4" w:rsidRDefault="000F21C4" w:rsidP="000F21C4">
            <w:pPr>
              <w:widowControl w:val="0"/>
              <w:jc w:val="center"/>
              <w:rPr>
                <w:rFonts w:ascii="Times New Roman" w:eastAsia="Times New Roman" w:hAnsi="Times New Roman"/>
                <w:sz w:val="24"/>
                <w:szCs w:val="24"/>
              </w:rPr>
            </w:pPr>
            <w:r w:rsidRPr="000F21C4">
              <w:rPr>
                <w:rFonts w:ascii="Times New Roman" w:eastAsia="Times New Roman" w:hAnsi="Times New Roman"/>
                <w:color w:val="000000"/>
                <w:sz w:val="24"/>
                <w:szCs w:val="24"/>
              </w:rPr>
              <w:t>В течение года</w:t>
            </w:r>
          </w:p>
        </w:tc>
        <w:tc>
          <w:tcPr>
            <w:tcW w:w="3544" w:type="dxa"/>
            <w:vAlign w:val="center"/>
          </w:tcPr>
          <w:p w:rsidR="000F21C4" w:rsidRPr="000F21C4" w:rsidRDefault="000F21C4" w:rsidP="000F21C4">
            <w:pPr>
              <w:widowControl w:val="0"/>
              <w:jc w:val="center"/>
              <w:rPr>
                <w:rFonts w:ascii="Times New Roman" w:eastAsia="Times New Roman" w:hAnsi="Times New Roman"/>
                <w:sz w:val="24"/>
                <w:szCs w:val="24"/>
              </w:rPr>
            </w:pPr>
          </w:p>
        </w:tc>
      </w:tr>
      <w:tr w:rsidR="000F21C4" w:rsidRPr="000F21C4" w:rsidTr="006C2B26">
        <w:trPr>
          <w:trHeight w:val="20"/>
        </w:trPr>
        <w:tc>
          <w:tcPr>
            <w:tcW w:w="3114" w:type="dxa"/>
            <w:vAlign w:val="center"/>
          </w:tcPr>
          <w:p w:rsidR="000F21C4" w:rsidRPr="000F21C4" w:rsidRDefault="000F21C4" w:rsidP="000F21C4">
            <w:pPr>
              <w:widowControl w:val="0"/>
              <w:jc w:val="center"/>
              <w:rPr>
                <w:rFonts w:ascii="Times New Roman" w:eastAsia="Times New Roman" w:hAnsi="Times New Roman"/>
                <w:color w:val="000000"/>
                <w:sz w:val="24"/>
                <w:szCs w:val="24"/>
              </w:rPr>
            </w:pPr>
            <w:r w:rsidRPr="000F21C4">
              <w:rPr>
                <w:rFonts w:ascii="Times New Roman" w:eastAsia="Times New Roman" w:hAnsi="Times New Roman"/>
                <w:i/>
                <w:sz w:val="24"/>
                <w:szCs w:val="24"/>
              </w:rPr>
              <w:t>Просветительское направление</w:t>
            </w:r>
          </w:p>
        </w:tc>
        <w:tc>
          <w:tcPr>
            <w:tcW w:w="6520" w:type="dxa"/>
            <w:vAlign w:val="center"/>
          </w:tcPr>
          <w:p w:rsidR="000F21C4" w:rsidRPr="000F21C4" w:rsidRDefault="000F21C4" w:rsidP="000F21C4">
            <w:pPr>
              <w:widowControl w:val="0"/>
              <w:jc w:val="center"/>
              <w:rPr>
                <w:rFonts w:ascii="Times New Roman" w:eastAsia="Times New Roman" w:hAnsi="Times New Roman"/>
                <w:color w:val="000000"/>
                <w:sz w:val="24"/>
                <w:szCs w:val="24"/>
              </w:rPr>
            </w:pPr>
          </w:p>
        </w:tc>
        <w:tc>
          <w:tcPr>
            <w:tcW w:w="2268" w:type="dxa"/>
            <w:vAlign w:val="center"/>
          </w:tcPr>
          <w:p w:rsidR="000F21C4" w:rsidRPr="000F21C4" w:rsidRDefault="000F21C4" w:rsidP="000F21C4">
            <w:pPr>
              <w:widowControl w:val="0"/>
              <w:jc w:val="center"/>
              <w:rPr>
                <w:rFonts w:ascii="Times New Roman" w:eastAsia="Times New Roman" w:hAnsi="Times New Roman"/>
                <w:color w:val="000000"/>
                <w:sz w:val="24"/>
                <w:szCs w:val="24"/>
              </w:rPr>
            </w:pPr>
            <w:r w:rsidRPr="000F21C4">
              <w:rPr>
                <w:rFonts w:ascii="Times New Roman" w:eastAsia="Times New Roman" w:hAnsi="Times New Roman"/>
                <w:color w:val="000000"/>
                <w:sz w:val="24"/>
                <w:szCs w:val="24"/>
              </w:rPr>
              <w:t>Ноябрь</w:t>
            </w:r>
          </w:p>
        </w:tc>
        <w:tc>
          <w:tcPr>
            <w:tcW w:w="3544" w:type="dxa"/>
            <w:vAlign w:val="center"/>
          </w:tcPr>
          <w:p w:rsidR="000F21C4" w:rsidRPr="000F21C4" w:rsidRDefault="000F21C4" w:rsidP="000F21C4">
            <w:pPr>
              <w:widowControl w:val="0"/>
              <w:jc w:val="center"/>
              <w:rPr>
                <w:rFonts w:ascii="Times New Roman" w:eastAsia="Times New Roman" w:hAnsi="Times New Roman"/>
                <w:color w:val="000000"/>
                <w:sz w:val="24"/>
                <w:szCs w:val="24"/>
              </w:rPr>
            </w:pPr>
          </w:p>
        </w:tc>
      </w:tr>
      <w:tr w:rsidR="000F21C4" w:rsidRPr="000F21C4" w:rsidTr="006C2B26">
        <w:trPr>
          <w:trHeight w:val="20"/>
        </w:trPr>
        <w:tc>
          <w:tcPr>
            <w:tcW w:w="3114" w:type="dxa"/>
            <w:vAlign w:val="center"/>
          </w:tcPr>
          <w:p w:rsidR="000F21C4" w:rsidRPr="000F21C4" w:rsidRDefault="000F21C4" w:rsidP="000F21C4">
            <w:pPr>
              <w:widowControl w:val="0"/>
              <w:jc w:val="center"/>
              <w:rPr>
                <w:rFonts w:ascii="Times New Roman" w:eastAsia="Times New Roman" w:hAnsi="Times New Roman"/>
                <w:color w:val="000000"/>
                <w:sz w:val="24"/>
                <w:szCs w:val="24"/>
              </w:rPr>
            </w:pPr>
            <w:r w:rsidRPr="000F21C4">
              <w:rPr>
                <w:rFonts w:ascii="Times New Roman" w:eastAsia="Times New Roman" w:hAnsi="Times New Roman"/>
                <w:i/>
                <w:sz w:val="24"/>
                <w:szCs w:val="24"/>
              </w:rPr>
              <w:t>Просветительское направление</w:t>
            </w:r>
          </w:p>
        </w:tc>
        <w:tc>
          <w:tcPr>
            <w:tcW w:w="6520" w:type="dxa"/>
            <w:vAlign w:val="center"/>
          </w:tcPr>
          <w:p w:rsidR="000F21C4" w:rsidRPr="000F21C4" w:rsidRDefault="000F21C4" w:rsidP="000F21C4">
            <w:pPr>
              <w:widowControl w:val="0"/>
              <w:jc w:val="center"/>
              <w:rPr>
                <w:rFonts w:ascii="Times New Roman" w:eastAsia="Times New Roman" w:hAnsi="Times New Roman"/>
                <w:color w:val="000000"/>
                <w:sz w:val="24"/>
                <w:szCs w:val="24"/>
              </w:rPr>
            </w:pPr>
          </w:p>
        </w:tc>
        <w:tc>
          <w:tcPr>
            <w:tcW w:w="2268" w:type="dxa"/>
            <w:vAlign w:val="center"/>
          </w:tcPr>
          <w:p w:rsidR="000F21C4" w:rsidRPr="000F21C4" w:rsidRDefault="000F21C4" w:rsidP="000F21C4">
            <w:pPr>
              <w:widowControl w:val="0"/>
              <w:jc w:val="center"/>
              <w:rPr>
                <w:rFonts w:ascii="Times New Roman" w:eastAsia="Times New Roman" w:hAnsi="Times New Roman"/>
                <w:color w:val="000000"/>
                <w:sz w:val="24"/>
                <w:szCs w:val="24"/>
              </w:rPr>
            </w:pPr>
            <w:r w:rsidRPr="000F21C4">
              <w:rPr>
                <w:rFonts w:ascii="Times New Roman" w:eastAsia="Times New Roman" w:hAnsi="Times New Roman"/>
                <w:color w:val="000000"/>
                <w:sz w:val="24"/>
                <w:szCs w:val="24"/>
              </w:rPr>
              <w:t>Декабрь</w:t>
            </w:r>
          </w:p>
        </w:tc>
        <w:tc>
          <w:tcPr>
            <w:tcW w:w="3544" w:type="dxa"/>
            <w:vAlign w:val="center"/>
          </w:tcPr>
          <w:p w:rsidR="000F21C4" w:rsidRPr="000F21C4" w:rsidRDefault="000F21C4" w:rsidP="000F21C4">
            <w:pPr>
              <w:widowControl w:val="0"/>
              <w:jc w:val="center"/>
              <w:rPr>
                <w:rFonts w:ascii="Times New Roman" w:eastAsia="Times New Roman" w:hAnsi="Times New Roman"/>
                <w:color w:val="000000"/>
                <w:sz w:val="24"/>
                <w:szCs w:val="24"/>
              </w:rPr>
            </w:pPr>
          </w:p>
        </w:tc>
      </w:tr>
      <w:tr w:rsidR="000F21C4" w:rsidRPr="000F21C4" w:rsidTr="006C2B26">
        <w:trPr>
          <w:trHeight w:val="20"/>
        </w:trPr>
        <w:tc>
          <w:tcPr>
            <w:tcW w:w="3114" w:type="dxa"/>
            <w:vAlign w:val="center"/>
          </w:tcPr>
          <w:p w:rsidR="000F21C4" w:rsidRPr="000F21C4" w:rsidRDefault="000F21C4" w:rsidP="000F21C4">
            <w:pPr>
              <w:widowControl w:val="0"/>
              <w:jc w:val="center"/>
              <w:rPr>
                <w:rFonts w:ascii="Times New Roman" w:eastAsia="Times New Roman" w:hAnsi="Times New Roman"/>
                <w:sz w:val="24"/>
                <w:szCs w:val="24"/>
              </w:rPr>
            </w:pPr>
            <w:r w:rsidRPr="000F21C4">
              <w:rPr>
                <w:rFonts w:ascii="Times New Roman" w:eastAsia="Times New Roman" w:hAnsi="Times New Roman"/>
                <w:i/>
                <w:sz w:val="24"/>
                <w:szCs w:val="24"/>
              </w:rPr>
              <w:t>Просветительское направление</w:t>
            </w:r>
          </w:p>
        </w:tc>
        <w:tc>
          <w:tcPr>
            <w:tcW w:w="6520" w:type="dxa"/>
            <w:vAlign w:val="center"/>
          </w:tcPr>
          <w:p w:rsidR="000F21C4" w:rsidRPr="000F21C4" w:rsidRDefault="000F21C4" w:rsidP="000F21C4">
            <w:pPr>
              <w:widowControl w:val="0"/>
              <w:jc w:val="center"/>
              <w:rPr>
                <w:rFonts w:ascii="Times New Roman" w:eastAsia="Times New Roman" w:hAnsi="Times New Roman"/>
                <w:sz w:val="24"/>
                <w:szCs w:val="24"/>
              </w:rPr>
            </w:pPr>
          </w:p>
        </w:tc>
        <w:tc>
          <w:tcPr>
            <w:tcW w:w="2268" w:type="dxa"/>
            <w:vAlign w:val="center"/>
          </w:tcPr>
          <w:p w:rsidR="000F21C4" w:rsidRPr="000F21C4" w:rsidRDefault="000F21C4" w:rsidP="000F21C4">
            <w:pPr>
              <w:widowControl w:val="0"/>
              <w:jc w:val="center"/>
              <w:rPr>
                <w:rFonts w:ascii="Times New Roman" w:eastAsia="Times New Roman" w:hAnsi="Times New Roman"/>
                <w:sz w:val="24"/>
                <w:szCs w:val="24"/>
              </w:rPr>
            </w:pPr>
            <w:r w:rsidRPr="000F21C4">
              <w:rPr>
                <w:rFonts w:ascii="Times New Roman" w:eastAsia="Times New Roman" w:hAnsi="Times New Roman"/>
                <w:color w:val="000000"/>
                <w:sz w:val="24"/>
                <w:szCs w:val="24"/>
              </w:rPr>
              <w:t>Декабрь</w:t>
            </w:r>
          </w:p>
        </w:tc>
        <w:tc>
          <w:tcPr>
            <w:tcW w:w="3544" w:type="dxa"/>
            <w:vAlign w:val="center"/>
          </w:tcPr>
          <w:p w:rsidR="000F21C4" w:rsidRPr="000F21C4" w:rsidRDefault="000F21C4" w:rsidP="000F21C4">
            <w:pPr>
              <w:widowControl w:val="0"/>
              <w:jc w:val="center"/>
              <w:rPr>
                <w:rFonts w:ascii="Times New Roman" w:eastAsia="Times New Roman" w:hAnsi="Times New Roman"/>
                <w:sz w:val="24"/>
                <w:szCs w:val="24"/>
              </w:rPr>
            </w:pPr>
          </w:p>
        </w:tc>
      </w:tr>
      <w:tr w:rsidR="000F21C4" w:rsidRPr="000F21C4" w:rsidTr="006C2B26">
        <w:trPr>
          <w:trHeight w:val="20"/>
        </w:trPr>
        <w:tc>
          <w:tcPr>
            <w:tcW w:w="3114" w:type="dxa"/>
            <w:vAlign w:val="center"/>
          </w:tcPr>
          <w:p w:rsidR="000F21C4" w:rsidRPr="000F21C4" w:rsidRDefault="000F21C4" w:rsidP="000F21C4">
            <w:pPr>
              <w:widowControl w:val="0"/>
              <w:jc w:val="center"/>
              <w:rPr>
                <w:rFonts w:ascii="Times New Roman" w:eastAsia="Times New Roman" w:hAnsi="Times New Roman"/>
                <w:sz w:val="24"/>
                <w:szCs w:val="24"/>
              </w:rPr>
            </w:pPr>
            <w:r w:rsidRPr="000F21C4">
              <w:rPr>
                <w:rFonts w:ascii="Times New Roman" w:eastAsia="Times New Roman" w:hAnsi="Times New Roman"/>
                <w:i/>
                <w:sz w:val="24"/>
                <w:szCs w:val="24"/>
              </w:rPr>
              <w:t>Просветительское направление</w:t>
            </w:r>
          </w:p>
        </w:tc>
        <w:tc>
          <w:tcPr>
            <w:tcW w:w="6520" w:type="dxa"/>
            <w:vAlign w:val="center"/>
          </w:tcPr>
          <w:p w:rsidR="000F21C4" w:rsidRPr="000F21C4" w:rsidRDefault="000F21C4" w:rsidP="000F21C4">
            <w:pPr>
              <w:widowControl w:val="0"/>
              <w:jc w:val="center"/>
              <w:rPr>
                <w:rFonts w:ascii="Times New Roman" w:eastAsia="Times New Roman" w:hAnsi="Times New Roman"/>
                <w:sz w:val="24"/>
                <w:szCs w:val="24"/>
              </w:rPr>
            </w:pPr>
          </w:p>
        </w:tc>
        <w:tc>
          <w:tcPr>
            <w:tcW w:w="2268" w:type="dxa"/>
            <w:vAlign w:val="center"/>
          </w:tcPr>
          <w:p w:rsidR="000F21C4" w:rsidRPr="000F21C4" w:rsidRDefault="000F21C4" w:rsidP="000F21C4">
            <w:pPr>
              <w:widowControl w:val="0"/>
              <w:jc w:val="center"/>
              <w:rPr>
                <w:rFonts w:ascii="Times New Roman" w:eastAsia="Times New Roman" w:hAnsi="Times New Roman"/>
                <w:sz w:val="24"/>
                <w:szCs w:val="24"/>
              </w:rPr>
            </w:pPr>
            <w:r w:rsidRPr="000F21C4">
              <w:rPr>
                <w:rFonts w:ascii="Times New Roman" w:eastAsia="Times New Roman" w:hAnsi="Times New Roman"/>
                <w:color w:val="000000"/>
                <w:sz w:val="24"/>
                <w:szCs w:val="24"/>
              </w:rPr>
              <w:t>Февраль</w:t>
            </w:r>
          </w:p>
        </w:tc>
        <w:tc>
          <w:tcPr>
            <w:tcW w:w="3544" w:type="dxa"/>
            <w:vAlign w:val="center"/>
          </w:tcPr>
          <w:p w:rsidR="000F21C4" w:rsidRPr="000F21C4" w:rsidRDefault="000F21C4" w:rsidP="000F21C4">
            <w:pPr>
              <w:widowControl w:val="0"/>
              <w:jc w:val="center"/>
              <w:rPr>
                <w:rFonts w:ascii="Times New Roman" w:eastAsia="Times New Roman" w:hAnsi="Times New Roman"/>
                <w:sz w:val="24"/>
                <w:szCs w:val="24"/>
              </w:rPr>
            </w:pPr>
          </w:p>
        </w:tc>
      </w:tr>
      <w:tr w:rsidR="000F21C4" w:rsidRPr="000F21C4" w:rsidTr="006C2B26">
        <w:trPr>
          <w:trHeight w:val="20"/>
        </w:trPr>
        <w:tc>
          <w:tcPr>
            <w:tcW w:w="3114" w:type="dxa"/>
            <w:vAlign w:val="center"/>
          </w:tcPr>
          <w:p w:rsidR="000F21C4" w:rsidRPr="000F21C4" w:rsidRDefault="000F21C4" w:rsidP="000F21C4">
            <w:pPr>
              <w:widowControl w:val="0"/>
              <w:jc w:val="center"/>
              <w:rPr>
                <w:rFonts w:ascii="Times New Roman" w:eastAsia="Times New Roman" w:hAnsi="Times New Roman"/>
                <w:sz w:val="24"/>
                <w:szCs w:val="24"/>
              </w:rPr>
            </w:pPr>
            <w:r w:rsidRPr="000F21C4">
              <w:rPr>
                <w:rFonts w:ascii="Times New Roman" w:eastAsia="Times New Roman" w:hAnsi="Times New Roman"/>
                <w:i/>
                <w:sz w:val="24"/>
                <w:szCs w:val="24"/>
              </w:rPr>
              <w:t>Просветительское направление</w:t>
            </w:r>
          </w:p>
        </w:tc>
        <w:tc>
          <w:tcPr>
            <w:tcW w:w="6520" w:type="dxa"/>
            <w:vAlign w:val="center"/>
          </w:tcPr>
          <w:p w:rsidR="000F21C4" w:rsidRPr="000F21C4" w:rsidRDefault="000F21C4" w:rsidP="000F21C4">
            <w:pPr>
              <w:widowControl w:val="0"/>
              <w:jc w:val="center"/>
              <w:rPr>
                <w:rFonts w:ascii="Times New Roman" w:eastAsia="Times New Roman" w:hAnsi="Times New Roman"/>
                <w:sz w:val="24"/>
                <w:szCs w:val="24"/>
              </w:rPr>
            </w:pPr>
          </w:p>
        </w:tc>
        <w:tc>
          <w:tcPr>
            <w:tcW w:w="2268" w:type="dxa"/>
            <w:vAlign w:val="center"/>
          </w:tcPr>
          <w:p w:rsidR="000F21C4" w:rsidRPr="000F21C4" w:rsidRDefault="000F21C4" w:rsidP="000F21C4">
            <w:pPr>
              <w:widowControl w:val="0"/>
              <w:jc w:val="center"/>
              <w:rPr>
                <w:rFonts w:ascii="Times New Roman" w:eastAsia="Times New Roman" w:hAnsi="Times New Roman"/>
                <w:sz w:val="24"/>
                <w:szCs w:val="24"/>
              </w:rPr>
            </w:pPr>
            <w:r w:rsidRPr="000F21C4">
              <w:rPr>
                <w:rFonts w:ascii="Times New Roman" w:eastAsia="Times New Roman" w:hAnsi="Times New Roman"/>
                <w:sz w:val="24"/>
                <w:szCs w:val="24"/>
              </w:rPr>
              <w:t xml:space="preserve">Март </w:t>
            </w:r>
          </w:p>
        </w:tc>
        <w:tc>
          <w:tcPr>
            <w:tcW w:w="3544" w:type="dxa"/>
            <w:vAlign w:val="center"/>
          </w:tcPr>
          <w:p w:rsidR="000F21C4" w:rsidRPr="000F21C4" w:rsidRDefault="000F21C4" w:rsidP="000F21C4">
            <w:pPr>
              <w:widowControl w:val="0"/>
              <w:jc w:val="center"/>
              <w:rPr>
                <w:rFonts w:ascii="Times New Roman" w:eastAsia="Times New Roman" w:hAnsi="Times New Roman"/>
                <w:sz w:val="24"/>
                <w:szCs w:val="24"/>
              </w:rPr>
            </w:pPr>
          </w:p>
        </w:tc>
      </w:tr>
      <w:tr w:rsidR="000F21C4" w:rsidRPr="000F21C4" w:rsidTr="006C2B26">
        <w:trPr>
          <w:trHeight w:val="20"/>
        </w:trPr>
        <w:tc>
          <w:tcPr>
            <w:tcW w:w="3114" w:type="dxa"/>
            <w:vAlign w:val="center"/>
          </w:tcPr>
          <w:p w:rsidR="000F21C4" w:rsidRPr="000F21C4" w:rsidRDefault="000F21C4" w:rsidP="000F21C4">
            <w:pPr>
              <w:widowControl w:val="0"/>
              <w:jc w:val="center"/>
              <w:rPr>
                <w:rFonts w:ascii="Times New Roman" w:eastAsia="Times New Roman" w:hAnsi="Times New Roman"/>
                <w:i/>
                <w:sz w:val="24"/>
                <w:szCs w:val="24"/>
              </w:rPr>
            </w:pPr>
            <w:r w:rsidRPr="000F21C4">
              <w:rPr>
                <w:rFonts w:ascii="Times New Roman" w:eastAsia="Times New Roman" w:hAnsi="Times New Roman"/>
                <w:i/>
                <w:sz w:val="24"/>
                <w:szCs w:val="24"/>
              </w:rPr>
              <w:t>Диагностико – аналитическое направление</w:t>
            </w:r>
          </w:p>
        </w:tc>
        <w:tc>
          <w:tcPr>
            <w:tcW w:w="6520" w:type="dxa"/>
            <w:vAlign w:val="center"/>
          </w:tcPr>
          <w:p w:rsidR="000F21C4" w:rsidRPr="000F21C4" w:rsidRDefault="000F21C4" w:rsidP="000F21C4">
            <w:pPr>
              <w:widowControl w:val="0"/>
              <w:jc w:val="center"/>
              <w:rPr>
                <w:rFonts w:ascii="Times New Roman" w:eastAsia="Times New Roman" w:hAnsi="Times New Roman"/>
                <w:color w:val="000000"/>
                <w:sz w:val="24"/>
                <w:szCs w:val="24"/>
              </w:rPr>
            </w:pPr>
          </w:p>
        </w:tc>
        <w:tc>
          <w:tcPr>
            <w:tcW w:w="2268" w:type="dxa"/>
            <w:vAlign w:val="center"/>
          </w:tcPr>
          <w:p w:rsidR="000F21C4" w:rsidRPr="000F21C4" w:rsidRDefault="000F21C4" w:rsidP="000F21C4">
            <w:pPr>
              <w:widowControl w:val="0"/>
              <w:jc w:val="center"/>
              <w:rPr>
                <w:rFonts w:ascii="Times New Roman" w:eastAsia="Times New Roman" w:hAnsi="Times New Roman"/>
                <w:color w:val="000000"/>
                <w:sz w:val="24"/>
                <w:szCs w:val="24"/>
              </w:rPr>
            </w:pPr>
            <w:r w:rsidRPr="000F21C4">
              <w:rPr>
                <w:rFonts w:ascii="Times New Roman" w:eastAsia="Times New Roman" w:hAnsi="Times New Roman"/>
                <w:color w:val="000000"/>
                <w:sz w:val="24"/>
                <w:szCs w:val="24"/>
              </w:rPr>
              <w:t xml:space="preserve">В течении года </w:t>
            </w:r>
          </w:p>
        </w:tc>
        <w:tc>
          <w:tcPr>
            <w:tcW w:w="3544" w:type="dxa"/>
            <w:vAlign w:val="center"/>
          </w:tcPr>
          <w:p w:rsidR="000F21C4" w:rsidRPr="000F21C4" w:rsidRDefault="000F21C4" w:rsidP="000F21C4">
            <w:pPr>
              <w:widowControl w:val="0"/>
              <w:jc w:val="center"/>
              <w:rPr>
                <w:rFonts w:ascii="Times New Roman" w:eastAsia="Times New Roman" w:hAnsi="Times New Roman"/>
                <w:color w:val="000000"/>
                <w:sz w:val="24"/>
                <w:szCs w:val="24"/>
              </w:rPr>
            </w:pPr>
          </w:p>
        </w:tc>
      </w:tr>
      <w:tr w:rsidR="000F21C4" w:rsidRPr="000F21C4" w:rsidTr="006C2B26">
        <w:trPr>
          <w:trHeight w:val="20"/>
        </w:trPr>
        <w:tc>
          <w:tcPr>
            <w:tcW w:w="3114" w:type="dxa"/>
            <w:vAlign w:val="center"/>
          </w:tcPr>
          <w:p w:rsidR="000F21C4" w:rsidRPr="000F21C4" w:rsidRDefault="000F21C4" w:rsidP="000F21C4">
            <w:pPr>
              <w:widowControl w:val="0"/>
              <w:jc w:val="center"/>
              <w:rPr>
                <w:rFonts w:ascii="Times New Roman" w:eastAsia="Times New Roman" w:hAnsi="Times New Roman"/>
                <w:i/>
                <w:sz w:val="24"/>
                <w:szCs w:val="24"/>
              </w:rPr>
            </w:pPr>
            <w:r w:rsidRPr="000F21C4">
              <w:rPr>
                <w:rFonts w:ascii="Times New Roman" w:eastAsia="Times New Roman" w:hAnsi="Times New Roman"/>
                <w:i/>
                <w:sz w:val="24"/>
                <w:szCs w:val="24"/>
              </w:rPr>
              <w:t>Консультационное направление</w:t>
            </w:r>
          </w:p>
        </w:tc>
        <w:tc>
          <w:tcPr>
            <w:tcW w:w="6520" w:type="dxa"/>
            <w:vAlign w:val="center"/>
          </w:tcPr>
          <w:p w:rsidR="000F21C4" w:rsidRPr="000F21C4" w:rsidRDefault="000F21C4" w:rsidP="000F21C4">
            <w:pPr>
              <w:widowControl w:val="0"/>
              <w:jc w:val="center"/>
              <w:rPr>
                <w:rFonts w:ascii="Times New Roman" w:eastAsia="Times New Roman" w:hAnsi="Times New Roman"/>
                <w:color w:val="000000"/>
                <w:sz w:val="24"/>
                <w:szCs w:val="24"/>
              </w:rPr>
            </w:pPr>
          </w:p>
        </w:tc>
        <w:tc>
          <w:tcPr>
            <w:tcW w:w="2268" w:type="dxa"/>
            <w:vAlign w:val="center"/>
          </w:tcPr>
          <w:p w:rsidR="000F21C4" w:rsidRPr="000F21C4" w:rsidRDefault="000F21C4" w:rsidP="000F21C4">
            <w:pPr>
              <w:widowControl w:val="0"/>
              <w:jc w:val="center"/>
              <w:rPr>
                <w:rFonts w:ascii="Times New Roman" w:eastAsia="Times New Roman" w:hAnsi="Times New Roman"/>
                <w:sz w:val="24"/>
                <w:szCs w:val="24"/>
              </w:rPr>
            </w:pPr>
            <w:r w:rsidRPr="000F21C4">
              <w:rPr>
                <w:rFonts w:ascii="Times New Roman" w:eastAsia="Times New Roman" w:hAnsi="Times New Roman"/>
                <w:color w:val="000000"/>
                <w:sz w:val="24"/>
                <w:szCs w:val="24"/>
              </w:rPr>
              <w:t>В течение года</w:t>
            </w:r>
          </w:p>
        </w:tc>
        <w:tc>
          <w:tcPr>
            <w:tcW w:w="3544" w:type="dxa"/>
            <w:vAlign w:val="center"/>
          </w:tcPr>
          <w:p w:rsidR="000F21C4" w:rsidRPr="000F21C4" w:rsidRDefault="000F21C4" w:rsidP="000F21C4">
            <w:pPr>
              <w:widowControl w:val="0"/>
              <w:jc w:val="center"/>
              <w:rPr>
                <w:rFonts w:ascii="Times New Roman" w:eastAsia="Times New Roman" w:hAnsi="Times New Roman"/>
                <w:sz w:val="24"/>
                <w:szCs w:val="24"/>
              </w:rPr>
            </w:pPr>
          </w:p>
        </w:tc>
      </w:tr>
      <w:tr w:rsidR="000F21C4" w:rsidRPr="000F21C4" w:rsidTr="006C2B26">
        <w:trPr>
          <w:trHeight w:val="20"/>
        </w:trPr>
        <w:tc>
          <w:tcPr>
            <w:tcW w:w="3114" w:type="dxa"/>
            <w:vAlign w:val="center"/>
          </w:tcPr>
          <w:p w:rsidR="000F21C4" w:rsidRPr="000F21C4" w:rsidRDefault="000F21C4" w:rsidP="000F21C4">
            <w:pPr>
              <w:widowControl w:val="0"/>
              <w:jc w:val="center"/>
              <w:rPr>
                <w:rFonts w:ascii="Times New Roman" w:eastAsia="Times New Roman" w:hAnsi="Times New Roman"/>
                <w:sz w:val="24"/>
                <w:szCs w:val="24"/>
              </w:rPr>
            </w:pPr>
            <w:r w:rsidRPr="000F21C4">
              <w:rPr>
                <w:rFonts w:ascii="Times New Roman" w:eastAsia="Times New Roman" w:hAnsi="Times New Roman"/>
                <w:i/>
                <w:sz w:val="24"/>
                <w:szCs w:val="24"/>
              </w:rPr>
              <w:t>Просветительское направление</w:t>
            </w:r>
          </w:p>
        </w:tc>
        <w:tc>
          <w:tcPr>
            <w:tcW w:w="6520" w:type="dxa"/>
            <w:vAlign w:val="center"/>
          </w:tcPr>
          <w:p w:rsidR="000F21C4" w:rsidRPr="000F21C4" w:rsidRDefault="000F21C4" w:rsidP="000F21C4">
            <w:pPr>
              <w:widowControl w:val="0"/>
              <w:jc w:val="center"/>
              <w:rPr>
                <w:rFonts w:ascii="Times New Roman" w:eastAsia="Times New Roman" w:hAnsi="Times New Roman"/>
                <w:sz w:val="24"/>
                <w:szCs w:val="24"/>
              </w:rPr>
            </w:pPr>
          </w:p>
        </w:tc>
        <w:tc>
          <w:tcPr>
            <w:tcW w:w="2268" w:type="dxa"/>
            <w:vAlign w:val="center"/>
          </w:tcPr>
          <w:p w:rsidR="000F21C4" w:rsidRPr="000F21C4" w:rsidRDefault="000F21C4" w:rsidP="000F21C4">
            <w:pPr>
              <w:widowControl w:val="0"/>
              <w:jc w:val="center"/>
              <w:rPr>
                <w:rFonts w:ascii="Times New Roman" w:eastAsia="Times New Roman" w:hAnsi="Times New Roman"/>
                <w:sz w:val="24"/>
                <w:szCs w:val="24"/>
              </w:rPr>
            </w:pPr>
            <w:r w:rsidRPr="000F21C4">
              <w:rPr>
                <w:rFonts w:ascii="Times New Roman" w:eastAsia="Times New Roman" w:hAnsi="Times New Roman"/>
                <w:color w:val="000000"/>
                <w:sz w:val="24"/>
                <w:szCs w:val="24"/>
              </w:rPr>
              <w:t>Работа по ПДТТ ведется в течение года</w:t>
            </w:r>
          </w:p>
        </w:tc>
        <w:tc>
          <w:tcPr>
            <w:tcW w:w="3544" w:type="dxa"/>
            <w:vAlign w:val="center"/>
          </w:tcPr>
          <w:p w:rsidR="000F21C4" w:rsidRPr="000F21C4" w:rsidRDefault="000F21C4" w:rsidP="000F21C4">
            <w:pPr>
              <w:widowControl w:val="0"/>
              <w:jc w:val="center"/>
              <w:rPr>
                <w:rFonts w:ascii="Times New Roman" w:eastAsia="Times New Roman" w:hAnsi="Times New Roman"/>
                <w:sz w:val="24"/>
                <w:szCs w:val="24"/>
              </w:rPr>
            </w:pPr>
          </w:p>
        </w:tc>
      </w:tr>
      <w:tr w:rsidR="000F21C4" w:rsidRPr="000F21C4" w:rsidTr="006C2B26">
        <w:trPr>
          <w:trHeight w:val="20"/>
        </w:trPr>
        <w:tc>
          <w:tcPr>
            <w:tcW w:w="3114" w:type="dxa"/>
            <w:vAlign w:val="center"/>
          </w:tcPr>
          <w:p w:rsidR="000F21C4" w:rsidRPr="000F21C4" w:rsidRDefault="000F21C4" w:rsidP="000F21C4">
            <w:pPr>
              <w:widowControl w:val="0"/>
              <w:jc w:val="center"/>
              <w:rPr>
                <w:rFonts w:ascii="Times New Roman" w:eastAsia="Times New Roman" w:hAnsi="Times New Roman"/>
                <w:sz w:val="24"/>
                <w:szCs w:val="24"/>
              </w:rPr>
            </w:pPr>
            <w:r w:rsidRPr="000F21C4">
              <w:rPr>
                <w:rFonts w:ascii="Times New Roman" w:eastAsia="Times New Roman" w:hAnsi="Times New Roman"/>
                <w:i/>
                <w:sz w:val="24"/>
                <w:szCs w:val="24"/>
              </w:rPr>
              <w:lastRenderedPageBreak/>
              <w:t>Просветительское направление</w:t>
            </w:r>
          </w:p>
        </w:tc>
        <w:tc>
          <w:tcPr>
            <w:tcW w:w="6520" w:type="dxa"/>
            <w:vAlign w:val="center"/>
          </w:tcPr>
          <w:p w:rsidR="000F21C4" w:rsidRPr="000F21C4" w:rsidRDefault="000F21C4" w:rsidP="000F21C4">
            <w:pPr>
              <w:widowControl w:val="0"/>
              <w:jc w:val="center"/>
              <w:rPr>
                <w:rFonts w:ascii="Times New Roman" w:eastAsia="Times New Roman" w:hAnsi="Times New Roman"/>
                <w:sz w:val="24"/>
                <w:szCs w:val="24"/>
              </w:rPr>
            </w:pPr>
            <w:r w:rsidRPr="000F21C4">
              <w:rPr>
                <w:rFonts w:ascii="Times New Roman" w:eastAsia="Times New Roman" w:hAnsi="Times New Roman"/>
                <w:color w:val="000000"/>
                <w:sz w:val="24"/>
                <w:szCs w:val="24"/>
              </w:rPr>
              <w:t>Выпускной бал</w:t>
            </w:r>
          </w:p>
        </w:tc>
        <w:tc>
          <w:tcPr>
            <w:tcW w:w="2268" w:type="dxa"/>
            <w:vAlign w:val="center"/>
          </w:tcPr>
          <w:p w:rsidR="000F21C4" w:rsidRPr="000F21C4" w:rsidRDefault="000F21C4" w:rsidP="000F21C4">
            <w:pPr>
              <w:widowControl w:val="0"/>
              <w:jc w:val="center"/>
              <w:rPr>
                <w:rFonts w:ascii="Times New Roman" w:eastAsia="Times New Roman" w:hAnsi="Times New Roman"/>
                <w:sz w:val="24"/>
                <w:szCs w:val="24"/>
              </w:rPr>
            </w:pPr>
            <w:r w:rsidRPr="000F21C4">
              <w:rPr>
                <w:rFonts w:ascii="Times New Roman" w:eastAsia="Times New Roman" w:hAnsi="Times New Roman"/>
                <w:color w:val="000000"/>
                <w:sz w:val="24"/>
                <w:szCs w:val="24"/>
              </w:rPr>
              <w:t>Май</w:t>
            </w:r>
          </w:p>
        </w:tc>
        <w:tc>
          <w:tcPr>
            <w:tcW w:w="3544" w:type="dxa"/>
            <w:vAlign w:val="center"/>
          </w:tcPr>
          <w:p w:rsidR="000F21C4" w:rsidRPr="000F21C4" w:rsidRDefault="000F21C4" w:rsidP="000F21C4">
            <w:pPr>
              <w:widowControl w:val="0"/>
              <w:jc w:val="center"/>
              <w:rPr>
                <w:rFonts w:ascii="Times New Roman" w:eastAsia="Times New Roman" w:hAnsi="Times New Roman"/>
                <w:sz w:val="24"/>
                <w:szCs w:val="24"/>
              </w:rPr>
            </w:pPr>
          </w:p>
        </w:tc>
      </w:tr>
      <w:tr w:rsidR="000F21C4" w:rsidRPr="000F21C4" w:rsidTr="006C2B26">
        <w:trPr>
          <w:trHeight w:val="20"/>
        </w:trPr>
        <w:tc>
          <w:tcPr>
            <w:tcW w:w="3114" w:type="dxa"/>
            <w:vAlign w:val="center"/>
          </w:tcPr>
          <w:p w:rsidR="000F21C4" w:rsidRPr="000F21C4" w:rsidRDefault="000F21C4" w:rsidP="000F21C4">
            <w:pPr>
              <w:widowControl w:val="0"/>
              <w:jc w:val="center"/>
              <w:rPr>
                <w:rFonts w:ascii="Times New Roman" w:eastAsia="Times New Roman" w:hAnsi="Times New Roman"/>
                <w:sz w:val="24"/>
                <w:szCs w:val="24"/>
              </w:rPr>
            </w:pPr>
            <w:r w:rsidRPr="000F21C4">
              <w:rPr>
                <w:rFonts w:ascii="Times New Roman" w:eastAsia="Times New Roman" w:hAnsi="Times New Roman"/>
                <w:i/>
                <w:sz w:val="24"/>
                <w:szCs w:val="24"/>
              </w:rPr>
              <w:t>Просветительское направление</w:t>
            </w:r>
          </w:p>
        </w:tc>
        <w:tc>
          <w:tcPr>
            <w:tcW w:w="6520" w:type="dxa"/>
            <w:vAlign w:val="center"/>
          </w:tcPr>
          <w:p w:rsidR="000F21C4" w:rsidRPr="000F21C4" w:rsidRDefault="000F21C4" w:rsidP="000F21C4">
            <w:pPr>
              <w:widowControl w:val="0"/>
              <w:jc w:val="center"/>
              <w:rPr>
                <w:rFonts w:ascii="Times New Roman" w:eastAsia="Times New Roman" w:hAnsi="Times New Roman"/>
                <w:sz w:val="24"/>
                <w:szCs w:val="24"/>
              </w:rPr>
            </w:pPr>
            <w:r w:rsidRPr="000F21C4">
              <w:rPr>
                <w:rFonts w:ascii="Times New Roman" w:eastAsia="Times New Roman" w:hAnsi="Times New Roman"/>
                <w:color w:val="000000"/>
                <w:sz w:val="24"/>
                <w:szCs w:val="24"/>
              </w:rPr>
              <w:t xml:space="preserve">Тематическая выставка ко дню Победы </w:t>
            </w:r>
          </w:p>
        </w:tc>
        <w:tc>
          <w:tcPr>
            <w:tcW w:w="2268" w:type="dxa"/>
            <w:vAlign w:val="center"/>
          </w:tcPr>
          <w:p w:rsidR="000F21C4" w:rsidRPr="000F21C4" w:rsidRDefault="000F21C4" w:rsidP="000F21C4">
            <w:pPr>
              <w:widowControl w:val="0"/>
              <w:jc w:val="center"/>
              <w:rPr>
                <w:rFonts w:ascii="Times New Roman" w:eastAsia="Times New Roman" w:hAnsi="Times New Roman"/>
                <w:sz w:val="24"/>
                <w:szCs w:val="24"/>
              </w:rPr>
            </w:pPr>
            <w:r w:rsidRPr="000F21C4">
              <w:rPr>
                <w:rFonts w:ascii="Times New Roman" w:eastAsia="Times New Roman" w:hAnsi="Times New Roman"/>
                <w:color w:val="000000"/>
                <w:sz w:val="24"/>
                <w:szCs w:val="24"/>
              </w:rPr>
              <w:t>Май</w:t>
            </w:r>
          </w:p>
        </w:tc>
        <w:tc>
          <w:tcPr>
            <w:tcW w:w="3544" w:type="dxa"/>
            <w:vAlign w:val="center"/>
          </w:tcPr>
          <w:p w:rsidR="000F21C4" w:rsidRPr="000F21C4" w:rsidRDefault="000F21C4" w:rsidP="000F21C4">
            <w:pPr>
              <w:widowControl w:val="0"/>
              <w:jc w:val="center"/>
              <w:rPr>
                <w:rFonts w:ascii="Times New Roman" w:eastAsia="Times New Roman" w:hAnsi="Times New Roman"/>
                <w:sz w:val="24"/>
                <w:szCs w:val="24"/>
              </w:rPr>
            </w:pPr>
          </w:p>
        </w:tc>
      </w:tr>
      <w:tr w:rsidR="000F21C4" w:rsidRPr="000F21C4" w:rsidTr="006C2B26">
        <w:trPr>
          <w:trHeight w:val="20"/>
        </w:trPr>
        <w:tc>
          <w:tcPr>
            <w:tcW w:w="3114" w:type="dxa"/>
            <w:vAlign w:val="center"/>
          </w:tcPr>
          <w:p w:rsidR="000F21C4" w:rsidRPr="000F21C4" w:rsidRDefault="000F21C4" w:rsidP="000F21C4">
            <w:pPr>
              <w:widowControl w:val="0"/>
              <w:jc w:val="center"/>
              <w:rPr>
                <w:rFonts w:ascii="Times New Roman" w:eastAsia="Times New Roman" w:hAnsi="Times New Roman"/>
                <w:sz w:val="24"/>
                <w:szCs w:val="24"/>
              </w:rPr>
            </w:pPr>
            <w:r w:rsidRPr="000F21C4">
              <w:rPr>
                <w:rFonts w:ascii="Times New Roman" w:eastAsia="Times New Roman" w:hAnsi="Times New Roman"/>
                <w:i/>
                <w:sz w:val="24"/>
                <w:szCs w:val="24"/>
              </w:rPr>
              <w:t>Просветительское направление</w:t>
            </w:r>
          </w:p>
        </w:tc>
        <w:tc>
          <w:tcPr>
            <w:tcW w:w="6520" w:type="dxa"/>
            <w:vAlign w:val="center"/>
          </w:tcPr>
          <w:p w:rsidR="000F21C4" w:rsidRPr="000F21C4" w:rsidRDefault="000F21C4" w:rsidP="000F21C4">
            <w:pPr>
              <w:widowControl w:val="0"/>
              <w:jc w:val="center"/>
              <w:rPr>
                <w:rFonts w:ascii="Times New Roman" w:eastAsia="Times New Roman" w:hAnsi="Times New Roman"/>
                <w:sz w:val="24"/>
                <w:szCs w:val="24"/>
              </w:rPr>
            </w:pPr>
            <w:r w:rsidRPr="000F21C4">
              <w:rPr>
                <w:rFonts w:ascii="Times New Roman" w:eastAsia="Times New Roman" w:hAnsi="Times New Roman"/>
                <w:color w:val="000000"/>
                <w:sz w:val="24"/>
                <w:szCs w:val="24"/>
              </w:rPr>
              <w:t>Групповые родительские собрания «Итоги работы за год»</w:t>
            </w:r>
          </w:p>
        </w:tc>
        <w:tc>
          <w:tcPr>
            <w:tcW w:w="2268" w:type="dxa"/>
            <w:vAlign w:val="center"/>
          </w:tcPr>
          <w:p w:rsidR="000F21C4" w:rsidRPr="000F21C4" w:rsidRDefault="000F21C4" w:rsidP="000F21C4">
            <w:pPr>
              <w:widowControl w:val="0"/>
              <w:jc w:val="center"/>
              <w:rPr>
                <w:rFonts w:ascii="Times New Roman" w:eastAsia="Times New Roman" w:hAnsi="Times New Roman"/>
                <w:sz w:val="24"/>
                <w:szCs w:val="24"/>
              </w:rPr>
            </w:pPr>
            <w:r w:rsidRPr="000F21C4">
              <w:rPr>
                <w:rFonts w:ascii="Times New Roman" w:eastAsia="Times New Roman" w:hAnsi="Times New Roman"/>
                <w:color w:val="000000"/>
                <w:sz w:val="24"/>
                <w:szCs w:val="24"/>
              </w:rPr>
              <w:t>Май</w:t>
            </w:r>
          </w:p>
        </w:tc>
        <w:tc>
          <w:tcPr>
            <w:tcW w:w="3544" w:type="dxa"/>
            <w:vAlign w:val="center"/>
          </w:tcPr>
          <w:p w:rsidR="000F21C4" w:rsidRPr="000F21C4" w:rsidRDefault="0050055F" w:rsidP="000F21C4">
            <w:pPr>
              <w:widowControl w:val="0"/>
              <w:jc w:val="center"/>
              <w:rPr>
                <w:rFonts w:ascii="Times New Roman" w:eastAsia="Times New Roman" w:hAnsi="Times New Roman"/>
                <w:sz w:val="24"/>
                <w:szCs w:val="24"/>
              </w:rPr>
            </w:pPr>
            <w:r>
              <w:rPr>
                <w:rFonts w:ascii="Times New Roman" w:eastAsia="Times New Roman" w:hAnsi="Times New Roman"/>
                <w:color w:val="000000"/>
                <w:sz w:val="24"/>
                <w:szCs w:val="24"/>
              </w:rPr>
              <w:t>Директор школы, воспитатель</w:t>
            </w:r>
          </w:p>
        </w:tc>
      </w:tr>
      <w:tr w:rsidR="000F21C4" w:rsidRPr="000F21C4" w:rsidTr="006C2B26">
        <w:trPr>
          <w:trHeight w:val="20"/>
        </w:trPr>
        <w:tc>
          <w:tcPr>
            <w:tcW w:w="3114" w:type="dxa"/>
            <w:vAlign w:val="center"/>
          </w:tcPr>
          <w:p w:rsidR="000F21C4" w:rsidRPr="000F21C4" w:rsidRDefault="000F21C4" w:rsidP="000F21C4">
            <w:pPr>
              <w:widowControl w:val="0"/>
              <w:jc w:val="center"/>
              <w:rPr>
                <w:rFonts w:ascii="Times New Roman" w:eastAsia="Times New Roman" w:hAnsi="Times New Roman"/>
                <w:sz w:val="24"/>
                <w:szCs w:val="24"/>
              </w:rPr>
            </w:pPr>
            <w:r w:rsidRPr="000F21C4">
              <w:rPr>
                <w:rFonts w:ascii="Times New Roman" w:eastAsia="Times New Roman" w:hAnsi="Times New Roman"/>
                <w:i/>
                <w:sz w:val="24"/>
                <w:szCs w:val="24"/>
              </w:rPr>
              <w:t>Диагностико – аналитическое направление</w:t>
            </w:r>
          </w:p>
        </w:tc>
        <w:tc>
          <w:tcPr>
            <w:tcW w:w="6520" w:type="dxa"/>
            <w:vAlign w:val="center"/>
          </w:tcPr>
          <w:p w:rsidR="000F21C4" w:rsidRPr="000F21C4" w:rsidRDefault="000F21C4" w:rsidP="000F21C4">
            <w:pPr>
              <w:widowControl w:val="0"/>
              <w:jc w:val="center"/>
              <w:rPr>
                <w:rFonts w:ascii="Times New Roman" w:eastAsia="Times New Roman" w:hAnsi="Times New Roman"/>
                <w:sz w:val="24"/>
                <w:szCs w:val="24"/>
              </w:rPr>
            </w:pPr>
            <w:r w:rsidRPr="000F21C4">
              <w:rPr>
                <w:rFonts w:ascii="Times New Roman" w:eastAsia="Times New Roman" w:hAnsi="Times New Roman"/>
                <w:color w:val="000000"/>
                <w:sz w:val="24"/>
                <w:szCs w:val="24"/>
              </w:rPr>
              <w:t xml:space="preserve">День открытых дверей </w:t>
            </w:r>
          </w:p>
        </w:tc>
        <w:tc>
          <w:tcPr>
            <w:tcW w:w="2268" w:type="dxa"/>
            <w:vAlign w:val="center"/>
          </w:tcPr>
          <w:p w:rsidR="000F21C4" w:rsidRPr="000F21C4" w:rsidRDefault="000F21C4" w:rsidP="000F21C4">
            <w:pPr>
              <w:widowControl w:val="0"/>
              <w:jc w:val="center"/>
              <w:rPr>
                <w:rFonts w:ascii="Times New Roman" w:eastAsia="Times New Roman" w:hAnsi="Times New Roman"/>
                <w:sz w:val="24"/>
                <w:szCs w:val="24"/>
              </w:rPr>
            </w:pPr>
            <w:r w:rsidRPr="000F21C4">
              <w:rPr>
                <w:rFonts w:ascii="Times New Roman" w:eastAsia="Times New Roman" w:hAnsi="Times New Roman"/>
                <w:color w:val="000000"/>
                <w:sz w:val="24"/>
                <w:szCs w:val="24"/>
              </w:rPr>
              <w:t>Июнь</w:t>
            </w:r>
          </w:p>
        </w:tc>
        <w:tc>
          <w:tcPr>
            <w:tcW w:w="3544" w:type="dxa"/>
            <w:vAlign w:val="center"/>
          </w:tcPr>
          <w:p w:rsidR="000F21C4" w:rsidRPr="000F21C4" w:rsidRDefault="0050055F" w:rsidP="000F21C4">
            <w:pPr>
              <w:widowControl w:val="0"/>
              <w:jc w:val="center"/>
              <w:rPr>
                <w:rFonts w:ascii="Times New Roman" w:eastAsia="Times New Roman" w:hAnsi="Times New Roman"/>
                <w:sz w:val="24"/>
                <w:szCs w:val="24"/>
              </w:rPr>
            </w:pPr>
            <w:r>
              <w:rPr>
                <w:rFonts w:ascii="Times New Roman" w:eastAsia="Times New Roman" w:hAnsi="Times New Roman"/>
                <w:color w:val="000000"/>
                <w:sz w:val="24"/>
                <w:szCs w:val="24"/>
              </w:rPr>
              <w:t>Директор школы, воспитатель</w:t>
            </w:r>
          </w:p>
        </w:tc>
      </w:tr>
      <w:tr w:rsidR="000F21C4" w:rsidRPr="000F21C4" w:rsidTr="006C2B26">
        <w:trPr>
          <w:trHeight w:val="20"/>
        </w:trPr>
        <w:tc>
          <w:tcPr>
            <w:tcW w:w="3114" w:type="dxa"/>
            <w:vAlign w:val="center"/>
          </w:tcPr>
          <w:p w:rsidR="000F21C4" w:rsidRPr="000F21C4" w:rsidRDefault="000F21C4" w:rsidP="000F21C4">
            <w:pPr>
              <w:widowControl w:val="0"/>
              <w:jc w:val="center"/>
              <w:rPr>
                <w:rFonts w:ascii="Times New Roman" w:eastAsia="Times New Roman" w:hAnsi="Times New Roman"/>
                <w:i/>
                <w:sz w:val="24"/>
                <w:szCs w:val="24"/>
              </w:rPr>
            </w:pPr>
            <w:r w:rsidRPr="000F21C4">
              <w:rPr>
                <w:rFonts w:ascii="Times New Roman" w:eastAsia="Times New Roman" w:hAnsi="Times New Roman"/>
                <w:i/>
                <w:sz w:val="24"/>
                <w:szCs w:val="24"/>
              </w:rPr>
              <w:t xml:space="preserve">Консультационное направление </w:t>
            </w:r>
          </w:p>
        </w:tc>
        <w:tc>
          <w:tcPr>
            <w:tcW w:w="6520" w:type="dxa"/>
            <w:vAlign w:val="center"/>
          </w:tcPr>
          <w:p w:rsidR="000F21C4" w:rsidRPr="000F21C4" w:rsidRDefault="000F21C4" w:rsidP="000F21C4">
            <w:pPr>
              <w:widowControl w:val="0"/>
              <w:jc w:val="center"/>
              <w:rPr>
                <w:rFonts w:ascii="Times New Roman" w:eastAsia="Times New Roman" w:hAnsi="Times New Roman"/>
                <w:sz w:val="24"/>
                <w:szCs w:val="24"/>
              </w:rPr>
            </w:pPr>
            <w:r w:rsidRPr="000F21C4">
              <w:rPr>
                <w:rFonts w:ascii="Times New Roman" w:eastAsia="Times New Roman" w:hAnsi="Times New Roman"/>
                <w:color w:val="000000"/>
                <w:sz w:val="24"/>
                <w:szCs w:val="24"/>
              </w:rPr>
              <w:t>Консультации специалистов по запросу родителей (законных представителей)</w:t>
            </w:r>
          </w:p>
        </w:tc>
        <w:tc>
          <w:tcPr>
            <w:tcW w:w="2268" w:type="dxa"/>
            <w:vAlign w:val="center"/>
          </w:tcPr>
          <w:p w:rsidR="000F21C4" w:rsidRPr="000F21C4" w:rsidRDefault="000F21C4" w:rsidP="000F21C4">
            <w:pPr>
              <w:widowControl w:val="0"/>
              <w:jc w:val="center"/>
              <w:rPr>
                <w:rFonts w:ascii="Times New Roman" w:eastAsia="Times New Roman" w:hAnsi="Times New Roman"/>
                <w:sz w:val="24"/>
                <w:szCs w:val="24"/>
              </w:rPr>
            </w:pPr>
            <w:r w:rsidRPr="000F21C4">
              <w:rPr>
                <w:rFonts w:ascii="Times New Roman" w:eastAsia="Times New Roman" w:hAnsi="Times New Roman"/>
                <w:color w:val="000000"/>
                <w:sz w:val="24"/>
                <w:szCs w:val="24"/>
              </w:rPr>
              <w:t>В течение года</w:t>
            </w:r>
          </w:p>
        </w:tc>
        <w:tc>
          <w:tcPr>
            <w:tcW w:w="3544" w:type="dxa"/>
            <w:vAlign w:val="center"/>
          </w:tcPr>
          <w:p w:rsidR="000F21C4" w:rsidRPr="000F21C4" w:rsidRDefault="0050055F" w:rsidP="000F21C4">
            <w:pPr>
              <w:widowControl w:val="0"/>
              <w:jc w:val="center"/>
              <w:rPr>
                <w:rFonts w:ascii="Times New Roman" w:eastAsia="Times New Roman" w:hAnsi="Times New Roman"/>
                <w:sz w:val="24"/>
                <w:szCs w:val="24"/>
              </w:rPr>
            </w:pPr>
            <w:r>
              <w:rPr>
                <w:rFonts w:ascii="Times New Roman" w:eastAsia="Times New Roman" w:hAnsi="Times New Roman"/>
                <w:color w:val="000000"/>
                <w:sz w:val="24"/>
                <w:szCs w:val="24"/>
              </w:rPr>
              <w:t>Воспитатель</w:t>
            </w:r>
          </w:p>
        </w:tc>
      </w:tr>
      <w:tr w:rsidR="000F21C4" w:rsidRPr="000F21C4" w:rsidTr="006C2B26">
        <w:trPr>
          <w:trHeight w:val="20"/>
        </w:trPr>
        <w:tc>
          <w:tcPr>
            <w:tcW w:w="3114" w:type="dxa"/>
            <w:vAlign w:val="center"/>
          </w:tcPr>
          <w:p w:rsidR="000F21C4" w:rsidRPr="000F21C4" w:rsidRDefault="000F21C4" w:rsidP="000F21C4">
            <w:pPr>
              <w:widowControl w:val="0"/>
              <w:jc w:val="center"/>
              <w:rPr>
                <w:rFonts w:ascii="Times New Roman" w:eastAsia="Times New Roman" w:hAnsi="Times New Roman"/>
                <w:sz w:val="24"/>
                <w:szCs w:val="24"/>
              </w:rPr>
            </w:pPr>
            <w:r w:rsidRPr="000F21C4">
              <w:rPr>
                <w:rFonts w:ascii="Times New Roman" w:eastAsia="Times New Roman" w:hAnsi="Times New Roman"/>
                <w:i/>
                <w:sz w:val="24"/>
                <w:szCs w:val="24"/>
              </w:rPr>
              <w:t>Консультационное направление</w:t>
            </w:r>
          </w:p>
        </w:tc>
        <w:tc>
          <w:tcPr>
            <w:tcW w:w="6520" w:type="dxa"/>
            <w:vAlign w:val="center"/>
          </w:tcPr>
          <w:p w:rsidR="000F21C4" w:rsidRPr="000F21C4" w:rsidRDefault="000F21C4" w:rsidP="000F21C4">
            <w:pPr>
              <w:widowControl w:val="0"/>
              <w:jc w:val="center"/>
              <w:rPr>
                <w:rFonts w:ascii="Times New Roman" w:eastAsia="Times New Roman" w:hAnsi="Times New Roman"/>
                <w:sz w:val="24"/>
                <w:szCs w:val="24"/>
              </w:rPr>
            </w:pPr>
            <w:r w:rsidRPr="000F21C4">
              <w:rPr>
                <w:rFonts w:ascii="Times New Roman" w:eastAsia="Times New Roman" w:hAnsi="Times New Roman"/>
                <w:color w:val="000000"/>
                <w:sz w:val="24"/>
                <w:szCs w:val="24"/>
              </w:rPr>
              <w:t xml:space="preserve">Педагогические беседы </w:t>
            </w:r>
          </w:p>
        </w:tc>
        <w:tc>
          <w:tcPr>
            <w:tcW w:w="2268" w:type="dxa"/>
            <w:vAlign w:val="center"/>
          </w:tcPr>
          <w:p w:rsidR="000F21C4" w:rsidRPr="000F21C4" w:rsidRDefault="000F21C4" w:rsidP="000F21C4">
            <w:pPr>
              <w:widowControl w:val="0"/>
              <w:jc w:val="center"/>
              <w:rPr>
                <w:rFonts w:ascii="Times New Roman" w:eastAsia="Times New Roman" w:hAnsi="Times New Roman"/>
                <w:sz w:val="24"/>
                <w:szCs w:val="24"/>
              </w:rPr>
            </w:pPr>
            <w:r w:rsidRPr="000F21C4">
              <w:rPr>
                <w:rFonts w:ascii="Times New Roman" w:eastAsia="Times New Roman" w:hAnsi="Times New Roman"/>
                <w:color w:val="000000"/>
                <w:sz w:val="24"/>
                <w:szCs w:val="24"/>
              </w:rPr>
              <w:t>В течение года</w:t>
            </w:r>
          </w:p>
        </w:tc>
        <w:tc>
          <w:tcPr>
            <w:tcW w:w="3544" w:type="dxa"/>
            <w:vAlign w:val="center"/>
          </w:tcPr>
          <w:p w:rsidR="000F21C4" w:rsidRPr="000F21C4" w:rsidRDefault="000F21C4" w:rsidP="0050055F">
            <w:pPr>
              <w:widowControl w:val="0"/>
              <w:jc w:val="center"/>
              <w:rPr>
                <w:rFonts w:ascii="Times New Roman" w:eastAsia="Times New Roman" w:hAnsi="Times New Roman"/>
                <w:sz w:val="24"/>
                <w:szCs w:val="24"/>
              </w:rPr>
            </w:pPr>
            <w:r w:rsidRPr="000F21C4">
              <w:rPr>
                <w:rFonts w:ascii="Times New Roman" w:eastAsia="Times New Roman" w:hAnsi="Times New Roman"/>
                <w:color w:val="000000"/>
                <w:sz w:val="24"/>
                <w:szCs w:val="24"/>
              </w:rPr>
              <w:t xml:space="preserve">Воспитатель </w:t>
            </w:r>
          </w:p>
        </w:tc>
      </w:tr>
      <w:tr w:rsidR="000F21C4" w:rsidRPr="000F21C4" w:rsidTr="006C2B26">
        <w:trPr>
          <w:trHeight w:val="20"/>
        </w:trPr>
        <w:tc>
          <w:tcPr>
            <w:tcW w:w="3114" w:type="dxa"/>
            <w:vAlign w:val="center"/>
          </w:tcPr>
          <w:p w:rsidR="000F21C4" w:rsidRPr="000F21C4" w:rsidRDefault="000F21C4" w:rsidP="000F21C4">
            <w:pPr>
              <w:widowControl w:val="0"/>
              <w:jc w:val="center"/>
              <w:rPr>
                <w:rFonts w:ascii="Times New Roman" w:eastAsia="Times New Roman" w:hAnsi="Times New Roman"/>
                <w:i/>
                <w:sz w:val="24"/>
                <w:szCs w:val="24"/>
              </w:rPr>
            </w:pPr>
            <w:r w:rsidRPr="000F21C4">
              <w:rPr>
                <w:rFonts w:ascii="Times New Roman" w:eastAsia="Times New Roman" w:hAnsi="Times New Roman"/>
                <w:i/>
                <w:sz w:val="24"/>
                <w:szCs w:val="24"/>
              </w:rPr>
              <w:t>Диагностико – аналитическое направление</w:t>
            </w:r>
          </w:p>
        </w:tc>
        <w:tc>
          <w:tcPr>
            <w:tcW w:w="6520" w:type="dxa"/>
            <w:vAlign w:val="center"/>
          </w:tcPr>
          <w:p w:rsidR="000F21C4" w:rsidRPr="000F21C4" w:rsidRDefault="000F21C4" w:rsidP="000F21C4">
            <w:pPr>
              <w:widowControl w:val="0"/>
              <w:jc w:val="center"/>
              <w:rPr>
                <w:rFonts w:ascii="Times New Roman" w:eastAsia="Times New Roman" w:hAnsi="Times New Roman"/>
                <w:color w:val="000000"/>
                <w:sz w:val="24"/>
                <w:szCs w:val="24"/>
              </w:rPr>
            </w:pPr>
            <w:r w:rsidRPr="000F21C4">
              <w:rPr>
                <w:rFonts w:ascii="Times New Roman" w:eastAsia="Times New Roman" w:hAnsi="Times New Roman"/>
                <w:color w:val="000000"/>
                <w:sz w:val="24"/>
                <w:szCs w:val="24"/>
              </w:rPr>
              <w:t xml:space="preserve"> Тематический опрос с целью выяснения мнения родителей (законных представителей) </w:t>
            </w:r>
          </w:p>
        </w:tc>
        <w:tc>
          <w:tcPr>
            <w:tcW w:w="2268" w:type="dxa"/>
            <w:vAlign w:val="center"/>
          </w:tcPr>
          <w:p w:rsidR="000F21C4" w:rsidRPr="000F21C4" w:rsidRDefault="000F21C4" w:rsidP="000F21C4">
            <w:pPr>
              <w:widowControl w:val="0"/>
              <w:jc w:val="center"/>
              <w:rPr>
                <w:rFonts w:ascii="Times New Roman" w:eastAsia="Times New Roman" w:hAnsi="Times New Roman"/>
                <w:sz w:val="24"/>
                <w:szCs w:val="24"/>
              </w:rPr>
            </w:pPr>
            <w:r w:rsidRPr="000F21C4">
              <w:rPr>
                <w:rFonts w:ascii="Times New Roman" w:eastAsia="Times New Roman" w:hAnsi="Times New Roman"/>
                <w:color w:val="000000"/>
                <w:sz w:val="24"/>
                <w:szCs w:val="24"/>
              </w:rPr>
              <w:t>В течение года</w:t>
            </w:r>
          </w:p>
        </w:tc>
        <w:tc>
          <w:tcPr>
            <w:tcW w:w="3544" w:type="dxa"/>
            <w:vAlign w:val="center"/>
          </w:tcPr>
          <w:p w:rsidR="000F21C4" w:rsidRPr="000F21C4" w:rsidRDefault="0050055F" w:rsidP="000F21C4">
            <w:pPr>
              <w:widowControl w:val="0"/>
              <w:jc w:val="center"/>
              <w:rPr>
                <w:rFonts w:ascii="Times New Roman" w:eastAsia="Times New Roman" w:hAnsi="Times New Roman"/>
                <w:sz w:val="24"/>
                <w:szCs w:val="24"/>
              </w:rPr>
            </w:pPr>
            <w:r>
              <w:rPr>
                <w:rFonts w:ascii="Times New Roman" w:eastAsia="Times New Roman" w:hAnsi="Times New Roman"/>
                <w:color w:val="000000"/>
                <w:sz w:val="24"/>
                <w:szCs w:val="24"/>
              </w:rPr>
              <w:t>Воспитатель</w:t>
            </w:r>
          </w:p>
        </w:tc>
      </w:tr>
    </w:tbl>
    <w:p w:rsidR="00A75D99" w:rsidRPr="00A75D99" w:rsidRDefault="00A75D99" w:rsidP="00A75D99">
      <w:pPr>
        <w:keepNext/>
        <w:keepLines/>
        <w:spacing w:before="480" w:after="0"/>
        <w:ind w:left="1560"/>
        <w:outlineLvl w:val="0"/>
        <w:rPr>
          <w:rFonts w:ascii="Times New Roman" w:eastAsia="SimSun" w:hAnsi="Times New Roman" w:cs="Times New Roman"/>
          <w:b/>
          <w:bCs/>
          <w:color w:val="000000"/>
          <w:kern w:val="32"/>
          <w:sz w:val="28"/>
          <w:szCs w:val="28"/>
          <w:lang w:eastAsia="ru-RU"/>
        </w:rPr>
      </w:pPr>
      <w:r w:rsidRPr="00A75D99">
        <w:rPr>
          <w:rFonts w:ascii="Times New Roman" w:eastAsia="SimSun" w:hAnsi="Times New Roman" w:cs="Times New Roman"/>
          <w:b/>
          <w:color w:val="000000"/>
          <w:kern w:val="32"/>
          <w:sz w:val="28"/>
          <w:szCs w:val="28"/>
          <w:lang w:eastAsia="ru-RU"/>
        </w:rPr>
        <w:t>2.</w:t>
      </w:r>
      <w:r w:rsidRPr="00A75D99">
        <w:rPr>
          <w:rFonts w:ascii="Times New Roman" w:eastAsia="SimSun" w:hAnsi="Times New Roman" w:cs="Times New Roman"/>
          <w:b/>
          <w:bCs/>
          <w:color w:val="000000"/>
          <w:kern w:val="32"/>
          <w:sz w:val="28"/>
          <w:szCs w:val="28"/>
          <w:lang w:eastAsia="ru-RU"/>
        </w:rPr>
        <w:t>3. Направления, выбранные участниками образовательных отношений из числа парциальных программ</w:t>
      </w:r>
    </w:p>
    <w:p w:rsidR="00A75D99" w:rsidRPr="00A75D99" w:rsidRDefault="00A75D99" w:rsidP="00A75D99">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A75D99">
        <w:rPr>
          <w:rFonts w:ascii="Times New Roman" w:eastAsia="SimSun" w:hAnsi="Times New Roman" w:cs="Times New Roman"/>
          <w:sz w:val="28"/>
          <w:szCs w:val="28"/>
        </w:rPr>
        <w:t xml:space="preserve">Данная часть </w:t>
      </w:r>
      <w:r w:rsidRPr="0050055F">
        <w:rPr>
          <w:rFonts w:ascii="Times New Roman" w:eastAsia="SimSun" w:hAnsi="Times New Roman" w:cs="Times New Roman"/>
          <w:sz w:val="28"/>
          <w:szCs w:val="28"/>
        </w:rPr>
        <w:t xml:space="preserve">ОП </w:t>
      </w:r>
      <w:r w:rsidR="0050055F">
        <w:rPr>
          <w:rFonts w:ascii="Times New Roman" w:eastAsia="SimSun" w:hAnsi="Times New Roman" w:cs="Times New Roman"/>
          <w:sz w:val="28"/>
          <w:szCs w:val="28"/>
        </w:rPr>
        <w:t>МБОУ Кайской ОШ (дошкольная группа)</w:t>
      </w:r>
      <w:r w:rsidRPr="00A75D99">
        <w:rPr>
          <w:rFonts w:ascii="Times New Roman" w:eastAsia="SimSun" w:hAnsi="Times New Roman" w:cs="Times New Roman"/>
          <w:sz w:val="28"/>
          <w:szCs w:val="28"/>
        </w:rPr>
        <w:t xml:space="preserve"> учитывает образовательные потребности, интересы и мотивы воспитанников, членов их семей и педагогов и ориентирована на: </w:t>
      </w:r>
    </w:p>
    <w:p w:rsidR="00A75D99" w:rsidRPr="00A75D99" w:rsidRDefault="00A75D99" w:rsidP="009210D9">
      <w:pPr>
        <w:widowControl w:val="0"/>
        <w:numPr>
          <w:ilvl w:val="0"/>
          <w:numId w:val="10"/>
        </w:numPr>
        <w:autoSpaceDE w:val="0"/>
        <w:autoSpaceDN w:val="0"/>
        <w:spacing w:after="0" w:line="240" w:lineRule="auto"/>
        <w:ind w:right="113"/>
        <w:jc w:val="both"/>
        <w:rPr>
          <w:rFonts w:ascii="Times New Roman" w:eastAsia="SimSun" w:hAnsi="Times New Roman" w:cs="Times New Roman"/>
          <w:sz w:val="28"/>
          <w:szCs w:val="28"/>
        </w:rPr>
      </w:pPr>
      <w:r w:rsidRPr="00A75D99">
        <w:rPr>
          <w:rFonts w:ascii="Times New Roman" w:eastAsia="SimSun" w:hAnsi="Times New Roman" w:cs="Times New Roman"/>
          <w:sz w:val="28"/>
          <w:szCs w:val="28"/>
        </w:rPr>
        <w:t xml:space="preserve">Специфику национальных, социокультурных, экономических, климатических условий, в которых осуществляется образовательный процесс; </w:t>
      </w:r>
    </w:p>
    <w:p w:rsidR="00A75D99" w:rsidRPr="00A75D99" w:rsidRDefault="00A75D99" w:rsidP="009210D9">
      <w:pPr>
        <w:widowControl w:val="0"/>
        <w:numPr>
          <w:ilvl w:val="0"/>
          <w:numId w:val="10"/>
        </w:numPr>
        <w:autoSpaceDE w:val="0"/>
        <w:autoSpaceDN w:val="0"/>
        <w:spacing w:after="0" w:line="240" w:lineRule="auto"/>
        <w:ind w:right="113"/>
        <w:jc w:val="both"/>
        <w:rPr>
          <w:rFonts w:ascii="Times New Roman" w:eastAsia="SimSun" w:hAnsi="Times New Roman" w:cs="Times New Roman"/>
          <w:sz w:val="28"/>
          <w:szCs w:val="28"/>
        </w:rPr>
      </w:pPr>
      <w:r w:rsidRPr="00A75D99">
        <w:rPr>
          <w:rFonts w:ascii="Times New Roman" w:eastAsia="SimSun" w:hAnsi="Times New Roman" w:cs="Times New Roman"/>
          <w:sz w:val="28"/>
          <w:szCs w:val="28"/>
        </w:rPr>
        <w:t xml:space="preserve">Выбор тех парциальных программ и форм организации работы с детьми, которые в наибольшей степени соответствуют потребностям и интересам воспитанников </w:t>
      </w:r>
      <w:r w:rsidR="0050055F" w:rsidRPr="0050055F">
        <w:rPr>
          <w:rFonts w:ascii="Times New Roman" w:eastAsia="SimSun" w:hAnsi="Times New Roman" w:cs="Times New Roman"/>
          <w:sz w:val="28"/>
          <w:szCs w:val="28"/>
        </w:rPr>
        <w:t>МБОУ Кайской ОШ (дошкольная группа)</w:t>
      </w:r>
      <w:r w:rsidRPr="00A75D99">
        <w:rPr>
          <w:rFonts w:ascii="Times New Roman" w:eastAsia="SimSun" w:hAnsi="Times New Roman" w:cs="Times New Roman"/>
          <w:sz w:val="28"/>
          <w:szCs w:val="28"/>
        </w:rPr>
        <w:t>, а также возможностям её педагогического коллектива; запросам законных представителей воспитанников.</w:t>
      </w:r>
    </w:p>
    <w:p w:rsidR="00A75D99" w:rsidRPr="0050055F" w:rsidRDefault="00A75D99" w:rsidP="009210D9">
      <w:pPr>
        <w:widowControl w:val="0"/>
        <w:numPr>
          <w:ilvl w:val="0"/>
          <w:numId w:val="10"/>
        </w:numPr>
        <w:autoSpaceDE w:val="0"/>
        <w:autoSpaceDN w:val="0"/>
        <w:spacing w:after="0" w:line="240" w:lineRule="auto"/>
        <w:ind w:right="113"/>
        <w:jc w:val="both"/>
        <w:rPr>
          <w:rFonts w:ascii="Times New Roman" w:eastAsia="SimSun" w:hAnsi="Times New Roman" w:cs="Times New Roman"/>
          <w:color w:val="002060"/>
          <w:sz w:val="28"/>
          <w:szCs w:val="28"/>
        </w:rPr>
      </w:pPr>
      <w:r w:rsidRPr="0050055F">
        <w:rPr>
          <w:rFonts w:ascii="Times New Roman" w:eastAsia="SimSun" w:hAnsi="Times New Roman" w:cs="Times New Roman"/>
          <w:sz w:val="28"/>
          <w:szCs w:val="28"/>
        </w:rPr>
        <w:t xml:space="preserve">Поддержку интересов педагогических работников </w:t>
      </w:r>
      <w:r w:rsidR="0050055F" w:rsidRPr="0050055F">
        <w:rPr>
          <w:rFonts w:ascii="Times New Roman" w:eastAsia="SimSun" w:hAnsi="Times New Roman" w:cs="Times New Roman"/>
          <w:sz w:val="28"/>
          <w:szCs w:val="28"/>
        </w:rPr>
        <w:t>МБОУ Кайской ОШ</w:t>
      </w:r>
      <w:r w:rsidRPr="0050055F">
        <w:rPr>
          <w:rFonts w:ascii="Times New Roman" w:eastAsia="SimSun" w:hAnsi="Times New Roman" w:cs="Times New Roman"/>
          <w:sz w:val="28"/>
          <w:szCs w:val="28"/>
        </w:rPr>
        <w:t xml:space="preserve">, реализация которых соответствует целям и задачам ОП </w:t>
      </w:r>
      <w:r w:rsidR="0050055F" w:rsidRPr="0050055F">
        <w:rPr>
          <w:rFonts w:ascii="Times New Roman" w:eastAsia="SimSun" w:hAnsi="Times New Roman" w:cs="Times New Roman"/>
          <w:sz w:val="28"/>
          <w:szCs w:val="28"/>
        </w:rPr>
        <w:t>МБОУ Кайской ОШ:</w:t>
      </w:r>
    </w:p>
    <w:p w:rsidR="00A75D99" w:rsidRPr="0050055F" w:rsidRDefault="00A75D99" w:rsidP="00A75D99">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50055F">
        <w:rPr>
          <w:rFonts w:ascii="Times New Roman" w:eastAsia="SimSun" w:hAnsi="Times New Roman" w:cs="Times New Roman"/>
          <w:sz w:val="28"/>
          <w:szCs w:val="28"/>
        </w:rPr>
        <w:t xml:space="preserve">При проектировании содержания ОП </w:t>
      </w:r>
      <w:r w:rsidR="0050055F" w:rsidRPr="0050055F">
        <w:rPr>
          <w:rFonts w:ascii="Times New Roman" w:eastAsia="SimSun" w:hAnsi="Times New Roman" w:cs="Times New Roman"/>
          <w:sz w:val="28"/>
          <w:szCs w:val="28"/>
        </w:rPr>
        <w:t>МБОУ Кайской ОШ</w:t>
      </w:r>
      <w:r w:rsidRPr="0050055F">
        <w:rPr>
          <w:rFonts w:ascii="Times New Roman" w:eastAsia="SimSun" w:hAnsi="Times New Roman" w:cs="Times New Roman"/>
          <w:sz w:val="28"/>
          <w:szCs w:val="28"/>
        </w:rPr>
        <w:t xml:space="preserve"> учитывали климатические особенности региона. Содержание образования в </w:t>
      </w:r>
      <w:r w:rsidR="0050055F" w:rsidRPr="0050055F">
        <w:rPr>
          <w:rFonts w:ascii="Times New Roman" w:eastAsia="SimSun" w:hAnsi="Times New Roman" w:cs="Times New Roman"/>
          <w:sz w:val="28"/>
          <w:szCs w:val="28"/>
        </w:rPr>
        <w:t>МБОУ Кайской ОШ</w:t>
      </w:r>
      <w:r w:rsidRPr="0050055F">
        <w:rPr>
          <w:rFonts w:ascii="Times New Roman" w:eastAsia="SimSun" w:hAnsi="Times New Roman" w:cs="Times New Roman"/>
          <w:sz w:val="28"/>
          <w:szCs w:val="28"/>
        </w:rPr>
        <w:t xml:space="preserve"> учитывает национально-культурные особенности региона, включающие вопросы истории и культуры родного города, природного, социального и рукотворного мира, многообразие народов. Основными ориентирами в организации работы </w:t>
      </w:r>
      <w:r w:rsidR="0050055F" w:rsidRPr="0050055F">
        <w:rPr>
          <w:rFonts w:ascii="Times New Roman" w:eastAsia="SimSun" w:hAnsi="Times New Roman" w:cs="Times New Roman"/>
          <w:sz w:val="28"/>
          <w:szCs w:val="28"/>
        </w:rPr>
        <w:t>МБОУ Кайской ОШ</w:t>
      </w:r>
      <w:r w:rsidRPr="0050055F">
        <w:rPr>
          <w:rFonts w:ascii="Times New Roman" w:eastAsia="SimSun" w:hAnsi="Times New Roman" w:cs="Times New Roman"/>
          <w:sz w:val="28"/>
          <w:szCs w:val="28"/>
        </w:rPr>
        <w:t xml:space="preserve"> по ознакомлению детей дошкольного возраста с социальной действительностью следует определить краеведение и родиноведение, а также событийность и сотворчество во взаимодействии ребенка и взрослого в процессе проживания социально значимой ситуации. Базовым направлением образовательной работы выступает приобщение детей к социальной действительности в процесс ознакомления с родным краем. </w:t>
      </w:r>
    </w:p>
    <w:p w:rsidR="00A75D99" w:rsidRPr="0050055F" w:rsidRDefault="00A75D99" w:rsidP="00A75D99">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50055F">
        <w:rPr>
          <w:rFonts w:ascii="Times New Roman" w:eastAsia="SimSun" w:hAnsi="Times New Roman" w:cs="Times New Roman"/>
          <w:sz w:val="28"/>
          <w:szCs w:val="28"/>
        </w:rPr>
        <w:lastRenderedPageBreak/>
        <w:t xml:space="preserve">В Концепции модернизации российского образования отмечена особая роль регионального компонента, позволяющего «обеспечить историческую преемственность поколений, сохранение, распространение и развитие национальной культуры, воспитание патриотов России, граждан, обладающих высокой толерантностью». </w:t>
      </w:r>
    </w:p>
    <w:p w:rsidR="00A75D99" w:rsidRPr="0050055F" w:rsidRDefault="00A75D99" w:rsidP="00A75D99">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50055F">
        <w:rPr>
          <w:rFonts w:ascii="Times New Roman" w:eastAsia="SimSun" w:hAnsi="Times New Roman" w:cs="Times New Roman"/>
          <w:sz w:val="28"/>
          <w:szCs w:val="28"/>
        </w:rPr>
        <w:t xml:space="preserve">Для успешного становления человека, его личности необходимы глубокая взаимосвязь и взаимозависимость с малой родиной, на которой он живёт. Малая родина – это прежде всего люди, которые окружают ребёнка (семья, педагоги, друзья, соседи), их отношения; природное, историческое и культурное своеобразие региона. </w:t>
      </w:r>
    </w:p>
    <w:p w:rsidR="00A75D99" w:rsidRPr="0050055F" w:rsidRDefault="00A75D99" w:rsidP="00A75D99">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50055F">
        <w:rPr>
          <w:rFonts w:ascii="Times New Roman" w:eastAsia="SimSun" w:hAnsi="Times New Roman" w:cs="Times New Roman"/>
          <w:sz w:val="28"/>
          <w:szCs w:val="28"/>
        </w:rPr>
        <w:t xml:space="preserve">Федеральные государственные образовательные стандарты рассматривают региональный компонент как часть образовательной программы и условие приобщения детей дошкольного возраста к истокам культурных и национальных традиций местности, где проживают малыши. Включение регионального компонента дошкольного образования в образовательную программу – это сложный процесс, требующий больших усилий коллектива дошкольной образовательной организации: от подбора творческой команды авторов единомышленников, готовых к сотрудничеству и знающих особенности исторического, природного и культурного своеобразия региона, до готовности к реализации заложенных в программу идей. </w:t>
      </w:r>
    </w:p>
    <w:p w:rsidR="00A75D99" w:rsidRPr="0050055F" w:rsidRDefault="00A75D99" w:rsidP="00A75D99">
      <w:pPr>
        <w:widowControl w:val="0"/>
        <w:autoSpaceDE w:val="0"/>
        <w:autoSpaceDN w:val="0"/>
        <w:spacing w:after="0" w:line="240" w:lineRule="auto"/>
        <w:ind w:right="113" w:firstLine="567"/>
        <w:jc w:val="both"/>
        <w:rPr>
          <w:rFonts w:ascii="Times New Roman" w:eastAsia="SimSun" w:hAnsi="Times New Roman" w:cs="Times New Roman"/>
          <w:color w:val="002060"/>
          <w:sz w:val="28"/>
          <w:szCs w:val="28"/>
        </w:rPr>
      </w:pPr>
      <w:r w:rsidRPr="0050055F">
        <w:rPr>
          <w:rFonts w:ascii="Times New Roman" w:eastAsia="SimSun" w:hAnsi="Times New Roman" w:cs="Times New Roman"/>
          <w:sz w:val="28"/>
          <w:szCs w:val="28"/>
        </w:rPr>
        <w:t xml:space="preserve">Главной идеей и целевым ориентиром включения регионального компонента содержания образования в Программу является понимание того, что историческое, культурное, природно-экологическое своеобразие родного края - это огромное богатство, к которому необходимо приобщить воспитанников </w:t>
      </w:r>
      <w:r w:rsidR="0050055F" w:rsidRPr="0050055F">
        <w:rPr>
          <w:rFonts w:ascii="Times New Roman" w:eastAsia="SimSun" w:hAnsi="Times New Roman" w:cs="Times New Roman"/>
          <w:sz w:val="28"/>
          <w:szCs w:val="28"/>
        </w:rPr>
        <w:t>дошкольной группы</w:t>
      </w:r>
      <w:r w:rsidRPr="0050055F">
        <w:rPr>
          <w:rFonts w:ascii="Times New Roman" w:eastAsia="SimSun" w:hAnsi="Times New Roman" w:cs="Times New Roman"/>
          <w:sz w:val="28"/>
          <w:szCs w:val="28"/>
        </w:rPr>
        <w:t>, научить правильно им распоряжаться, сохраняя и приумножая его. Таким образом, содержанием регионального компонента в сфере образования является Патриотическое воспитание. Патриотическое воспитание традиционно считается одним из основных путей формирования личности, оно ориентировано на все социальные слои и возрастные группы граждан и определяет основные пути развития системы патриотического воспитания, обосновывает его содержание в современных условиях, намечает пути и механизмы ее реализации.</w:t>
      </w:r>
      <w:r w:rsidRPr="0050055F">
        <w:rPr>
          <w:rFonts w:ascii="Times New Roman" w:eastAsia="SimSun" w:hAnsi="Times New Roman" w:cs="Times New Roman"/>
          <w:color w:val="002060"/>
          <w:sz w:val="28"/>
          <w:szCs w:val="28"/>
        </w:rPr>
        <w:t xml:space="preserve"> </w:t>
      </w:r>
      <w:r w:rsidRPr="0050055F">
        <w:rPr>
          <w:rFonts w:ascii="Times New Roman" w:eastAsia="SimSun" w:hAnsi="Times New Roman" w:cs="Times New Roman"/>
          <w:sz w:val="28"/>
          <w:szCs w:val="28"/>
        </w:rPr>
        <w:t xml:space="preserve">С учетом интереса обучающихся, возможностей педагогов, мнения родителей (законных представителей) педагогическим коллективом </w:t>
      </w:r>
      <w:r w:rsidR="0050055F" w:rsidRPr="0050055F">
        <w:rPr>
          <w:rFonts w:ascii="Times New Roman" w:eastAsia="SimSun" w:hAnsi="Times New Roman" w:cs="Times New Roman"/>
          <w:sz w:val="28"/>
          <w:szCs w:val="28"/>
        </w:rPr>
        <w:t>МБОУ К</w:t>
      </w:r>
      <w:r w:rsidR="001E1C3F">
        <w:rPr>
          <w:rFonts w:ascii="Times New Roman" w:eastAsia="SimSun" w:hAnsi="Times New Roman" w:cs="Times New Roman"/>
          <w:sz w:val="28"/>
          <w:szCs w:val="28"/>
        </w:rPr>
        <w:t>а</w:t>
      </w:r>
      <w:r w:rsidR="0050055F" w:rsidRPr="0050055F">
        <w:rPr>
          <w:rFonts w:ascii="Times New Roman" w:eastAsia="SimSun" w:hAnsi="Times New Roman" w:cs="Times New Roman"/>
          <w:sz w:val="28"/>
          <w:szCs w:val="28"/>
        </w:rPr>
        <w:t>йской ОШ</w:t>
      </w:r>
      <w:r w:rsidR="001E1C3F">
        <w:rPr>
          <w:rFonts w:ascii="Times New Roman" w:eastAsia="SimSun" w:hAnsi="Times New Roman" w:cs="Times New Roman"/>
          <w:sz w:val="28"/>
          <w:szCs w:val="28"/>
        </w:rPr>
        <w:t xml:space="preserve"> была разработана региональная Программа</w:t>
      </w:r>
      <w:r w:rsidRPr="0050055F">
        <w:rPr>
          <w:rFonts w:ascii="Times New Roman" w:eastAsia="SimSun" w:hAnsi="Times New Roman" w:cs="Times New Roman"/>
          <w:sz w:val="28"/>
          <w:szCs w:val="28"/>
        </w:rPr>
        <w:t>.</w:t>
      </w:r>
    </w:p>
    <w:p w:rsidR="00A75D99" w:rsidRPr="00A75D99" w:rsidRDefault="00A75D99" w:rsidP="00A75D99">
      <w:pPr>
        <w:keepNext/>
        <w:keepLines/>
        <w:spacing w:after="0" w:line="240" w:lineRule="auto"/>
        <w:ind w:firstLine="567"/>
        <w:jc w:val="center"/>
        <w:outlineLvl w:val="1"/>
        <w:rPr>
          <w:rFonts w:ascii="Times New Roman" w:eastAsia="等线 Light" w:hAnsi="Times New Roman" w:cs="Times New Roman"/>
          <w:b/>
          <w:sz w:val="28"/>
          <w:szCs w:val="28"/>
          <w:lang w:eastAsia="ru-RU"/>
        </w:rPr>
      </w:pPr>
    </w:p>
    <w:p w:rsidR="00A75D99" w:rsidRDefault="00A75D99" w:rsidP="009210D9">
      <w:pPr>
        <w:widowControl w:val="0"/>
        <w:numPr>
          <w:ilvl w:val="0"/>
          <w:numId w:val="52"/>
        </w:numPr>
        <w:tabs>
          <w:tab w:val="left" w:pos="993"/>
          <w:tab w:val="left" w:pos="1134"/>
        </w:tabs>
        <w:autoSpaceDE w:val="0"/>
        <w:autoSpaceDN w:val="0"/>
        <w:spacing w:after="0" w:line="240" w:lineRule="auto"/>
        <w:ind w:left="142" w:right="113" w:firstLine="425"/>
        <w:jc w:val="both"/>
        <w:rPr>
          <w:rFonts w:ascii="Times New Roman" w:eastAsia="SimSun" w:hAnsi="Times New Roman" w:cs="Times New Roman"/>
          <w:sz w:val="28"/>
          <w:szCs w:val="28"/>
        </w:rPr>
      </w:pPr>
      <w:bookmarkStart w:id="18" w:name="_Toc134315167"/>
      <w:r w:rsidRPr="009C5AF3">
        <w:rPr>
          <w:rFonts w:ascii="Times New Roman" w:eastAsia="SimSun" w:hAnsi="Times New Roman" w:cs="Times New Roman"/>
          <w:sz w:val="28"/>
          <w:szCs w:val="28"/>
          <w:lang w:val="en-US"/>
        </w:rPr>
        <w:t xml:space="preserve">2.10.1. </w:t>
      </w:r>
      <w:bookmarkEnd w:id="18"/>
      <w:r w:rsidRPr="009C5AF3">
        <w:rPr>
          <w:rFonts w:ascii="Times New Roman" w:eastAsia="SimSun" w:hAnsi="Times New Roman" w:cs="Times New Roman"/>
          <w:sz w:val="28"/>
          <w:szCs w:val="28"/>
        </w:rPr>
        <w:t>Программа</w:t>
      </w:r>
    </w:p>
    <w:p w:rsidR="003312A0" w:rsidRPr="009C5AF3" w:rsidRDefault="003312A0" w:rsidP="003312A0">
      <w:pPr>
        <w:pStyle w:val="5b"/>
        <w:ind w:left="0" w:firstLine="851"/>
        <w:rPr>
          <w:b/>
          <w:sz w:val="28"/>
          <w:szCs w:val="28"/>
        </w:rPr>
      </w:pPr>
      <w:r w:rsidRPr="009C5AF3">
        <w:rPr>
          <w:b/>
          <w:sz w:val="28"/>
          <w:szCs w:val="28"/>
        </w:rPr>
        <w:t xml:space="preserve">Часть образовательной программы, формируемая участниками образовательных отношений </w:t>
      </w:r>
    </w:p>
    <w:p w:rsidR="003312A0" w:rsidRPr="009C5AF3" w:rsidRDefault="003312A0" w:rsidP="003312A0">
      <w:pPr>
        <w:pStyle w:val="5b"/>
        <w:ind w:left="0" w:firstLine="851"/>
        <w:rPr>
          <w:b/>
          <w:sz w:val="28"/>
          <w:szCs w:val="28"/>
        </w:rPr>
      </w:pPr>
      <w:r w:rsidRPr="009C5AF3">
        <w:rPr>
          <w:b/>
          <w:sz w:val="28"/>
          <w:szCs w:val="28"/>
        </w:rPr>
        <w:t>«С чистым сердцем»</w:t>
      </w:r>
    </w:p>
    <w:p w:rsidR="003312A0" w:rsidRPr="009C5AF3" w:rsidRDefault="003312A0" w:rsidP="003312A0">
      <w:pPr>
        <w:spacing w:after="0" w:line="240" w:lineRule="auto"/>
        <w:ind w:firstLine="851"/>
        <w:jc w:val="both"/>
        <w:rPr>
          <w:rFonts w:ascii="Times New Roman" w:hAnsi="Times New Roman" w:cs="Times New Roman"/>
          <w:sz w:val="28"/>
          <w:szCs w:val="28"/>
        </w:rPr>
      </w:pPr>
      <w:r w:rsidRPr="009C5AF3">
        <w:rPr>
          <w:rFonts w:ascii="Times New Roman" w:hAnsi="Times New Roman" w:cs="Times New Roman"/>
          <w:sz w:val="28"/>
          <w:szCs w:val="28"/>
        </w:rPr>
        <w:t xml:space="preserve">Парциальная программа духовно-нравственного воспитания детей 5–7 лет «С чистым сердцем» / Р.Ю. Белоусова, А.Н. Егорова, Ю.С. Калинкина. — </w:t>
      </w:r>
      <w:proofErr w:type="gramStart"/>
      <w:r w:rsidRPr="009C5AF3">
        <w:rPr>
          <w:rFonts w:ascii="Times New Roman" w:hAnsi="Times New Roman" w:cs="Times New Roman"/>
          <w:sz w:val="28"/>
          <w:szCs w:val="28"/>
        </w:rPr>
        <w:t>М.: ООО «Русское слово — учебник», 2019. — 112 с. — (ФГОС ДО.</w:t>
      </w:r>
      <w:proofErr w:type="gramEnd"/>
      <w:r w:rsidRPr="009C5AF3">
        <w:rPr>
          <w:rFonts w:ascii="Times New Roman" w:hAnsi="Times New Roman" w:cs="Times New Roman"/>
          <w:sz w:val="28"/>
          <w:szCs w:val="28"/>
        </w:rPr>
        <w:t xml:space="preserve"> </w:t>
      </w:r>
      <w:proofErr w:type="gramStart"/>
      <w:r w:rsidRPr="009C5AF3">
        <w:rPr>
          <w:rFonts w:ascii="Times New Roman" w:hAnsi="Times New Roman" w:cs="Times New Roman"/>
          <w:sz w:val="28"/>
          <w:szCs w:val="28"/>
        </w:rPr>
        <w:t>ПМК «Мозаичный ПАРК»).</w:t>
      </w:r>
      <w:proofErr w:type="gramEnd"/>
    </w:p>
    <w:p w:rsidR="003312A0" w:rsidRPr="009C5AF3" w:rsidRDefault="003312A0" w:rsidP="003312A0">
      <w:pPr>
        <w:spacing w:after="0"/>
        <w:ind w:right="103" w:firstLine="851"/>
        <w:jc w:val="both"/>
        <w:rPr>
          <w:rFonts w:ascii="Times New Roman" w:hAnsi="Times New Roman" w:cs="Times New Roman"/>
          <w:sz w:val="28"/>
          <w:szCs w:val="28"/>
        </w:rPr>
      </w:pPr>
      <w:r w:rsidRPr="009C5AF3">
        <w:rPr>
          <w:rFonts w:ascii="Times New Roman" w:hAnsi="Times New Roman" w:cs="Times New Roman"/>
          <w:sz w:val="28"/>
          <w:szCs w:val="28"/>
        </w:rPr>
        <w:t>В основу содержания программы положены духовно-нравственные ценности, сложившиеся в процессе культурного развития России, такие,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семьёй и своим Отечеством.</w:t>
      </w:r>
    </w:p>
    <w:p w:rsidR="003312A0" w:rsidRPr="009C5AF3" w:rsidRDefault="003312A0" w:rsidP="003312A0">
      <w:pPr>
        <w:ind w:right="103" w:firstLine="851"/>
        <w:jc w:val="both"/>
        <w:rPr>
          <w:rFonts w:ascii="Times New Roman" w:hAnsi="Times New Roman" w:cs="Times New Roman"/>
          <w:sz w:val="28"/>
          <w:szCs w:val="28"/>
        </w:rPr>
      </w:pPr>
      <w:r w:rsidRPr="009C5AF3">
        <w:rPr>
          <w:rFonts w:ascii="Times New Roman" w:hAnsi="Times New Roman" w:cs="Times New Roman"/>
          <w:sz w:val="28"/>
          <w:szCs w:val="28"/>
        </w:rPr>
        <w:t>Программа содержит оригинальный опыт ознакомления дошкольников (5–7 лет) с биографиями выдающихся исторических личностей и героев современности, чья жизнь является достойным примером для подражания.</w:t>
      </w:r>
    </w:p>
    <w:p w:rsidR="003312A0" w:rsidRPr="009C5AF3" w:rsidRDefault="003312A0" w:rsidP="003312A0">
      <w:pPr>
        <w:pStyle w:val="5b"/>
        <w:ind w:left="0" w:firstLine="851"/>
        <w:rPr>
          <w:b/>
          <w:sz w:val="28"/>
          <w:szCs w:val="28"/>
        </w:rPr>
      </w:pPr>
      <w:r w:rsidRPr="009C5AF3">
        <w:rPr>
          <w:b/>
          <w:sz w:val="28"/>
          <w:szCs w:val="28"/>
        </w:rPr>
        <w:t>Цели и задачи реализации Программы.</w:t>
      </w:r>
    </w:p>
    <w:p w:rsidR="003312A0" w:rsidRPr="009C5AF3" w:rsidRDefault="003312A0" w:rsidP="003312A0">
      <w:pPr>
        <w:pStyle w:val="af6"/>
        <w:spacing w:line="247" w:lineRule="auto"/>
        <w:ind w:right="218"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b/>
          <w:sz w:val="28"/>
          <w:szCs w:val="28"/>
          <w:lang w:val="ru-RU"/>
        </w:rPr>
        <w:t>Цель программы</w:t>
      </w:r>
      <w:r w:rsidRPr="009C5AF3">
        <w:rPr>
          <w:rFonts w:ascii="Times New Roman" w:eastAsiaTheme="minorHAnsi" w:hAnsi="Times New Roman" w:cs="Times New Roman"/>
          <w:sz w:val="28"/>
          <w:szCs w:val="28"/>
          <w:lang w:val="ru-RU"/>
        </w:rPr>
        <w:t xml:space="preserve"> — духовно-нравственное воспитание д</w:t>
      </w:r>
      <w:proofErr w:type="gramStart"/>
      <w:r w:rsidRPr="009C5AF3">
        <w:rPr>
          <w:rFonts w:ascii="Times New Roman" w:eastAsiaTheme="minorHAnsi" w:hAnsi="Times New Roman" w:cs="Times New Roman"/>
          <w:sz w:val="28"/>
          <w:szCs w:val="28"/>
          <w:lang w:val="ru-RU"/>
        </w:rPr>
        <w:t>о-</w:t>
      </w:r>
      <w:proofErr w:type="gramEnd"/>
      <w:r w:rsidRPr="009C5AF3">
        <w:rPr>
          <w:rFonts w:ascii="Times New Roman" w:eastAsiaTheme="minorHAnsi" w:hAnsi="Times New Roman" w:cs="Times New Roman"/>
          <w:sz w:val="28"/>
          <w:szCs w:val="28"/>
          <w:lang w:val="ru-RU"/>
        </w:rPr>
        <w:t xml:space="preserve"> школьников через приобщение к отечественным духовно-нравственным ценностям и к культурному наследию родного края.</w:t>
      </w:r>
    </w:p>
    <w:p w:rsidR="003312A0" w:rsidRPr="009C5AF3" w:rsidRDefault="003312A0" w:rsidP="003312A0">
      <w:pPr>
        <w:pStyle w:val="4"/>
        <w:spacing w:before="98"/>
        <w:ind w:firstLine="851"/>
        <w:jc w:val="both"/>
        <w:rPr>
          <w:rFonts w:ascii="Times New Roman" w:eastAsiaTheme="minorHAnsi" w:hAnsi="Times New Roman" w:cs="Times New Roman"/>
          <w:bCs/>
          <w:sz w:val="28"/>
          <w:szCs w:val="28"/>
        </w:rPr>
      </w:pPr>
      <w:r w:rsidRPr="009C5AF3">
        <w:rPr>
          <w:rFonts w:ascii="Times New Roman" w:eastAsiaTheme="minorHAnsi" w:hAnsi="Times New Roman" w:cs="Times New Roman"/>
          <w:sz w:val="28"/>
          <w:szCs w:val="28"/>
        </w:rPr>
        <w:t>Общие задачи программы</w:t>
      </w:r>
    </w:p>
    <w:p w:rsidR="003312A0" w:rsidRPr="009C5AF3" w:rsidRDefault="003312A0" w:rsidP="003312A0">
      <w:pPr>
        <w:pStyle w:val="5"/>
        <w:spacing w:before="138" w:line="246" w:lineRule="exact"/>
        <w:ind w:firstLine="851"/>
        <w:rPr>
          <w:rFonts w:ascii="Times New Roman" w:eastAsiaTheme="minorHAnsi" w:hAnsi="Times New Roman" w:cs="Times New Roman"/>
          <w:bCs/>
          <w:sz w:val="28"/>
          <w:szCs w:val="28"/>
        </w:rPr>
      </w:pPr>
      <w:r>
        <w:rPr>
          <w:rFonts w:ascii="Times New Roman" w:eastAsiaTheme="minorHAnsi" w:hAnsi="Times New Roman" w:cs="Times New Roman"/>
          <w:sz w:val="28"/>
          <w:szCs w:val="28"/>
        </w:rPr>
        <w:t>Воспитанники:</w:t>
      </w:r>
    </w:p>
    <w:p w:rsidR="003312A0" w:rsidRPr="009C5AF3" w:rsidRDefault="003312A0" w:rsidP="003312A0">
      <w:pPr>
        <w:pStyle w:val="aff2"/>
        <w:widowControl w:val="0"/>
        <w:numPr>
          <w:ilvl w:val="0"/>
          <w:numId w:val="88"/>
        </w:numPr>
        <w:tabs>
          <w:tab w:val="left" w:pos="596"/>
        </w:tabs>
        <w:autoSpaceDE w:val="0"/>
        <w:autoSpaceDN w:val="0"/>
        <w:spacing w:before="5" w:line="254" w:lineRule="auto"/>
        <w:ind w:left="0" w:right="217" w:firstLine="851"/>
        <w:contextualSpacing w:val="0"/>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формировать нравственные представления о выдающихся личностях родного края (исторических личностях и героях современности);</w:t>
      </w:r>
    </w:p>
    <w:p w:rsidR="003312A0" w:rsidRPr="009C5AF3" w:rsidRDefault="003312A0" w:rsidP="003312A0">
      <w:pPr>
        <w:pStyle w:val="aff2"/>
        <w:widowControl w:val="0"/>
        <w:numPr>
          <w:ilvl w:val="0"/>
          <w:numId w:val="88"/>
        </w:numPr>
        <w:tabs>
          <w:tab w:val="left" w:pos="710"/>
        </w:tabs>
        <w:autoSpaceDE w:val="0"/>
        <w:autoSpaceDN w:val="0"/>
        <w:spacing w:before="86" w:line="254" w:lineRule="auto"/>
        <w:ind w:left="0" w:right="105" w:firstLine="851"/>
        <w:contextualSpacing w:val="0"/>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формировать умение прослеживать связь между разными историческими эпохами;</w:t>
      </w:r>
    </w:p>
    <w:p w:rsidR="003312A0" w:rsidRPr="009C5AF3" w:rsidRDefault="003312A0" w:rsidP="003312A0">
      <w:pPr>
        <w:pStyle w:val="aff2"/>
        <w:widowControl w:val="0"/>
        <w:numPr>
          <w:ilvl w:val="0"/>
          <w:numId w:val="88"/>
        </w:numPr>
        <w:tabs>
          <w:tab w:val="left" w:pos="710"/>
        </w:tabs>
        <w:autoSpaceDE w:val="0"/>
        <w:autoSpaceDN w:val="0"/>
        <w:spacing w:line="247" w:lineRule="auto"/>
        <w:ind w:left="0" w:right="218" w:firstLine="851"/>
        <w:contextualSpacing w:val="0"/>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формировать представления о нравственности и нравственных чувствах человека (чувство патриотизма); о его нравстве</w:t>
      </w:r>
      <w:proofErr w:type="gramStart"/>
      <w:r w:rsidRPr="009C5AF3">
        <w:rPr>
          <w:rFonts w:ascii="Times New Roman" w:eastAsiaTheme="minorHAnsi" w:hAnsi="Times New Roman" w:cs="Times New Roman"/>
          <w:sz w:val="28"/>
          <w:szCs w:val="28"/>
        </w:rPr>
        <w:t>н-</w:t>
      </w:r>
      <w:proofErr w:type="gramEnd"/>
      <w:r w:rsidRPr="009C5AF3">
        <w:rPr>
          <w:rFonts w:ascii="Times New Roman" w:eastAsiaTheme="minorHAnsi" w:hAnsi="Times New Roman" w:cs="Times New Roman"/>
          <w:sz w:val="28"/>
          <w:szCs w:val="28"/>
        </w:rPr>
        <w:t xml:space="preserve"> ном облике (доброта, милосердие, трудолюбие), нравственном поведении (умение общаться и взаимодействовать со взрослыми и сверстниками);</w:t>
      </w:r>
    </w:p>
    <w:p w:rsidR="003312A0" w:rsidRPr="009C5AF3" w:rsidRDefault="003312A0" w:rsidP="003312A0">
      <w:pPr>
        <w:pStyle w:val="af6"/>
        <w:numPr>
          <w:ilvl w:val="0"/>
          <w:numId w:val="88"/>
        </w:numPr>
        <w:spacing w:line="247" w:lineRule="auto"/>
        <w:ind w:left="0" w:right="218"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sz w:val="28"/>
          <w:szCs w:val="28"/>
          <w:lang w:val="ru-RU"/>
        </w:rPr>
        <w:t>формировать представления о добродетелях и потребности в следовании положительным нравственным примерам;</w:t>
      </w:r>
    </w:p>
    <w:p w:rsidR="003312A0" w:rsidRPr="009C5AF3" w:rsidRDefault="003312A0" w:rsidP="003312A0">
      <w:pPr>
        <w:pStyle w:val="af6"/>
        <w:numPr>
          <w:ilvl w:val="0"/>
          <w:numId w:val="88"/>
        </w:numPr>
        <w:spacing w:line="247" w:lineRule="auto"/>
        <w:ind w:left="0" w:right="218"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sz w:val="28"/>
          <w:szCs w:val="28"/>
          <w:lang w:val="ru-RU"/>
        </w:rPr>
        <w:t>формировать культуру речи детей, пополняя их словарный запас нравственными понятиями (добро, милосердие, послушание, красота и т.д.).</w:t>
      </w:r>
    </w:p>
    <w:p w:rsidR="003312A0" w:rsidRPr="009C5AF3" w:rsidRDefault="003312A0" w:rsidP="003312A0">
      <w:pPr>
        <w:pStyle w:val="af6"/>
        <w:spacing w:line="247" w:lineRule="auto"/>
        <w:ind w:right="218" w:firstLine="851"/>
        <w:jc w:val="both"/>
        <w:rPr>
          <w:rFonts w:ascii="Times New Roman" w:eastAsiaTheme="minorHAnsi" w:hAnsi="Times New Roman" w:cs="Times New Roman"/>
          <w:b/>
          <w:sz w:val="28"/>
          <w:szCs w:val="28"/>
        </w:rPr>
      </w:pPr>
      <w:r w:rsidRPr="009C5AF3">
        <w:rPr>
          <w:rFonts w:ascii="Times New Roman" w:eastAsiaTheme="minorHAnsi" w:hAnsi="Times New Roman" w:cs="Times New Roman"/>
          <w:b/>
          <w:sz w:val="28"/>
          <w:szCs w:val="28"/>
        </w:rPr>
        <w:t>Развивающие:</w:t>
      </w:r>
    </w:p>
    <w:p w:rsidR="003312A0" w:rsidRPr="009C5AF3" w:rsidRDefault="003312A0" w:rsidP="003312A0">
      <w:pPr>
        <w:pStyle w:val="af6"/>
        <w:numPr>
          <w:ilvl w:val="0"/>
          <w:numId w:val="89"/>
        </w:numPr>
        <w:spacing w:line="247" w:lineRule="auto"/>
        <w:ind w:left="0" w:right="218"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sz w:val="28"/>
          <w:szCs w:val="28"/>
          <w:lang w:val="ru-RU"/>
        </w:rPr>
        <w:t>пробуждать интерес к истории и формировать потребность в приобретении новых знаний;</w:t>
      </w:r>
    </w:p>
    <w:p w:rsidR="003312A0" w:rsidRPr="009C5AF3" w:rsidRDefault="003312A0" w:rsidP="003312A0">
      <w:pPr>
        <w:pStyle w:val="af6"/>
        <w:numPr>
          <w:ilvl w:val="0"/>
          <w:numId w:val="89"/>
        </w:numPr>
        <w:spacing w:line="247" w:lineRule="auto"/>
        <w:ind w:left="0" w:right="218" w:firstLine="851"/>
        <w:jc w:val="both"/>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развивать любознательность и активность;</w:t>
      </w:r>
    </w:p>
    <w:p w:rsidR="003312A0" w:rsidRPr="009C5AF3" w:rsidRDefault="003312A0" w:rsidP="003312A0">
      <w:pPr>
        <w:pStyle w:val="af6"/>
        <w:numPr>
          <w:ilvl w:val="0"/>
          <w:numId w:val="89"/>
        </w:numPr>
        <w:spacing w:line="247" w:lineRule="auto"/>
        <w:ind w:left="0" w:right="218"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sz w:val="28"/>
          <w:szCs w:val="28"/>
          <w:lang w:val="ru-RU"/>
        </w:rPr>
        <w:t>развивать умение размышлять на духовно-нравственные темы на основе изученного материала, высказывать свои суждения о содержании полученной информации (из книг, иллюстраций, видеоматериалов и др.);</w:t>
      </w:r>
    </w:p>
    <w:p w:rsidR="003312A0" w:rsidRPr="009C5AF3" w:rsidRDefault="003312A0" w:rsidP="003312A0">
      <w:pPr>
        <w:pStyle w:val="af6"/>
        <w:numPr>
          <w:ilvl w:val="0"/>
          <w:numId w:val="89"/>
        </w:numPr>
        <w:spacing w:line="247" w:lineRule="auto"/>
        <w:ind w:left="0" w:right="218"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sz w:val="28"/>
          <w:szCs w:val="28"/>
          <w:lang w:val="ru-RU"/>
        </w:rPr>
        <w:t>развивать потребность в познании, желание видеть и чувствовать красоту в поступках людей разных поколений;</w:t>
      </w:r>
    </w:p>
    <w:p w:rsidR="003312A0" w:rsidRPr="009C5AF3" w:rsidRDefault="003312A0" w:rsidP="003312A0">
      <w:pPr>
        <w:pStyle w:val="af6"/>
        <w:numPr>
          <w:ilvl w:val="0"/>
          <w:numId w:val="89"/>
        </w:numPr>
        <w:spacing w:line="247" w:lineRule="auto"/>
        <w:ind w:left="0" w:right="218"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sz w:val="28"/>
          <w:szCs w:val="28"/>
          <w:lang w:val="ru-RU"/>
        </w:rPr>
        <w:t>развивать способности и творческий потенциал каждого ребёнка с учётом его индивидуальных потребностей, связанных с определённой жизненной ситуацией.</w:t>
      </w:r>
    </w:p>
    <w:p w:rsidR="003312A0" w:rsidRPr="009C5AF3" w:rsidRDefault="003312A0" w:rsidP="003312A0">
      <w:pPr>
        <w:pStyle w:val="af6"/>
        <w:spacing w:line="247" w:lineRule="auto"/>
        <w:ind w:right="218" w:firstLine="851"/>
        <w:jc w:val="both"/>
        <w:rPr>
          <w:rFonts w:ascii="Times New Roman" w:eastAsiaTheme="minorHAnsi" w:hAnsi="Times New Roman" w:cs="Times New Roman"/>
          <w:b/>
          <w:sz w:val="28"/>
          <w:szCs w:val="28"/>
        </w:rPr>
      </w:pPr>
      <w:r w:rsidRPr="009C5AF3">
        <w:rPr>
          <w:rFonts w:ascii="Times New Roman" w:eastAsiaTheme="minorHAnsi" w:hAnsi="Times New Roman" w:cs="Times New Roman"/>
          <w:b/>
          <w:sz w:val="28"/>
          <w:szCs w:val="28"/>
        </w:rPr>
        <w:t>Воспитательные:</w:t>
      </w:r>
    </w:p>
    <w:p w:rsidR="003312A0" w:rsidRPr="009C5AF3" w:rsidRDefault="003312A0" w:rsidP="003312A0">
      <w:pPr>
        <w:pStyle w:val="af6"/>
        <w:numPr>
          <w:ilvl w:val="0"/>
          <w:numId w:val="90"/>
        </w:numPr>
        <w:spacing w:line="247" w:lineRule="auto"/>
        <w:ind w:left="0" w:right="218"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sz w:val="28"/>
          <w:szCs w:val="28"/>
          <w:lang w:val="ru-RU"/>
        </w:rPr>
        <w:t>вызывать эмоциональную отзывчивость на поступки людей разных времён и поколений;</w:t>
      </w:r>
    </w:p>
    <w:p w:rsidR="003312A0" w:rsidRPr="009C5AF3" w:rsidRDefault="003312A0" w:rsidP="003312A0">
      <w:pPr>
        <w:pStyle w:val="af6"/>
        <w:numPr>
          <w:ilvl w:val="0"/>
          <w:numId w:val="90"/>
        </w:numPr>
        <w:spacing w:line="247" w:lineRule="auto"/>
        <w:ind w:left="0" w:right="218"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sz w:val="28"/>
          <w:szCs w:val="28"/>
          <w:lang w:val="ru-RU"/>
        </w:rPr>
        <w:t>воспитывать позитивное отношение ребёнка к окружающему миру, другим людям и самому себе;</w:t>
      </w:r>
    </w:p>
    <w:p w:rsidR="003312A0" w:rsidRPr="009C5AF3" w:rsidRDefault="003312A0" w:rsidP="003312A0">
      <w:pPr>
        <w:pStyle w:val="af6"/>
        <w:numPr>
          <w:ilvl w:val="0"/>
          <w:numId w:val="90"/>
        </w:numPr>
        <w:spacing w:line="247" w:lineRule="auto"/>
        <w:ind w:left="0" w:right="218"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sz w:val="28"/>
          <w:szCs w:val="28"/>
          <w:lang w:val="ru-RU"/>
        </w:rPr>
        <w:t>формировать желание сотрудничать со сверстниками, старшими детьми и взрослыми в разных видах деятельности и разных ситуациях;</w:t>
      </w:r>
    </w:p>
    <w:p w:rsidR="003312A0" w:rsidRPr="009C5AF3" w:rsidRDefault="003312A0" w:rsidP="003312A0">
      <w:pPr>
        <w:pStyle w:val="af6"/>
        <w:numPr>
          <w:ilvl w:val="0"/>
          <w:numId w:val="90"/>
        </w:numPr>
        <w:spacing w:line="247" w:lineRule="auto"/>
        <w:ind w:left="0" w:right="218"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sz w:val="28"/>
          <w:szCs w:val="28"/>
          <w:lang w:val="ru-RU"/>
        </w:rPr>
        <w:t>воспитывать уважительное отношение к членам своей семьи, прививать чувство благодарности к старшим за создание семейного благополучия;</w:t>
      </w:r>
    </w:p>
    <w:p w:rsidR="003312A0" w:rsidRPr="009C5AF3" w:rsidRDefault="003312A0" w:rsidP="003312A0">
      <w:pPr>
        <w:pStyle w:val="af6"/>
        <w:numPr>
          <w:ilvl w:val="0"/>
          <w:numId w:val="90"/>
        </w:numPr>
        <w:spacing w:line="247" w:lineRule="auto"/>
        <w:ind w:left="0" w:right="218"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sz w:val="28"/>
          <w:szCs w:val="28"/>
          <w:lang w:val="ru-RU"/>
        </w:rPr>
        <w:t>прививать художественный вкус в ходе творческой деятельности, способствовать становлению эстетического отношения к окружающему миру.</w:t>
      </w:r>
    </w:p>
    <w:p w:rsidR="003312A0" w:rsidRPr="009C5AF3" w:rsidRDefault="003312A0" w:rsidP="003312A0">
      <w:pPr>
        <w:pStyle w:val="af6"/>
        <w:numPr>
          <w:ilvl w:val="0"/>
          <w:numId w:val="90"/>
        </w:numPr>
        <w:spacing w:line="247" w:lineRule="auto"/>
        <w:ind w:left="0" w:right="218"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sz w:val="28"/>
          <w:szCs w:val="28"/>
          <w:lang w:val="ru-RU"/>
        </w:rPr>
        <w:t>Дифференцированные задачи представлены по нескольким направлениям, которые взаимосвязаны между собой. Для каждого направления определены конкретные задачи и система базовых ценностей.</w:t>
      </w:r>
    </w:p>
    <w:p w:rsidR="003312A0" w:rsidRPr="009C5AF3" w:rsidRDefault="003312A0" w:rsidP="003312A0">
      <w:pPr>
        <w:pStyle w:val="af6"/>
        <w:spacing w:line="247" w:lineRule="auto"/>
        <w:ind w:right="218" w:firstLine="851"/>
        <w:jc w:val="both"/>
        <w:rPr>
          <w:rFonts w:ascii="Times New Roman" w:eastAsiaTheme="minorHAnsi" w:hAnsi="Times New Roman" w:cs="Times New Roman"/>
          <w:sz w:val="28"/>
          <w:szCs w:val="28"/>
          <w:lang w:val="ru-RU"/>
        </w:rPr>
      </w:pPr>
    </w:p>
    <w:p w:rsidR="003312A0" w:rsidRPr="009C5AF3" w:rsidRDefault="003312A0" w:rsidP="003312A0">
      <w:pPr>
        <w:pStyle w:val="4"/>
        <w:spacing w:before="98"/>
        <w:ind w:firstLine="851"/>
        <w:jc w:val="both"/>
        <w:rPr>
          <w:rFonts w:ascii="Times New Roman" w:eastAsiaTheme="minorHAnsi" w:hAnsi="Times New Roman" w:cs="Times New Roman"/>
          <w:bCs/>
          <w:sz w:val="28"/>
          <w:szCs w:val="28"/>
        </w:rPr>
      </w:pPr>
      <w:r w:rsidRPr="009C5AF3">
        <w:rPr>
          <w:rFonts w:ascii="Times New Roman" w:eastAsiaTheme="minorHAnsi" w:hAnsi="Times New Roman" w:cs="Times New Roman"/>
          <w:sz w:val="28"/>
          <w:szCs w:val="28"/>
        </w:rPr>
        <w:t>Воспитание нравственных чувств</w:t>
      </w:r>
    </w:p>
    <w:p w:rsidR="003312A0" w:rsidRPr="009C5AF3" w:rsidRDefault="003312A0" w:rsidP="003312A0">
      <w:pPr>
        <w:pStyle w:val="af6"/>
        <w:spacing w:line="247" w:lineRule="auto"/>
        <w:ind w:right="218" w:firstLine="851"/>
        <w:jc w:val="both"/>
        <w:rPr>
          <w:rFonts w:ascii="Times New Roman" w:eastAsiaTheme="minorHAnsi" w:hAnsi="Times New Roman" w:cs="Times New Roman"/>
          <w:b/>
          <w:sz w:val="28"/>
          <w:szCs w:val="28"/>
        </w:rPr>
      </w:pPr>
      <w:r w:rsidRPr="009C5AF3">
        <w:rPr>
          <w:rFonts w:ascii="Times New Roman" w:eastAsiaTheme="minorHAnsi" w:hAnsi="Times New Roman" w:cs="Times New Roman"/>
          <w:b/>
          <w:sz w:val="28"/>
          <w:szCs w:val="28"/>
        </w:rPr>
        <w:t>Задачи:</w:t>
      </w:r>
    </w:p>
    <w:p w:rsidR="003312A0" w:rsidRPr="009C5AF3" w:rsidRDefault="003312A0" w:rsidP="003312A0">
      <w:pPr>
        <w:pStyle w:val="af6"/>
        <w:numPr>
          <w:ilvl w:val="0"/>
          <w:numId w:val="92"/>
        </w:numPr>
        <w:spacing w:line="247" w:lineRule="auto"/>
        <w:ind w:left="0" w:right="218"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sz w:val="28"/>
          <w:szCs w:val="28"/>
          <w:lang w:val="ru-RU"/>
        </w:rPr>
        <w:t>Формировать знания об отечественной истории через знакомство с биографией известных земляков в разные временные эпохи.</w:t>
      </w:r>
    </w:p>
    <w:p w:rsidR="003312A0" w:rsidRPr="009C5AF3" w:rsidRDefault="003312A0" w:rsidP="003312A0">
      <w:pPr>
        <w:pStyle w:val="af6"/>
        <w:numPr>
          <w:ilvl w:val="0"/>
          <w:numId w:val="92"/>
        </w:numPr>
        <w:spacing w:line="247" w:lineRule="auto"/>
        <w:ind w:left="0" w:right="218"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sz w:val="28"/>
          <w:szCs w:val="28"/>
          <w:lang w:val="ru-RU"/>
        </w:rPr>
        <w:t>Раскрывать сущность полярных понятий «добро» и «зло» и эмоций, которые им соответствуют.</w:t>
      </w:r>
    </w:p>
    <w:p w:rsidR="003312A0" w:rsidRPr="009C5AF3" w:rsidRDefault="003312A0" w:rsidP="003312A0">
      <w:pPr>
        <w:pStyle w:val="af6"/>
        <w:numPr>
          <w:ilvl w:val="0"/>
          <w:numId w:val="92"/>
        </w:numPr>
        <w:spacing w:line="247" w:lineRule="auto"/>
        <w:ind w:left="0" w:right="218"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sz w:val="28"/>
          <w:szCs w:val="28"/>
          <w:lang w:val="ru-RU"/>
        </w:rPr>
        <w:t>Знакомить детей с характеристикой эмоциональных состояний, присущих человеку.</w:t>
      </w:r>
    </w:p>
    <w:p w:rsidR="003312A0" w:rsidRPr="009C5AF3" w:rsidRDefault="003312A0" w:rsidP="003312A0">
      <w:pPr>
        <w:pStyle w:val="af6"/>
        <w:numPr>
          <w:ilvl w:val="0"/>
          <w:numId w:val="92"/>
        </w:numPr>
        <w:spacing w:line="247" w:lineRule="auto"/>
        <w:ind w:left="0" w:right="218"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sz w:val="28"/>
          <w:szCs w:val="28"/>
          <w:lang w:val="ru-RU"/>
        </w:rPr>
        <w:t>Учить видеть эмоциональное состояние другого и собственный эмоциональный образ, соотнося его с конкретной ситуацией.</w:t>
      </w:r>
    </w:p>
    <w:p w:rsidR="003312A0" w:rsidRPr="009C5AF3" w:rsidRDefault="003312A0" w:rsidP="003312A0">
      <w:pPr>
        <w:pStyle w:val="af6"/>
        <w:numPr>
          <w:ilvl w:val="0"/>
          <w:numId w:val="92"/>
        </w:numPr>
        <w:spacing w:line="247" w:lineRule="auto"/>
        <w:ind w:left="0" w:right="218" w:firstLine="851"/>
        <w:jc w:val="both"/>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Развивать эмоциональную произвольность.</w:t>
      </w:r>
    </w:p>
    <w:p w:rsidR="003312A0" w:rsidRPr="009C5AF3" w:rsidRDefault="003312A0" w:rsidP="003312A0">
      <w:pPr>
        <w:pStyle w:val="af6"/>
        <w:numPr>
          <w:ilvl w:val="0"/>
          <w:numId w:val="92"/>
        </w:numPr>
        <w:spacing w:line="247" w:lineRule="auto"/>
        <w:ind w:left="0" w:right="218"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sz w:val="28"/>
          <w:szCs w:val="28"/>
          <w:lang w:val="ru-RU"/>
        </w:rPr>
        <w:t>Учить конструктивным способам управления на примере собственного поведения (снимать напряжение, избавляться от злости, раздражительности, разрешать конфликтные ситуации и др.).</w:t>
      </w:r>
    </w:p>
    <w:p w:rsidR="003312A0" w:rsidRPr="009C5AF3" w:rsidRDefault="003312A0" w:rsidP="003312A0">
      <w:pPr>
        <w:pStyle w:val="af6"/>
        <w:numPr>
          <w:ilvl w:val="0"/>
          <w:numId w:val="92"/>
        </w:numPr>
        <w:spacing w:line="247" w:lineRule="auto"/>
        <w:ind w:left="0" w:right="218"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sz w:val="28"/>
          <w:szCs w:val="28"/>
          <w:lang w:val="ru-RU"/>
        </w:rPr>
        <w:t>Способствовать получению первоначальных представлений о нравственных взаимоотношениях друг с другом, расширять опыт позитивного взаимодействия в семье, почтительного отношения к родителям и взрослым, послушания, уважения.</w:t>
      </w:r>
    </w:p>
    <w:p w:rsidR="003312A0" w:rsidRPr="009C5AF3" w:rsidRDefault="003312A0" w:rsidP="003312A0">
      <w:pPr>
        <w:pStyle w:val="af6"/>
        <w:spacing w:line="247" w:lineRule="auto"/>
        <w:ind w:right="218" w:firstLine="851"/>
        <w:jc w:val="both"/>
        <w:rPr>
          <w:rFonts w:ascii="Times New Roman" w:eastAsiaTheme="minorHAnsi" w:hAnsi="Times New Roman" w:cs="Times New Roman"/>
          <w:b/>
          <w:sz w:val="28"/>
          <w:szCs w:val="28"/>
        </w:rPr>
      </w:pPr>
      <w:r w:rsidRPr="009C5AF3">
        <w:rPr>
          <w:rFonts w:ascii="Times New Roman" w:eastAsiaTheme="minorHAnsi" w:hAnsi="Times New Roman" w:cs="Times New Roman"/>
          <w:b/>
          <w:sz w:val="28"/>
          <w:szCs w:val="28"/>
        </w:rPr>
        <w:t>Ценности:</w:t>
      </w:r>
    </w:p>
    <w:p w:rsidR="003312A0" w:rsidRPr="009C5AF3" w:rsidRDefault="003312A0" w:rsidP="003312A0">
      <w:pPr>
        <w:pStyle w:val="af6"/>
        <w:numPr>
          <w:ilvl w:val="0"/>
          <w:numId w:val="91"/>
        </w:numPr>
        <w:spacing w:line="247" w:lineRule="auto"/>
        <w:ind w:left="0" w:right="218" w:firstLine="851"/>
        <w:jc w:val="both"/>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нравственный выбор;</w:t>
      </w:r>
    </w:p>
    <w:p w:rsidR="003312A0" w:rsidRPr="009C5AF3" w:rsidRDefault="003312A0" w:rsidP="003312A0">
      <w:pPr>
        <w:pStyle w:val="af6"/>
        <w:numPr>
          <w:ilvl w:val="0"/>
          <w:numId w:val="91"/>
        </w:numPr>
        <w:spacing w:line="247" w:lineRule="auto"/>
        <w:ind w:left="0" w:right="218" w:firstLine="851"/>
        <w:jc w:val="both"/>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справедливость;</w:t>
      </w:r>
    </w:p>
    <w:p w:rsidR="003312A0" w:rsidRPr="009C5AF3" w:rsidRDefault="003312A0" w:rsidP="003312A0">
      <w:pPr>
        <w:pStyle w:val="af6"/>
        <w:numPr>
          <w:ilvl w:val="0"/>
          <w:numId w:val="91"/>
        </w:numPr>
        <w:spacing w:line="247" w:lineRule="auto"/>
        <w:ind w:left="0" w:right="218" w:firstLine="851"/>
        <w:jc w:val="both"/>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добродетель;</w:t>
      </w:r>
    </w:p>
    <w:p w:rsidR="003312A0" w:rsidRPr="009C5AF3" w:rsidRDefault="003312A0" w:rsidP="003312A0">
      <w:pPr>
        <w:pStyle w:val="af6"/>
        <w:numPr>
          <w:ilvl w:val="0"/>
          <w:numId w:val="91"/>
        </w:numPr>
        <w:spacing w:line="247" w:lineRule="auto"/>
        <w:ind w:left="0" w:right="218" w:firstLine="851"/>
        <w:jc w:val="both"/>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эмоциональная отзывчивость;</w:t>
      </w:r>
    </w:p>
    <w:p w:rsidR="003312A0" w:rsidRPr="009C5AF3" w:rsidRDefault="003312A0" w:rsidP="003312A0">
      <w:pPr>
        <w:pStyle w:val="af6"/>
        <w:numPr>
          <w:ilvl w:val="0"/>
          <w:numId w:val="91"/>
        </w:numPr>
        <w:spacing w:line="247" w:lineRule="auto"/>
        <w:ind w:left="0" w:right="218" w:firstLine="851"/>
        <w:jc w:val="both"/>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милосердие;</w:t>
      </w:r>
    </w:p>
    <w:p w:rsidR="003312A0" w:rsidRPr="009C5AF3" w:rsidRDefault="003312A0" w:rsidP="003312A0">
      <w:pPr>
        <w:pStyle w:val="af6"/>
        <w:numPr>
          <w:ilvl w:val="0"/>
          <w:numId w:val="91"/>
        </w:numPr>
        <w:spacing w:line="247" w:lineRule="auto"/>
        <w:ind w:left="0" w:right="218" w:firstLine="851"/>
        <w:jc w:val="both"/>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честь;</w:t>
      </w:r>
    </w:p>
    <w:p w:rsidR="003312A0" w:rsidRPr="009C5AF3" w:rsidRDefault="003312A0" w:rsidP="003312A0">
      <w:pPr>
        <w:pStyle w:val="af6"/>
        <w:numPr>
          <w:ilvl w:val="0"/>
          <w:numId w:val="91"/>
        </w:numPr>
        <w:spacing w:line="247" w:lineRule="auto"/>
        <w:ind w:left="0" w:right="218" w:firstLine="851"/>
        <w:jc w:val="both"/>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достоинство;</w:t>
      </w:r>
    </w:p>
    <w:p w:rsidR="003312A0" w:rsidRPr="009C5AF3" w:rsidRDefault="003312A0" w:rsidP="003312A0">
      <w:pPr>
        <w:pStyle w:val="af6"/>
        <w:numPr>
          <w:ilvl w:val="0"/>
          <w:numId w:val="91"/>
        </w:numPr>
        <w:spacing w:line="247" w:lineRule="auto"/>
        <w:ind w:left="0" w:right="218" w:firstLine="851"/>
        <w:jc w:val="both"/>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уважение к старшим;</w:t>
      </w:r>
    </w:p>
    <w:p w:rsidR="003312A0" w:rsidRPr="009C5AF3" w:rsidRDefault="003312A0" w:rsidP="003312A0">
      <w:pPr>
        <w:pStyle w:val="af6"/>
        <w:numPr>
          <w:ilvl w:val="0"/>
          <w:numId w:val="91"/>
        </w:numPr>
        <w:spacing w:line="247" w:lineRule="auto"/>
        <w:ind w:left="0" w:right="218" w:firstLine="851"/>
        <w:jc w:val="both"/>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ответственность и чувство долга;</w:t>
      </w:r>
    </w:p>
    <w:p w:rsidR="003312A0" w:rsidRPr="009C5AF3" w:rsidRDefault="003312A0" w:rsidP="003312A0">
      <w:pPr>
        <w:pStyle w:val="af6"/>
        <w:numPr>
          <w:ilvl w:val="0"/>
          <w:numId w:val="91"/>
        </w:numPr>
        <w:spacing w:line="247" w:lineRule="auto"/>
        <w:ind w:left="0" w:right="218"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sz w:val="28"/>
          <w:szCs w:val="28"/>
          <w:lang w:val="ru-RU"/>
        </w:rPr>
        <w:t>забота и помощь, честность, щедрость, забота о старших и младших.</w:t>
      </w:r>
    </w:p>
    <w:p w:rsidR="003312A0" w:rsidRPr="009C5AF3" w:rsidRDefault="003312A0" w:rsidP="003312A0">
      <w:pPr>
        <w:pStyle w:val="af6"/>
        <w:spacing w:line="247" w:lineRule="auto"/>
        <w:ind w:right="218" w:firstLine="851"/>
        <w:jc w:val="both"/>
        <w:rPr>
          <w:rFonts w:ascii="Times New Roman" w:eastAsiaTheme="minorHAnsi" w:hAnsi="Times New Roman" w:cs="Times New Roman"/>
          <w:b/>
          <w:sz w:val="28"/>
          <w:szCs w:val="28"/>
          <w:lang w:val="ru-RU"/>
        </w:rPr>
      </w:pPr>
    </w:p>
    <w:p w:rsidR="003312A0" w:rsidRPr="009C5AF3" w:rsidRDefault="003312A0" w:rsidP="003312A0">
      <w:pPr>
        <w:pStyle w:val="af6"/>
        <w:spacing w:line="247" w:lineRule="auto"/>
        <w:ind w:right="218" w:firstLine="851"/>
        <w:jc w:val="both"/>
        <w:rPr>
          <w:rFonts w:ascii="Times New Roman" w:eastAsiaTheme="minorHAnsi" w:hAnsi="Times New Roman" w:cs="Times New Roman"/>
          <w:b/>
          <w:sz w:val="28"/>
          <w:szCs w:val="28"/>
        </w:rPr>
      </w:pPr>
      <w:r w:rsidRPr="009C5AF3">
        <w:rPr>
          <w:rFonts w:ascii="Times New Roman" w:eastAsiaTheme="minorHAnsi" w:hAnsi="Times New Roman" w:cs="Times New Roman"/>
          <w:b/>
          <w:sz w:val="28"/>
          <w:szCs w:val="28"/>
        </w:rPr>
        <w:t>Воспитание гражданственности, патриотизма</w:t>
      </w:r>
    </w:p>
    <w:p w:rsidR="003312A0" w:rsidRPr="009C5AF3" w:rsidRDefault="003312A0" w:rsidP="003312A0">
      <w:pPr>
        <w:pStyle w:val="af6"/>
        <w:spacing w:line="247" w:lineRule="auto"/>
        <w:ind w:right="218" w:firstLine="851"/>
        <w:jc w:val="both"/>
        <w:rPr>
          <w:rFonts w:ascii="Times New Roman" w:eastAsiaTheme="minorHAnsi" w:hAnsi="Times New Roman" w:cs="Times New Roman"/>
          <w:b/>
          <w:sz w:val="28"/>
          <w:szCs w:val="28"/>
        </w:rPr>
      </w:pPr>
      <w:r w:rsidRPr="009C5AF3">
        <w:rPr>
          <w:rFonts w:ascii="Times New Roman" w:eastAsiaTheme="minorHAnsi" w:hAnsi="Times New Roman" w:cs="Times New Roman"/>
          <w:b/>
          <w:sz w:val="28"/>
          <w:szCs w:val="28"/>
        </w:rPr>
        <w:t>Задачи:</w:t>
      </w:r>
    </w:p>
    <w:p w:rsidR="003312A0" w:rsidRPr="009C5AF3" w:rsidRDefault="003312A0" w:rsidP="003312A0">
      <w:pPr>
        <w:pStyle w:val="af6"/>
        <w:numPr>
          <w:ilvl w:val="0"/>
          <w:numId w:val="93"/>
        </w:numPr>
        <w:spacing w:line="247" w:lineRule="auto"/>
        <w:ind w:left="0" w:right="218"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sz w:val="28"/>
          <w:szCs w:val="28"/>
          <w:lang w:val="ru-RU"/>
        </w:rPr>
        <w:t>Знакомить детей с жизнью замечательных людей, являющихся примерами служения Отчизне, исполнения патриотического долга, милосердия и сострадания.</w:t>
      </w:r>
    </w:p>
    <w:p w:rsidR="003312A0" w:rsidRPr="009C5AF3" w:rsidRDefault="003312A0" w:rsidP="003312A0">
      <w:pPr>
        <w:pStyle w:val="af6"/>
        <w:numPr>
          <w:ilvl w:val="0"/>
          <w:numId w:val="93"/>
        </w:numPr>
        <w:spacing w:line="247" w:lineRule="auto"/>
        <w:ind w:left="0" w:right="218"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sz w:val="28"/>
          <w:szCs w:val="28"/>
          <w:lang w:val="ru-RU"/>
        </w:rPr>
        <w:t>Расширять знания детей о родном городе, районе, области. Знакомить с гербом, историей возникновения своего города и района, особенностями и достопримечательностями, историей и культурой.</w:t>
      </w:r>
    </w:p>
    <w:p w:rsidR="003312A0" w:rsidRPr="009C5AF3" w:rsidRDefault="003312A0" w:rsidP="003312A0">
      <w:pPr>
        <w:pStyle w:val="af6"/>
        <w:spacing w:line="247" w:lineRule="auto"/>
        <w:ind w:right="218" w:firstLine="851"/>
        <w:jc w:val="both"/>
        <w:rPr>
          <w:rFonts w:ascii="Times New Roman" w:eastAsiaTheme="minorHAnsi" w:hAnsi="Times New Roman" w:cs="Times New Roman"/>
          <w:b/>
          <w:sz w:val="28"/>
          <w:szCs w:val="28"/>
        </w:rPr>
      </w:pPr>
      <w:r w:rsidRPr="009C5AF3">
        <w:rPr>
          <w:rFonts w:ascii="Times New Roman" w:eastAsiaTheme="minorHAnsi" w:hAnsi="Times New Roman" w:cs="Times New Roman"/>
          <w:b/>
          <w:sz w:val="28"/>
          <w:szCs w:val="28"/>
        </w:rPr>
        <w:t>Ценности:</w:t>
      </w:r>
    </w:p>
    <w:p w:rsidR="003312A0" w:rsidRPr="009C5AF3" w:rsidRDefault="003312A0" w:rsidP="003312A0">
      <w:pPr>
        <w:pStyle w:val="af6"/>
        <w:numPr>
          <w:ilvl w:val="0"/>
          <w:numId w:val="94"/>
        </w:numPr>
        <w:spacing w:line="247" w:lineRule="auto"/>
        <w:ind w:left="0" w:right="218"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sz w:val="28"/>
          <w:szCs w:val="28"/>
          <w:lang w:val="ru-RU"/>
        </w:rPr>
        <w:t>любовь к России, своему народу, своему краю, городу, району;</w:t>
      </w:r>
    </w:p>
    <w:p w:rsidR="003312A0" w:rsidRPr="009C5AF3" w:rsidRDefault="003312A0" w:rsidP="003312A0">
      <w:pPr>
        <w:pStyle w:val="af6"/>
        <w:numPr>
          <w:ilvl w:val="0"/>
          <w:numId w:val="94"/>
        </w:numPr>
        <w:spacing w:line="247" w:lineRule="auto"/>
        <w:ind w:left="0" w:right="218" w:firstLine="851"/>
        <w:jc w:val="both"/>
        <w:rPr>
          <w:rFonts w:ascii="Times New Roman" w:eastAsiaTheme="minorHAnsi" w:hAnsi="Times New Roman" w:cs="Times New Roman"/>
          <w:sz w:val="28"/>
          <w:szCs w:val="28"/>
        </w:rPr>
      </w:pPr>
      <w:proofErr w:type="gramStart"/>
      <w:r w:rsidRPr="009C5AF3">
        <w:rPr>
          <w:rFonts w:ascii="Times New Roman" w:eastAsiaTheme="minorHAnsi" w:hAnsi="Times New Roman" w:cs="Times New Roman"/>
          <w:sz w:val="28"/>
          <w:szCs w:val="28"/>
        </w:rPr>
        <w:t>служение</w:t>
      </w:r>
      <w:proofErr w:type="gramEnd"/>
      <w:r w:rsidRPr="009C5AF3">
        <w:rPr>
          <w:rFonts w:ascii="Times New Roman" w:eastAsiaTheme="minorHAnsi" w:hAnsi="Times New Roman" w:cs="Times New Roman"/>
          <w:sz w:val="28"/>
          <w:szCs w:val="28"/>
        </w:rPr>
        <w:t xml:space="preserve"> Отечеству.</w:t>
      </w:r>
    </w:p>
    <w:p w:rsidR="003312A0" w:rsidRPr="009C5AF3" w:rsidRDefault="003312A0" w:rsidP="003312A0">
      <w:pPr>
        <w:pStyle w:val="af6"/>
        <w:spacing w:before="1"/>
        <w:ind w:firstLine="851"/>
        <w:jc w:val="both"/>
        <w:rPr>
          <w:rFonts w:ascii="Times New Roman" w:hAnsi="Times New Roman" w:cs="Times New Roman"/>
          <w:sz w:val="28"/>
          <w:szCs w:val="28"/>
        </w:rPr>
      </w:pPr>
    </w:p>
    <w:p w:rsidR="003312A0" w:rsidRPr="009C5AF3" w:rsidRDefault="003312A0" w:rsidP="003312A0">
      <w:pPr>
        <w:pStyle w:val="af6"/>
        <w:spacing w:line="247" w:lineRule="auto"/>
        <w:ind w:right="218" w:firstLine="851"/>
        <w:jc w:val="both"/>
        <w:rPr>
          <w:rFonts w:ascii="Times New Roman" w:eastAsiaTheme="minorHAnsi" w:hAnsi="Times New Roman" w:cs="Times New Roman"/>
          <w:b/>
          <w:sz w:val="28"/>
          <w:szCs w:val="28"/>
        </w:rPr>
      </w:pPr>
      <w:r w:rsidRPr="009C5AF3">
        <w:rPr>
          <w:rFonts w:ascii="Times New Roman" w:eastAsiaTheme="minorHAnsi" w:hAnsi="Times New Roman" w:cs="Times New Roman"/>
          <w:b/>
          <w:sz w:val="28"/>
          <w:szCs w:val="28"/>
        </w:rPr>
        <w:t xml:space="preserve">Воспитание ценностного отношения </w:t>
      </w:r>
    </w:p>
    <w:p w:rsidR="003312A0" w:rsidRPr="009C5AF3" w:rsidRDefault="003312A0" w:rsidP="003312A0">
      <w:pPr>
        <w:pStyle w:val="af6"/>
        <w:spacing w:line="247" w:lineRule="auto"/>
        <w:ind w:right="218" w:firstLine="851"/>
        <w:jc w:val="both"/>
        <w:rPr>
          <w:rFonts w:ascii="Times New Roman" w:eastAsiaTheme="minorHAnsi" w:hAnsi="Times New Roman" w:cs="Times New Roman"/>
          <w:b/>
          <w:sz w:val="28"/>
          <w:szCs w:val="28"/>
        </w:rPr>
      </w:pPr>
      <w:proofErr w:type="gramStart"/>
      <w:r w:rsidRPr="009C5AF3">
        <w:rPr>
          <w:rFonts w:ascii="Times New Roman" w:eastAsiaTheme="minorHAnsi" w:hAnsi="Times New Roman" w:cs="Times New Roman"/>
          <w:b/>
          <w:sz w:val="28"/>
          <w:szCs w:val="28"/>
        </w:rPr>
        <w:t>к</w:t>
      </w:r>
      <w:proofErr w:type="gramEnd"/>
      <w:r w:rsidRPr="009C5AF3">
        <w:rPr>
          <w:rFonts w:ascii="Times New Roman" w:eastAsiaTheme="minorHAnsi" w:hAnsi="Times New Roman" w:cs="Times New Roman"/>
          <w:b/>
          <w:sz w:val="28"/>
          <w:szCs w:val="28"/>
        </w:rPr>
        <w:t xml:space="preserve"> окружающему миру</w:t>
      </w:r>
    </w:p>
    <w:p w:rsidR="003312A0" w:rsidRPr="009C5AF3" w:rsidRDefault="003312A0" w:rsidP="003312A0">
      <w:pPr>
        <w:pStyle w:val="af6"/>
        <w:spacing w:line="247" w:lineRule="auto"/>
        <w:ind w:right="218" w:firstLine="851"/>
        <w:jc w:val="both"/>
        <w:rPr>
          <w:rFonts w:ascii="Times New Roman" w:eastAsiaTheme="minorHAnsi" w:hAnsi="Times New Roman" w:cs="Times New Roman"/>
          <w:b/>
          <w:sz w:val="28"/>
          <w:szCs w:val="28"/>
        </w:rPr>
      </w:pPr>
      <w:r w:rsidRPr="009C5AF3">
        <w:rPr>
          <w:rFonts w:ascii="Times New Roman" w:eastAsiaTheme="minorHAnsi" w:hAnsi="Times New Roman" w:cs="Times New Roman"/>
          <w:b/>
          <w:sz w:val="28"/>
          <w:szCs w:val="28"/>
        </w:rPr>
        <w:t>Задачи:</w:t>
      </w:r>
    </w:p>
    <w:p w:rsidR="003312A0" w:rsidRPr="009C5AF3" w:rsidRDefault="003312A0" w:rsidP="003312A0">
      <w:pPr>
        <w:pStyle w:val="af6"/>
        <w:numPr>
          <w:ilvl w:val="0"/>
          <w:numId w:val="95"/>
        </w:numPr>
        <w:spacing w:line="247" w:lineRule="auto"/>
        <w:ind w:left="0" w:right="218"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sz w:val="28"/>
          <w:szCs w:val="28"/>
          <w:lang w:val="ru-RU"/>
        </w:rPr>
        <w:t>Формировать представления о заботливом и грамотном взаимодействии человека с окружающим миром.</w:t>
      </w:r>
    </w:p>
    <w:p w:rsidR="003312A0" w:rsidRPr="009C5AF3" w:rsidRDefault="003312A0" w:rsidP="003312A0">
      <w:pPr>
        <w:pStyle w:val="af6"/>
        <w:numPr>
          <w:ilvl w:val="0"/>
          <w:numId w:val="95"/>
        </w:numPr>
        <w:spacing w:line="247" w:lineRule="auto"/>
        <w:ind w:left="0" w:right="218"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sz w:val="28"/>
          <w:szCs w:val="28"/>
          <w:lang w:val="ru-RU"/>
        </w:rPr>
        <w:t>Формировать опыт эмоционально-чувственного непосредственного взаимодействия с природой, экологически грамотного поведения в природе.</w:t>
      </w:r>
    </w:p>
    <w:p w:rsidR="003312A0" w:rsidRPr="009C5AF3" w:rsidRDefault="003312A0" w:rsidP="003312A0">
      <w:pPr>
        <w:pStyle w:val="af6"/>
        <w:numPr>
          <w:ilvl w:val="0"/>
          <w:numId w:val="95"/>
        </w:numPr>
        <w:spacing w:line="247" w:lineRule="auto"/>
        <w:ind w:left="0" w:right="218"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sz w:val="28"/>
          <w:szCs w:val="28"/>
          <w:lang w:val="ru-RU"/>
        </w:rPr>
        <w:t>Вырабатывать навыки позитивного взаимодействия с природой.</w:t>
      </w:r>
    </w:p>
    <w:p w:rsidR="003312A0" w:rsidRPr="009C5AF3" w:rsidRDefault="003312A0" w:rsidP="003312A0">
      <w:pPr>
        <w:pStyle w:val="af6"/>
        <w:spacing w:line="247" w:lineRule="auto"/>
        <w:ind w:right="218" w:firstLine="851"/>
        <w:jc w:val="both"/>
        <w:rPr>
          <w:rFonts w:ascii="Times New Roman" w:eastAsiaTheme="minorHAnsi" w:hAnsi="Times New Roman" w:cs="Times New Roman"/>
          <w:b/>
          <w:sz w:val="28"/>
          <w:szCs w:val="28"/>
        </w:rPr>
      </w:pPr>
      <w:r w:rsidRPr="009C5AF3">
        <w:rPr>
          <w:rFonts w:ascii="Times New Roman" w:eastAsiaTheme="minorHAnsi" w:hAnsi="Times New Roman" w:cs="Times New Roman"/>
          <w:b/>
          <w:sz w:val="28"/>
          <w:szCs w:val="28"/>
        </w:rPr>
        <w:t>Ценности:</w:t>
      </w:r>
    </w:p>
    <w:p w:rsidR="003312A0" w:rsidRPr="009C5AF3" w:rsidRDefault="003312A0" w:rsidP="003312A0">
      <w:pPr>
        <w:pStyle w:val="af6"/>
        <w:numPr>
          <w:ilvl w:val="0"/>
          <w:numId w:val="96"/>
        </w:numPr>
        <w:spacing w:line="247" w:lineRule="auto"/>
        <w:ind w:left="0" w:right="218" w:firstLine="851"/>
        <w:jc w:val="both"/>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родная земля;</w:t>
      </w:r>
    </w:p>
    <w:p w:rsidR="003312A0" w:rsidRPr="009C5AF3" w:rsidRDefault="003312A0" w:rsidP="003312A0">
      <w:pPr>
        <w:pStyle w:val="af6"/>
        <w:numPr>
          <w:ilvl w:val="0"/>
          <w:numId w:val="96"/>
        </w:numPr>
        <w:spacing w:line="247" w:lineRule="auto"/>
        <w:ind w:left="0" w:right="218" w:firstLine="851"/>
        <w:jc w:val="both"/>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природа;</w:t>
      </w:r>
    </w:p>
    <w:p w:rsidR="003312A0" w:rsidRPr="009C5AF3" w:rsidRDefault="003312A0" w:rsidP="003312A0">
      <w:pPr>
        <w:pStyle w:val="af6"/>
        <w:numPr>
          <w:ilvl w:val="0"/>
          <w:numId w:val="96"/>
        </w:numPr>
        <w:spacing w:line="247" w:lineRule="auto"/>
        <w:ind w:left="0" w:right="218" w:firstLine="851"/>
        <w:jc w:val="both"/>
        <w:rPr>
          <w:rFonts w:ascii="Times New Roman" w:eastAsiaTheme="minorHAnsi" w:hAnsi="Times New Roman" w:cs="Times New Roman"/>
          <w:sz w:val="28"/>
          <w:szCs w:val="28"/>
        </w:rPr>
      </w:pPr>
      <w:proofErr w:type="gramStart"/>
      <w:r w:rsidRPr="009C5AF3">
        <w:rPr>
          <w:rFonts w:ascii="Times New Roman" w:eastAsiaTheme="minorHAnsi" w:hAnsi="Times New Roman" w:cs="Times New Roman"/>
          <w:sz w:val="28"/>
          <w:szCs w:val="28"/>
        </w:rPr>
        <w:t>братья</w:t>
      </w:r>
      <w:proofErr w:type="gramEnd"/>
      <w:r w:rsidRPr="009C5AF3">
        <w:rPr>
          <w:rFonts w:ascii="Times New Roman" w:eastAsiaTheme="minorHAnsi" w:hAnsi="Times New Roman" w:cs="Times New Roman"/>
          <w:sz w:val="28"/>
          <w:szCs w:val="28"/>
        </w:rPr>
        <w:t xml:space="preserve"> наши меньшие.</w:t>
      </w:r>
    </w:p>
    <w:p w:rsidR="003312A0" w:rsidRPr="009C5AF3" w:rsidRDefault="003312A0" w:rsidP="003312A0">
      <w:pPr>
        <w:pStyle w:val="af6"/>
        <w:spacing w:before="2"/>
        <w:ind w:firstLine="851"/>
        <w:jc w:val="both"/>
        <w:rPr>
          <w:rFonts w:ascii="Times New Roman" w:hAnsi="Times New Roman" w:cs="Times New Roman"/>
          <w:sz w:val="28"/>
          <w:szCs w:val="28"/>
        </w:rPr>
      </w:pPr>
    </w:p>
    <w:p w:rsidR="003312A0" w:rsidRPr="009C5AF3" w:rsidRDefault="003312A0" w:rsidP="003312A0">
      <w:pPr>
        <w:pStyle w:val="4"/>
        <w:spacing w:line="235" w:lineRule="auto"/>
        <w:ind w:right="257" w:firstLine="851"/>
        <w:jc w:val="both"/>
        <w:rPr>
          <w:rFonts w:ascii="Times New Roman" w:eastAsiaTheme="minorHAnsi" w:hAnsi="Times New Roman" w:cs="Times New Roman"/>
          <w:bCs/>
          <w:sz w:val="28"/>
          <w:szCs w:val="28"/>
        </w:rPr>
      </w:pPr>
      <w:r w:rsidRPr="009C5AF3">
        <w:rPr>
          <w:rFonts w:ascii="Times New Roman" w:eastAsiaTheme="minorHAnsi" w:hAnsi="Times New Roman" w:cs="Times New Roman"/>
          <w:sz w:val="28"/>
          <w:szCs w:val="28"/>
        </w:rPr>
        <w:t xml:space="preserve">Воспитание ценностного отношения к </w:t>
      </w:r>
      <w:proofErr w:type="gramStart"/>
      <w:r w:rsidRPr="009C5AF3">
        <w:rPr>
          <w:rFonts w:ascii="Times New Roman" w:eastAsiaTheme="minorHAnsi" w:hAnsi="Times New Roman" w:cs="Times New Roman"/>
          <w:sz w:val="28"/>
          <w:szCs w:val="28"/>
        </w:rPr>
        <w:t>прекрасному</w:t>
      </w:r>
      <w:proofErr w:type="gramEnd"/>
      <w:r w:rsidRPr="009C5AF3">
        <w:rPr>
          <w:rFonts w:ascii="Times New Roman" w:eastAsiaTheme="minorHAnsi" w:hAnsi="Times New Roman" w:cs="Times New Roman"/>
          <w:sz w:val="28"/>
          <w:szCs w:val="28"/>
        </w:rPr>
        <w:t>, формирование представлений</w:t>
      </w:r>
    </w:p>
    <w:p w:rsidR="003312A0" w:rsidRPr="009C5AF3" w:rsidRDefault="003312A0" w:rsidP="003312A0">
      <w:pPr>
        <w:spacing w:after="0" w:line="261" w:lineRule="exact"/>
        <w:ind w:right="259" w:firstLine="851"/>
        <w:jc w:val="both"/>
        <w:rPr>
          <w:rFonts w:ascii="Times New Roman" w:hAnsi="Times New Roman" w:cs="Times New Roman"/>
          <w:b/>
          <w:sz w:val="28"/>
          <w:szCs w:val="28"/>
        </w:rPr>
      </w:pPr>
      <w:r w:rsidRPr="009C5AF3">
        <w:rPr>
          <w:rFonts w:ascii="Times New Roman" w:hAnsi="Times New Roman" w:cs="Times New Roman"/>
          <w:b/>
          <w:sz w:val="28"/>
          <w:szCs w:val="28"/>
        </w:rPr>
        <w:t>об эстетических идеалах и ценностях</w:t>
      </w:r>
    </w:p>
    <w:p w:rsidR="003312A0" w:rsidRPr="009C5AF3" w:rsidRDefault="003312A0" w:rsidP="003312A0">
      <w:pPr>
        <w:spacing w:before="72"/>
        <w:ind w:firstLine="851"/>
        <w:jc w:val="both"/>
        <w:rPr>
          <w:rFonts w:ascii="Times New Roman" w:hAnsi="Times New Roman" w:cs="Times New Roman"/>
          <w:b/>
          <w:sz w:val="28"/>
          <w:szCs w:val="28"/>
        </w:rPr>
      </w:pPr>
      <w:r w:rsidRPr="009C5AF3">
        <w:rPr>
          <w:rFonts w:ascii="Times New Roman" w:hAnsi="Times New Roman" w:cs="Times New Roman"/>
          <w:b/>
          <w:sz w:val="28"/>
          <w:szCs w:val="28"/>
        </w:rPr>
        <w:t>Задачи:</w:t>
      </w:r>
    </w:p>
    <w:p w:rsidR="003312A0" w:rsidRPr="009C5AF3" w:rsidRDefault="003312A0" w:rsidP="003312A0">
      <w:pPr>
        <w:pStyle w:val="aff2"/>
        <w:widowControl w:val="0"/>
        <w:numPr>
          <w:ilvl w:val="1"/>
          <w:numId w:val="87"/>
        </w:numPr>
        <w:tabs>
          <w:tab w:val="left" w:pos="710"/>
        </w:tabs>
        <w:autoSpaceDE w:val="0"/>
        <w:autoSpaceDN w:val="0"/>
        <w:spacing w:line="254" w:lineRule="auto"/>
        <w:ind w:left="0" w:right="105" w:firstLine="851"/>
        <w:contextualSpacing w:val="0"/>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 xml:space="preserve">Учить видеть </w:t>
      </w:r>
      <w:proofErr w:type="gramStart"/>
      <w:r w:rsidRPr="009C5AF3">
        <w:rPr>
          <w:rFonts w:ascii="Times New Roman" w:eastAsiaTheme="minorHAnsi" w:hAnsi="Times New Roman" w:cs="Times New Roman"/>
          <w:sz w:val="28"/>
          <w:szCs w:val="28"/>
        </w:rPr>
        <w:t>прекрасное</w:t>
      </w:r>
      <w:proofErr w:type="gramEnd"/>
      <w:r w:rsidRPr="009C5AF3">
        <w:rPr>
          <w:rFonts w:ascii="Times New Roman" w:eastAsiaTheme="minorHAnsi" w:hAnsi="Times New Roman" w:cs="Times New Roman"/>
          <w:sz w:val="28"/>
          <w:szCs w:val="28"/>
        </w:rPr>
        <w:t xml:space="preserve"> в поступках людей, окружающем мире.</w:t>
      </w:r>
    </w:p>
    <w:p w:rsidR="003312A0" w:rsidRPr="009C5AF3" w:rsidRDefault="003312A0" w:rsidP="003312A0">
      <w:pPr>
        <w:pStyle w:val="aff2"/>
        <w:widowControl w:val="0"/>
        <w:numPr>
          <w:ilvl w:val="1"/>
          <w:numId w:val="87"/>
        </w:numPr>
        <w:tabs>
          <w:tab w:val="left" w:pos="710"/>
        </w:tabs>
        <w:autoSpaceDE w:val="0"/>
        <w:autoSpaceDN w:val="0"/>
        <w:spacing w:line="242" w:lineRule="exact"/>
        <w:ind w:left="0" w:firstLine="851"/>
        <w:contextualSpacing w:val="0"/>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Формировать первоначальный опыт самореализации в раз-</w:t>
      </w:r>
    </w:p>
    <w:p w:rsidR="003312A0" w:rsidRPr="009C5AF3" w:rsidRDefault="003312A0" w:rsidP="003312A0">
      <w:pPr>
        <w:pStyle w:val="af6"/>
        <w:spacing w:before="14" w:line="254" w:lineRule="auto"/>
        <w:ind w:right="102"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sz w:val="28"/>
          <w:szCs w:val="28"/>
          <w:lang w:val="ru-RU"/>
        </w:rPr>
        <w:t xml:space="preserve">личных </w:t>
      </w:r>
      <w:proofErr w:type="gramStart"/>
      <w:r w:rsidRPr="009C5AF3">
        <w:rPr>
          <w:rFonts w:ascii="Times New Roman" w:eastAsiaTheme="minorHAnsi" w:hAnsi="Times New Roman" w:cs="Times New Roman"/>
          <w:sz w:val="28"/>
          <w:szCs w:val="28"/>
          <w:lang w:val="ru-RU"/>
        </w:rPr>
        <w:t>видах</w:t>
      </w:r>
      <w:proofErr w:type="gramEnd"/>
      <w:r w:rsidRPr="009C5AF3">
        <w:rPr>
          <w:rFonts w:ascii="Times New Roman" w:eastAsiaTheme="minorHAnsi" w:hAnsi="Times New Roman" w:cs="Times New Roman"/>
          <w:sz w:val="28"/>
          <w:szCs w:val="28"/>
          <w:lang w:val="ru-RU"/>
        </w:rPr>
        <w:t xml:space="preserve"> творческой деятельности; умение выражать себя в доступных видах и формах художественного творчества.</w:t>
      </w:r>
    </w:p>
    <w:p w:rsidR="003312A0" w:rsidRPr="009C5AF3" w:rsidRDefault="003312A0" w:rsidP="003312A0">
      <w:pPr>
        <w:pStyle w:val="aff2"/>
        <w:widowControl w:val="0"/>
        <w:numPr>
          <w:ilvl w:val="1"/>
          <w:numId w:val="87"/>
        </w:numPr>
        <w:tabs>
          <w:tab w:val="left" w:pos="710"/>
        </w:tabs>
        <w:autoSpaceDE w:val="0"/>
        <w:autoSpaceDN w:val="0"/>
        <w:spacing w:line="254" w:lineRule="auto"/>
        <w:ind w:left="0" w:right="105" w:firstLine="851"/>
        <w:contextualSpacing w:val="0"/>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Формировать элементарные представления о способах в</w:t>
      </w:r>
      <w:proofErr w:type="gramStart"/>
      <w:r w:rsidRPr="009C5AF3">
        <w:rPr>
          <w:rFonts w:ascii="Times New Roman" w:eastAsiaTheme="minorHAnsi" w:hAnsi="Times New Roman" w:cs="Times New Roman"/>
          <w:sz w:val="28"/>
          <w:szCs w:val="28"/>
        </w:rPr>
        <w:t>ы-</w:t>
      </w:r>
      <w:proofErr w:type="gramEnd"/>
      <w:r w:rsidRPr="009C5AF3">
        <w:rPr>
          <w:rFonts w:ascii="Times New Roman" w:eastAsiaTheme="minorHAnsi" w:hAnsi="Times New Roman" w:cs="Times New Roman"/>
          <w:sz w:val="28"/>
          <w:szCs w:val="28"/>
        </w:rPr>
        <w:t xml:space="preserve"> ражения внутреннего душевного состояния человека.</w:t>
      </w:r>
    </w:p>
    <w:p w:rsidR="003312A0" w:rsidRPr="009C5AF3" w:rsidRDefault="003312A0" w:rsidP="003312A0">
      <w:pPr>
        <w:pStyle w:val="aff2"/>
        <w:widowControl w:val="0"/>
        <w:numPr>
          <w:ilvl w:val="1"/>
          <w:numId w:val="87"/>
        </w:numPr>
        <w:tabs>
          <w:tab w:val="left" w:pos="710"/>
        </w:tabs>
        <w:autoSpaceDE w:val="0"/>
        <w:autoSpaceDN w:val="0"/>
        <w:spacing w:line="254" w:lineRule="auto"/>
        <w:ind w:left="0" w:right="105" w:firstLine="851"/>
        <w:contextualSpacing w:val="0"/>
        <w:rPr>
          <w:rFonts w:ascii="Times New Roman" w:eastAsiaTheme="minorHAnsi" w:hAnsi="Times New Roman" w:cs="Times New Roman"/>
          <w:b/>
          <w:sz w:val="28"/>
          <w:szCs w:val="28"/>
        </w:rPr>
      </w:pPr>
      <w:r w:rsidRPr="009C5AF3">
        <w:rPr>
          <w:rFonts w:ascii="Times New Roman" w:eastAsiaTheme="minorHAnsi" w:hAnsi="Times New Roman" w:cs="Times New Roman"/>
          <w:b/>
          <w:sz w:val="28"/>
          <w:szCs w:val="28"/>
        </w:rPr>
        <w:t>Ценности:</w:t>
      </w:r>
    </w:p>
    <w:p w:rsidR="003312A0" w:rsidRPr="009C5AF3" w:rsidRDefault="003312A0" w:rsidP="003312A0">
      <w:pPr>
        <w:pStyle w:val="aff2"/>
        <w:widowControl w:val="0"/>
        <w:numPr>
          <w:ilvl w:val="1"/>
          <w:numId w:val="97"/>
        </w:numPr>
        <w:tabs>
          <w:tab w:val="left" w:pos="710"/>
        </w:tabs>
        <w:autoSpaceDE w:val="0"/>
        <w:autoSpaceDN w:val="0"/>
        <w:spacing w:line="254" w:lineRule="auto"/>
        <w:ind w:left="0" w:right="105" w:firstLine="851"/>
        <w:contextualSpacing w:val="0"/>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красота;</w:t>
      </w:r>
    </w:p>
    <w:p w:rsidR="003312A0" w:rsidRPr="009C5AF3" w:rsidRDefault="003312A0" w:rsidP="003312A0">
      <w:pPr>
        <w:pStyle w:val="aff2"/>
        <w:widowControl w:val="0"/>
        <w:numPr>
          <w:ilvl w:val="1"/>
          <w:numId w:val="97"/>
        </w:numPr>
        <w:tabs>
          <w:tab w:val="left" w:pos="710"/>
        </w:tabs>
        <w:autoSpaceDE w:val="0"/>
        <w:autoSpaceDN w:val="0"/>
        <w:spacing w:line="254" w:lineRule="auto"/>
        <w:ind w:left="0" w:right="105" w:firstLine="851"/>
        <w:contextualSpacing w:val="0"/>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гармония;</w:t>
      </w:r>
    </w:p>
    <w:p w:rsidR="003312A0" w:rsidRPr="009C5AF3" w:rsidRDefault="003312A0" w:rsidP="003312A0">
      <w:pPr>
        <w:pStyle w:val="aff2"/>
        <w:widowControl w:val="0"/>
        <w:numPr>
          <w:ilvl w:val="1"/>
          <w:numId w:val="97"/>
        </w:numPr>
        <w:tabs>
          <w:tab w:val="left" w:pos="710"/>
        </w:tabs>
        <w:autoSpaceDE w:val="0"/>
        <w:autoSpaceDN w:val="0"/>
        <w:spacing w:line="254" w:lineRule="auto"/>
        <w:ind w:left="0" w:right="105" w:firstLine="851"/>
        <w:contextualSpacing w:val="0"/>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духовный мир человека.</w:t>
      </w:r>
    </w:p>
    <w:p w:rsidR="003312A0" w:rsidRPr="009C5AF3" w:rsidRDefault="003312A0" w:rsidP="003312A0">
      <w:pPr>
        <w:pStyle w:val="aff2"/>
        <w:tabs>
          <w:tab w:val="left" w:pos="710"/>
        </w:tabs>
        <w:spacing w:line="254" w:lineRule="auto"/>
        <w:ind w:left="0" w:right="105" w:firstLine="851"/>
        <w:rPr>
          <w:rFonts w:ascii="Times New Roman" w:eastAsiaTheme="minorHAnsi" w:hAnsi="Times New Roman" w:cs="Times New Roman"/>
          <w:b/>
          <w:sz w:val="28"/>
          <w:szCs w:val="28"/>
        </w:rPr>
      </w:pPr>
    </w:p>
    <w:p w:rsidR="003312A0" w:rsidRPr="009C5AF3" w:rsidRDefault="003312A0" w:rsidP="003312A0">
      <w:pPr>
        <w:pStyle w:val="aff2"/>
        <w:tabs>
          <w:tab w:val="left" w:pos="710"/>
        </w:tabs>
        <w:spacing w:line="254" w:lineRule="auto"/>
        <w:ind w:left="0" w:right="105" w:firstLine="851"/>
        <w:rPr>
          <w:rFonts w:ascii="Times New Roman" w:eastAsiaTheme="minorHAnsi" w:hAnsi="Times New Roman" w:cs="Times New Roman"/>
          <w:b/>
          <w:sz w:val="28"/>
          <w:szCs w:val="28"/>
        </w:rPr>
      </w:pPr>
      <w:r w:rsidRPr="009C5AF3">
        <w:rPr>
          <w:rFonts w:ascii="Times New Roman" w:eastAsiaTheme="minorHAnsi" w:hAnsi="Times New Roman" w:cs="Times New Roman"/>
          <w:b/>
          <w:sz w:val="28"/>
          <w:szCs w:val="28"/>
        </w:rPr>
        <w:t>Воспитание трудолюбия</w:t>
      </w:r>
    </w:p>
    <w:p w:rsidR="003312A0" w:rsidRPr="009C5AF3" w:rsidRDefault="003312A0" w:rsidP="003312A0">
      <w:pPr>
        <w:pStyle w:val="aff2"/>
        <w:tabs>
          <w:tab w:val="left" w:pos="710"/>
        </w:tabs>
        <w:spacing w:line="254" w:lineRule="auto"/>
        <w:ind w:left="0" w:right="105" w:firstLine="851"/>
        <w:rPr>
          <w:rFonts w:ascii="Times New Roman" w:eastAsiaTheme="minorHAnsi" w:hAnsi="Times New Roman" w:cs="Times New Roman"/>
          <w:b/>
          <w:sz w:val="28"/>
          <w:szCs w:val="28"/>
        </w:rPr>
      </w:pPr>
      <w:r w:rsidRPr="009C5AF3">
        <w:rPr>
          <w:rFonts w:ascii="Times New Roman" w:eastAsiaTheme="minorHAnsi" w:hAnsi="Times New Roman" w:cs="Times New Roman"/>
          <w:b/>
          <w:sz w:val="28"/>
          <w:szCs w:val="28"/>
        </w:rPr>
        <w:t>Задачи:</w:t>
      </w:r>
    </w:p>
    <w:p w:rsidR="003312A0" w:rsidRPr="009C5AF3" w:rsidRDefault="003312A0" w:rsidP="003312A0">
      <w:pPr>
        <w:pStyle w:val="aff2"/>
        <w:widowControl w:val="0"/>
        <w:numPr>
          <w:ilvl w:val="1"/>
          <w:numId w:val="98"/>
        </w:numPr>
        <w:tabs>
          <w:tab w:val="left" w:pos="710"/>
        </w:tabs>
        <w:autoSpaceDE w:val="0"/>
        <w:autoSpaceDN w:val="0"/>
        <w:spacing w:line="254" w:lineRule="auto"/>
        <w:ind w:left="0" w:right="105" w:firstLine="851"/>
        <w:contextualSpacing w:val="0"/>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Формировать навыки сотрудничества, взаимодействия со сверстниками, старшими детьми, взрослыми.</w:t>
      </w:r>
    </w:p>
    <w:p w:rsidR="003312A0" w:rsidRPr="009C5AF3" w:rsidRDefault="003312A0" w:rsidP="003312A0">
      <w:pPr>
        <w:pStyle w:val="aff2"/>
        <w:widowControl w:val="0"/>
        <w:numPr>
          <w:ilvl w:val="1"/>
          <w:numId w:val="98"/>
        </w:numPr>
        <w:tabs>
          <w:tab w:val="left" w:pos="710"/>
        </w:tabs>
        <w:autoSpaceDE w:val="0"/>
        <w:autoSpaceDN w:val="0"/>
        <w:spacing w:line="254" w:lineRule="auto"/>
        <w:ind w:left="0" w:right="105" w:firstLine="851"/>
        <w:contextualSpacing w:val="0"/>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Приобретать опыт участия в различных видах общественно</w:t>
      </w:r>
    </w:p>
    <w:p w:rsidR="003312A0" w:rsidRPr="009C5AF3" w:rsidRDefault="003312A0" w:rsidP="003312A0">
      <w:pPr>
        <w:pStyle w:val="aff2"/>
        <w:widowControl w:val="0"/>
        <w:numPr>
          <w:ilvl w:val="1"/>
          <w:numId w:val="98"/>
        </w:numPr>
        <w:tabs>
          <w:tab w:val="left" w:pos="710"/>
        </w:tabs>
        <w:autoSpaceDE w:val="0"/>
        <w:autoSpaceDN w:val="0"/>
        <w:spacing w:line="254" w:lineRule="auto"/>
        <w:ind w:left="0" w:right="105" w:firstLine="851"/>
        <w:contextualSpacing w:val="0"/>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полезной деятельности.</w:t>
      </w:r>
    </w:p>
    <w:p w:rsidR="003312A0" w:rsidRPr="009C5AF3" w:rsidRDefault="003312A0" w:rsidP="003312A0">
      <w:pPr>
        <w:tabs>
          <w:tab w:val="left" w:pos="710"/>
        </w:tabs>
        <w:spacing w:line="254" w:lineRule="auto"/>
        <w:ind w:right="105" w:firstLine="851"/>
        <w:jc w:val="both"/>
        <w:rPr>
          <w:rFonts w:ascii="Times New Roman" w:hAnsi="Times New Roman" w:cs="Times New Roman"/>
          <w:b/>
          <w:sz w:val="28"/>
          <w:szCs w:val="28"/>
        </w:rPr>
      </w:pPr>
      <w:r w:rsidRPr="009C5AF3">
        <w:rPr>
          <w:rFonts w:ascii="Times New Roman" w:hAnsi="Times New Roman" w:cs="Times New Roman"/>
          <w:b/>
          <w:sz w:val="28"/>
          <w:szCs w:val="28"/>
        </w:rPr>
        <w:t>Ценности:</w:t>
      </w:r>
    </w:p>
    <w:p w:rsidR="003312A0" w:rsidRPr="009C5AF3" w:rsidRDefault="003312A0" w:rsidP="003312A0">
      <w:pPr>
        <w:pStyle w:val="aff2"/>
        <w:widowControl w:val="0"/>
        <w:numPr>
          <w:ilvl w:val="1"/>
          <w:numId w:val="99"/>
        </w:numPr>
        <w:tabs>
          <w:tab w:val="left" w:pos="710"/>
        </w:tabs>
        <w:autoSpaceDE w:val="0"/>
        <w:autoSpaceDN w:val="0"/>
        <w:spacing w:line="254" w:lineRule="auto"/>
        <w:ind w:left="0" w:right="105" w:firstLine="851"/>
        <w:contextualSpacing w:val="0"/>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уважение к труду;</w:t>
      </w:r>
    </w:p>
    <w:p w:rsidR="003312A0" w:rsidRPr="009C5AF3" w:rsidRDefault="003312A0" w:rsidP="003312A0">
      <w:pPr>
        <w:pStyle w:val="aff2"/>
        <w:widowControl w:val="0"/>
        <w:numPr>
          <w:ilvl w:val="1"/>
          <w:numId w:val="99"/>
        </w:numPr>
        <w:tabs>
          <w:tab w:val="left" w:pos="710"/>
        </w:tabs>
        <w:autoSpaceDE w:val="0"/>
        <w:autoSpaceDN w:val="0"/>
        <w:spacing w:line="254" w:lineRule="auto"/>
        <w:ind w:left="0" w:right="105" w:firstLine="851"/>
        <w:contextualSpacing w:val="0"/>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творчество и созидание;</w:t>
      </w:r>
    </w:p>
    <w:p w:rsidR="003312A0" w:rsidRPr="009C5AF3" w:rsidRDefault="003312A0" w:rsidP="003312A0">
      <w:pPr>
        <w:pStyle w:val="aff2"/>
        <w:widowControl w:val="0"/>
        <w:numPr>
          <w:ilvl w:val="1"/>
          <w:numId w:val="99"/>
        </w:numPr>
        <w:tabs>
          <w:tab w:val="left" w:pos="710"/>
        </w:tabs>
        <w:autoSpaceDE w:val="0"/>
        <w:autoSpaceDN w:val="0"/>
        <w:spacing w:line="254" w:lineRule="auto"/>
        <w:ind w:left="0" w:right="105" w:firstLine="851"/>
        <w:contextualSpacing w:val="0"/>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стремление к познанию;</w:t>
      </w:r>
    </w:p>
    <w:p w:rsidR="003312A0" w:rsidRPr="009C5AF3" w:rsidRDefault="003312A0" w:rsidP="003312A0">
      <w:pPr>
        <w:pStyle w:val="aff2"/>
        <w:widowControl w:val="0"/>
        <w:numPr>
          <w:ilvl w:val="1"/>
          <w:numId w:val="99"/>
        </w:numPr>
        <w:tabs>
          <w:tab w:val="left" w:pos="710"/>
        </w:tabs>
        <w:autoSpaceDE w:val="0"/>
        <w:autoSpaceDN w:val="0"/>
        <w:spacing w:line="254" w:lineRule="auto"/>
        <w:ind w:left="0" w:right="105" w:firstLine="851"/>
        <w:contextualSpacing w:val="0"/>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целеустремлённость и настойчивость;</w:t>
      </w:r>
    </w:p>
    <w:p w:rsidR="003312A0" w:rsidRPr="009C5AF3" w:rsidRDefault="003312A0" w:rsidP="003312A0">
      <w:pPr>
        <w:pStyle w:val="aff2"/>
        <w:widowControl w:val="0"/>
        <w:numPr>
          <w:ilvl w:val="1"/>
          <w:numId w:val="99"/>
        </w:numPr>
        <w:tabs>
          <w:tab w:val="left" w:pos="710"/>
        </w:tabs>
        <w:autoSpaceDE w:val="0"/>
        <w:autoSpaceDN w:val="0"/>
        <w:spacing w:line="254" w:lineRule="auto"/>
        <w:ind w:left="0" w:right="105" w:firstLine="851"/>
        <w:contextualSpacing w:val="0"/>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бережливость;</w:t>
      </w:r>
    </w:p>
    <w:p w:rsidR="003312A0" w:rsidRPr="009C5AF3" w:rsidRDefault="003312A0" w:rsidP="003312A0">
      <w:pPr>
        <w:pStyle w:val="aff2"/>
        <w:widowControl w:val="0"/>
        <w:numPr>
          <w:ilvl w:val="1"/>
          <w:numId w:val="99"/>
        </w:numPr>
        <w:tabs>
          <w:tab w:val="left" w:pos="710"/>
        </w:tabs>
        <w:autoSpaceDE w:val="0"/>
        <w:autoSpaceDN w:val="0"/>
        <w:spacing w:line="254" w:lineRule="auto"/>
        <w:ind w:left="0" w:right="105" w:firstLine="851"/>
        <w:contextualSpacing w:val="0"/>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трудолюбие.</w:t>
      </w:r>
    </w:p>
    <w:p w:rsidR="003312A0" w:rsidRPr="009C5AF3" w:rsidRDefault="003312A0" w:rsidP="003312A0">
      <w:pPr>
        <w:pStyle w:val="aff2"/>
        <w:tabs>
          <w:tab w:val="left" w:pos="710"/>
        </w:tabs>
        <w:spacing w:line="254" w:lineRule="auto"/>
        <w:ind w:left="0" w:right="105" w:firstLine="851"/>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Все направления духовно-нравственного развития и воспитания важны, дополняют друг друга и обеспечивают развитие личности на основе отечественных нравственных и культурных ценностей.</w:t>
      </w:r>
    </w:p>
    <w:p w:rsidR="003312A0" w:rsidRPr="009C5AF3" w:rsidRDefault="003312A0" w:rsidP="003312A0">
      <w:pPr>
        <w:pStyle w:val="5b"/>
        <w:ind w:left="0" w:firstLine="851"/>
        <w:rPr>
          <w:b/>
          <w:sz w:val="28"/>
          <w:szCs w:val="28"/>
        </w:rPr>
      </w:pPr>
      <w:r w:rsidRPr="009C5AF3">
        <w:rPr>
          <w:b/>
          <w:sz w:val="28"/>
          <w:szCs w:val="28"/>
        </w:rPr>
        <w:t xml:space="preserve">         Принципы и подходы к формированию Программы.</w:t>
      </w:r>
    </w:p>
    <w:p w:rsidR="003312A0" w:rsidRPr="009C5AF3" w:rsidRDefault="003312A0" w:rsidP="003312A0">
      <w:pPr>
        <w:pStyle w:val="af6"/>
        <w:spacing w:line="254" w:lineRule="auto"/>
        <w:ind w:right="218" w:firstLine="851"/>
        <w:jc w:val="both"/>
        <w:rPr>
          <w:rFonts w:ascii="Times New Roman" w:eastAsiaTheme="minorHAnsi" w:hAnsi="Times New Roman" w:cs="Times New Roman"/>
          <w:sz w:val="28"/>
          <w:szCs w:val="28"/>
          <w:lang w:val="ru-RU"/>
        </w:rPr>
      </w:pPr>
      <w:proofErr w:type="gramStart"/>
      <w:r w:rsidRPr="009C5AF3">
        <w:rPr>
          <w:rFonts w:ascii="Times New Roman" w:eastAsiaTheme="minorHAnsi" w:hAnsi="Times New Roman" w:cs="Times New Roman"/>
          <w:sz w:val="28"/>
          <w:szCs w:val="28"/>
          <w:lang w:val="ru-RU"/>
        </w:rPr>
        <w:t>Программа построена по возрастному принципу и разработана для старшей и подготовительной к школе групп (5–7 лет).</w:t>
      </w:r>
      <w:proofErr w:type="gramEnd"/>
    </w:p>
    <w:p w:rsidR="003312A0" w:rsidRPr="009C5AF3" w:rsidRDefault="003312A0" w:rsidP="003312A0">
      <w:pPr>
        <w:ind w:right="104" w:firstLine="851"/>
        <w:jc w:val="both"/>
        <w:rPr>
          <w:rFonts w:ascii="Times New Roman" w:hAnsi="Times New Roman" w:cs="Times New Roman"/>
          <w:b/>
          <w:sz w:val="28"/>
          <w:szCs w:val="28"/>
        </w:rPr>
      </w:pPr>
      <w:r w:rsidRPr="009C5AF3">
        <w:rPr>
          <w:rFonts w:ascii="Times New Roman" w:hAnsi="Times New Roman" w:cs="Times New Roman"/>
          <w:sz w:val="28"/>
          <w:szCs w:val="28"/>
        </w:rPr>
        <w:t xml:space="preserve">Осуществление программы предполагает реализацию следующих </w:t>
      </w:r>
      <w:r w:rsidRPr="009C5AF3">
        <w:rPr>
          <w:rFonts w:ascii="Times New Roman" w:hAnsi="Times New Roman" w:cs="Times New Roman"/>
          <w:b/>
          <w:sz w:val="28"/>
          <w:szCs w:val="28"/>
        </w:rPr>
        <w:t>психолого-педагогических принципов:</w:t>
      </w:r>
    </w:p>
    <w:p w:rsidR="003312A0" w:rsidRPr="009C5AF3" w:rsidRDefault="003312A0" w:rsidP="003312A0">
      <w:pPr>
        <w:pStyle w:val="af6"/>
        <w:numPr>
          <w:ilvl w:val="0"/>
          <w:numId w:val="100"/>
        </w:numPr>
        <w:spacing w:line="254" w:lineRule="auto"/>
        <w:ind w:left="0" w:right="218"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b/>
          <w:sz w:val="28"/>
          <w:szCs w:val="28"/>
          <w:lang w:val="ru-RU"/>
        </w:rPr>
        <w:t>принцип целенаправленности</w:t>
      </w:r>
      <w:r w:rsidRPr="009C5AF3">
        <w:rPr>
          <w:rFonts w:ascii="Times New Roman" w:eastAsiaTheme="minorHAnsi" w:hAnsi="Times New Roman" w:cs="Times New Roman"/>
          <w:sz w:val="28"/>
          <w:szCs w:val="28"/>
          <w:lang w:val="ru-RU"/>
        </w:rPr>
        <w:t xml:space="preserve">, предполагающий воспитание и обучение детей в соответствии с целями и задачами ФГОС </w:t>
      </w:r>
      <w:proofErr w:type="gramStart"/>
      <w:r w:rsidRPr="009C5AF3">
        <w:rPr>
          <w:rFonts w:ascii="Times New Roman" w:eastAsiaTheme="minorHAnsi" w:hAnsi="Times New Roman" w:cs="Times New Roman"/>
          <w:sz w:val="28"/>
          <w:szCs w:val="28"/>
          <w:lang w:val="ru-RU"/>
        </w:rPr>
        <w:t>ДО</w:t>
      </w:r>
      <w:proofErr w:type="gramEnd"/>
      <w:r w:rsidRPr="009C5AF3">
        <w:rPr>
          <w:rFonts w:ascii="Times New Roman" w:eastAsiaTheme="minorHAnsi" w:hAnsi="Times New Roman" w:cs="Times New Roman"/>
          <w:sz w:val="28"/>
          <w:szCs w:val="28"/>
          <w:lang w:val="ru-RU"/>
        </w:rPr>
        <w:t>;</w:t>
      </w:r>
    </w:p>
    <w:p w:rsidR="003312A0" w:rsidRPr="009C5AF3" w:rsidRDefault="003312A0" w:rsidP="003312A0">
      <w:pPr>
        <w:pStyle w:val="af6"/>
        <w:numPr>
          <w:ilvl w:val="0"/>
          <w:numId w:val="100"/>
        </w:numPr>
        <w:spacing w:line="254" w:lineRule="auto"/>
        <w:ind w:left="0" w:right="218"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b/>
          <w:sz w:val="28"/>
          <w:szCs w:val="28"/>
          <w:lang w:val="ru-RU"/>
        </w:rPr>
        <w:t>принцип</w:t>
      </w:r>
      <w:r w:rsidRPr="009C5AF3">
        <w:rPr>
          <w:rFonts w:ascii="Times New Roman" w:eastAsiaTheme="minorHAnsi" w:hAnsi="Times New Roman" w:cs="Times New Roman"/>
          <w:b/>
          <w:sz w:val="28"/>
          <w:szCs w:val="28"/>
          <w:lang w:val="ru-RU"/>
        </w:rPr>
        <w:tab/>
        <w:t>общественной</w:t>
      </w:r>
      <w:r w:rsidRPr="009C5AF3">
        <w:rPr>
          <w:rFonts w:ascii="Times New Roman" w:eastAsiaTheme="minorHAnsi" w:hAnsi="Times New Roman" w:cs="Times New Roman"/>
          <w:b/>
          <w:sz w:val="28"/>
          <w:szCs w:val="28"/>
          <w:lang w:val="ru-RU"/>
        </w:rPr>
        <w:tab/>
        <w:t>направленности</w:t>
      </w:r>
      <w:r w:rsidRPr="009C5AF3">
        <w:rPr>
          <w:rFonts w:ascii="Times New Roman" w:eastAsiaTheme="minorHAnsi" w:hAnsi="Times New Roman" w:cs="Times New Roman"/>
          <w:sz w:val="28"/>
          <w:szCs w:val="28"/>
          <w:lang w:val="ru-RU"/>
        </w:rPr>
        <w:tab/>
        <w:t>воспитания и обучения, обеспечивающий готовность ребёнка к принятию активной жизненной позиции в рамках соблюдения нравственных норм и правил, принятых в обществе;</w:t>
      </w:r>
    </w:p>
    <w:p w:rsidR="003312A0" w:rsidRPr="009C5AF3" w:rsidRDefault="003312A0" w:rsidP="003312A0">
      <w:pPr>
        <w:pStyle w:val="af6"/>
        <w:numPr>
          <w:ilvl w:val="0"/>
          <w:numId w:val="100"/>
        </w:numPr>
        <w:spacing w:line="254" w:lineRule="auto"/>
        <w:ind w:left="0" w:right="218"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b/>
          <w:sz w:val="28"/>
          <w:szCs w:val="28"/>
          <w:lang w:val="ru-RU"/>
        </w:rPr>
        <w:t>принцип</w:t>
      </w:r>
      <w:r w:rsidRPr="009C5AF3">
        <w:rPr>
          <w:rFonts w:ascii="Times New Roman" w:eastAsiaTheme="minorHAnsi" w:hAnsi="Times New Roman" w:cs="Times New Roman"/>
          <w:b/>
          <w:sz w:val="28"/>
          <w:szCs w:val="28"/>
          <w:lang w:val="ru-RU"/>
        </w:rPr>
        <w:tab/>
        <w:t>культуросообразности</w:t>
      </w:r>
      <w:r w:rsidRPr="009C5AF3">
        <w:rPr>
          <w:rFonts w:ascii="Times New Roman" w:eastAsiaTheme="minorHAnsi" w:hAnsi="Times New Roman" w:cs="Times New Roman"/>
          <w:sz w:val="28"/>
          <w:szCs w:val="28"/>
          <w:lang w:val="ru-RU"/>
        </w:rPr>
        <w:t>,</w:t>
      </w:r>
      <w:r w:rsidRPr="009C5AF3">
        <w:rPr>
          <w:rFonts w:ascii="Times New Roman" w:eastAsiaTheme="minorHAnsi" w:hAnsi="Times New Roman" w:cs="Times New Roman"/>
          <w:sz w:val="28"/>
          <w:szCs w:val="28"/>
          <w:lang w:val="ru-RU"/>
        </w:rPr>
        <w:tab/>
        <w:t>предполагающий, что воспитание должно основываться как на ценностях отечественной культуры, так и на приобщении детей к социокультурным нормам, традициям семьи, общества и государства;</w:t>
      </w:r>
    </w:p>
    <w:p w:rsidR="003312A0" w:rsidRPr="009C5AF3" w:rsidRDefault="003312A0" w:rsidP="003312A0">
      <w:pPr>
        <w:pStyle w:val="af6"/>
        <w:numPr>
          <w:ilvl w:val="0"/>
          <w:numId w:val="100"/>
        </w:numPr>
        <w:spacing w:line="254" w:lineRule="auto"/>
        <w:ind w:left="0" w:right="218"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b/>
          <w:sz w:val="28"/>
          <w:szCs w:val="28"/>
          <w:lang w:val="ru-RU"/>
        </w:rPr>
        <w:t>принцип научности</w:t>
      </w:r>
      <w:r w:rsidRPr="009C5AF3">
        <w:rPr>
          <w:rFonts w:ascii="Times New Roman" w:eastAsiaTheme="minorHAnsi" w:hAnsi="Times New Roman" w:cs="Times New Roman"/>
          <w:sz w:val="28"/>
          <w:szCs w:val="28"/>
          <w:lang w:val="ru-RU"/>
        </w:rPr>
        <w:t>, требующий изложения содержания программы в соответствии с современными достижениями и требованиями науки;</w:t>
      </w:r>
    </w:p>
    <w:p w:rsidR="003312A0" w:rsidRPr="009C5AF3" w:rsidRDefault="003312A0" w:rsidP="003312A0">
      <w:pPr>
        <w:pStyle w:val="af6"/>
        <w:numPr>
          <w:ilvl w:val="0"/>
          <w:numId w:val="100"/>
        </w:numPr>
        <w:spacing w:line="254" w:lineRule="auto"/>
        <w:ind w:left="0" w:right="218"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b/>
          <w:sz w:val="28"/>
          <w:szCs w:val="28"/>
          <w:lang w:val="ru-RU"/>
        </w:rPr>
        <w:t>принцип личностно ориентированного подхода</w:t>
      </w:r>
      <w:r w:rsidRPr="009C5AF3">
        <w:rPr>
          <w:rFonts w:ascii="Times New Roman" w:eastAsiaTheme="minorHAnsi" w:hAnsi="Times New Roman" w:cs="Times New Roman"/>
          <w:sz w:val="28"/>
          <w:szCs w:val="28"/>
          <w:lang w:val="ru-RU"/>
        </w:rPr>
        <w:t>, предполагающий построение образовательной деятельности с учётом индивидуальных особенностей каждого ребёнка;</w:t>
      </w:r>
    </w:p>
    <w:p w:rsidR="003312A0" w:rsidRPr="009C5AF3" w:rsidRDefault="003312A0" w:rsidP="003312A0">
      <w:pPr>
        <w:pStyle w:val="af6"/>
        <w:numPr>
          <w:ilvl w:val="0"/>
          <w:numId w:val="100"/>
        </w:numPr>
        <w:spacing w:line="254" w:lineRule="auto"/>
        <w:ind w:left="0" w:right="218"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b/>
          <w:sz w:val="28"/>
          <w:szCs w:val="28"/>
          <w:lang w:val="ru-RU"/>
        </w:rPr>
        <w:t>принцип деятельностного подхода</w:t>
      </w:r>
      <w:r w:rsidRPr="009C5AF3">
        <w:rPr>
          <w:rFonts w:ascii="Times New Roman" w:eastAsiaTheme="minorHAnsi" w:hAnsi="Times New Roman" w:cs="Times New Roman"/>
          <w:sz w:val="28"/>
          <w:szCs w:val="28"/>
          <w:lang w:val="ru-RU"/>
        </w:rPr>
        <w:t>, ставящий в центр внимания совместную деятельность детей и взрослых в реализации вместе выработанных целей и задач, поддержку инициативы детей в различных видах деятельности;</w:t>
      </w:r>
    </w:p>
    <w:p w:rsidR="003312A0" w:rsidRPr="009C5AF3" w:rsidRDefault="003312A0" w:rsidP="003312A0">
      <w:pPr>
        <w:pStyle w:val="af6"/>
        <w:numPr>
          <w:ilvl w:val="0"/>
          <w:numId w:val="100"/>
        </w:numPr>
        <w:spacing w:line="254" w:lineRule="auto"/>
        <w:ind w:left="0" w:right="218"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b/>
          <w:sz w:val="28"/>
          <w:szCs w:val="28"/>
          <w:lang w:val="ru-RU"/>
        </w:rPr>
        <w:t xml:space="preserve">принцип последовательности и преемственности </w:t>
      </w:r>
      <w:r w:rsidRPr="009C5AF3">
        <w:rPr>
          <w:rFonts w:ascii="Times New Roman" w:eastAsiaTheme="minorHAnsi" w:hAnsi="Times New Roman" w:cs="Times New Roman"/>
          <w:sz w:val="28"/>
          <w:szCs w:val="28"/>
          <w:lang w:val="ru-RU"/>
        </w:rPr>
        <w:t xml:space="preserve">в </w:t>
      </w:r>
      <w:proofErr w:type="gramStart"/>
      <w:r w:rsidRPr="009C5AF3">
        <w:rPr>
          <w:rFonts w:ascii="Times New Roman" w:eastAsiaTheme="minorHAnsi" w:hAnsi="Times New Roman" w:cs="Times New Roman"/>
          <w:sz w:val="28"/>
          <w:szCs w:val="28"/>
          <w:lang w:val="ru-RU"/>
        </w:rPr>
        <w:t>обучении</w:t>
      </w:r>
      <w:proofErr w:type="gramEnd"/>
      <w:r w:rsidRPr="009C5AF3">
        <w:rPr>
          <w:rFonts w:ascii="Times New Roman" w:eastAsiaTheme="minorHAnsi" w:hAnsi="Times New Roman" w:cs="Times New Roman"/>
          <w:sz w:val="28"/>
          <w:szCs w:val="28"/>
          <w:lang w:val="ru-RU"/>
        </w:rPr>
        <w:t xml:space="preserve"> как на уровне дошкольного образования, так и при переходе на следующий уровень начального общего образования;</w:t>
      </w:r>
    </w:p>
    <w:p w:rsidR="003312A0" w:rsidRPr="009C5AF3" w:rsidRDefault="003312A0" w:rsidP="003312A0">
      <w:pPr>
        <w:pStyle w:val="af6"/>
        <w:numPr>
          <w:ilvl w:val="0"/>
          <w:numId w:val="100"/>
        </w:numPr>
        <w:spacing w:line="254" w:lineRule="auto"/>
        <w:ind w:left="0" w:right="218"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b/>
          <w:sz w:val="28"/>
          <w:szCs w:val="28"/>
          <w:lang w:val="ru-RU"/>
        </w:rPr>
        <w:t>принцип народности</w:t>
      </w:r>
      <w:r w:rsidRPr="009C5AF3">
        <w:rPr>
          <w:rFonts w:ascii="Times New Roman" w:eastAsiaTheme="minorHAnsi" w:hAnsi="Times New Roman" w:cs="Times New Roman"/>
          <w:sz w:val="28"/>
          <w:szCs w:val="28"/>
          <w:lang w:val="ru-RU"/>
        </w:rPr>
        <w:t xml:space="preserve"> (К.Д. Ушинский), заключающийся в том, что система воспитания построена соответственно интересам народа, развивает и укрепляет в детях ценнейшие психологические черты и моральные качества — патриотизм и национ</w:t>
      </w:r>
      <w:r>
        <w:rPr>
          <w:rFonts w:ascii="Times New Roman" w:eastAsiaTheme="minorHAnsi" w:hAnsi="Times New Roman" w:cs="Times New Roman"/>
          <w:sz w:val="28"/>
          <w:szCs w:val="28"/>
          <w:lang w:val="ru-RU"/>
        </w:rPr>
        <w:t>альную гордость, любовь к труду</w:t>
      </w:r>
      <w:r w:rsidRPr="009C5AF3">
        <w:rPr>
          <w:rFonts w:ascii="Times New Roman" w:eastAsiaTheme="minorHAnsi" w:hAnsi="Times New Roman" w:cs="Times New Roman"/>
          <w:sz w:val="28"/>
          <w:szCs w:val="28"/>
          <w:lang w:val="ru-RU"/>
        </w:rPr>
        <w:t>. Ребёнок с детства приобщается к истокам народной культуры своей малой родины, региона, страны. Для маленького ребёнка более понятными являются близкие, родные, традиционные ценности, поэтому в программу заложено широкое знакомство детей с фольклором. Мудрые пословицы, загадки, хороводные игры, песенки и потешки, поучительные сказки</w:t>
      </w:r>
      <w:r>
        <w:rPr>
          <w:rFonts w:ascii="Times New Roman" w:eastAsiaTheme="minorHAnsi" w:hAnsi="Times New Roman" w:cs="Times New Roman"/>
          <w:sz w:val="28"/>
          <w:szCs w:val="28"/>
          <w:lang w:val="ru-RU"/>
        </w:rPr>
        <w:t>, былины, музыкальные про</w:t>
      </w:r>
      <w:r w:rsidRPr="009C5AF3">
        <w:rPr>
          <w:rFonts w:ascii="Times New Roman" w:eastAsiaTheme="minorHAnsi" w:hAnsi="Times New Roman" w:cs="Times New Roman"/>
          <w:sz w:val="28"/>
          <w:szCs w:val="28"/>
          <w:lang w:val="ru-RU"/>
        </w:rPr>
        <w:t>изведения русских композиторов, родная песня и народная игрушка помогают дошкольникам лучше понять и принять ценности родной культуры.</w:t>
      </w:r>
    </w:p>
    <w:p w:rsidR="003312A0" w:rsidRPr="009C5AF3" w:rsidRDefault="003312A0" w:rsidP="003312A0">
      <w:pPr>
        <w:pStyle w:val="4"/>
        <w:ind w:firstLine="851"/>
        <w:jc w:val="both"/>
        <w:rPr>
          <w:rFonts w:ascii="Times New Roman" w:eastAsiaTheme="minorHAnsi" w:hAnsi="Times New Roman" w:cs="Times New Roman"/>
          <w:bCs/>
          <w:sz w:val="28"/>
          <w:szCs w:val="28"/>
        </w:rPr>
      </w:pPr>
      <w:r w:rsidRPr="009C5AF3">
        <w:rPr>
          <w:rFonts w:ascii="Times New Roman" w:eastAsiaTheme="minorHAnsi" w:hAnsi="Times New Roman" w:cs="Times New Roman"/>
          <w:sz w:val="28"/>
          <w:szCs w:val="28"/>
        </w:rPr>
        <w:t>Возрастные особенности детей 5–7 лет</w:t>
      </w:r>
    </w:p>
    <w:p w:rsidR="003312A0" w:rsidRPr="009C5AF3" w:rsidRDefault="003312A0" w:rsidP="003312A0">
      <w:pPr>
        <w:pStyle w:val="af6"/>
        <w:spacing w:line="254" w:lineRule="auto"/>
        <w:ind w:right="217"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sz w:val="28"/>
          <w:szCs w:val="28"/>
          <w:lang w:val="ru-RU"/>
        </w:rPr>
        <w:t>Дети пятого года жизни отличаются повышенной любознательностью. Они начинают активно интересоваться окружающим миром: людьми и их взаимоотношениями, предметами и явлениями природы и т.д. Дети постоянно задают взрослым множество вопросов и нетерпеливо требуют от них ответа. Но такие понятия, как «хорошо» и «плохо», для них ещё представляют трудности в понимании. Дошкольники отождествляют данные понятия лишь с одобрением или осуждением со стороны окружающих их взрослых. В понимании ребёнка «хорошо» — это когда взрослые хвалят и одобряют его поведение, и, наоборот, «плохо» — когда его наказывают.</w:t>
      </w:r>
    </w:p>
    <w:p w:rsidR="003312A0" w:rsidRPr="009C5AF3" w:rsidRDefault="003312A0" w:rsidP="003312A0">
      <w:pPr>
        <w:pStyle w:val="af6"/>
        <w:spacing w:before="95" w:line="247" w:lineRule="auto"/>
        <w:ind w:right="104"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sz w:val="28"/>
          <w:szCs w:val="28"/>
          <w:lang w:val="ru-RU"/>
        </w:rPr>
        <w:t>В старшем дошкольном возрасте дети уже проявляют нравственно-практические интересы и потребности. Воспитание духовно-нравственной личности, соблюдающей общественные нормы и правила, — приоритетная задача педагогов и родителей. В старшем дошкольном возрасте ребёнок начинает усваивать этические нормы и правила, принятые в обществе. Он пытается оценивать поступки с точки зрения норм морали, учится подчинять своё поведение этим нормам, у него появляются этические переживания. Изначально ребёнок оценивает только чужие поступки — других детей, литературных героев. Свои же поступки оценить он пока не может. К концу дошкольного детства ребёнок уже способен оценивать и своё поведение. Он пытается действовать в соответствии с моральными нормами и правилами, принятыми в окружающем его мире. Ребёнок совершает хороший поступок и испытывает чувство удовлетворения от того, что данный поступок одобрили взрослые, или, наоборот, чувство неловкости, если его не одобрили. Дошкольник начинает понимать, что он должен поступать в соответствии с принятыми нормами и правилами. Возникает первичное чувство долга. Ребёнок пытается соблюдать элементарные этические нормы в отношениях с детьми и взрослыми, пусть иногда у него и не совсем это получается. Но осознание правильности или неправильности своего поведения у него уже присутствует. Происходит становление ребёнка как личности.</w:t>
      </w:r>
    </w:p>
    <w:p w:rsidR="003312A0" w:rsidRPr="009C5AF3" w:rsidRDefault="003312A0" w:rsidP="003312A0">
      <w:pPr>
        <w:pStyle w:val="af6"/>
        <w:spacing w:before="24" w:line="247" w:lineRule="auto"/>
        <w:ind w:right="104"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sz w:val="28"/>
          <w:szCs w:val="28"/>
          <w:lang w:val="ru-RU"/>
        </w:rPr>
        <w:t xml:space="preserve">Игра, как известно, является ведущей деятельностью в дошкольном возрасте, она оказывает важное влияние на развитие ребёнка. Дети в игре учатся полноценному общению друг с другом, </w:t>
      </w:r>
      <w:proofErr w:type="gramStart"/>
      <w:r w:rsidRPr="009C5AF3">
        <w:rPr>
          <w:rFonts w:ascii="Times New Roman" w:eastAsiaTheme="minorHAnsi" w:hAnsi="Times New Roman" w:cs="Times New Roman"/>
          <w:sz w:val="28"/>
          <w:szCs w:val="28"/>
          <w:lang w:val="ru-RU"/>
        </w:rPr>
        <w:t>со</w:t>
      </w:r>
      <w:proofErr w:type="gramEnd"/>
      <w:r w:rsidRPr="009C5AF3">
        <w:rPr>
          <w:rFonts w:ascii="Times New Roman" w:eastAsiaTheme="minorHAnsi" w:hAnsi="Times New Roman" w:cs="Times New Roman"/>
          <w:sz w:val="28"/>
          <w:szCs w:val="28"/>
          <w:lang w:val="ru-RU"/>
        </w:rPr>
        <w:t xml:space="preserve"> взрослыми. Ребёнок играет, и в игре можно увидеть, что же в той или иной игровой ситуации происходит в его душе. Ведь игра ребенка-дошкольника — это его перевоплощение во взрослую жизнь, отражающую те жизненные ситуации, что он наблюдает в окружающем его мире, в семье. Игра способствует становлению не только общения со сверстниками, но и формированию произвольного поведения ребёнка. В игре он старается управлять своим поведением, подчиняться правилам, берёт на себя роль организатора, лидера. Затем его поведение, действия, поступки проявляются в других видах деятельности. Произвольное поведение предполагает наличие образца поведения, которому следует ребёнок. Помимо образца важен и контроль с его стороны над своими действиями в игре, поступками и, конечно же, поведением. В игре образцом служат не моральные нормы и требования взрослых, а образ другого человека, чьё поведение копирует ребёнок. Самоконтроль появляется только к концу дошкольного возраста, поэтому изначально ребёнку нужен внешний контроль со стороны его товарищей по игре. Во время игры дошкольники контролируют сначала друг друга, а потом начинают контролировать себя.</w:t>
      </w:r>
    </w:p>
    <w:p w:rsidR="003312A0" w:rsidRPr="009C5AF3" w:rsidRDefault="003312A0" w:rsidP="003312A0">
      <w:pPr>
        <w:pStyle w:val="af6"/>
        <w:spacing w:before="7" w:line="247" w:lineRule="auto"/>
        <w:ind w:right="217"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sz w:val="28"/>
          <w:szCs w:val="28"/>
          <w:lang w:val="ru-RU"/>
        </w:rPr>
        <w:t>Важный момент развития и воспитания в период старшего дошкольного возраста — это грамотный подбор игр, ситуаций. Ребёнок жадно впитывает всё, что видит вокруг, и увиденное</w:t>
      </w:r>
    </w:p>
    <w:p w:rsidR="003312A0" w:rsidRPr="009C5AF3" w:rsidRDefault="003312A0" w:rsidP="003312A0">
      <w:pPr>
        <w:pStyle w:val="af6"/>
        <w:spacing w:before="3" w:line="247" w:lineRule="auto"/>
        <w:ind w:right="217"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sz w:val="28"/>
          <w:szCs w:val="28"/>
          <w:lang w:val="ru-RU"/>
        </w:rPr>
        <w:t>«укладывает» в своё сознание. Поэтому деятельность ребёнка - дошкольника следует организовывать так, чтобы она ложилась благодатной почвой в его сознание. Именно для духовно-нравственного воспитания, для полноценного становления личности ребёнка дошкольный период является значимым. Именно в этом возрасте ребёнок формируется как личность, как человек со своими нравственными позициями и поведением.</w:t>
      </w:r>
    </w:p>
    <w:p w:rsidR="003312A0" w:rsidRPr="009C5AF3" w:rsidRDefault="003312A0" w:rsidP="003312A0">
      <w:pPr>
        <w:pStyle w:val="af6"/>
        <w:spacing w:before="6" w:line="247" w:lineRule="auto"/>
        <w:ind w:right="218" w:firstLine="851"/>
        <w:jc w:val="both"/>
        <w:rPr>
          <w:rFonts w:ascii="Times New Roman" w:hAnsi="Times New Roman" w:cs="Times New Roman"/>
          <w:sz w:val="28"/>
          <w:szCs w:val="28"/>
          <w:lang w:val="ru-RU"/>
        </w:rPr>
      </w:pPr>
      <w:r w:rsidRPr="009C5AF3">
        <w:rPr>
          <w:rFonts w:ascii="Times New Roman" w:eastAsiaTheme="minorHAnsi" w:hAnsi="Times New Roman" w:cs="Times New Roman"/>
          <w:sz w:val="28"/>
          <w:szCs w:val="28"/>
          <w:lang w:val="ru-RU"/>
        </w:rPr>
        <w:t xml:space="preserve">При построении воспитательно </w:t>
      </w:r>
      <w:proofErr w:type="gramStart"/>
      <w:r w:rsidRPr="009C5AF3">
        <w:rPr>
          <w:rFonts w:ascii="Times New Roman" w:eastAsiaTheme="minorHAnsi" w:hAnsi="Times New Roman" w:cs="Times New Roman"/>
          <w:sz w:val="28"/>
          <w:szCs w:val="28"/>
          <w:lang w:val="ru-RU"/>
        </w:rPr>
        <w:t>-о</w:t>
      </w:r>
      <w:proofErr w:type="gramEnd"/>
      <w:r w:rsidRPr="009C5AF3">
        <w:rPr>
          <w:rFonts w:ascii="Times New Roman" w:eastAsiaTheme="minorHAnsi" w:hAnsi="Times New Roman" w:cs="Times New Roman"/>
          <w:sz w:val="28"/>
          <w:szCs w:val="28"/>
          <w:lang w:val="ru-RU"/>
        </w:rPr>
        <w:t xml:space="preserve">бразовательной работы с детьми важно не сломать их внутренний мир, душу. Направить детскую наивность, любознательность, увлечённость играми в правильное русло — обогатить, раскрыть, приумножить и дать им расцвести. </w:t>
      </w:r>
      <w:proofErr w:type="gramStart"/>
      <w:r w:rsidRPr="009C5AF3">
        <w:rPr>
          <w:rFonts w:ascii="Times New Roman" w:eastAsiaTheme="minorHAnsi" w:hAnsi="Times New Roman" w:cs="Times New Roman"/>
          <w:sz w:val="28"/>
          <w:szCs w:val="28"/>
          <w:lang w:val="ru-RU"/>
        </w:rPr>
        <w:t>Любовь к близким людям, Родине, родной природе, почитание и уважение старших, доброжелательное взаимоотношение детей друг с другом, стремление к добродетели, милосердию, чувство долга, чести, порядочность, послушание, терпение, сострадание, справедливость — те качества личности, которые мы должны воспитывать в наших детях для того, чтобы наш мир стал лучше, духовно богаче, чтобы в будущем нам, взрослым, не было стыдно и горько за подрастающее</w:t>
      </w:r>
      <w:proofErr w:type="gramEnd"/>
      <w:r w:rsidRPr="009C5AF3">
        <w:rPr>
          <w:rFonts w:ascii="Times New Roman" w:eastAsiaTheme="minorHAnsi" w:hAnsi="Times New Roman" w:cs="Times New Roman"/>
          <w:sz w:val="28"/>
          <w:szCs w:val="28"/>
          <w:lang w:val="ru-RU"/>
        </w:rPr>
        <w:t xml:space="preserve"> поколение</w:t>
      </w:r>
      <w:r w:rsidRPr="009C5AF3">
        <w:rPr>
          <w:rFonts w:ascii="Times New Roman" w:hAnsi="Times New Roman" w:cs="Times New Roman"/>
          <w:sz w:val="28"/>
          <w:szCs w:val="28"/>
          <w:lang w:val="ru-RU"/>
        </w:rPr>
        <w:t>.</w:t>
      </w:r>
    </w:p>
    <w:p w:rsidR="003312A0" w:rsidRPr="009C5AF3" w:rsidRDefault="003312A0" w:rsidP="003312A0">
      <w:pPr>
        <w:pStyle w:val="af6"/>
        <w:spacing w:line="254" w:lineRule="auto"/>
        <w:ind w:right="218" w:firstLine="851"/>
        <w:jc w:val="both"/>
        <w:rPr>
          <w:rFonts w:ascii="Times New Roman" w:eastAsiaTheme="minorHAnsi" w:hAnsi="Times New Roman" w:cs="Times New Roman"/>
          <w:sz w:val="28"/>
          <w:szCs w:val="28"/>
          <w:lang w:val="ru-RU"/>
        </w:rPr>
      </w:pPr>
    </w:p>
    <w:p w:rsidR="003312A0" w:rsidRPr="009C5AF3" w:rsidRDefault="003312A0" w:rsidP="003312A0">
      <w:pPr>
        <w:pStyle w:val="5b"/>
        <w:ind w:left="0" w:firstLine="851"/>
        <w:rPr>
          <w:b/>
          <w:sz w:val="28"/>
          <w:szCs w:val="28"/>
        </w:rPr>
      </w:pPr>
      <w:r w:rsidRPr="009C5AF3">
        <w:rPr>
          <w:b/>
          <w:sz w:val="28"/>
          <w:szCs w:val="28"/>
        </w:rPr>
        <w:t>Основные особенности программы «С чистым сердцем»</w:t>
      </w:r>
    </w:p>
    <w:p w:rsidR="003312A0" w:rsidRPr="009C5AF3" w:rsidRDefault="003312A0" w:rsidP="003312A0">
      <w:pPr>
        <w:pStyle w:val="af6"/>
        <w:spacing w:line="254" w:lineRule="auto"/>
        <w:ind w:right="104"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sz w:val="28"/>
          <w:szCs w:val="28"/>
          <w:lang w:val="ru-RU"/>
        </w:rPr>
        <w:t>Особенность программы «С чистым сердцем» в том, что она содержит оригинальный опыт ознакомления дошкольников (5–7 лет) с выдающимися земляками (историческими личностями и героями современности), и на их примере педагоги содействуют формированию представлений о добродетелях и потребности у детей в следовании хорошим нравственным примерам. Реализация данной программы в полной мере отвечает требованиям современных социокультурных условий воспитания детей старшего дошкольного возраста.</w:t>
      </w:r>
    </w:p>
    <w:p w:rsidR="003312A0" w:rsidRPr="009C5AF3" w:rsidRDefault="003312A0" w:rsidP="003312A0">
      <w:pPr>
        <w:pStyle w:val="5b"/>
        <w:ind w:left="0" w:firstLine="851"/>
        <w:rPr>
          <w:rFonts w:eastAsiaTheme="minorHAnsi"/>
          <w:sz w:val="28"/>
          <w:szCs w:val="28"/>
          <w:lang w:eastAsia="en-US"/>
        </w:rPr>
      </w:pPr>
    </w:p>
    <w:p w:rsidR="003312A0" w:rsidRPr="009C5AF3" w:rsidRDefault="003312A0" w:rsidP="003312A0">
      <w:pPr>
        <w:pStyle w:val="aff2"/>
        <w:tabs>
          <w:tab w:val="left" w:pos="710"/>
        </w:tabs>
        <w:spacing w:line="254" w:lineRule="auto"/>
        <w:ind w:left="0" w:right="105" w:firstLine="851"/>
        <w:rPr>
          <w:rFonts w:ascii="Times New Roman" w:eastAsiaTheme="minorHAnsi" w:hAnsi="Times New Roman" w:cs="Times New Roman"/>
          <w:b/>
          <w:sz w:val="28"/>
          <w:szCs w:val="28"/>
        </w:rPr>
      </w:pPr>
      <w:r w:rsidRPr="009C5AF3">
        <w:rPr>
          <w:rFonts w:ascii="Times New Roman" w:eastAsiaTheme="minorHAnsi" w:hAnsi="Times New Roman" w:cs="Times New Roman"/>
          <w:b/>
          <w:sz w:val="28"/>
          <w:szCs w:val="28"/>
        </w:rPr>
        <w:t xml:space="preserve">Планируемые результаты освоения Программы, </w:t>
      </w:r>
    </w:p>
    <w:p w:rsidR="003312A0" w:rsidRPr="009C5AF3" w:rsidRDefault="003312A0" w:rsidP="003312A0">
      <w:pPr>
        <w:pStyle w:val="aff2"/>
        <w:widowControl w:val="0"/>
        <w:numPr>
          <w:ilvl w:val="1"/>
          <w:numId w:val="87"/>
        </w:numPr>
        <w:tabs>
          <w:tab w:val="left" w:pos="710"/>
        </w:tabs>
        <w:autoSpaceDE w:val="0"/>
        <w:autoSpaceDN w:val="0"/>
        <w:spacing w:before="140" w:line="254" w:lineRule="auto"/>
        <w:ind w:left="0" w:right="105" w:firstLine="851"/>
        <w:contextualSpacing w:val="0"/>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Усвоение детьми основных нравственных норм (что хорошо, а что плохо); приобретение добрых привычек и поступков.</w:t>
      </w:r>
    </w:p>
    <w:p w:rsidR="003312A0" w:rsidRPr="009C5AF3" w:rsidRDefault="003312A0" w:rsidP="003312A0">
      <w:pPr>
        <w:pStyle w:val="aff2"/>
        <w:widowControl w:val="0"/>
        <w:numPr>
          <w:ilvl w:val="1"/>
          <w:numId w:val="87"/>
        </w:numPr>
        <w:tabs>
          <w:tab w:val="left" w:pos="710"/>
        </w:tabs>
        <w:autoSpaceDE w:val="0"/>
        <w:autoSpaceDN w:val="0"/>
        <w:spacing w:before="14" w:line="242" w:lineRule="exact"/>
        <w:ind w:left="0" w:firstLine="851"/>
        <w:contextualSpacing w:val="0"/>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Сформированные у детей представления о знаменитых личностях родного края.</w:t>
      </w:r>
    </w:p>
    <w:p w:rsidR="003312A0" w:rsidRPr="009C5AF3" w:rsidRDefault="003312A0" w:rsidP="003312A0">
      <w:pPr>
        <w:pStyle w:val="aff2"/>
        <w:widowControl w:val="0"/>
        <w:numPr>
          <w:ilvl w:val="1"/>
          <w:numId w:val="87"/>
        </w:numPr>
        <w:tabs>
          <w:tab w:val="left" w:pos="710"/>
        </w:tabs>
        <w:autoSpaceDE w:val="0"/>
        <w:autoSpaceDN w:val="0"/>
        <w:spacing w:before="1" w:line="254" w:lineRule="auto"/>
        <w:ind w:left="0" w:right="105" w:firstLine="851"/>
        <w:contextualSpacing w:val="0"/>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Осознание детьми и родителями своей сопричастности к культурному наследию своего народа; осознание себя жителем своего района, города, гражданином своей страны, патриотом.</w:t>
      </w:r>
    </w:p>
    <w:p w:rsidR="003312A0" w:rsidRPr="009C5AF3" w:rsidRDefault="003312A0" w:rsidP="003312A0">
      <w:pPr>
        <w:pStyle w:val="aff2"/>
        <w:widowControl w:val="0"/>
        <w:numPr>
          <w:ilvl w:val="1"/>
          <w:numId w:val="87"/>
        </w:numPr>
        <w:tabs>
          <w:tab w:val="left" w:pos="710"/>
        </w:tabs>
        <w:autoSpaceDE w:val="0"/>
        <w:autoSpaceDN w:val="0"/>
        <w:spacing w:line="242" w:lineRule="exact"/>
        <w:ind w:left="0" w:firstLine="851"/>
        <w:contextualSpacing w:val="0"/>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Проявление у детей основных добродетелей: сострадания,</w:t>
      </w:r>
    </w:p>
    <w:p w:rsidR="003312A0" w:rsidRPr="009C5AF3" w:rsidRDefault="003312A0" w:rsidP="003312A0">
      <w:pPr>
        <w:pStyle w:val="af6"/>
        <w:spacing w:before="14" w:line="254" w:lineRule="auto"/>
        <w:ind w:right="105"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sz w:val="28"/>
          <w:szCs w:val="28"/>
          <w:lang w:val="ru-RU"/>
        </w:rPr>
        <w:t>послушания, милосердия, уважения к старшим, почитания родителей, ответственности за свои дела и поступки; направленность и открытость к добру.</w:t>
      </w:r>
    </w:p>
    <w:p w:rsidR="003312A0" w:rsidRPr="009C5AF3" w:rsidRDefault="003312A0" w:rsidP="003312A0">
      <w:pPr>
        <w:pStyle w:val="aff2"/>
        <w:widowControl w:val="0"/>
        <w:numPr>
          <w:ilvl w:val="0"/>
          <w:numId w:val="87"/>
        </w:numPr>
        <w:tabs>
          <w:tab w:val="left" w:pos="710"/>
        </w:tabs>
        <w:autoSpaceDE w:val="0"/>
        <w:autoSpaceDN w:val="0"/>
        <w:spacing w:before="86" w:line="254" w:lineRule="auto"/>
        <w:ind w:left="0" w:right="218" w:firstLine="851"/>
        <w:contextualSpacing w:val="0"/>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Сформированные умения размышлять на духовно-нравственные темы на основе изученного материала, высказывать свои суждения о содержании полученной информации (книги, иллюстрации, видеоматериалы и др.)</w:t>
      </w:r>
    </w:p>
    <w:p w:rsidR="003312A0" w:rsidRPr="009C5AF3" w:rsidRDefault="003312A0" w:rsidP="003312A0">
      <w:pPr>
        <w:pStyle w:val="aff2"/>
        <w:widowControl w:val="0"/>
        <w:numPr>
          <w:ilvl w:val="0"/>
          <w:numId w:val="87"/>
        </w:numPr>
        <w:tabs>
          <w:tab w:val="left" w:pos="710"/>
        </w:tabs>
        <w:autoSpaceDE w:val="0"/>
        <w:autoSpaceDN w:val="0"/>
        <w:spacing w:before="86" w:line="254" w:lineRule="auto"/>
        <w:ind w:left="0" w:right="218" w:firstLine="851"/>
        <w:contextualSpacing w:val="0"/>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Развитие у детей потребности в познании, желания видеть и чувствовать красоту в поступках людей разных поколений.</w:t>
      </w:r>
    </w:p>
    <w:p w:rsidR="003312A0" w:rsidRPr="009C5AF3" w:rsidRDefault="003312A0" w:rsidP="003312A0">
      <w:pPr>
        <w:pStyle w:val="aff2"/>
        <w:widowControl w:val="0"/>
        <w:numPr>
          <w:ilvl w:val="0"/>
          <w:numId w:val="87"/>
        </w:numPr>
        <w:tabs>
          <w:tab w:val="left" w:pos="596"/>
        </w:tabs>
        <w:autoSpaceDE w:val="0"/>
        <w:autoSpaceDN w:val="0"/>
        <w:spacing w:before="14" w:line="242" w:lineRule="exact"/>
        <w:ind w:left="0" w:firstLine="851"/>
        <w:contextualSpacing w:val="0"/>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Проявление бережного и гуманного отношения к окружающему миру: растениям, животным, человеку.</w:t>
      </w:r>
    </w:p>
    <w:p w:rsidR="003312A0" w:rsidRPr="009C5AF3" w:rsidRDefault="003312A0" w:rsidP="003312A0">
      <w:pPr>
        <w:pStyle w:val="aff2"/>
        <w:widowControl w:val="0"/>
        <w:numPr>
          <w:ilvl w:val="0"/>
          <w:numId w:val="87"/>
        </w:numPr>
        <w:tabs>
          <w:tab w:val="left" w:pos="596"/>
        </w:tabs>
        <w:autoSpaceDE w:val="0"/>
        <w:autoSpaceDN w:val="0"/>
        <w:spacing w:line="254" w:lineRule="auto"/>
        <w:ind w:left="0" w:right="218" w:firstLine="851"/>
        <w:contextualSpacing w:val="0"/>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Сформированное уважительное отношение к людям, их достижениям и поступкам; активное стремление к творческому самовыражению.</w:t>
      </w:r>
    </w:p>
    <w:p w:rsidR="003312A0" w:rsidRPr="009C5AF3" w:rsidRDefault="003312A0" w:rsidP="003312A0">
      <w:pPr>
        <w:pStyle w:val="aff2"/>
        <w:widowControl w:val="0"/>
        <w:numPr>
          <w:ilvl w:val="0"/>
          <w:numId w:val="87"/>
        </w:numPr>
        <w:tabs>
          <w:tab w:val="left" w:pos="596"/>
        </w:tabs>
        <w:autoSpaceDE w:val="0"/>
        <w:autoSpaceDN w:val="0"/>
        <w:spacing w:before="15" w:line="242" w:lineRule="exact"/>
        <w:ind w:left="0" w:firstLine="851"/>
        <w:contextualSpacing w:val="0"/>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Активное участие детей и родителей в проектной деятельности, праздниках, мероприятиях и т.д.</w:t>
      </w:r>
    </w:p>
    <w:p w:rsidR="003312A0" w:rsidRPr="009C5AF3" w:rsidRDefault="003312A0" w:rsidP="003312A0">
      <w:pPr>
        <w:pStyle w:val="af6"/>
        <w:spacing w:before="5"/>
        <w:ind w:firstLine="851"/>
        <w:jc w:val="both"/>
        <w:rPr>
          <w:rFonts w:ascii="Times New Roman" w:eastAsiaTheme="minorHAnsi" w:hAnsi="Times New Roman" w:cs="Times New Roman"/>
          <w:sz w:val="28"/>
          <w:szCs w:val="28"/>
          <w:lang w:val="ru-RU"/>
        </w:rPr>
      </w:pPr>
    </w:p>
    <w:p w:rsidR="003312A0" w:rsidRPr="009C5AF3" w:rsidRDefault="003312A0" w:rsidP="003312A0">
      <w:pPr>
        <w:pStyle w:val="5b"/>
        <w:spacing w:line="240" w:lineRule="auto"/>
        <w:ind w:left="0" w:firstLine="851"/>
        <w:rPr>
          <w:b/>
          <w:sz w:val="28"/>
          <w:szCs w:val="28"/>
        </w:rPr>
      </w:pPr>
      <w:r w:rsidRPr="009C5AF3">
        <w:rPr>
          <w:b/>
          <w:color w:val="000000"/>
          <w:sz w:val="28"/>
          <w:szCs w:val="28"/>
        </w:rPr>
        <w:t xml:space="preserve">Диагностика динамики формирования знаний и  </w:t>
      </w:r>
      <w:r w:rsidRPr="009C5AF3">
        <w:rPr>
          <w:b/>
          <w:sz w:val="28"/>
          <w:szCs w:val="28"/>
        </w:rPr>
        <w:t>навыков по духовно-нравственному воспитанию</w:t>
      </w:r>
    </w:p>
    <w:p w:rsidR="003312A0" w:rsidRPr="009C5AF3" w:rsidRDefault="003312A0" w:rsidP="003312A0">
      <w:pPr>
        <w:pStyle w:val="aff2"/>
        <w:tabs>
          <w:tab w:val="left" w:pos="596"/>
        </w:tabs>
        <w:spacing w:line="254" w:lineRule="auto"/>
        <w:ind w:left="0" w:right="218" w:firstLine="851"/>
        <w:rPr>
          <w:rFonts w:ascii="Times New Roman" w:eastAsiaTheme="minorHAnsi" w:hAnsi="Times New Roman" w:cs="Times New Roman"/>
          <w:b/>
          <w:sz w:val="28"/>
          <w:szCs w:val="28"/>
        </w:rPr>
      </w:pPr>
      <w:r w:rsidRPr="009C5AF3">
        <w:rPr>
          <w:rFonts w:ascii="Times New Roman" w:eastAsiaTheme="minorHAnsi" w:hAnsi="Times New Roman" w:cs="Times New Roman"/>
          <w:b/>
          <w:sz w:val="28"/>
          <w:szCs w:val="28"/>
        </w:rPr>
        <w:t>Цель и задачи диагностики</w:t>
      </w:r>
    </w:p>
    <w:p w:rsidR="003312A0" w:rsidRPr="009C5AF3" w:rsidRDefault="003312A0" w:rsidP="003312A0">
      <w:pPr>
        <w:pStyle w:val="aff2"/>
        <w:tabs>
          <w:tab w:val="left" w:pos="596"/>
        </w:tabs>
        <w:spacing w:line="254" w:lineRule="auto"/>
        <w:ind w:left="0" w:right="218" w:firstLine="851"/>
        <w:rPr>
          <w:rFonts w:ascii="Times New Roman" w:eastAsiaTheme="minorHAnsi" w:hAnsi="Times New Roman" w:cs="Times New Roman"/>
          <w:sz w:val="28"/>
          <w:szCs w:val="28"/>
        </w:rPr>
      </w:pPr>
      <w:r w:rsidRPr="009C5AF3">
        <w:rPr>
          <w:rFonts w:ascii="Times New Roman" w:eastAsiaTheme="minorHAnsi" w:hAnsi="Times New Roman" w:cs="Times New Roman"/>
          <w:b/>
          <w:sz w:val="28"/>
          <w:szCs w:val="28"/>
        </w:rPr>
        <w:t>Цель:</w:t>
      </w:r>
      <w:r w:rsidRPr="009C5AF3">
        <w:rPr>
          <w:rFonts w:ascii="Times New Roman" w:eastAsiaTheme="minorHAnsi" w:hAnsi="Times New Roman" w:cs="Times New Roman"/>
          <w:sz w:val="28"/>
          <w:szCs w:val="28"/>
        </w:rPr>
        <w:t xml:space="preserve"> определение </w:t>
      </w:r>
      <w:proofErr w:type="gramStart"/>
      <w:r w:rsidRPr="009C5AF3">
        <w:rPr>
          <w:rFonts w:ascii="Times New Roman" w:eastAsiaTheme="minorHAnsi" w:hAnsi="Times New Roman" w:cs="Times New Roman"/>
          <w:sz w:val="28"/>
          <w:szCs w:val="28"/>
        </w:rPr>
        <w:t>степени реализации парциальной программы духовно-нравственного воспитания детей</w:t>
      </w:r>
      <w:proofErr w:type="gramEnd"/>
      <w:r w:rsidRPr="009C5AF3">
        <w:rPr>
          <w:rFonts w:ascii="Times New Roman" w:eastAsiaTheme="minorHAnsi" w:hAnsi="Times New Roman" w:cs="Times New Roman"/>
          <w:sz w:val="28"/>
          <w:szCs w:val="28"/>
        </w:rPr>
        <w:t xml:space="preserve"> 5–7 лет «С чистым сердцем».</w:t>
      </w:r>
    </w:p>
    <w:p w:rsidR="003312A0" w:rsidRPr="009C5AF3" w:rsidRDefault="003312A0" w:rsidP="003312A0">
      <w:pPr>
        <w:pStyle w:val="5"/>
        <w:spacing w:before="82"/>
        <w:ind w:firstLine="851"/>
        <w:rPr>
          <w:rFonts w:ascii="Times New Roman" w:eastAsiaTheme="minorHAnsi" w:hAnsi="Times New Roman" w:cs="Times New Roman"/>
          <w:bCs/>
          <w:sz w:val="28"/>
          <w:szCs w:val="28"/>
        </w:rPr>
      </w:pPr>
      <w:r w:rsidRPr="009C5AF3">
        <w:rPr>
          <w:rFonts w:ascii="Times New Roman" w:eastAsiaTheme="minorHAnsi" w:hAnsi="Times New Roman" w:cs="Times New Roman"/>
          <w:sz w:val="28"/>
          <w:szCs w:val="28"/>
        </w:rPr>
        <w:t>Задачи:</w:t>
      </w:r>
    </w:p>
    <w:p w:rsidR="003312A0" w:rsidRPr="009C5AF3" w:rsidRDefault="003312A0" w:rsidP="003312A0">
      <w:pPr>
        <w:pStyle w:val="aff2"/>
        <w:widowControl w:val="0"/>
        <w:numPr>
          <w:ilvl w:val="0"/>
          <w:numId w:val="87"/>
        </w:numPr>
        <w:tabs>
          <w:tab w:val="left" w:pos="594"/>
        </w:tabs>
        <w:autoSpaceDE w:val="0"/>
        <w:autoSpaceDN w:val="0"/>
        <w:spacing w:before="3" w:line="254" w:lineRule="auto"/>
        <w:ind w:left="0" w:right="218" w:firstLine="851"/>
        <w:contextualSpacing w:val="0"/>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определить степень реализации программных задач по формированию у детей эмоциональной отзывчивости на переживания окружающих, поступки людей разных времён и поколений;</w:t>
      </w:r>
    </w:p>
    <w:p w:rsidR="003312A0" w:rsidRPr="009C5AF3" w:rsidRDefault="003312A0" w:rsidP="003312A0">
      <w:pPr>
        <w:pStyle w:val="aff2"/>
        <w:widowControl w:val="0"/>
        <w:numPr>
          <w:ilvl w:val="0"/>
          <w:numId w:val="87"/>
        </w:numPr>
        <w:tabs>
          <w:tab w:val="left" w:pos="597"/>
        </w:tabs>
        <w:autoSpaceDE w:val="0"/>
        <w:autoSpaceDN w:val="0"/>
        <w:spacing w:line="242" w:lineRule="exact"/>
        <w:ind w:left="0" w:firstLine="851"/>
        <w:contextualSpacing w:val="0"/>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выявить динамику духовно-нравственного воспитания</w:t>
      </w:r>
    </w:p>
    <w:p w:rsidR="003312A0" w:rsidRPr="009C5AF3" w:rsidRDefault="003312A0" w:rsidP="003312A0">
      <w:pPr>
        <w:pStyle w:val="af6"/>
        <w:spacing w:before="14"/>
        <w:ind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sz w:val="28"/>
          <w:szCs w:val="28"/>
          <w:lang w:val="ru-RU"/>
        </w:rPr>
        <w:t>ребёнка для выстраивания дальнейшей работы с детьми.</w:t>
      </w:r>
    </w:p>
    <w:p w:rsidR="003312A0" w:rsidRPr="009C5AF3" w:rsidRDefault="003312A0" w:rsidP="003312A0">
      <w:pPr>
        <w:pStyle w:val="af6"/>
        <w:spacing w:before="2"/>
        <w:ind w:firstLine="851"/>
        <w:jc w:val="both"/>
        <w:rPr>
          <w:rFonts w:ascii="Times New Roman" w:hAnsi="Times New Roman" w:cs="Times New Roman"/>
          <w:sz w:val="28"/>
          <w:szCs w:val="28"/>
          <w:lang w:val="ru-RU"/>
        </w:rPr>
      </w:pPr>
    </w:p>
    <w:p w:rsidR="003312A0" w:rsidRPr="009C5AF3" w:rsidRDefault="003312A0" w:rsidP="003312A0">
      <w:pPr>
        <w:pStyle w:val="aff2"/>
        <w:tabs>
          <w:tab w:val="left" w:pos="596"/>
        </w:tabs>
        <w:spacing w:line="254" w:lineRule="auto"/>
        <w:ind w:left="0" w:right="218" w:firstLine="851"/>
        <w:rPr>
          <w:rFonts w:ascii="Times New Roman" w:eastAsiaTheme="minorHAnsi" w:hAnsi="Times New Roman" w:cs="Times New Roman"/>
          <w:b/>
          <w:sz w:val="28"/>
          <w:szCs w:val="28"/>
        </w:rPr>
      </w:pPr>
      <w:r w:rsidRPr="009C5AF3">
        <w:rPr>
          <w:rFonts w:ascii="Times New Roman" w:eastAsiaTheme="minorHAnsi" w:hAnsi="Times New Roman" w:cs="Times New Roman"/>
          <w:b/>
          <w:sz w:val="28"/>
          <w:szCs w:val="28"/>
        </w:rPr>
        <w:t>Организация проведения педагогической диагностики (мониторинга)</w:t>
      </w:r>
    </w:p>
    <w:p w:rsidR="003312A0" w:rsidRPr="009C5AF3" w:rsidRDefault="003312A0" w:rsidP="003312A0">
      <w:pPr>
        <w:pStyle w:val="aff2"/>
        <w:widowControl w:val="0"/>
        <w:numPr>
          <w:ilvl w:val="0"/>
          <w:numId w:val="87"/>
        </w:numPr>
        <w:tabs>
          <w:tab w:val="left" w:pos="596"/>
        </w:tabs>
        <w:autoSpaceDE w:val="0"/>
        <w:autoSpaceDN w:val="0"/>
        <w:spacing w:line="254" w:lineRule="auto"/>
        <w:ind w:left="0" w:right="218" w:firstLine="851"/>
        <w:contextualSpacing w:val="0"/>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Диагностика носит индивидуальный характер и проводится в группах старшего дошкольного возраста детей 5–7 лет.</w:t>
      </w:r>
    </w:p>
    <w:p w:rsidR="003312A0" w:rsidRPr="009C5AF3" w:rsidRDefault="003312A0" w:rsidP="003312A0">
      <w:pPr>
        <w:pStyle w:val="aff2"/>
        <w:widowControl w:val="0"/>
        <w:numPr>
          <w:ilvl w:val="0"/>
          <w:numId w:val="87"/>
        </w:numPr>
        <w:tabs>
          <w:tab w:val="left" w:pos="596"/>
        </w:tabs>
        <w:autoSpaceDE w:val="0"/>
        <w:autoSpaceDN w:val="0"/>
        <w:spacing w:line="254" w:lineRule="auto"/>
        <w:ind w:left="0" w:right="218" w:firstLine="851"/>
        <w:contextualSpacing w:val="0"/>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 xml:space="preserve">Диагностика проводится </w:t>
      </w:r>
      <w:r>
        <w:rPr>
          <w:rFonts w:ascii="Times New Roman" w:eastAsiaTheme="minorHAnsi" w:hAnsi="Times New Roman" w:cs="Times New Roman"/>
          <w:sz w:val="28"/>
          <w:szCs w:val="28"/>
        </w:rPr>
        <w:t>педагогом дошкольной группы</w:t>
      </w:r>
      <w:r w:rsidRPr="009C5AF3">
        <w:rPr>
          <w:rFonts w:ascii="Times New Roman" w:eastAsiaTheme="minorHAnsi" w:hAnsi="Times New Roman" w:cs="Times New Roman"/>
          <w:sz w:val="28"/>
          <w:szCs w:val="28"/>
        </w:rPr>
        <w:t>. В случае необходимости к диагностике могут быть привлечены педагог дополнительного образования, педагог-психолог, старший воспитатель и другие специалисты детского сада.</w:t>
      </w:r>
    </w:p>
    <w:p w:rsidR="003312A0" w:rsidRPr="009C5AF3" w:rsidRDefault="003312A0" w:rsidP="003312A0">
      <w:pPr>
        <w:pStyle w:val="aff2"/>
        <w:widowControl w:val="0"/>
        <w:tabs>
          <w:tab w:val="left" w:pos="596"/>
        </w:tabs>
        <w:autoSpaceDE w:val="0"/>
        <w:autoSpaceDN w:val="0"/>
        <w:spacing w:line="254" w:lineRule="auto"/>
        <w:ind w:left="851" w:right="218" w:firstLine="0"/>
        <w:contextualSpacing w:val="0"/>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Рекомендуемое время проведения — 2 раза в год (октябрь, май).</w:t>
      </w:r>
    </w:p>
    <w:p w:rsidR="003312A0" w:rsidRPr="009C5AF3" w:rsidRDefault="003312A0" w:rsidP="003312A0">
      <w:pPr>
        <w:pStyle w:val="aff2"/>
        <w:widowControl w:val="0"/>
        <w:tabs>
          <w:tab w:val="left" w:pos="596"/>
        </w:tabs>
        <w:autoSpaceDE w:val="0"/>
        <w:autoSpaceDN w:val="0"/>
        <w:spacing w:line="254" w:lineRule="auto"/>
        <w:ind w:left="851" w:right="218" w:firstLine="0"/>
        <w:contextualSpacing w:val="0"/>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Октябрь — промежуточная диагностика сформированности основ духовно-нравственного воспитания.</w:t>
      </w:r>
    </w:p>
    <w:p w:rsidR="003312A0" w:rsidRPr="00AF086D" w:rsidRDefault="003312A0" w:rsidP="003312A0">
      <w:pPr>
        <w:pStyle w:val="aff2"/>
        <w:widowControl w:val="0"/>
        <w:tabs>
          <w:tab w:val="left" w:pos="596"/>
        </w:tabs>
        <w:autoSpaceDE w:val="0"/>
        <w:autoSpaceDN w:val="0"/>
        <w:spacing w:line="254" w:lineRule="auto"/>
        <w:ind w:left="851" w:right="218" w:firstLine="0"/>
        <w:contextualSpacing w:val="0"/>
        <w:rPr>
          <w:rFonts w:ascii="Times New Roman" w:eastAsiaTheme="minorHAnsi" w:hAnsi="Times New Roman" w:cs="Times New Roman"/>
          <w:b/>
          <w:sz w:val="28"/>
          <w:szCs w:val="28"/>
        </w:rPr>
      </w:pPr>
      <w:r w:rsidRPr="009C5AF3">
        <w:rPr>
          <w:rFonts w:ascii="Times New Roman" w:eastAsiaTheme="minorHAnsi" w:hAnsi="Times New Roman" w:cs="Times New Roman"/>
          <w:sz w:val="28"/>
          <w:szCs w:val="28"/>
        </w:rPr>
        <w:t xml:space="preserve">Май — итоговая диагностика развития ребёнка. </w:t>
      </w:r>
    </w:p>
    <w:p w:rsidR="003312A0" w:rsidRPr="009C5AF3" w:rsidRDefault="003312A0" w:rsidP="003312A0">
      <w:pPr>
        <w:pStyle w:val="aff2"/>
        <w:widowControl w:val="0"/>
        <w:tabs>
          <w:tab w:val="left" w:pos="596"/>
        </w:tabs>
        <w:autoSpaceDE w:val="0"/>
        <w:autoSpaceDN w:val="0"/>
        <w:spacing w:line="254" w:lineRule="auto"/>
        <w:ind w:left="851" w:right="218" w:firstLine="0"/>
        <w:contextualSpacing w:val="0"/>
        <w:rPr>
          <w:rFonts w:ascii="Times New Roman" w:eastAsiaTheme="minorHAnsi" w:hAnsi="Times New Roman" w:cs="Times New Roman"/>
          <w:b/>
          <w:sz w:val="28"/>
          <w:szCs w:val="28"/>
        </w:rPr>
      </w:pPr>
      <w:r w:rsidRPr="009C5AF3">
        <w:rPr>
          <w:rFonts w:ascii="Times New Roman" w:eastAsiaTheme="minorHAnsi" w:hAnsi="Times New Roman" w:cs="Times New Roman"/>
          <w:b/>
          <w:sz w:val="28"/>
          <w:szCs w:val="28"/>
        </w:rPr>
        <w:t>Мониторинг проводится в два этапа.</w:t>
      </w:r>
    </w:p>
    <w:p w:rsidR="003312A0" w:rsidRPr="009C5AF3" w:rsidRDefault="003312A0" w:rsidP="003312A0">
      <w:pPr>
        <w:pStyle w:val="aff2"/>
        <w:tabs>
          <w:tab w:val="left" w:pos="596"/>
        </w:tabs>
        <w:spacing w:line="254" w:lineRule="auto"/>
        <w:ind w:left="0" w:right="218" w:firstLine="851"/>
        <w:rPr>
          <w:rFonts w:ascii="Times New Roman" w:eastAsiaTheme="minorHAnsi" w:hAnsi="Times New Roman" w:cs="Times New Roman"/>
          <w:b/>
          <w:sz w:val="28"/>
          <w:szCs w:val="28"/>
        </w:rPr>
      </w:pPr>
      <w:r w:rsidRPr="009C5AF3">
        <w:rPr>
          <w:rFonts w:ascii="Times New Roman" w:eastAsiaTheme="minorHAnsi" w:hAnsi="Times New Roman" w:cs="Times New Roman"/>
          <w:b/>
          <w:sz w:val="28"/>
          <w:szCs w:val="28"/>
        </w:rPr>
        <w:t>Первый этап — диагностический.</w:t>
      </w:r>
    </w:p>
    <w:p w:rsidR="003312A0" w:rsidRPr="009C5AF3" w:rsidRDefault="003312A0" w:rsidP="003312A0">
      <w:pPr>
        <w:pStyle w:val="aff2"/>
        <w:widowControl w:val="0"/>
        <w:tabs>
          <w:tab w:val="left" w:pos="596"/>
        </w:tabs>
        <w:autoSpaceDE w:val="0"/>
        <w:autoSpaceDN w:val="0"/>
        <w:spacing w:line="254" w:lineRule="auto"/>
        <w:ind w:left="0" w:right="218" w:firstLine="851"/>
        <w:contextualSpacing w:val="0"/>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На этом этапе проводится сбор информации и заполнение необходимой документации. Педагогическая диагностика формирования основ духовно-нравственного воспитания дошкольников осуществляется с использованием следующих методов:</w:t>
      </w:r>
    </w:p>
    <w:p w:rsidR="003312A0" w:rsidRPr="00AF086D" w:rsidRDefault="003312A0" w:rsidP="003312A0">
      <w:pPr>
        <w:widowControl w:val="0"/>
        <w:tabs>
          <w:tab w:val="left" w:pos="596"/>
        </w:tabs>
        <w:autoSpaceDE w:val="0"/>
        <w:autoSpaceDN w:val="0"/>
        <w:spacing w:line="254" w:lineRule="auto"/>
        <w:ind w:right="218" w:firstLine="851"/>
        <w:rPr>
          <w:rFonts w:ascii="Times New Roman" w:hAnsi="Times New Roman" w:cs="Times New Roman"/>
          <w:sz w:val="28"/>
          <w:szCs w:val="28"/>
        </w:rPr>
      </w:pPr>
      <w:r w:rsidRPr="00AF086D">
        <w:rPr>
          <w:rFonts w:ascii="Times New Roman" w:hAnsi="Times New Roman" w:cs="Times New Roman"/>
          <w:sz w:val="28"/>
          <w:szCs w:val="28"/>
        </w:rPr>
        <w:t>беседы с детьми на темы нравственного содержания;</w:t>
      </w:r>
    </w:p>
    <w:p w:rsidR="003312A0" w:rsidRPr="00AF086D" w:rsidRDefault="003312A0" w:rsidP="003312A0">
      <w:pPr>
        <w:widowControl w:val="0"/>
        <w:tabs>
          <w:tab w:val="left" w:pos="596"/>
        </w:tabs>
        <w:autoSpaceDE w:val="0"/>
        <w:autoSpaceDN w:val="0"/>
        <w:spacing w:line="254" w:lineRule="auto"/>
        <w:ind w:right="218" w:firstLine="851"/>
        <w:rPr>
          <w:rFonts w:ascii="Times New Roman" w:hAnsi="Times New Roman" w:cs="Times New Roman"/>
          <w:sz w:val="28"/>
          <w:szCs w:val="28"/>
        </w:rPr>
      </w:pPr>
      <w:r w:rsidRPr="00AF086D">
        <w:rPr>
          <w:rFonts w:ascii="Times New Roman" w:hAnsi="Times New Roman" w:cs="Times New Roman"/>
          <w:sz w:val="28"/>
          <w:szCs w:val="28"/>
        </w:rPr>
        <w:t>решение проблемных ситуаций;</w:t>
      </w:r>
    </w:p>
    <w:p w:rsidR="003312A0" w:rsidRPr="00AF086D" w:rsidRDefault="003312A0" w:rsidP="003312A0">
      <w:pPr>
        <w:widowControl w:val="0"/>
        <w:tabs>
          <w:tab w:val="left" w:pos="596"/>
        </w:tabs>
        <w:autoSpaceDE w:val="0"/>
        <w:autoSpaceDN w:val="0"/>
        <w:spacing w:line="254" w:lineRule="auto"/>
        <w:ind w:right="218" w:firstLine="851"/>
        <w:rPr>
          <w:rFonts w:ascii="Times New Roman" w:hAnsi="Times New Roman" w:cs="Times New Roman"/>
          <w:sz w:val="28"/>
          <w:szCs w:val="28"/>
        </w:rPr>
      </w:pPr>
      <w:r w:rsidRPr="00AF086D">
        <w:rPr>
          <w:rFonts w:ascii="Times New Roman" w:hAnsi="Times New Roman" w:cs="Times New Roman"/>
          <w:sz w:val="28"/>
          <w:szCs w:val="28"/>
        </w:rPr>
        <w:t xml:space="preserve">наблюдение за поведением ребёнка в самостоятельной деятельности, в общении </w:t>
      </w:r>
      <w:proofErr w:type="gramStart"/>
      <w:r w:rsidRPr="00AF086D">
        <w:rPr>
          <w:rFonts w:ascii="Times New Roman" w:hAnsi="Times New Roman" w:cs="Times New Roman"/>
          <w:sz w:val="28"/>
          <w:szCs w:val="28"/>
        </w:rPr>
        <w:t>со</w:t>
      </w:r>
      <w:proofErr w:type="gramEnd"/>
      <w:r w:rsidRPr="00AF086D">
        <w:rPr>
          <w:rFonts w:ascii="Times New Roman" w:hAnsi="Times New Roman" w:cs="Times New Roman"/>
          <w:sz w:val="28"/>
          <w:szCs w:val="28"/>
        </w:rPr>
        <w:t xml:space="preserve"> взрослыми и сверстниками.</w:t>
      </w:r>
    </w:p>
    <w:p w:rsidR="003312A0" w:rsidRPr="00AF086D" w:rsidRDefault="003312A0" w:rsidP="003312A0">
      <w:pPr>
        <w:widowControl w:val="0"/>
        <w:tabs>
          <w:tab w:val="left" w:pos="596"/>
        </w:tabs>
        <w:autoSpaceDE w:val="0"/>
        <w:autoSpaceDN w:val="0"/>
        <w:spacing w:line="254" w:lineRule="auto"/>
        <w:ind w:right="218" w:firstLine="851"/>
        <w:rPr>
          <w:rFonts w:ascii="Times New Roman" w:hAnsi="Times New Roman" w:cs="Times New Roman"/>
          <w:sz w:val="28"/>
          <w:szCs w:val="28"/>
        </w:rPr>
      </w:pPr>
      <w:r w:rsidRPr="00AF086D">
        <w:rPr>
          <w:rFonts w:ascii="Times New Roman" w:hAnsi="Times New Roman" w:cs="Times New Roman"/>
          <w:sz w:val="28"/>
          <w:szCs w:val="28"/>
        </w:rPr>
        <w:t>На основе диагностических методик и других методов диагностики педагогами заполняется аналитическая справка о сформированности первичных основ духовно-нравственного воспитания детей на начало и конец учебного года.</w:t>
      </w:r>
    </w:p>
    <w:p w:rsidR="003312A0" w:rsidRPr="009C5AF3" w:rsidRDefault="003312A0" w:rsidP="003312A0">
      <w:pPr>
        <w:pStyle w:val="aff2"/>
        <w:tabs>
          <w:tab w:val="left" w:pos="596"/>
        </w:tabs>
        <w:spacing w:line="254" w:lineRule="auto"/>
        <w:ind w:left="0" w:right="218" w:firstLine="851"/>
        <w:rPr>
          <w:rFonts w:ascii="Times New Roman" w:eastAsiaTheme="minorHAnsi" w:hAnsi="Times New Roman" w:cs="Times New Roman"/>
          <w:b/>
          <w:sz w:val="28"/>
          <w:szCs w:val="28"/>
        </w:rPr>
      </w:pPr>
      <w:r w:rsidRPr="009C5AF3">
        <w:rPr>
          <w:rFonts w:ascii="Times New Roman" w:eastAsiaTheme="minorHAnsi" w:hAnsi="Times New Roman" w:cs="Times New Roman"/>
          <w:b/>
          <w:sz w:val="28"/>
          <w:szCs w:val="28"/>
        </w:rPr>
        <w:t>Второй этап — аналитико-обобщающий.</w:t>
      </w:r>
    </w:p>
    <w:p w:rsidR="003312A0" w:rsidRPr="00AF086D" w:rsidRDefault="003312A0" w:rsidP="003312A0">
      <w:pPr>
        <w:widowControl w:val="0"/>
        <w:tabs>
          <w:tab w:val="left" w:pos="596"/>
        </w:tabs>
        <w:autoSpaceDE w:val="0"/>
        <w:autoSpaceDN w:val="0"/>
        <w:spacing w:line="254" w:lineRule="auto"/>
        <w:ind w:right="218"/>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AF086D">
        <w:rPr>
          <w:rFonts w:ascii="Times New Roman" w:hAnsi="Times New Roman" w:cs="Times New Roman"/>
          <w:sz w:val="28"/>
          <w:szCs w:val="28"/>
        </w:rPr>
        <w:t>Этот этап мониторинга позволяет оценить динамику достижений детей в духовно-нравственном воспитании и эффективность реализации программы «С чистым сердцем».</w:t>
      </w:r>
    </w:p>
    <w:p w:rsidR="003312A0" w:rsidRPr="009C5AF3" w:rsidRDefault="003312A0" w:rsidP="003312A0">
      <w:pPr>
        <w:pStyle w:val="af6"/>
        <w:spacing w:before="95" w:line="254" w:lineRule="auto"/>
        <w:ind w:right="104"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sz w:val="28"/>
          <w:szCs w:val="28"/>
          <w:lang w:val="ru-RU"/>
        </w:rPr>
        <w:t xml:space="preserve">Полученная информация обрабатывается, проводится качественный анализ результатов формирования основ духовно-нравственного развития каждого </w:t>
      </w:r>
      <w:proofErr w:type="gramStart"/>
      <w:r w:rsidRPr="009C5AF3">
        <w:rPr>
          <w:rFonts w:ascii="Times New Roman" w:eastAsiaTheme="minorHAnsi" w:hAnsi="Times New Roman" w:cs="Times New Roman"/>
          <w:sz w:val="28"/>
          <w:szCs w:val="28"/>
          <w:lang w:val="ru-RU"/>
        </w:rPr>
        <w:t>ребёнка</w:t>
      </w:r>
      <w:proofErr w:type="gramEnd"/>
      <w:r w:rsidRPr="009C5AF3">
        <w:rPr>
          <w:rFonts w:ascii="Times New Roman" w:eastAsiaTheme="minorHAnsi" w:hAnsi="Times New Roman" w:cs="Times New Roman"/>
          <w:sz w:val="28"/>
          <w:szCs w:val="28"/>
          <w:lang w:val="ru-RU"/>
        </w:rPr>
        <w:t xml:space="preserve"> и определяются пути его дальнейшего развития.</w:t>
      </w:r>
    </w:p>
    <w:p w:rsidR="003312A0" w:rsidRPr="009C5AF3" w:rsidRDefault="003312A0" w:rsidP="003312A0">
      <w:pPr>
        <w:pStyle w:val="aff2"/>
        <w:tabs>
          <w:tab w:val="left" w:pos="596"/>
        </w:tabs>
        <w:spacing w:line="254" w:lineRule="auto"/>
        <w:ind w:left="0" w:right="218" w:firstLine="851"/>
        <w:rPr>
          <w:rFonts w:ascii="Times New Roman" w:eastAsiaTheme="minorHAnsi" w:hAnsi="Times New Roman" w:cs="Times New Roman"/>
          <w:sz w:val="28"/>
          <w:szCs w:val="28"/>
        </w:rPr>
      </w:pPr>
    </w:p>
    <w:p w:rsidR="003312A0" w:rsidRPr="009C5AF3" w:rsidRDefault="003312A0" w:rsidP="003312A0">
      <w:pPr>
        <w:pStyle w:val="4"/>
        <w:spacing w:before="1" w:line="235" w:lineRule="auto"/>
        <w:ind w:right="690" w:firstLine="851"/>
        <w:jc w:val="both"/>
        <w:rPr>
          <w:rFonts w:ascii="Times New Roman" w:eastAsiaTheme="minorHAnsi" w:hAnsi="Times New Roman" w:cs="Times New Roman"/>
          <w:bCs/>
          <w:sz w:val="28"/>
          <w:szCs w:val="28"/>
        </w:rPr>
      </w:pPr>
      <w:r w:rsidRPr="009C5AF3">
        <w:rPr>
          <w:rFonts w:ascii="Times New Roman" w:eastAsiaTheme="minorHAnsi" w:hAnsi="Times New Roman" w:cs="Times New Roman"/>
          <w:sz w:val="28"/>
          <w:szCs w:val="28"/>
        </w:rPr>
        <w:t>Методический инструментарий педагогической диагностики (мониторинга)</w:t>
      </w:r>
    </w:p>
    <w:p w:rsidR="003312A0" w:rsidRPr="009C5AF3" w:rsidRDefault="003312A0" w:rsidP="003312A0">
      <w:pPr>
        <w:pStyle w:val="af6"/>
        <w:tabs>
          <w:tab w:val="left" w:pos="2034"/>
          <w:tab w:val="left" w:pos="3953"/>
          <w:tab w:val="left" w:pos="5323"/>
        </w:tabs>
        <w:spacing w:before="157"/>
        <w:ind w:firstLine="851"/>
        <w:jc w:val="both"/>
        <w:rPr>
          <w:rFonts w:ascii="Times New Roman" w:eastAsiaTheme="minorHAnsi" w:hAnsi="Times New Roman" w:cs="Times New Roman"/>
          <w:sz w:val="28"/>
          <w:szCs w:val="28"/>
          <w:lang w:val="ru-RU"/>
        </w:rPr>
      </w:pPr>
      <w:r>
        <w:rPr>
          <w:rFonts w:ascii="Times New Roman" w:eastAsiaTheme="minorHAnsi" w:hAnsi="Times New Roman" w:cs="Times New Roman"/>
          <w:sz w:val="28"/>
          <w:szCs w:val="28"/>
          <w:lang w:val="ru-RU"/>
        </w:rPr>
        <w:t xml:space="preserve">Определение результативности реализации </w:t>
      </w:r>
      <w:r w:rsidRPr="009C5AF3">
        <w:rPr>
          <w:rFonts w:ascii="Times New Roman" w:eastAsiaTheme="minorHAnsi" w:hAnsi="Times New Roman" w:cs="Times New Roman"/>
          <w:sz w:val="28"/>
          <w:szCs w:val="28"/>
          <w:lang w:val="ru-RU"/>
        </w:rPr>
        <w:t>программы</w:t>
      </w:r>
    </w:p>
    <w:p w:rsidR="003312A0" w:rsidRPr="009C5AF3" w:rsidRDefault="003312A0" w:rsidP="003312A0">
      <w:pPr>
        <w:pStyle w:val="af6"/>
        <w:spacing w:before="15"/>
        <w:ind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b/>
          <w:sz w:val="28"/>
          <w:szCs w:val="28"/>
          <w:lang w:val="ru-RU"/>
        </w:rPr>
        <w:t>«С чистым сердцем»</w:t>
      </w:r>
      <w:r w:rsidRPr="009C5AF3">
        <w:rPr>
          <w:rFonts w:ascii="Times New Roman" w:eastAsiaTheme="minorHAnsi" w:hAnsi="Times New Roman" w:cs="Times New Roman"/>
          <w:sz w:val="28"/>
          <w:szCs w:val="28"/>
          <w:lang w:val="ru-RU"/>
        </w:rPr>
        <w:t xml:space="preserve"> осуществляется по следующим критериям.</w:t>
      </w:r>
    </w:p>
    <w:p w:rsidR="003312A0" w:rsidRPr="009C5AF3" w:rsidRDefault="003312A0" w:rsidP="003312A0">
      <w:pPr>
        <w:pStyle w:val="5"/>
        <w:spacing w:before="171"/>
        <w:ind w:firstLine="851"/>
        <w:rPr>
          <w:rFonts w:ascii="Times New Roman" w:eastAsiaTheme="minorHAnsi" w:hAnsi="Times New Roman" w:cs="Times New Roman"/>
          <w:bCs/>
          <w:sz w:val="28"/>
          <w:szCs w:val="28"/>
        </w:rPr>
      </w:pPr>
      <w:r w:rsidRPr="009C5AF3">
        <w:rPr>
          <w:rFonts w:ascii="Times New Roman" w:eastAsiaTheme="minorHAnsi" w:hAnsi="Times New Roman" w:cs="Times New Roman"/>
          <w:sz w:val="28"/>
          <w:szCs w:val="28"/>
        </w:rPr>
        <w:t>Программа реализована в полном объёме</w:t>
      </w:r>
    </w:p>
    <w:p w:rsidR="003312A0" w:rsidRPr="009C5AF3" w:rsidRDefault="003312A0" w:rsidP="003312A0">
      <w:pPr>
        <w:pStyle w:val="af6"/>
        <w:spacing w:before="74" w:line="254" w:lineRule="auto"/>
        <w:ind w:right="104" w:firstLine="851"/>
        <w:jc w:val="both"/>
        <w:rPr>
          <w:rFonts w:ascii="Times New Roman" w:eastAsiaTheme="minorHAnsi" w:hAnsi="Times New Roman" w:cs="Times New Roman"/>
          <w:sz w:val="28"/>
          <w:szCs w:val="28"/>
          <w:lang w:val="ru-RU"/>
        </w:rPr>
      </w:pPr>
      <w:r w:rsidRPr="009C5AF3">
        <w:rPr>
          <w:rFonts w:ascii="Times New Roman" w:eastAsiaTheme="minorHAnsi" w:hAnsi="Times New Roman" w:cs="Times New Roman"/>
          <w:sz w:val="28"/>
          <w:szCs w:val="28"/>
          <w:lang w:val="ru-RU"/>
        </w:rPr>
        <w:t>Поведение ребёнка определяется не сиюминутными желаниями и потребностями, а требованиями со стороны взрослых и ценностными представлениями о том, «что такое хорошо и что такое плохо»; стремится выполнять нормы и правила, понимает важность нравственного поведения.</w:t>
      </w:r>
    </w:p>
    <w:p w:rsidR="003312A0" w:rsidRPr="009C5AF3" w:rsidRDefault="003312A0" w:rsidP="003312A0">
      <w:pPr>
        <w:pStyle w:val="af6"/>
        <w:spacing w:line="242" w:lineRule="exact"/>
        <w:ind w:firstLine="851"/>
        <w:jc w:val="both"/>
        <w:rPr>
          <w:rFonts w:ascii="Times New Roman" w:eastAsiaTheme="minorHAnsi" w:hAnsi="Times New Roman" w:cs="Times New Roman"/>
          <w:b/>
          <w:sz w:val="28"/>
          <w:szCs w:val="28"/>
        </w:rPr>
      </w:pPr>
      <w:r w:rsidRPr="009C5AF3">
        <w:rPr>
          <w:rFonts w:ascii="Times New Roman" w:eastAsiaTheme="minorHAnsi" w:hAnsi="Times New Roman" w:cs="Times New Roman"/>
          <w:b/>
          <w:sz w:val="28"/>
          <w:szCs w:val="28"/>
        </w:rPr>
        <w:t>Ребёнок:</w:t>
      </w:r>
    </w:p>
    <w:p w:rsidR="003312A0" w:rsidRPr="009C5AF3" w:rsidRDefault="003312A0" w:rsidP="003312A0">
      <w:pPr>
        <w:pStyle w:val="aff2"/>
        <w:widowControl w:val="0"/>
        <w:numPr>
          <w:ilvl w:val="1"/>
          <w:numId w:val="87"/>
        </w:numPr>
        <w:tabs>
          <w:tab w:val="left" w:pos="716"/>
        </w:tabs>
        <w:autoSpaceDE w:val="0"/>
        <w:autoSpaceDN w:val="0"/>
        <w:spacing w:line="254" w:lineRule="auto"/>
        <w:ind w:left="0" w:right="105" w:firstLine="851"/>
        <w:contextualSpacing w:val="0"/>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 xml:space="preserve">проявляет потребность в общении </w:t>
      </w:r>
      <w:proofErr w:type="gramStart"/>
      <w:r w:rsidRPr="009C5AF3">
        <w:rPr>
          <w:rFonts w:ascii="Times New Roman" w:eastAsiaTheme="minorHAnsi" w:hAnsi="Times New Roman" w:cs="Times New Roman"/>
          <w:sz w:val="28"/>
          <w:szCs w:val="28"/>
        </w:rPr>
        <w:t>со</w:t>
      </w:r>
      <w:proofErr w:type="gramEnd"/>
      <w:r w:rsidRPr="009C5AF3">
        <w:rPr>
          <w:rFonts w:ascii="Times New Roman" w:eastAsiaTheme="minorHAnsi" w:hAnsi="Times New Roman" w:cs="Times New Roman"/>
          <w:sz w:val="28"/>
          <w:szCs w:val="28"/>
        </w:rPr>
        <w:t xml:space="preserve"> взрослыми, ищет компромиссы, интересуется проблемами социального характера и обсуждает их, задаёт вопросы; проявляет потребность в сотрудничестве с другими детьми, умение договариваться, понимает и учитывает интересы и особенности других детей;</w:t>
      </w:r>
    </w:p>
    <w:p w:rsidR="003312A0" w:rsidRPr="009C5AF3" w:rsidRDefault="003312A0" w:rsidP="003312A0">
      <w:pPr>
        <w:pStyle w:val="aff2"/>
        <w:widowControl w:val="0"/>
        <w:numPr>
          <w:ilvl w:val="1"/>
          <w:numId w:val="87"/>
        </w:numPr>
        <w:tabs>
          <w:tab w:val="left" w:pos="710"/>
        </w:tabs>
        <w:autoSpaceDE w:val="0"/>
        <w:autoSpaceDN w:val="0"/>
        <w:spacing w:before="15" w:line="254" w:lineRule="auto"/>
        <w:ind w:left="0" w:right="104" w:firstLine="851"/>
        <w:contextualSpacing w:val="0"/>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 xml:space="preserve">самостоятельно разрешает конфликтные ситуации; выбирает и использует способы взаимодействия </w:t>
      </w:r>
      <w:proofErr w:type="gramStart"/>
      <w:r w:rsidRPr="009C5AF3">
        <w:rPr>
          <w:rFonts w:ascii="Times New Roman" w:eastAsiaTheme="minorHAnsi" w:hAnsi="Times New Roman" w:cs="Times New Roman"/>
          <w:sz w:val="28"/>
          <w:szCs w:val="28"/>
        </w:rPr>
        <w:t>со</w:t>
      </w:r>
      <w:proofErr w:type="gramEnd"/>
      <w:r w:rsidRPr="009C5AF3">
        <w:rPr>
          <w:rFonts w:ascii="Times New Roman" w:eastAsiaTheme="minorHAnsi" w:hAnsi="Times New Roman" w:cs="Times New Roman"/>
          <w:sz w:val="28"/>
          <w:szCs w:val="28"/>
        </w:rPr>
        <w:t xml:space="preserve"> взрослыми и сверстниками с учётом их эмоционального и физического состояния; сопереживает сверстникам и оказывает помощь; имеет чёткие представления об эмоциях и чувствах, замечает и называет эмоциональное состояние людей; стремится радовать других и быть полезным;</w:t>
      </w:r>
    </w:p>
    <w:p w:rsidR="003312A0" w:rsidRPr="009C5AF3" w:rsidRDefault="003312A0" w:rsidP="003312A0">
      <w:pPr>
        <w:pStyle w:val="aff2"/>
        <w:widowControl w:val="0"/>
        <w:numPr>
          <w:ilvl w:val="1"/>
          <w:numId w:val="87"/>
        </w:numPr>
        <w:tabs>
          <w:tab w:val="left" w:pos="710"/>
        </w:tabs>
        <w:autoSpaceDE w:val="0"/>
        <w:autoSpaceDN w:val="0"/>
        <w:spacing w:before="14" w:line="254" w:lineRule="auto"/>
        <w:ind w:left="0" w:right="104" w:firstLine="851"/>
        <w:contextualSpacing w:val="0"/>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проявляет ответственность, анализирует и оценивает свои поступки и поступки других людей, замечает и исправляет ошибки; проявляет устойчивую привязанность к членам своей семьи, считается с их интересами, состояниями, желаниями;</w:t>
      </w:r>
    </w:p>
    <w:p w:rsidR="003312A0" w:rsidRPr="009C5AF3" w:rsidRDefault="003312A0" w:rsidP="003312A0">
      <w:pPr>
        <w:pStyle w:val="aff2"/>
        <w:widowControl w:val="0"/>
        <w:numPr>
          <w:ilvl w:val="1"/>
          <w:numId w:val="87"/>
        </w:numPr>
        <w:tabs>
          <w:tab w:val="left" w:pos="710"/>
        </w:tabs>
        <w:autoSpaceDE w:val="0"/>
        <w:autoSpaceDN w:val="0"/>
        <w:spacing w:line="243" w:lineRule="exact"/>
        <w:ind w:left="0" w:firstLine="851"/>
        <w:contextualSpacing w:val="0"/>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имеет позитивную установку к различным видам труда</w:t>
      </w:r>
    </w:p>
    <w:p w:rsidR="003312A0" w:rsidRPr="009C5AF3" w:rsidRDefault="003312A0" w:rsidP="003312A0">
      <w:pPr>
        <w:pStyle w:val="af6"/>
        <w:spacing w:line="276" w:lineRule="auto"/>
        <w:ind w:firstLine="851"/>
        <w:jc w:val="both"/>
        <w:rPr>
          <w:rFonts w:ascii="Times New Roman" w:eastAsiaTheme="minorHAnsi" w:hAnsi="Times New Roman" w:cs="Times New Roman"/>
          <w:sz w:val="28"/>
          <w:szCs w:val="28"/>
        </w:rPr>
      </w:pPr>
      <w:proofErr w:type="gramStart"/>
      <w:r w:rsidRPr="009C5AF3">
        <w:rPr>
          <w:rFonts w:ascii="Times New Roman" w:eastAsiaTheme="minorHAnsi" w:hAnsi="Times New Roman" w:cs="Times New Roman"/>
          <w:sz w:val="28"/>
          <w:szCs w:val="28"/>
        </w:rPr>
        <w:t>и</w:t>
      </w:r>
      <w:proofErr w:type="gramEnd"/>
      <w:r w:rsidRPr="009C5AF3">
        <w:rPr>
          <w:rFonts w:ascii="Times New Roman" w:eastAsiaTheme="minorHAnsi" w:hAnsi="Times New Roman" w:cs="Times New Roman"/>
          <w:sz w:val="28"/>
          <w:szCs w:val="28"/>
        </w:rPr>
        <w:t xml:space="preserve"> творчества;</w:t>
      </w:r>
    </w:p>
    <w:p w:rsidR="003312A0" w:rsidRPr="009C5AF3" w:rsidRDefault="003312A0" w:rsidP="003312A0">
      <w:pPr>
        <w:pStyle w:val="aff2"/>
        <w:widowControl w:val="0"/>
        <w:numPr>
          <w:ilvl w:val="1"/>
          <w:numId w:val="87"/>
        </w:numPr>
        <w:tabs>
          <w:tab w:val="left" w:pos="710"/>
        </w:tabs>
        <w:autoSpaceDE w:val="0"/>
        <w:autoSpaceDN w:val="0"/>
        <w:spacing w:line="276" w:lineRule="auto"/>
        <w:ind w:left="0" w:right="105" w:firstLine="851"/>
        <w:contextualSpacing w:val="0"/>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проявляет разнообразные познавательные интересы, в том числе к событиям исторического характера;</w:t>
      </w:r>
    </w:p>
    <w:p w:rsidR="003312A0" w:rsidRPr="009C5AF3" w:rsidRDefault="003312A0" w:rsidP="003312A0">
      <w:pPr>
        <w:pStyle w:val="aff2"/>
        <w:widowControl w:val="0"/>
        <w:numPr>
          <w:ilvl w:val="0"/>
          <w:numId w:val="87"/>
        </w:numPr>
        <w:tabs>
          <w:tab w:val="left" w:pos="596"/>
        </w:tabs>
        <w:autoSpaceDE w:val="0"/>
        <w:autoSpaceDN w:val="0"/>
        <w:spacing w:line="276" w:lineRule="auto"/>
        <w:ind w:left="0" w:right="218" w:firstLine="851"/>
        <w:contextualSpacing w:val="0"/>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имеет чёткие представления о малой родине и Отечестве, о социокультурных ценностях нашего народа;</w:t>
      </w:r>
    </w:p>
    <w:p w:rsidR="003312A0" w:rsidRPr="009C5AF3" w:rsidRDefault="003312A0" w:rsidP="003312A0">
      <w:pPr>
        <w:pStyle w:val="aff2"/>
        <w:widowControl w:val="0"/>
        <w:numPr>
          <w:ilvl w:val="0"/>
          <w:numId w:val="87"/>
        </w:numPr>
        <w:tabs>
          <w:tab w:val="left" w:pos="596"/>
        </w:tabs>
        <w:autoSpaceDE w:val="0"/>
        <w:autoSpaceDN w:val="0"/>
        <w:spacing w:line="276" w:lineRule="auto"/>
        <w:ind w:left="0" w:firstLine="851"/>
        <w:contextualSpacing w:val="0"/>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сочиняет сказки, рассказы на темы духовно-нравственного содержания;</w:t>
      </w:r>
    </w:p>
    <w:p w:rsidR="003312A0" w:rsidRPr="009C5AF3" w:rsidRDefault="003312A0" w:rsidP="003312A0">
      <w:pPr>
        <w:pStyle w:val="aff2"/>
        <w:widowControl w:val="0"/>
        <w:numPr>
          <w:ilvl w:val="0"/>
          <w:numId w:val="87"/>
        </w:numPr>
        <w:tabs>
          <w:tab w:val="left" w:pos="596"/>
        </w:tabs>
        <w:autoSpaceDE w:val="0"/>
        <w:autoSpaceDN w:val="0"/>
        <w:spacing w:line="276" w:lineRule="auto"/>
        <w:ind w:left="0" w:right="218" w:firstLine="851"/>
        <w:contextualSpacing w:val="0"/>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адекватно реагирует на произведения искусства (художественная литература, музыка и т.д.);</w:t>
      </w:r>
    </w:p>
    <w:p w:rsidR="003312A0" w:rsidRPr="009C5AF3" w:rsidRDefault="003312A0" w:rsidP="003312A0">
      <w:pPr>
        <w:pStyle w:val="aff2"/>
        <w:widowControl w:val="0"/>
        <w:numPr>
          <w:ilvl w:val="0"/>
          <w:numId w:val="87"/>
        </w:numPr>
        <w:tabs>
          <w:tab w:val="left" w:pos="597"/>
        </w:tabs>
        <w:autoSpaceDE w:val="0"/>
        <w:autoSpaceDN w:val="0"/>
        <w:spacing w:line="276" w:lineRule="auto"/>
        <w:ind w:left="0" w:firstLine="851"/>
        <w:contextualSpacing w:val="0"/>
        <w:rPr>
          <w:rFonts w:ascii="Times New Roman" w:eastAsiaTheme="minorHAnsi" w:hAnsi="Times New Roman" w:cs="Times New Roman"/>
          <w:sz w:val="28"/>
          <w:szCs w:val="28"/>
        </w:rPr>
      </w:pPr>
      <w:r w:rsidRPr="009C5AF3">
        <w:rPr>
          <w:rFonts w:ascii="Times New Roman" w:eastAsiaTheme="minorHAnsi" w:hAnsi="Times New Roman" w:cs="Times New Roman"/>
          <w:sz w:val="28"/>
          <w:szCs w:val="28"/>
        </w:rPr>
        <w:t>адекватно реагирует на события, описанные в тексте; испытывает яркие переживания, разнообразные по содержанию; развёрнуто выражает в речи сочувствие героям произведений; даёт эмоциональную оценку персонажам и мотивирует её, исходя из логики их поступков.</w:t>
      </w:r>
    </w:p>
    <w:p w:rsidR="003312A0" w:rsidRPr="009C5AF3" w:rsidRDefault="003312A0" w:rsidP="003312A0">
      <w:pPr>
        <w:spacing w:line="254" w:lineRule="auto"/>
        <w:ind w:firstLine="851"/>
        <w:jc w:val="both"/>
        <w:rPr>
          <w:rFonts w:ascii="Times New Roman" w:hAnsi="Times New Roman" w:cs="Times New Roman"/>
          <w:b/>
          <w:sz w:val="28"/>
          <w:szCs w:val="28"/>
        </w:rPr>
      </w:pPr>
      <w:r w:rsidRPr="009C5AF3">
        <w:rPr>
          <w:rFonts w:ascii="Times New Roman" w:hAnsi="Times New Roman" w:cs="Times New Roman"/>
          <w:b/>
          <w:sz w:val="28"/>
          <w:szCs w:val="28"/>
        </w:rPr>
        <w:t>2 РАЗДЕЛ СОДЕРЖАТЕЛЬНЫЙ</w:t>
      </w:r>
    </w:p>
    <w:p w:rsidR="003312A0" w:rsidRPr="009C5AF3" w:rsidRDefault="003312A0" w:rsidP="003312A0">
      <w:pPr>
        <w:pStyle w:val="5b"/>
        <w:ind w:left="0" w:firstLine="851"/>
        <w:rPr>
          <w:b/>
          <w:color w:val="000000"/>
          <w:sz w:val="28"/>
          <w:szCs w:val="28"/>
        </w:rPr>
      </w:pPr>
      <w:r w:rsidRPr="009C5AF3">
        <w:rPr>
          <w:b/>
          <w:sz w:val="28"/>
          <w:szCs w:val="28"/>
        </w:rPr>
        <w:t>2.1.7</w:t>
      </w:r>
      <w:r w:rsidRPr="009C5AF3">
        <w:rPr>
          <w:b/>
          <w:color w:val="000000"/>
          <w:sz w:val="28"/>
          <w:szCs w:val="28"/>
        </w:rPr>
        <w:t xml:space="preserve"> Содержание образовательной деятельности при планировании совместной деятельности</w:t>
      </w:r>
    </w:p>
    <w:p w:rsidR="003312A0" w:rsidRPr="009C5AF3" w:rsidRDefault="003312A0" w:rsidP="003312A0">
      <w:pPr>
        <w:pStyle w:val="5b"/>
        <w:ind w:left="0" w:firstLine="851"/>
        <w:rPr>
          <w:b/>
          <w:sz w:val="28"/>
          <w:szCs w:val="28"/>
        </w:rPr>
      </w:pPr>
      <w:r w:rsidRPr="009C5AF3">
        <w:rPr>
          <w:b/>
          <w:sz w:val="28"/>
          <w:szCs w:val="28"/>
        </w:rPr>
        <w:t>Образовательная область «Познавательное развитие»</w:t>
      </w:r>
    </w:p>
    <w:p w:rsidR="003312A0" w:rsidRPr="009C5AF3" w:rsidRDefault="003312A0" w:rsidP="003312A0">
      <w:pPr>
        <w:pStyle w:val="5b"/>
        <w:ind w:left="0" w:firstLine="851"/>
        <w:rPr>
          <w:b/>
          <w:sz w:val="28"/>
          <w:szCs w:val="28"/>
        </w:rPr>
      </w:pPr>
    </w:p>
    <w:tbl>
      <w:tblPr>
        <w:tblStyle w:val="a4"/>
        <w:tblW w:w="15387" w:type="dxa"/>
        <w:tblInd w:w="-34" w:type="dxa"/>
        <w:tblLayout w:type="fixed"/>
        <w:tblLook w:val="04A0"/>
      </w:tblPr>
      <w:tblGrid>
        <w:gridCol w:w="2204"/>
        <w:gridCol w:w="13183"/>
      </w:tblGrid>
      <w:tr w:rsidR="003312A0" w:rsidRPr="009C5AF3" w:rsidTr="005C7AE9">
        <w:tc>
          <w:tcPr>
            <w:tcW w:w="2204" w:type="dxa"/>
          </w:tcPr>
          <w:p w:rsidR="003312A0" w:rsidRPr="009C5AF3" w:rsidRDefault="003312A0" w:rsidP="005C7AE9">
            <w:pPr>
              <w:pStyle w:val="5b"/>
              <w:ind w:left="0" w:firstLine="851"/>
              <w:rPr>
                <w:b/>
                <w:sz w:val="28"/>
                <w:szCs w:val="28"/>
              </w:rPr>
            </w:pPr>
            <w:r w:rsidRPr="009C5AF3">
              <w:rPr>
                <w:b/>
                <w:sz w:val="28"/>
                <w:szCs w:val="28"/>
              </w:rPr>
              <w:t>Возраст</w:t>
            </w:r>
          </w:p>
        </w:tc>
        <w:tc>
          <w:tcPr>
            <w:tcW w:w="13183" w:type="dxa"/>
          </w:tcPr>
          <w:p w:rsidR="003312A0" w:rsidRPr="009C5AF3" w:rsidRDefault="003312A0" w:rsidP="005C7AE9">
            <w:pPr>
              <w:pStyle w:val="5b"/>
              <w:ind w:left="0" w:firstLine="851"/>
              <w:rPr>
                <w:b/>
                <w:sz w:val="28"/>
                <w:szCs w:val="28"/>
              </w:rPr>
            </w:pPr>
            <w:r w:rsidRPr="009C5AF3">
              <w:rPr>
                <w:b/>
                <w:sz w:val="28"/>
                <w:szCs w:val="28"/>
              </w:rPr>
              <w:t>Методические пособия</w:t>
            </w:r>
          </w:p>
        </w:tc>
      </w:tr>
      <w:tr w:rsidR="003312A0" w:rsidRPr="009C5AF3" w:rsidTr="005C7AE9">
        <w:tc>
          <w:tcPr>
            <w:tcW w:w="15387" w:type="dxa"/>
            <w:gridSpan w:val="2"/>
          </w:tcPr>
          <w:p w:rsidR="003312A0" w:rsidRPr="009C5AF3" w:rsidRDefault="003312A0" w:rsidP="005C7AE9">
            <w:pPr>
              <w:spacing w:before="181"/>
              <w:ind w:firstLine="851"/>
              <w:jc w:val="both"/>
              <w:rPr>
                <w:b/>
                <w:sz w:val="28"/>
                <w:szCs w:val="28"/>
              </w:rPr>
            </w:pPr>
            <w:r w:rsidRPr="009C5AF3">
              <w:rPr>
                <w:sz w:val="28"/>
                <w:szCs w:val="28"/>
              </w:rPr>
              <w:t xml:space="preserve">Парциальная программа духовно-нравственного воспитания детей 5–7 лет «С чистым сердцем» / Р.Ю. Белоусова, А.Н. Егорова, Ю.С. Калинкина. — </w:t>
            </w:r>
            <w:proofErr w:type="gramStart"/>
            <w:r w:rsidRPr="009C5AF3">
              <w:rPr>
                <w:sz w:val="28"/>
                <w:szCs w:val="28"/>
              </w:rPr>
              <w:t>М.: ООО «Русское слово — учебник», 2019. — 112 с. — (ФГОС ДО.</w:t>
            </w:r>
            <w:proofErr w:type="gramEnd"/>
            <w:r w:rsidRPr="009C5AF3">
              <w:rPr>
                <w:sz w:val="28"/>
                <w:szCs w:val="28"/>
              </w:rPr>
              <w:t xml:space="preserve"> </w:t>
            </w:r>
            <w:proofErr w:type="gramStart"/>
            <w:r w:rsidRPr="009C5AF3">
              <w:rPr>
                <w:sz w:val="28"/>
                <w:szCs w:val="28"/>
              </w:rPr>
              <w:t>ПМК «Мозаичный ПАРК»).</w:t>
            </w:r>
            <w:proofErr w:type="gramEnd"/>
          </w:p>
        </w:tc>
      </w:tr>
      <w:tr w:rsidR="003312A0" w:rsidRPr="009C5AF3" w:rsidTr="005C7AE9">
        <w:trPr>
          <w:trHeight w:val="1188"/>
        </w:trPr>
        <w:tc>
          <w:tcPr>
            <w:tcW w:w="2204" w:type="dxa"/>
          </w:tcPr>
          <w:p w:rsidR="003312A0" w:rsidRPr="009C5AF3" w:rsidRDefault="003312A0" w:rsidP="005C7AE9">
            <w:pPr>
              <w:pStyle w:val="5b"/>
              <w:ind w:left="0" w:firstLine="851"/>
              <w:rPr>
                <w:b/>
                <w:sz w:val="28"/>
                <w:szCs w:val="28"/>
              </w:rPr>
            </w:pPr>
            <w:r w:rsidRPr="009C5AF3">
              <w:rPr>
                <w:b/>
                <w:sz w:val="28"/>
                <w:szCs w:val="28"/>
              </w:rPr>
              <w:t>5-7 лет</w:t>
            </w:r>
          </w:p>
        </w:tc>
        <w:tc>
          <w:tcPr>
            <w:tcW w:w="13183" w:type="dxa"/>
            <w:tcBorders>
              <w:bottom w:val="single" w:sz="4" w:space="0" w:color="auto"/>
            </w:tcBorders>
          </w:tcPr>
          <w:p w:rsidR="003312A0" w:rsidRPr="009C5AF3" w:rsidRDefault="003312A0" w:rsidP="005C7AE9">
            <w:pPr>
              <w:spacing w:before="78" w:line="254" w:lineRule="auto"/>
              <w:ind w:right="218" w:firstLine="851"/>
              <w:jc w:val="both"/>
              <w:rPr>
                <w:rFonts w:eastAsia="Times New Roman"/>
                <w:sz w:val="28"/>
                <w:szCs w:val="28"/>
              </w:rPr>
            </w:pPr>
            <w:r w:rsidRPr="009C5AF3">
              <w:rPr>
                <w:rFonts w:eastAsia="Times New Roman"/>
                <w:sz w:val="28"/>
                <w:szCs w:val="28"/>
              </w:rPr>
              <w:t>1.Концепция духовно-нравственного развития и воспитания гражданина России / А.Я. Данилюк, А.М. Кондаков, В.А. Тишков. — М.: Просвещение, 2009. — С. 18.</w:t>
            </w:r>
          </w:p>
          <w:p w:rsidR="003312A0" w:rsidRPr="009C5AF3" w:rsidRDefault="003312A0" w:rsidP="005C7AE9">
            <w:pPr>
              <w:spacing w:line="254" w:lineRule="auto"/>
              <w:ind w:right="218" w:firstLine="851"/>
              <w:jc w:val="both"/>
              <w:rPr>
                <w:rFonts w:eastAsia="Times New Roman"/>
                <w:sz w:val="28"/>
                <w:szCs w:val="28"/>
              </w:rPr>
            </w:pPr>
            <w:r w:rsidRPr="009C5AF3">
              <w:rPr>
                <w:rFonts w:eastAsia="Times New Roman"/>
                <w:sz w:val="28"/>
                <w:szCs w:val="28"/>
              </w:rPr>
              <w:t>2. Распоряжение Правительства Российской Федерации от 29 мая 2015 г. № 996-р «Стратегия развития воспитания в Российской Федерации на период до 2025 года».</w:t>
            </w:r>
          </w:p>
          <w:p w:rsidR="003312A0" w:rsidRPr="009C5AF3" w:rsidRDefault="003312A0" w:rsidP="005C7AE9">
            <w:pPr>
              <w:spacing w:line="254" w:lineRule="auto"/>
              <w:ind w:right="218" w:firstLine="851"/>
              <w:jc w:val="both"/>
              <w:rPr>
                <w:rFonts w:eastAsia="Times New Roman"/>
                <w:sz w:val="28"/>
                <w:szCs w:val="28"/>
              </w:rPr>
            </w:pPr>
            <w:r w:rsidRPr="009C5AF3">
              <w:rPr>
                <w:rFonts w:eastAsia="Times New Roman"/>
                <w:sz w:val="28"/>
                <w:szCs w:val="28"/>
              </w:rPr>
              <w:t>3. Ушинский К.Д. О народности в общественном воспитании / Ушинский К.Д. Педагогические сочинения: в 6 т. т. 1 / сост. С.Ф. Егоров. — М.: Педагогика, 1990. — С. 252–255.</w:t>
            </w:r>
          </w:p>
          <w:p w:rsidR="003312A0" w:rsidRPr="009C5AF3" w:rsidRDefault="003312A0" w:rsidP="005C7AE9">
            <w:pPr>
              <w:pStyle w:val="5b"/>
              <w:tabs>
                <w:tab w:val="left" w:pos="1593"/>
              </w:tabs>
              <w:ind w:left="0" w:right="175" w:firstLine="851"/>
              <w:rPr>
                <w:b/>
                <w:sz w:val="28"/>
                <w:szCs w:val="28"/>
              </w:rPr>
            </w:pPr>
          </w:p>
          <w:p w:rsidR="003312A0" w:rsidRPr="009C5AF3" w:rsidRDefault="003312A0" w:rsidP="005C7AE9">
            <w:pPr>
              <w:pStyle w:val="5b"/>
              <w:tabs>
                <w:tab w:val="left" w:pos="1593"/>
              </w:tabs>
              <w:ind w:left="0" w:right="175" w:firstLine="851"/>
              <w:rPr>
                <w:b/>
                <w:sz w:val="28"/>
                <w:szCs w:val="28"/>
              </w:rPr>
            </w:pPr>
            <w:r w:rsidRPr="009C5AF3">
              <w:rPr>
                <w:b/>
                <w:sz w:val="28"/>
                <w:szCs w:val="28"/>
              </w:rPr>
              <w:t>Детская литература:</w:t>
            </w:r>
          </w:p>
          <w:p w:rsidR="003312A0" w:rsidRPr="009C5AF3" w:rsidRDefault="003312A0" w:rsidP="005C7AE9">
            <w:pPr>
              <w:pStyle w:val="5b"/>
              <w:tabs>
                <w:tab w:val="left" w:pos="1593"/>
              </w:tabs>
              <w:ind w:left="0" w:right="175" w:firstLine="851"/>
              <w:rPr>
                <w:sz w:val="28"/>
                <w:szCs w:val="28"/>
              </w:rPr>
            </w:pPr>
            <w:r w:rsidRPr="009C5AF3">
              <w:rPr>
                <w:sz w:val="28"/>
                <w:szCs w:val="28"/>
              </w:rPr>
              <w:t>Для организации бесед используется литература духовно- нравственного содержания: произведения В.А. Сухомлинского, К.Д. Ушинского, М. Горького, А.Л. Барто и др.; русские народные сказки; авторские сказки; былины; легенды и т.д.</w:t>
            </w:r>
          </w:p>
          <w:p w:rsidR="003312A0" w:rsidRPr="009C5AF3" w:rsidRDefault="003312A0" w:rsidP="005C7AE9">
            <w:pPr>
              <w:tabs>
                <w:tab w:val="left" w:pos="666"/>
              </w:tabs>
              <w:spacing w:line="254" w:lineRule="auto"/>
              <w:ind w:right="218" w:firstLine="851"/>
              <w:jc w:val="both"/>
              <w:rPr>
                <w:sz w:val="28"/>
                <w:szCs w:val="28"/>
              </w:rPr>
            </w:pPr>
            <w:r w:rsidRPr="009C5AF3">
              <w:rPr>
                <w:spacing w:val="-1"/>
                <w:sz w:val="28"/>
                <w:szCs w:val="28"/>
              </w:rPr>
              <w:t xml:space="preserve"> </w:t>
            </w:r>
            <w:r w:rsidRPr="009C5AF3">
              <w:rPr>
                <w:rFonts w:eastAsia="Times New Roman"/>
                <w:sz w:val="28"/>
                <w:szCs w:val="28"/>
              </w:rPr>
              <w:t>«Я злюсь» (Э. Крейрли — серия книг «Учимся владеть чувствами»), «Рассказы о птицах» (К.Д. Ушинский), «Старик сажал яблони...» (Л.Н. толстой),</w:t>
            </w:r>
          </w:p>
          <w:p w:rsidR="003312A0" w:rsidRPr="009C5AF3" w:rsidRDefault="003312A0" w:rsidP="005C7AE9">
            <w:pPr>
              <w:pStyle w:val="af6"/>
              <w:spacing w:line="254" w:lineRule="auto"/>
              <w:ind w:right="217"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«Упрямые козы» (узбекская народная сказка), «Самое страшное» (Е.А. Пермяк), «Лучший друг» (Ю.И. Ермолаев), «Отомстила» (В.А. Осеева), «Кто наказал его?» (В.А. Осеева), «Лиса и заяц» (русская народная сказка), «Заяц, лиса и петух» (русская народная сказка).</w:t>
            </w:r>
          </w:p>
          <w:p w:rsidR="003312A0" w:rsidRPr="009C5AF3" w:rsidRDefault="003312A0" w:rsidP="005C7AE9">
            <w:pPr>
              <w:pStyle w:val="5b"/>
              <w:tabs>
                <w:tab w:val="left" w:pos="1593"/>
              </w:tabs>
              <w:ind w:left="0" w:right="175" w:firstLine="851"/>
              <w:rPr>
                <w:sz w:val="28"/>
                <w:szCs w:val="28"/>
              </w:rPr>
            </w:pPr>
          </w:p>
        </w:tc>
      </w:tr>
    </w:tbl>
    <w:p w:rsidR="003312A0" w:rsidRPr="009C5AF3" w:rsidRDefault="003312A0" w:rsidP="003312A0">
      <w:pPr>
        <w:pStyle w:val="5b"/>
        <w:ind w:left="0" w:firstLine="851"/>
        <w:rPr>
          <w:b/>
          <w:sz w:val="28"/>
          <w:szCs w:val="28"/>
        </w:rPr>
      </w:pPr>
    </w:p>
    <w:p w:rsidR="003312A0" w:rsidRPr="009C5AF3" w:rsidRDefault="003312A0" w:rsidP="003312A0">
      <w:pPr>
        <w:spacing w:after="0" w:line="240" w:lineRule="auto"/>
        <w:ind w:firstLine="851"/>
        <w:jc w:val="both"/>
        <w:rPr>
          <w:rFonts w:ascii="Times New Roman" w:hAnsi="Times New Roman" w:cs="Times New Roman"/>
          <w:b/>
          <w:sz w:val="28"/>
          <w:szCs w:val="28"/>
          <w:lang w:eastAsia="ru-RU"/>
        </w:rPr>
      </w:pPr>
      <w:r w:rsidRPr="009C5AF3">
        <w:rPr>
          <w:rFonts w:ascii="Times New Roman" w:hAnsi="Times New Roman" w:cs="Times New Roman"/>
          <w:b/>
          <w:sz w:val="28"/>
          <w:szCs w:val="28"/>
          <w:lang w:eastAsia="ru-RU"/>
        </w:rPr>
        <w:t>Тематическое планирование образовательной деятельности</w:t>
      </w:r>
    </w:p>
    <w:p w:rsidR="003312A0" w:rsidRPr="009C5AF3" w:rsidRDefault="003312A0" w:rsidP="003312A0">
      <w:pPr>
        <w:spacing w:after="0" w:line="240" w:lineRule="auto"/>
        <w:ind w:firstLine="851"/>
        <w:jc w:val="both"/>
        <w:rPr>
          <w:rFonts w:ascii="Times New Roman" w:hAnsi="Times New Roman" w:cs="Times New Roman"/>
          <w:b/>
          <w:sz w:val="28"/>
          <w:szCs w:val="28"/>
          <w:lang w:eastAsia="ru-RU"/>
        </w:rPr>
      </w:pPr>
      <w:r w:rsidRPr="009C5AF3">
        <w:rPr>
          <w:rFonts w:ascii="Times New Roman" w:hAnsi="Times New Roman" w:cs="Times New Roman"/>
          <w:b/>
          <w:sz w:val="28"/>
          <w:szCs w:val="28"/>
          <w:lang w:eastAsia="ru-RU"/>
        </w:rPr>
        <w:t>Первый год обучения (Старший возраст)</w:t>
      </w:r>
    </w:p>
    <w:p w:rsidR="003312A0" w:rsidRPr="009C5AF3" w:rsidRDefault="003312A0" w:rsidP="003312A0">
      <w:pPr>
        <w:pStyle w:val="5b"/>
        <w:ind w:left="0" w:firstLine="851"/>
        <w:rPr>
          <w:b/>
          <w:sz w:val="28"/>
          <w:szCs w:val="28"/>
        </w:rPr>
      </w:pPr>
    </w:p>
    <w:tbl>
      <w:tblPr>
        <w:tblStyle w:val="TableNormal"/>
        <w:tblW w:w="1545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8"/>
        <w:gridCol w:w="5386"/>
        <w:gridCol w:w="2693"/>
        <w:gridCol w:w="6804"/>
      </w:tblGrid>
      <w:tr w:rsidR="003312A0" w:rsidRPr="009C5AF3" w:rsidTr="005C7AE9">
        <w:trPr>
          <w:trHeight w:val="1237"/>
        </w:trPr>
        <w:tc>
          <w:tcPr>
            <w:tcW w:w="568" w:type="dxa"/>
            <w:vAlign w:val="center"/>
          </w:tcPr>
          <w:p w:rsidR="003312A0" w:rsidRPr="009C5AF3" w:rsidRDefault="003312A0" w:rsidP="005C7AE9">
            <w:pPr>
              <w:pStyle w:val="TableParagraph"/>
              <w:spacing w:before="6"/>
              <w:ind w:firstLine="851"/>
              <w:jc w:val="center"/>
              <w:rPr>
                <w:rFonts w:ascii="Times New Roman" w:eastAsia="Times New Roman" w:hAnsi="Times New Roman" w:cs="Times New Roman"/>
                <w:sz w:val="28"/>
                <w:szCs w:val="28"/>
                <w:lang w:val="ru-RU"/>
              </w:rPr>
            </w:pPr>
          </w:p>
          <w:p w:rsidR="003312A0" w:rsidRPr="009C5AF3" w:rsidRDefault="003312A0" w:rsidP="005C7AE9">
            <w:pPr>
              <w:pStyle w:val="TableParagraph"/>
              <w:spacing w:line="252" w:lineRule="auto"/>
              <w:ind w:right="107" w:firstLine="851"/>
              <w:jc w:val="center"/>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 xml:space="preserve">№ </w:t>
            </w:r>
            <w:proofErr w:type="gramStart"/>
            <w:r w:rsidRPr="009C5AF3">
              <w:rPr>
                <w:rFonts w:ascii="Times New Roman" w:eastAsia="Times New Roman" w:hAnsi="Times New Roman" w:cs="Times New Roman"/>
                <w:sz w:val="28"/>
                <w:szCs w:val="28"/>
                <w:lang w:val="ru-RU"/>
              </w:rPr>
              <w:t>п</w:t>
            </w:r>
            <w:proofErr w:type="gramEnd"/>
            <w:r w:rsidRPr="009C5AF3">
              <w:rPr>
                <w:rFonts w:ascii="Times New Roman" w:eastAsia="Times New Roman" w:hAnsi="Times New Roman" w:cs="Times New Roman"/>
                <w:sz w:val="28"/>
                <w:szCs w:val="28"/>
                <w:lang w:val="ru-RU"/>
              </w:rPr>
              <w:t>/п</w:t>
            </w:r>
          </w:p>
        </w:tc>
        <w:tc>
          <w:tcPr>
            <w:tcW w:w="5386"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p>
          <w:p w:rsidR="003312A0" w:rsidRPr="009C5AF3" w:rsidRDefault="003312A0" w:rsidP="005C7AE9">
            <w:pPr>
              <w:pStyle w:val="TableParagraph"/>
              <w:spacing w:before="8"/>
              <w:ind w:firstLine="851"/>
              <w:jc w:val="both"/>
              <w:rPr>
                <w:rFonts w:ascii="Times New Roman" w:eastAsia="Times New Roman" w:hAnsi="Times New Roman" w:cs="Times New Roman"/>
                <w:sz w:val="28"/>
                <w:szCs w:val="28"/>
                <w:lang w:val="ru-RU"/>
              </w:rPr>
            </w:pPr>
          </w:p>
          <w:p w:rsidR="003312A0" w:rsidRPr="009C5AF3" w:rsidRDefault="003312A0" w:rsidP="005C7AE9">
            <w:pPr>
              <w:pStyle w:val="TableParagraph"/>
              <w:ind w:right="141"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Тема</w:t>
            </w:r>
          </w:p>
        </w:tc>
        <w:tc>
          <w:tcPr>
            <w:tcW w:w="2693" w:type="dxa"/>
          </w:tcPr>
          <w:p w:rsidR="003312A0" w:rsidRPr="009C5AF3" w:rsidRDefault="003312A0" w:rsidP="005C7AE9">
            <w:pPr>
              <w:pStyle w:val="TableParagraph"/>
              <w:spacing w:before="173" w:line="252" w:lineRule="auto"/>
              <w:ind w:right="111"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Количество занятий в неделю</w:t>
            </w:r>
          </w:p>
        </w:tc>
        <w:tc>
          <w:tcPr>
            <w:tcW w:w="6804" w:type="dxa"/>
          </w:tcPr>
          <w:p w:rsidR="003312A0" w:rsidRPr="009C5AF3" w:rsidRDefault="003312A0" w:rsidP="005C7AE9">
            <w:pPr>
              <w:pStyle w:val="TableParagraph"/>
              <w:spacing w:before="63" w:line="252" w:lineRule="auto"/>
              <w:ind w:right="191"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Максимально допустимый объём образовательной нагрузки (мин)</w:t>
            </w:r>
          </w:p>
        </w:tc>
      </w:tr>
      <w:tr w:rsidR="003312A0" w:rsidRPr="009C5AF3" w:rsidTr="005C7AE9">
        <w:trPr>
          <w:trHeight w:val="372"/>
        </w:trPr>
        <w:tc>
          <w:tcPr>
            <w:tcW w:w="15451" w:type="dxa"/>
            <w:gridSpan w:val="4"/>
          </w:tcPr>
          <w:p w:rsidR="003312A0" w:rsidRPr="009C5AF3" w:rsidRDefault="003312A0" w:rsidP="005C7AE9">
            <w:pPr>
              <w:pStyle w:val="TableParagraph"/>
              <w:spacing w:before="47"/>
              <w:ind w:firstLine="851"/>
              <w:jc w:val="both"/>
              <w:rPr>
                <w:rFonts w:ascii="Times New Roman" w:eastAsia="Times New Roman" w:hAnsi="Times New Roman" w:cs="Times New Roman"/>
                <w:b/>
                <w:sz w:val="28"/>
                <w:szCs w:val="28"/>
                <w:lang w:val="ru-RU"/>
              </w:rPr>
            </w:pPr>
            <w:proofErr w:type="gramStart"/>
            <w:r w:rsidRPr="009C5AF3">
              <w:rPr>
                <w:rFonts w:ascii="Times New Roman" w:eastAsia="Times New Roman" w:hAnsi="Times New Roman" w:cs="Times New Roman"/>
                <w:b/>
                <w:sz w:val="28"/>
                <w:szCs w:val="28"/>
                <w:lang w:val="ru-RU"/>
              </w:rPr>
              <w:t>Р</w:t>
            </w:r>
            <w:proofErr w:type="gramEnd"/>
            <w:r w:rsidRPr="009C5AF3">
              <w:rPr>
                <w:rFonts w:ascii="Times New Roman" w:eastAsia="Times New Roman" w:hAnsi="Times New Roman" w:cs="Times New Roman"/>
                <w:b/>
                <w:sz w:val="28"/>
                <w:szCs w:val="28"/>
                <w:lang w:val="ru-RU"/>
              </w:rPr>
              <w:t xml:space="preserve"> а з д е л 1. Семья (6 ч)</w:t>
            </w:r>
          </w:p>
        </w:tc>
      </w:tr>
      <w:tr w:rsidR="003312A0" w:rsidRPr="009C5AF3" w:rsidTr="005C7AE9">
        <w:trPr>
          <w:trHeight w:val="612"/>
        </w:trPr>
        <w:tc>
          <w:tcPr>
            <w:tcW w:w="568"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5386" w:type="dxa"/>
          </w:tcPr>
          <w:p w:rsidR="003312A0" w:rsidRPr="009C5AF3" w:rsidRDefault="003312A0" w:rsidP="005C7AE9">
            <w:pPr>
              <w:pStyle w:val="TableParagraph"/>
              <w:spacing w:line="247" w:lineRule="auto"/>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Моя семья. Мои самые близкие, родные и любимые люди</w:t>
            </w:r>
          </w:p>
        </w:tc>
        <w:tc>
          <w:tcPr>
            <w:tcW w:w="2693"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ind w:right="674"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25</w:t>
            </w:r>
          </w:p>
        </w:tc>
      </w:tr>
      <w:tr w:rsidR="003312A0" w:rsidRPr="009C5AF3" w:rsidTr="005C7AE9">
        <w:trPr>
          <w:trHeight w:val="372"/>
        </w:trPr>
        <w:tc>
          <w:tcPr>
            <w:tcW w:w="568"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w:t>
            </w:r>
          </w:p>
        </w:tc>
        <w:tc>
          <w:tcPr>
            <w:tcW w:w="5386"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Мать и дитя</w:t>
            </w:r>
          </w:p>
        </w:tc>
        <w:tc>
          <w:tcPr>
            <w:tcW w:w="2693"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ind w:right="674"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25</w:t>
            </w:r>
          </w:p>
        </w:tc>
      </w:tr>
      <w:tr w:rsidR="003312A0" w:rsidRPr="009C5AF3" w:rsidTr="005C7AE9">
        <w:trPr>
          <w:trHeight w:val="372"/>
        </w:trPr>
        <w:tc>
          <w:tcPr>
            <w:tcW w:w="568"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3</w:t>
            </w:r>
          </w:p>
        </w:tc>
        <w:tc>
          <w:tcPr>
            <w:tcW w:w="5386"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Образ отца</w:t>
            </w:r>
          </w:p>
        </w:tc>
        <w:tc>
          <w:tcPr>
            <w:tcW w:w="2693"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ind w:right="674"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25</w:t>
            </w:r>
          </w:p>
        </w:tc>
      </w:tr>
      <w:tr w:rsidR="003312A0" w:rsidRPr="009C5AF3" w:rsidTr="005C7AE9">
        <w:trPr>
          <w:trHeight w:val="372"/>
        </w:trPr>
        <w:tc>
          <w:tcPr>
            <w:tcW w:w="568"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4</w:t>
            </w:r>
          </w:p>
        </w:tc>
        <w:tc>
          <w:tcPr>
            <w:tcW w:w="5386"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Братья и сёстры</w:t>
            </w:r>
          </w:p>
        </w:tc>
        <w:tc>
          <w:tcPr>
            <w:tcW w:w="2693"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ind w:right="674"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25</w:t>
            </w:r>
          </w:p>
        </w:tc>
      </w:tr>
      <w:tr w:rsidR="003312A0" w:rsidRPr="009C5AF3" w:rsidTr="005C7AE9">
        <w:trPr>
          <w:trHeight w:val="372"/>
        </w:trPr>
        <w:tc>
          <w:tcPr>
            <w:tcW w:w="568"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5</w:t>
            </w:r>
          </w:p>
        </w:tc>
        <w:tc>
          <w:tcPr>
            <w:tcW w:w="5386"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Бабушки и дедушки</w:t>
            </w:r>
          </w:p>
        </w:tc>
        <w:tc>
          <w:tcPr>
            <w:tcW w:w="2693"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ind w:right="674"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25</w:t>
            </w:r>
          </w:p>
        </w:tc>
      </w:tr>
      <w:tr w:rsidR="003312A0" w:rsidRPr="009C5AF3" w:rsidTr="005C7AE9">
        <w:trPr>
          <w:trHeight w:val="372"/>
        </w:trPr>
        <w:tc>
          <w:tcPr>
            <w:tcW w:w="568"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6</w:t>
            </w:r>
          </w:p>
        </w:tc>
        <w:tc>
          <w:tcPr>
            <w:tcW w:w="5386"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Моя родословная</w:t>
            </w:r>
          </w:p>
        </w:tc>
        <w:tc>
          <w:tcPr>
            <w:tcW w:w="2693" w:type="dxa"/>
          </w:tcPr>
          <w:p w:rsidR="003312A0" w:rsidRPr="009C5AF3" w:rsidRDefault="003312A0" w:rsidP="005C7AE9">
            <w:pPr>
              <w:pStyle w:val="TableParagraph"/>
              <w:ind w:right="435"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 xml:space="preserve">       1</w:t>
            </w:r>
          </w:p>
        </w:tc>
        <w:tc>
          <w:tcPr>
            <w:tcW w:w="6804" w:type="dxa"/>
          </w:tcPr>
          <w:p w:rsidR="003312A0" w:rsidRPr="009C5AF3" w:rsidRDefault="003312A0" w:rsidP="005C7AE9">
            <w:pPr>
              <w:pStyle w:val="TableParagraph"/>
              <w:ind w:right="674"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25</w:t>
            </w:r>
          </w:p>
        </w:tc>
      </w:tr>
    </w:tbl>
    <w:p w:rsidR="003312A0" w:rsidRPr="009C5AF3" w:rsidRDefault="003312A0" w:rsidP="003312A0">
      <w:pPr>
        <w:pStyle w:val="af6"/>
        <w:ind w:firstLine="851"/>
        <w:jc w:val="both"/>
        <w:rPr>
          <w:rFonts w:ascii="Times New Roman" w:eastAsia="Times New Roman" w:hAnsi="Times New Roman" w:cs="Times New Roman"/>
          <w:sz w:val="28"/>
          <w:szCs w:val="28"/>
          <w:lang w:eastAsia="ru-RU"/>
        </w:rPr>
      </w:pPr>
    </w:p>
    <w:tbl>
      <w:tblPr>
        <w:tblStyle w:val="TableNormal"/>
        <w:tblW w:w="1547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8"/>
        <w:gridCol w:w="5406"/>
        <w:gridCol w:w="2693"/>
        <w:gridCol w:w="6804"/>
      </w:tblGrid>
      <w:tr w:rsidR="003312A0" w:rsidRPr="009C5AF3" w:rsidTr="005C7AE9">
        <w:trPr>
          <w:trHeight w:val="413"/>
        </w:trPr>
        <w:tc>
          <w:tcPr>
            <w:tcW w:w="15471" w:type="dxa"/>
            <w:gridSpan w:val="4"/>
          </w:tcPr>
          <w:p w:rsidR="003312A0" w:rsidRPr="009C5AF3" w:rsidRDefault="003312A0" w:rsidP="005C7AE9">
            <w:pPr>
              <w:pStyle w:val="TableParagraph"/>
              <w:spacing w:before="67"/>
              <w:ind w:firstLine="851"/>
              <w:jc w:val="both"/>
              <w:rPr>
                <w:rFonts w:ascii="Times New Roman" w:eastAsia="Times New Roman" w:hAnsi="Times New Roman" w:cs="Times New Roman"/>
                <w:b/>
                <w:sz w:val="28"/>
                <w:szCs w:val="28"/>
                <w:lang w:val="ru-RU"/>
              </w:rPr>
            </w:pPr>
            <w:proofErr w:type="gramStart"/>
            <w:r w:rsidRPr="009C5AF3">
              <w:rPr>
                <w:rFonts w:ascii="Times New Roman" w:eastAsia="Times New Roman" w:hAnsi="Times New Roman" w:cs="Times New Roman"/>
                <w:b/>
                <w:sz w:val="28"/>
                <w:szCs w:val="28"/>
                <w:lang w:val="ru-RU"/>
              </w:rPr>
              <w:t>Р</w:t>
            </w:r>
            <w:proofErr w:type="gramEnd"/>
            <w:r w:rsidRPr="009C5AF3">
              <w:rPr>
                <w:rFonts w:ascii="Times New Roman" w:eastAsia="Times New Roman" w:hAnsi="Times New Roman" w:cs="Times New Roman"/>
                <w:b/>
                <w:sz w:val="28"/>
                <w:szCs w:val="28"/>
                <w:lang w:val="ru-RU"/>
              </w:rPr>
              <w:t xml:space="preserve"> а з д е л 2. Добро и зло (22 ч)</w:t>
            </w:r>
          </w:p>
        </w:tc>
      </w:tr>
      <w:tr w:rsidR="003312A0" w:rsidRPr="009C5AF3" w:rsidTr="005C7AE9">
        <w:trPr>
          <w:trHeight w:val="378"/>
        </w:trPr>
        <w:tc>
          <w:tcPr>
            <w:tcW w:w="568"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7</w:t>
            </w:r>
          </w:p>
        </w:tc>
        <w:tc>
          <w:tcPr>
            <w:tcW w:w="5406"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Добро и зло</w:t>
            </w:r>
          </w:p>
        </w:tc>
        <w:tc>
          <w:tcPr>
            <w:tcW w:w="2693" w:type="dxa"/>
          </w:tcPr>
          <w:p w:rsidR="003312A0" w:rsidRPr="009C5AF3" w:rsidRDefault="003312A0" w:rsidP="005C7AE9">
            <w:pPr>
              <w:pStyle w:val="TableParagraph"/>
              <w:ind w:right="435"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ind w:right="674"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25</w:t>
            </w:r>
          </w:p>
        </w:tc>
      </w:tr>
      <w:tr w:rsidR="003312A0" w:rsidRPr="009C5AF3" w:rsidTr="005C7AE9">
        <w:trPr>
          <w:trHeight w:val="378"/>
        </w:trPr>
        <w:tc>
          <w:tcPr>
            <w:tcW w:w="568"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8</w:t>
            </w:r>
          </w:p>
        </w:tc>
        <w:tc>
          <w:tcPr>
            <w:tcW w:w="5406"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Хорошо ли быть злым?</w:t>
            </w:r>
          </w:p>
        </w:tc>
        <w:tc>
          <w:tcPr>
            <w:tcW w:w="2693" w:type="dxa"/>
          </w:tcPr>
          <w:p w:rsidR="003312A0" w:rsidRPr="009C5AF3" w:rsidRDefault="003312A0" w:rsidP="005C7AE9">
            <w:pPr>
              <w:pStyle w:val="TableParagraph"/>
              <w:ind w:right="435"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ind w:right="674"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25</w:t>
            </w:r>
          </w:p>
        </w:tc>
      </w:tr>
      <w:tr w:rsidR="003312A0" w:rsidRPr="009C5AF3" w:rsidTr="005C7AE9">
        <w:trPr>
          <w:trHeight w:val="378"/>
        </w:trPr>
        <w:tc>
          <w:tcPr>
            <w:tcW w:w="568"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9</w:t>
            </w:r>
          </w:p>
        </w:tc>
        <w:tc>
          <w:tcPr>
            <w:tcW w:w="5406"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Наше настроение</w:t>
            </w:r>
          </w:p>
        </w:tc>
        <w:tc>
          <w:tcPr>
            <w:tcW w:w="2693" w:type="dxa"/>
          </w:tcPr>
          <w:p w:rsidR="003312A0" w:rsidRPr="009C5AF3" w:rsidRDefault="003312A0" w:rsidP="005C7AE9">
            <w:pPr>
              <w:pStyle w:val="TableParagraph"/>
              <w:ind w:right="435"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ind w:right="674"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25</w:t>
            </w:r>
          </w:p>
        </w:tc>
      </w:tr>
      <w:tr w:rsidR="003312A0" w:rsidRPr="009C5AF3" w:rsidTr="005C7AE9">
        <w:trPr>
          <w:trHeight w:val="378"/>
        </w:trPr>
        <w:tc>
          <w:tcPr>
            <w:tcW w:w="568"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10</w:t>
            </w:r>
          </w:p>
        </w:tc>
        <w:tc>
          <w:tcPr>
            <w:tcW w:w="5406"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Учимся справляться с гневом</w:t>
            </w:r>
          </w:p>
        </w:tc>
        <w:tc>
          <w:tcPr>
            <w:tcW w:w="2693" w:type="dxa"/>
          </w:tcPr>
          <w:p w:rsidR="003312A0" w:rsidRPr="009C5AF3" w:rsidRDefault="003312A0" w:rsidP="005C7AE9">
            <w:pPr>
              <w:pStyle w:val="TableParagraph"/>
              <w:ind w:right="435"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ind w:right="674"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25</w:t>
            </w:r>
          </w:p>
        </w:tc>
      </w:tr>
      <w:tr w:rsidR="003312A0" w:rsidRPr="009C5AF3" w:rsidTr="005C7AE9">
        <w:trPr>
          <w:trHeight w:val="378"/>
        </w:trPr>
        <w:tc>
          <w:tcPr>
            <w:tcW w:w="568"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11</w:t>
            </w:r>
          </w:p>
        </w:tc>
        <w:tc>
          <w:tcPr>
            <w:tcW w:w="5406"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Какие бывают поступки</w:t>
            </w:r>
          </w:p>
        </w:tc>
        <w:tc>
          <w:tcPr>
            <w:tcW w:w="2693" w:type="dxa"/>
          </w:tcPr>
          <w:p w:rsidR="003312A0" w:rsidRPr="009C5AF3" w:rsidRDefault="003312A0" w:rsidP="005C7AE9">
            <w:pPr>
              <w:pStyle w:val="TableParagraph"/>
              <w:ind w:right="435"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ind w:right="674"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25</w:t>
            </w:r>
          </w:p>
        </w:tc>
      </w:tr>
      <w:tr w:rsidR="003312A0" w:rsidRPr="009C5AF3" w:rsidTr="005C7AE9">
        <w:trPr>
          <w:trHeight w:val="618"/>
        </w:trPr>
        <w:tc>
          <w:tcPr>
            <w:tcW w:w="568"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12</w:t>
            </w:r>
          </w:p>
        </w:tc>
        <w:tc>
          <w:tcPr>
            <w:tcW w:w="5406" w:type="dxa"/>
          </w:tcPr>
          <w:p w:rsidR="003312A0" w:rsidRPr="009C5AF3" w:rsidRDefault="003312A0" w:rsidP="005C7AE9">
            <w:pPr>
              <w:pStyle w:val="TableParagraph"/>
              <w:spacing w:line="247" w:lineRule="auto"/>
              <w:ind w:right="122"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Добрые дела и поступки. Добрые слова</w:t>
            </w:r>
          </w:p>
        </w:tc>
        <w:tc>
          <w:tcPr>
            <w:tcW w:w="2693" w:type="dxa"/>
          </w:tcPr>
          <w:p w:rsidR="003312A0" w:rsidRPr="009C5AF3" w:rsidRDefault="003312A0" w:rsidP="005C7AE9">
            <w:pPr>
              <w:pStyle w:val="TableParagraph"/>
              <w:ind w:right="435"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ind w:right="674"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25</w:t>
            </w:r>
          </w:p>
        </w:tc>
      </w:tr>
      <w:tr w:rsidR="003312A0" w:rsidRPr="009C5AF3" w:rsidTr="005C7AE9">
        <w:trPr>
          <w:trHeight w:val="378"/>
        </w:trPr>
        <w:tc>
          <w:tcPr>
            <w:tcW w:w="568" w:type="dxa"/>
          </w:tcPr>
          <w:p w:rsidR="003312A0" w:rsidRPr="009C5AF3" w:rsidRDefault="003312A0" w:rsidP="005C7AE9">
            <w:pPr>
              <w:pStyle w:val="TableParagraph"/>
              <w:spacing w:before="60"/>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13</w:t>
            </w:r>
          </w:p>
        </w:tc>
        <w:tc>
          <w:tcPr>
            <w:tcW w:w="5406" w:type="dxa"/>
          </w:tcPr>
          <w:p w:rsidR="003312A0" w:rsidRPr="009C5AF3" w:rsidRDefault="003312A0" w:rsidP="005C7AE9">
            <w:pPr>
              <w:pStyle w:val="TableParagraph"/>
              <w:spacing w:before="60"/>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Милосердие и сочувствие</w:t>
            </w:r>
          </w:p>
        </w:tc>
        <w:tc>
          <w:tcPr>
            <w:tcW w:w="2693" w:type="dxa"/>
          </w:tcPr>
          <w:p w:rsidR="003312A0" w:rsidRPr="009C5AF3" w:rsidRDefault="003312A0" w:rsidP="005C7AE9">
            <w:pPr>
              <w:pStyle w:val="TableParagraph"/>
              <w:spacing w:before="60"/>
              <w:ind w:right="435"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spacing w:before="60"/>
              <w:ind w:right="674"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25</w:t>
            </w:r>
          </w:p>
        </w:tc>
      </w:tr>
      <w:tr w:rsidR="003312A0" w:rsidRPr="009C5AF3" w:rsidTr="005C7AE9">
        <w:trPr>
          <w:trHeight w:val="378"/>
        </w:trPr>
        <w:tc>
          <w:tcPr>
            <w:tcW w:w="568" w:type="dxa"/>
          </w:tcPr>
          <w:p w:rsidR="003312A0" w:rsidRPr="009C5AF3" w:rsidRDefault="003312A0" w:rsidP="005C7AE9">
            <w:pPr>
              <w:pStyle w:val="TableParagraph"/>
              <w:spacing w:before="60"/>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14</w:t>
            </w:r>
          </w:p>
        </w:tc>
        <w:tc>
          <w:tcPr>
            <w:tcW w:w="5406" w:type="dxa"/>
          </w:tcPr>
          <w:p w:rsidR="003312A0" w:rsidRPr="009C5AF3" w:rsidRDefault="003312A0" w:rsidP="005C7AE9">
            <w:pPr>
              <w:pStyle w:val="TableParagraph"/>
              <w:spacing w:before="60"/>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Совесть</w:t>
            </w:r>
          </w:p>
        </w:tc>
        <w:tc>
          <w:tcPr>
            <w:tcW w:w="2693" w:type="dxa"/>
          </w:tcPr>
          <w:p w:rsidR="003312A0" w:rsidRPr="009C5AF3" w:rsidRDefault="003312A0" w:rsidP="005C7AE9">
            <w:pPr>
              <w:pStyle w:val="TableParagraph"/>
              <w:spacing w:before="60"/>
              <w:ind w:right="435"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spacing w:before="60"/>
              <w:ind w:right="674"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25</w:t>
            </w:r>
          </w:p>
        </w:tc>
      </w:tr>
      <w:tr w:rsidR="003312A0" w:rsidRPr="009C5AF3" w:rsidTr="005C7AE9">
        <w:trPr>
          <w:trHeight w:val="378"/>
        </w:trPr>
        <w:tc>
          <w:tcPr>
            <w:tcW w:w="568" w:type="dxa"/>
          </w:tcPr>
          <w:p w:rsidR="003312A0" w:rsidRPr="009C5AF3" w:rsidRDefault="003312A0" w:rsidP="005C7AE9">
            <w:pPr>
              <w:pStyle w:val="TableParagraph"/>
              <w:spacing w:before="60"/>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15</w:t>
            </w:r>
          </w:p>
        </w:tc>
        <w:tc>
          <w:tcPr>
            <w:tcW w:w="5406" w:type="dxa"/>
          </w:tcPr>
          <w:p w:rsidR="003312A0" w:rsidRPr="009C5AF3" w:rsidRDefault="003312A0" w:rsidP="005C7AE9">
            <w:pPr>
              <w:pStyle w:val="TableParagraph"/>
              <w:spacing w:before="60"/>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Жадность и щедрость</w:t>
            </w:r>
          </w:p>
        </w:tc>
        <w:tc>
          <w:tcPr>
            <w:tcW w:w="2693" w:type="dxa"/>
          </w:tcPr>
          <w:p w:rsidR="003312A0" w:rsidRPr="009C5AF3" w:rsidRDefault="003312A0" w:rsidP="005C7AE9">
            <w:pPr>
              <w:pStyle w:val="TableParagraph"/>
              <w:spacing w:before="60"/>
              <w:ind w:right="435"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spacing w:before="60"/>
              <w:ind w:right="674"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25</w:t>
            </w:r>
          </w:p>
        </w:tc>
      </w:tr>
      <w:tr w:rsidR="003312A0" w:rsidRPr="009C5AF3" w:rsidTr="005C7AE9">
        <w:trPr>
          <w:trHeight w:val="378"/>
        </w:trPr>
        <w:tc>
          <w:tcPr>
            <w:tcW w:w="568" w:type="dxa"/>
          </w:tcPr>
          <w:p w:rsidR="003312A0" w:rsidRPr="009C5AF3" w:rsidRDefault="003312A0" w:rsidP="005C7AE9">
            <w:pPr>
              <w:pStyle w:val="TableParagraph"/>
              <w:spacing w:before="60"/>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16</w:t>
            </w:r>
          </w:p>
        </w:tc>
        <w:tc>
          <w:tcPr>
            <w:tcW w:w="5406" w:type="dxa"/>
          </w:tcPr>
          <w:p w:rsidR="003312A0" w:rsidRPr="009C5AF3" w:rsidRDefault="003312A0" w:rsidP="005C7AE9">
            <w:pPr>
              <w:pStyle w:val="TableParagraph"/>
              <w:spacing w:before="60"/>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Прощение</w:t>
            </w:r>
          </w:p>
        </w:tc>
        <w:tc>
          <w:tcPr>
            <w:tcW w:w="2693" w:type="dxa"/>
          </w:tcPr>
          <w:p w:rsidR="003312A0" w:rsidRPr="009C5AF3" w:rsidRDefault="003312A0" w:rsidP="005C7AE9">
            <w:pPr>
              <w:pStyle w:val="TableParagraph"/>
              <w:spacing w:before="60"/>
              <w:ind w:right="435"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spacing w:before="60"/>
              <w:ind w:right="674"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25</w:t>
            </w:r>
          </w:p>
        </w:tc>
      </w:tr>
      <w:tr w:rsidR="003312A0" w:rsidRPr="009C5AF3" w:rsidTr="005C7AE9">
        <w:trPr>
          <w:trHeight w:val="378"/>
        </w:trPr>
        <w:tc>
          <w:tcPr>
            <w:tcW w:w="568" w:type="dxa"/>
          </w:tcPr>
          <w:p w:rsidR="003312A0" w:rsidRPr="009C5AF3" w:rsidRDefault="003312A0" w:rsidP="005C7AE9">
            <w:pPr>
              <w:pStyle w:val="TableParagraph"/>
              <w:spacing w:before="60"/>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17</w:t>
            </w:r>
          </w:p>
        </w:tc>
        <w:tc>
          <w:tcPr>
            <w:tcW w:w="5406" w:type="dxa"/>
          </w:tcPr>
          <w:p w:rsidR="003312A0" w:rsidRPr="009C5AF3" w:rsidRDefault="003312A0" w:rsidP="005C7AE9">
            <w:pPr>
              <w:pStyle w:val="TableParagraph"/>
              <w:spacing w:before="60"/>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Упрямство</w:t>
            </w:r>
          </w:p>
        </w:tc>
        <w:tc>
          <w:tcPr>
            <w:tcW w:w="2693" w:type="dxa"/>
          </w:tcPr>
          <w:p w:rsidR="003312A0" w:rsidRPr="009C5AF3" w:rsidRDefault="003312A0" w:rsidP="005C7AE9">
            <w:pPr>
              <w:pStyle w:val="TableParagraph"/>
              <w:spacing w:before="60"/>
              <w:ind w:right="435"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spacing w:before="60"/>
              <w:ind w:right="674"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25</w:t>
            </w:r>
          </w:p>
        </w:tc>
      </w:tr>
      <w:tr w:rsidR="003312A0" w:rsidRPr="009C5AF3" w:rsidTr="005C7AE9">
        <w:trPr>
          <w:trHeight w:val="378"/>
        </w:trPr>
        <w:tc>
          <w:tcPr>
            <w:tcW w:w="568" w:type="dxa"/>
          </w:tcPr>
          <w:p w:rsidR="003312A0" w:rsidRPr="009C5AF3" w:rsidRDefault="003312A0" w:rsidP="005C7AE9">
            <w:pPr>
              <w:pStyle w:val="TableParagraph"/>
              <w:spacing w:before="60"/>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18</w:t>
            </w:r>
          </w:p>
        </w:tc>
        <w:tc>
          <w:tcPr>
            <w:tcW w:w="5406" w:type="dxa"/>
          </w:tcPr>
          <w:p w:rsidR="003312A0" w:rsidRPr="009C5AF3" w:rsidRDefault="003312A0" w:rsidP="005C7AE9">
            <w:pPr>
              <w:pStyle w:val="TableParagraph"/>
              <w:spacing w:before="60"/>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Скромность</w:t>
            </w:r>
          </w:p>
        </w:tc>
        <w:tc>
          <w:tcPr>
            <w:tcW w:w="2693" w:type="dxa"/>
          </w:tcPr>
          <w:p w:rsidR="003312A0" w:rsidRPr="009C5AF3" w:rsidRDefault="003312A0" w:rsidP="005C7AE9">
            <w:pPr>
              <w:pStyle w:val="TableParagraph"/>
              <w:spacing w:before="60"/>
              <w:ind w:right="435"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spacing w:before="60"/>
              <w:ind w:right="674"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25</w:t>
            </w:r>
          </w:p>
        </w:tc>
      </w:tr>
      <w:tr w:rsidR="003312A0" w:rsidRPr="009C5AF3" w:rsidTr="005C7AE9">
        <w:trPr>
          <w:trHeight w:val="378"/>
        </w:trPr>
        <w:tc>
          <w:tcPr>
            <w:tcW w:w="568" w:type="dxa"/>
          </w:tcPr>
          <w:p w:rsidR="003312A0" w:rsidRPr="009C5AF3" w:rsidRDefault="003312A0" w:rsidP="005C7AE9">
            <w:pPr>
              <w:pStyle w:val="TableParagraph"/>
              <w:spacing w:before="60"/>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19</w:t>
            </w:r>
          </w:p>
        </w:tc>
        <w:tc>
          <w:tcPr>
            <w:tcW w:w="5406" w:type="dxa"/>
          </w:tcPr>
          <w:p w:rsidR="003312A0" w:rsidRPr="009C5AF3" w:rsidRDefault="003312A0" w:rsidP="005C7AE9">
            <w:pPr>
              <w:pStyle w:val="TableParagraph"/>
              <w:spacing w:before="60"/>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Благодарность</w:t>
            </w:r>
          </w:p>
        </w:tc>
        <w:tc>
          <w:tcPr>
            <w:tcW w:w="2693" w:type="dxa"/>
          </w:tcPr>
          <w:p w:rsidR="003312A0" w:rsidRPr="009C5AF3" w:rsidRDefault="003312A0" w:rsidP="005C7AE9">
            <w:pPr>
              <w:pStyle w:val="TableParagraph"/>
              <w:spacing w:before="60"/>
              <w:ind w:right="435"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spacing w:before="60"/>
              <w:ind w:right="674"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25</w:t>
            </w:r>
          </w:p>
        </w:tc>
      </w:tr>
      <w:tr w:rsidR="003312A0" w:rsidRPr="009C5AF3" w:rsidTr="005C7AE9">
        <w:trPr>
          <w:trHeight w:val="378"/>
        </w:trPr>
        <w:tc>
          <w:tcPr>
            <w:tcW w:w="568" w:type="dxa"/>
          </w:tcPr>
          <w:p w:rsidR="003312A0" w:rsidRPr="009C5AF3" w:rsidRDefault="003312A0" w:rsidP="005C7AE9">
            <w:pPr>
              <w:pStyle w:val="TableParagraph"/>
              <w:spacing w:before="60"/>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20</w:t>
            </w:r>
          </w:p>
        </w:tc>
        <w:tc>
          <w:tcPr>
            <w:tcW w:w="5406" w:type="dxa"/>
          </w:tcPr>
          <w:p w:rsidR="003312A0" w:rsidRPr="009C5AF3" w:rsidRDefault="003312A0" w:rsidP="005C7AE9">
            <w:pPr>
              <w:pStyle w:val="TableParagraph"/>
              <w:spacing w:before="60"/>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Храбрость и трусость</w:t>
            </w:r>
          </w:p>
        </w:tc>
        <w:tc>
          <w:tcPr>
            <w:tcW w:w="2693" w:type="dxa"/>
          </w:tcPr>
          <w:p w:rsidR="003312A0" w:rsidRPr="009C5AF3" w:rsidRDefault="003312A0" w:rsidP="005C7AE9">
            <w:pPr>
              <w:pStyle w:val="TableParagraph"/>
              <w:spacing w:before="60"/>
              <w:ind w:right="435"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spacing w:before="60"/>
              <w:ind w:right="674"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25</w:t>
            </w:r>
          </w:p>
        </w:tc>
      </w:tr>
      <w:tr w:rsidR="003312A0" w:rsidRPr="009C5AF3" w:rsidTr="005C7AE9">
        <w:trPr>
          <w:trHeight w:val="378"/>
        </w:trPr>
        <w:tc>
          <w:tcPr>
            <w:tcW w:w="568" w:type="dxa"/>
          </w:tcPr>
          <w:p w:rsidR="003312A0" w:rsidRPr="009C5AF3" w:rsidRDefault="003312A0" w:rsidP="005C7AE9">
            <w:pPr>
              <w:pStyle w:val="TableParagraph"/>
              <w:spacing w:before="60"/>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21</w:t>
            </w:r>
          </w:p>
        </w:tc>
        <w:tc>
          <w:tcPr>
            <w:tcW w:w="5406" w:type="dxa"/>
          </w:tcPr>
          <w:p w:rsidR="003312A0" w:rsidRPr="009C5AF3" w:rsidRDefault="003312A0" w:rsidP="005C7AE9">
            <w:pPr>
              <w:pStyle w:val="TableParagraph"/>
              <w:spacing w:before="60"/>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Зависть</w:t>
            </w:r>
          </w:p>
        </w:tc>
        <w:tc>
          <w:tcPr>
            <w:tcW w:w="2693" w:type="dxa"/>
          </w:tcPr>
          <w:p w:rsidR="003312A0" w:rsidRPr="009C5AF3" w:rsidRDefault="003312A0" w:rsidP="005C7AE9">
            <w:pPr>
              <w:pStyle w:val="TableParagraph"/>
              <w:spacing w:before="60"/>
              <w:ind w:right="435"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spacing w:before="60"/>
              <w:ind w:right="674"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25</w:t>
            </w:r>
          </w:p>
        </w:tc>
      </w:tr>
      <w:tr w:rsidR="003312A0" w:rsidRPr="009C5AF3" w:rsidTr="005C7AE9">
        <w:trPr>
          <w:trHeight w:val="378"/>
        </w:trPr>
        <w:tc>
          <w:tcPr>
            <w:tcW w:w="568" w:type="dxa"/>
          </w:tcPr>
          <w:p w:rsidR="003312A0" w:rsidRPr="009C5AF3" w:rsidRDefault="003312A0" w:rsidP="005C7AE9">
            <w:pPr>
              <w:pStyle w:val="TableParagraph"/>
              <w:spacing w:before="60"/>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22</w:t>
            </w:r>
          </w:p>
        </w:tc>
        <w:tc>
          <w:tcPr>
            <w:tcW w:w="5406" w:type="dxa"/>
          </w:tcPr>
          <w:p w:rsidR="003312A0" w:rsidRPr="009C5AF3" w:rsidRDefault="003312A0" w:rsidP="005C7AE9">
            <w:pPr>
              <w:pStyle w:val="TableParagraph"/>
              <w:spacing w:before="60"/>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Доброжелательность</w:t>
            </w:r>
          </w:p>
        </w:tc>
        <w:tc>
          <w:tcPr>
            <w:tcW w:w="2693" w:type="dxa"/>
          </w:tcPr>
          <w:p w:rsidR="003312A0" w:rsidRPr="009C5AF3" w:rsidRDefault="003312A0" w:rsidP="005C7AE9">
            <w:pPr>
              <w:pStyle w:val="TableParagraph"/>
              <w:spacing w:before="60"/>
              <w:ind w:right="435"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spacing w:before="60"/>
              <w:ind w:right="674"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25</w:t>
            </w:r>
          </w:p>
        </w:tc>
      </w:tr>
      <w:tr w:rsidR="003312A0" w:rsidRPr="009C5AF3" w:rsidTr="005C7AE9">
        <w:trPr>
          <w:trHeight w:val="378"/>
        </w:trPr>
        <w:tc>
          <w:tcPr>
            <w:tcW w:w="568" w:type="dxa"/>
          </w:tcPr>
          <w:p w:rsidR="003312A0" w:rsidRPr="009C5AF3" w:rsidRDefault="003312A0" w:rsidP="005C7AE9">
            <w:pPr>
              <w:pStyle w:val="TableParagraph"/>
              <w:spacing w:before="60"/>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23</w:t>
            </w:r>
          </w:p>
        </w:tc>
        <w:tc>
          <w:tcPr>
            <w:tcW w:w="5406" w:type="dxa"/>
          </w:tcPr>
          <w:p w:rsidR="003312A0" w:rsidRPr="009C5AF3" w:rsidRDefault="003312A0" w:rsidP="005C7AE9">
            <w:pPr>
              <w:pStyle w:val="TableParagraph"/>
              <w:spacing w:before="60"/>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Справедливость</w:t>
            </w:r>
          </w:p>
        </w:tc>
        <w:tc>
          <w:tcPr>
            <w:tcW w:w="2693" w:type="dxa"/>
          </w:tcPr>
          <w:p w:rsidR="003312A0" w:rsidRPr="009C5AF3" w:rsidRDefault="003312A0" w:rsidP="005C7AE9">
            <w:pPr>
              <w:pStyle w:val="TableParagraph"/>
              <w:spacing w:before="60"/>
              <w:ind w:right="435"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spacing w:before="60"/>
              <w:ind w:right="674"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25</w:t>
            </w:r>
          </w:p>
        </w:tc>
      </w:tr>
      <w:tr w:rsidR="003312A0" w:rsidRPr="009C5AF3" w:rsidTr="005C7AE9">
        <w:trPr>
          <w:trHeight w:val="378"/>
        </w:trPr>
        <w:tc>
          <w:tcPr>
            <w:tcW w:w="568" w:type="dxa"/>
          </w:tcPr>
          <w:p w:rsidR="003312A0" w:rsidRPr="009C5AF3" w:rsidRDefault="003312A0" w:rsidP="005C7AE9">
            <w:pPr>
              <w:pStyle w:val="TableParagraph"/>
              <w:spacing w:before="61"/>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24</w:t>
            </w:r>
          </w:p>
        </w:tc>
        <w:tc>
          <w:tcPr>
            <w:tcW w:w="5406" w:type="dxa"/>
          </w:tcPr>
          <w:p w:rsidR="003312A0" w:rsidRPr="009C5AF3" w:rsidRDefault="003312A0" w:rsidP="005C7AE9">
            <w:pPr>
              <w:pStyle w:val="TableParagraph"/>
              <w:spacing w:before="61"/>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Хвастовство</w:t>
            </w:r>
          </w:p>
        </w:tc>
        <w:tc>
          <w:tcPr>
            <w:tcW w:w="2693" w:type="dxa"/>
          </w:tcPr>
          <w:p w:rsidR="003312A0" w:rsidRPr="009C5AF3" w:rsidRDefault="003312A0" w:rsidP="005C7AE9">
            <w:pPr>
              <w:pStyle w:val="TableParagraph"/>
              <w:spacing w:before="61"/>
              <w:ind w:right="435"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spacing w:before="61"/>
              <w:ind w:right="674"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25</w:t>
            </w:r>
          </w:p>
        </w:tc>
      </w:tr>
      <w:tr w:rsidR="003312A0" w:rsidRPr="009C5AF3" w:rsidTr="005C7AE9">
        <w:trPr>
          <w:trHeight w:val="378"/>
        </w:trPr>
        <w:tc>
          <w:tcPr>
            <w:tcW w:w="568" w:type="dxa"/>
          </w:tcPr>
          <w:p w:rsidR="003312A0" w:rsidRPr="009C5AF3" w:rsidRDefault="003312A0" w:rsidP="005C7AE9">
            <w:pPr>
              <w:pStyle w:val="TableParagraph"/>
              <w:spacing w:before="61"/>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25</w:t>
            </w:r>
          </w:p>
        </w:tc>
        <w:tc>
          <w:tcPr>
            <w:tcW w:w="5406" w:type="dxa"/>
          </w:tcPr>
          <w:p w:rsidR="003312A0" w:rsidRPr="009C5AF3" w:rsidRDefault="003312A0" w:rsidP="005C7AE9">
            <w:pPr>
              <w:pStyle w:val="TableParagraph"/>
              <w:spacing w:before="61"/>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Гордость</w:t>
            </w:r>
          </w:p>
        </w:tc>
        <w:tc>
          <w:tcPr>
            <w:tcW w:w="2693" w:type="dxa"/>
          </w:tcPr>
          <w:p w:rsidR="003312A0" w:rsidRPr="009C5AF3" w:rsidRDefault="003312A0" w:rsidP="005C7AE9">
            <w:pPr>
              <w:pStyle w:val="TableParagraph"/>
              <w:spacing w:before="61"/>
              <w:ind w:right="435"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spacing w:before="61"/>
              <w:ind w:right="674"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25</w:t>
            </w:r>
          </w:p>
        </w:tc>
      </w:tr>
      <w:tr w:rsidR="003312A0" w:rsidRPr="009C5AF3" w:rsidTr="005C7AE9">
        <w:trPr>
          <w:trHeight w:val="378"/>
        </w:trPr>
        <w:tc>
          <w:tcPr>
            <w:tcW w:w="568" w:type="dxa"/>
          </w:tcPr>
          <w:p w:rsidR="003312A0" w:rsidRPr="009C5AF3" w:rsidRDefault="003312A0" w:rsidP="005C7AE9">
            <w:pPr>
              <w:pStyle w:val="TableParagraph"/>
              <w:ind w:right="124"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26</w:t>
            </w:r>
          </w:p>
        </w:tc>
        <w:tc>
          <w:tcPr>
            <w:tcW w:w="5406"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Послушание</w:t>
            </w:r>
          </w:p>
        </w:tc>
        <w:tc>
          <w:tcPr>
            <w:tcW w:w="2693"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ind w:right="694"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25</w:t>
            </w:r>
          </w:p>
        </w:tc>
      </w:tr>
      <w:tr w:rsidR="003312A0" w:rsidRPr="009C5AF3" w:rsidTr="005C7AE9">
        <w:trPr>
          <w:trHeight w:val="372"/>
        </w:trPr>
        <w:tc>
          <w:tcPr>
            <w:tcW w:w="568" w:type="dxa"/>
          </w:tcPr>
          <w:p w:rsidR="003312A0" w:rsidRPr="009C5AF3" w:rsidRDefault="003312A0" w:rsidP="005C7AE9">
            <w:pPr>
              <w:pStyle w:val="TableParagraph"/>
              <w:ind w:right="124"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27</w:t>
            </w:r>
          </w:p>
        </w:tc>
        <w:tc>
          <w:tcPr>
            <w:tcW w:w="5406"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чувства других людей</w:t>
            </w:r>
          </w:p>
        </w:tc>
        <w:tc>
          <w:tcPr>
            <w:tcW w:w="2693"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ind w:right="694"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25</w:t>
            </w:r>
          </w:p>
        </w:tc>
      </w:tr>
      <w:tr w:rsidR="003312A0" w:rsidRPr="009C5AF3" w:rsidTr="005C7AE9">
        <w:trPr>
          <w:trHeight w:val="372"/>
        </w:trPr>
        <w:tc>
          <w:tcPr>
            <w:tcW w:w="568" w:type="dxa"/>
          </w:tcPr>
          <w:p w:rsidR="003312A0" w:rsidRPr="009C5AF3" w:rsidRDefault="003312A0" w:rsidP="005C7AE9">
            <w:pPr>
              <w:pStyle w:val="TableParagraph"/>
              <w:ind w:right="124"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28</w:t>
            </w:r>
          </w:p>
        </w:tc>
        <w:tc>
          <w:tcPr>
            <w:tcW w:w="5406"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Вера и верность</w:t>
            </w:r>
          </w:p>
        </w:tc>
        <w:tc>
          <w:tcPr>
            <w:tcW w:w="2693"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ind w:right="694"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25</w:t>
            </w:r>
          </w:p>
        </w:tc>
      </w:tr>
      <w:tr w:rsidR="003312A0" w:rsidRPr="009C5AF3" w:rsidTr="005C7AE9">
        <w:trPr>
          <w:trHeight w:val="372"/>
        </w:trPr>
        <w:tc>
          <w:tcPr>
            <w:tcW w:w="15471" w:type="dxa"/>
            <w:gridSpan w:val="4"/>
          </w:tcPr>
          <w:p w:rsidR="003312A0" w:rsidRPr="009C5AF3" w:rsidRDefault="003312A0" w:rsidP="005C7AE9">
            <w:pPr>
              <w:pStyle w:val="TableParagraph"/>
              <w:spacing w:before="47"/>
              <w:ind w:firstLine="851"/>
              <w:jc w:val="both"/>
              <w:rPr>
                <w:rFonts w:ascii="Times New Roman" w:eastAsia="Times New Roman" w:hAnsi="Times New Roman" w:cs="Times New Roman"/>
                <w:b/>
                <w:sz w:val="28"/>
                <w:szCs w:val="28"/>
                <w:lang w:val="ru-RU"/>
              </w:rPr>
            </w:pPr>
            <w:proofErr w:type="gramStart"/>
            <w:r w:rsidRPr="009C5AF3">
              <w:rPr>
                <w:rFonts w:ascii="Times New Roman" w:eastAsia="Times New Roman" w:hAnsi="Times New Roman" w:cs="Times New Roman"/>
                <w:b/>
                <w:sz w:val="28"/>
                <w:szCs w:val="28"/>
                <w:lang w:val="ru-RU"/>
              </w:rPr>
              <w:t>Р</w:t>
            </w:r>
            <w:proofErr w:type="gramEnd"/>
            <w:r w:rsidRPr="009C5AF3">
              <w:rPr>
                <w:rFonts w:ascii="Times New Roman" w:eastAsia="Times New Roman" w:hAnsi="Times New Roman" w:cs="Times New Roman"/>
                <w:b/>
                <w:sz w:val="28"/>
                <w:szCs w:val="28"/>
                <w:lang w:val="ru-RU"/>
              </w:rPr>
              <w:t xml:space="preserve"> а з д е л 3. Малая Родина (4 ч)</w:t>
            </w:r>
          </w:p>
        </w:tc>
      </w:tr>
      <w:tr w:rsidR="003312A0" w:rsidRPr="009C5AF3" w:rsidTr="005C7AE9">
        <w:trPr>
          <w:trHeight w:val="372"/>
        </w:trPr>
        <w:tc>
          <w:tcPr>
            <w:tcW w:w="568" w:type="dxa"/>
          </w:tcPr>
          <w:p w:rsidR="003312A0" w:rsidRPr="009C5AF3" w:rsidRDefault="003312A0" w:rsidP="005C7AE9">
            <w:pPr>
              <w:pStyle w:val="TableParagraph"/>
              <w:ind w:right="124"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29</w:t>
            </w:r>
          </w:p>
        </w:tc>
        <w:tc>
          <w:tcPr>
            <w:tcW w:w="5406"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Мой родной край</w:t>
            </w:r>
          </w:p>
        </w:tc>
        <w:tc>
          <w:tcPr>
            <w:tcW w:w="2693"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ind w:right="694"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25</w:t>
            </w:r>
          </w:p>
        </w:tc>
      </w:tr>
      <w:tr w:rsidR="003312A0" w:rsidRPr="009C5AF3" w:rsidTr="005C7AE9">
        <w:trPr>
          <w:trHeight w:val="372"/>
        </w:trPr>
        <w:tc>
          <w:tcPr>
            <w:tcW w:w="568" w:type="dxa"/>
          </w:tcPr>
          <w:p w:rsidR="003312A0" w:rsidRPr="009C5AF3" w:rsidRDefault="003312A0" w:rsidP="005C7AE9">
            <w:pPr>
              <w:pStyle w:val="TableParagraph"/>
              <w:ind w:right="124"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30</w:t>
            </w:r>
          </w:p>
        </w:tc>
        <w:tc>
          <w:tcPr>
            <w:tcW w:w="5406"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Место, в котором я живу</w:t>
            </w:r>
          </w:p>
        </w:tc>
        <w:tc>
          <w:tcPr>
            <w:tcW w:w="2693"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ind w:right="694"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25</w:t>
            </w:r>
          </w:p>
        </w:tc>
      </w:tr>
      <w:tr w:rsidR="003312A0" w:rsidRPr="009C5AF3" w:rsidTr="005C7AE9">
        <w:trPr>
          <w:trHeight w:val="612"/>
        </w:trPr>
        <w:tc>
          <w:tcPr>
            <w:tcW w:w="568" w:type="dxa"/>
          </w:tcPr>
          <w:p w:rsidR="003312A0" w:rsidRPr="009C5AF3" w:rsidRDefault="003312A0" w:rsidP="005C7AE9">
            <w:pPr>
              <w:pStyle w:val="TableParagraph"/>
              <w:ind w:right="124"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31</w:t>
            </w:r>
          </w:p>
        </w:tc>
        <w:tc>
          <w:tcPr>
            <w:tcW w:w="5406" w:type="dxa"/>
          </w:tcPr>
          <w:p w:rsidR="003312A0" w:rsidRPr="009C5AF3" w:rsidRDefault="003312A0" w:rsidP="005C7AE9">
            <w:pPr>
              <w:pStyle w:val="TableParagraph"/>
              <w:spacing w:line="247" w:lineRule="auto"/>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Достопримечательности родн</w:t>
            </w:r>
            <w:proofErr w:type="gramStart"/>
            <w:r w:rsidRPr="009C5AF3">
              <w:rPr>
                <w:rFonts w:ascii="Times New Roman" w:eastAsia="Times New Roman" w:hAnsi="Times New Roman" w:cs="Times New Roman"/>
                <w:sz w:val="28"/>
                <w:szCs w:val="28"/>
                <w:lang w:val="ru-RU"/>
              </w:rPr>
              <w:t>о-</w:t>
            </w:r>
            <w:proofErr w:type="gramEnd"/>
            <w:r w:rsidRPr="009C5AF3">
              <w:rPr>
                <w:rFonts w:ascii="Times New Roman" w:eastAsia="Times New Roman" w:hAnsi="Times New Roman" w:cs="Times New Roman"/>
                <w:sz w:val="28"/>
                <w:szCs w:val="28"/>
                <w:lang w:val="ru-RU"/>
              </w:rPr>
              <w:t xml:space="preserve"> го края (города, района, села)</w:t>
            </w:r>
          </w:p>
        </w:tc>
        <w:tc>
          <w:tcPr>
            <w:tcW w:w="2693"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ind w:right="694"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25</w:t>
            </w:r>
          </w:p>
        </w:tc>
      </w:tr>
      <w:tr w:rsidR="003312A0" w:rsidRPr="009C5AF3" w:rsidTr="005C7AE9">
        <w:trPr>
          <w:trHeight w:val="612"/>
        </w:trPr>
        <w:tc>
          <w:tcPr>
            <w:tcW w:w="568" w:type="dxa"/>
          </w:tcPr>
          <w:p w:rsidR="003312A0" w:rsidRPr="009C5AF3" w:rsidRDefault="003312A0" w:rsidP="005C7AE9">
            <w:pPr>
              <w:pStyle w:val="TableParagraph"/>
              <w:ind w:right="124"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32</w:t>
            </w:r>
          </w:p>
        </w:tc>
        <w:tc>
          <w:tcPr>
            <w:tcW w:w="5406" w:type="dxa"/>
          </w:tcPr>
          <w:p w:rsidR="003312A0" w:rsidRPr="009C5AF3" w:rsidRDefault="003312A0" w:rsidP="005C7AE9">
            <w:pPr>
              <w:pStyle w:val="TableParagraph"/>
              <w:spacing w:line="247" w:lineRule="auto"/>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Мой любимый детский сад. От истоков к современности</w:t>
            </w:r>
          </w:p>
        </w:tc>
        <w:tc>
          <w:tcPr>
            <w:tcW w:w="2693"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ind w:right="694"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25</w:t>
            </w:r>
          </w:p>
        </w:tc>
      </w:tr>
      <w:tr w:rsidR="003312A0" w:rsidRPr="009C5AF3" w:rsidTr="005C7AE9">
        <w:trPr>
          <w:trHeight w:val="612"/>
        </w:trPr>
        <w:tc>
          <w:tcPr>
            <w:tcW w:w="568"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p>
        </w:tc>
        <w:tc>
          <w:tcPr>
            <w:tcW w:w="5406"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Количество занятий в год / объём нагрузки в год (мин)</w:t>
            </w:r>
          </w:p>
        </w:tc>
        <w:tc>
          <w:tcPr>
            <w:tcW w:w="2693"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32</w:t>
            </w:r>
          </w:p>
        </w:tc>
        <w:tc>
          <w:tcPr>
            <w:tcW w:w="6804" w:type="dxa"/>
          </w:tcPr>
          <w:p w:rsidR="003312A0" w:rsidRPr="009C5AF3" w:rsidRDefault="003312A0" w:rsidP="005C7AE9">
            <w:pPr>
              <w:pStyle w:val="TableParagraph"/>
              <w:spacing w:before="46"/>
              <w:ind w:right="630"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800</w:t>
            </w:r>
          </w:p>
        </w:tc>
      </w:tr>
    </w:tbl>
    <w:p w:rsidR="003312A0" w:rsidRPr="009C5AF3" w:rsidRDefault="003312A0" w:rsidP="003312A0">
      <w:pPr>
        <w:spacing w:after="0" w:line="240" w:lineRule="auto"/>
        <w:ind w:firstLine="851"/>
        <w:jc w:val="both"/>
        <w:rPr>
          <w:rFonts w:ascii="Times New Roman" w:hAnsi="Times New Roman" w:cs="Times New Roman"/>
          <w:b/>
          <w:sz w:val="28"/>
          <w:szCs w:val="28"/>
          <w:lang w:eastAsia="ru-RU"/>
        </w:rPr>
      </w:pPr>
      <w:r w:rsidRPr="009C5AF3">
        <w:rPr>
          <w:rFonts w:ascii="Times New Roman" w:hAnsi="Times New Roman" w:cs="Times New Roman"/>
          <w:b/>
          <w:sz w:val="28"/>
          <w:szCs w:val="28"/>
          <w:lang w:eastAsia="ru-RU"/>
        </w:rPr>
        <w:t>Тематическое планирование образовательной деятельности</w:t>
      </w:r>
    </w:p>
    <w:p w:rsidR="003312A0" w:rsidRPr="009C5AF3" w:rsidRDefault="003312A0" w:rsidP="003312A0">
      <w:pPr>
        <w:spacing w:after="0" w:line="240" w:lineRule="auto"/>
        <w:ind w:firstLine="851"/>
        <w:jc w:val="both"/>
        <w:rPr>
          <w:rFonts w:ascii="Times New Roman" w:hAnsi="Times New Roman" w:cs="Times New Roman"/>
          <w:b/>
          <w:sz w:val="28"/>
          <w:szCs w:val="28"/>
          <w:lang w:eastAsia="ru-RU"/>
        </w:rPr>
      </w:pPr>
      <w:r w:rsidRPr="009C5AF3">
        <w:rPr>
          <w:rFonts w:ascii="Times New Roman" w:hAnsi="Times New Roman" w:cs="Times New Roman"/>
          <w:b/>
          <w:sz w:val="28"/>
          <w:szCs w:val="28"/>
          <w:lang w:eastAsia="ru-RU"/>
        </w:rPr>
        <w:t>Второй год обучения (Подготовительный к школе возраст)</w:t>
      </w:r>
    </w:p>
    <w:tbl>
      <w:tblPr>
        <w:tblStyle w:val="TableNormal"/>
        <w:tblW w:w="153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6"/>
        <w:gridCol w:w="293"/>
        <w:gridCol w:w="5093"/>
        <w:gridCol w:w="2693"/>
        <w:gridCol w:w="6804"/>
      </w:tblGrid>
      <w:tr w:rsidR="003312A0" w:rsidRPr="009C5AF3" w:rsidTr="005C7AE9">
        <w:trPr>
          <w:trHeight w:val="1237"/>
        </w:trPr>
        <w:tc>
          <w:tcPr>
            <w:tcW w:w="426"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p>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 xml:space="preserve">№ </w:t>
            </w:r>
            <w:proofErr w:type="gramStart"/>
            <w:r w:rsidRPr="009C5AF3">
              <w:rPr>
                <w:rFonts w:ascii="Times New Roman" w:eastAsia="Times New Roman" w:hAnsi="Times New Roman" w:cs="Times New Roman"/>
                <w:sz w:val="28"/>
                <w:szCs w:val="28"/>
                <w:lang w:val="ru-RU"/>
              </w:rPr>
              <w:t>п</w:t>
            </w:r>
            <w:proofErr w:type="gramEnd"/>
            <w:r w:rsidRPr="009C5AF3">
              <w:rPr>
                <w:rFonts w:ascii="Times New Roman" w:eastAsia="Times New Roman" w:hAnsi="Times New Roman" w:cs="Times New Roman"/>
                <w:sz w:val="28"/>
                <w:szCs w:val="28"/>
                <w:lang w:val="ru-RU"/>
              </w:rPr>
              <w:t>/п</w:t>
            </w:r>
          </w:p>
        </w:tc>
        <w:tc>
          <w:tcPr>
            <w:tcW w:w="5386" w:type="dxa"/>
            <w:gridSpan w:val="2"/>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p>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p>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Тема</w:t>
            </w:r>
          </w:p>
        </w:tc>
        <w:tc>
          <w:tcPr>
            <w:tcW w:w="2693"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Количество занятий в неделю</w:t>
            </w:r>
          </w:p>
        </w:tc>
        <w:tc>
          <w:tcPr>
            <w:tcW w:w="6804"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Максимально допустимый объём образовательной нагрузки (мин)</w:t>
            </w:r>
          </w:p>
        </w:tc>
      </w:tr>
      <w:tr w:rsidR="003312A0" w:rsidRPr="009C5AF3" w:rsidTr="005C7AE9">
        <w:trPr>
          <w:trHeight w:val="612"/>
        </w:trPr>
        <w:tc>
          <w:tcPr>
            <w:tcW w:w="426"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5386" w:type="dxa"/>
            <w:gridSpan w:val="2"/>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Вводное занятие</w:t>
            </w:r>
          </w:p>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«Кто такой герой?»</w:t>
            </w:r>
          </w:p>
        </w:tc>
        <w:tc>
          <w:tcPr>
            <w:tcW w:w="2693"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30</w:t>
            </w:r>
          </w:p>
        </w:tc>
      </w:tr>
      <w:tr w:rsidR="003312A0" w:rsidRPr="009C5AF3" w:rsidTr="005C7AE9">
        <w:trPr>
          <w:trHeight w:val="372"/>
        </w:trPr>
        <w:tc>
          <w:tcPr>
            <w:tcW w:w="15309" w:type="dxa"/>
            <w:gridSpan w:val="5"/>
          </w:tcPr>
          <w:p w:rsidR="003312A0" w:rsidRPr="009C5AF3" w:rsidRDefault="003312A0" w:rsidP="005C7AE9">
            <w:pPr>
              <w:pStyle w:val="TableParagraph"/>
              <w:spacing w:before="46"/>
              <w:ind w:firstLine="851"/>
              <w:jc w:val="both"/>
              <w:rPr>
                <w:rFonts w:ascii="Times New Roman" w:eastAsia="Times New Roman" w:hAnsi="Times New Roman" w:cs="Times New Roman"/>
                <w:b/>
                <w:sz w:val="28"/>
                <w:szCs w:val="28"/>
                <w:lang w:val="ru-RU"/>
              </w:rPr>
            </w:pPr>
            <w:proofErr w:type="gramStart"/>
            <w:r w:rsidRPr="009C5AF3">
              <w:rPr>
                <w:rFonts w:ascii="Times New Roman" w:eastAsia="Times New Roman" w:hAnsi="Times New Roman" w:cs="Times New Roman"/>
                <w:b/>
                <w:sz w:val="28"/>
                <w:szCs w:val="28"/>
                <w:lang w:val="ru-RU"/>
              </w:rPr>
              <w:t>Р</w:t>
            </w:r>
            <w:proofErr w:type="gramEnd"/>
            <w:r w:rsidRPr="009C5AF3">
              <w:rPr>
                <w:rFonts w:ascii="Times New Roman" w:eastAsia="Times New Roman" w:hAnsi="Times New Roman" w:cs="Times New Roman"/>
                <w:b/>
                <w:sz w:val="28"/>
                <w:szCs w:val="28"/>
                <w:lang w:val="ru-RU"/>
              </w:rPr>
              <w:t xml:space="preserve"> а з д е л 1. Русь – Великая Многоликая (10 ч)</w:t>
            </w:r>
          </w:p>
        </w:tc>
      </w:tr>
      <w:tr w:rsidR="003312A0" w:rsidRPr="009C5AF3" w:rsidTr="005C7AE9">
        <w:trPr>
          <w:trHeight w:val="612"/>
        </w:trPr>
        <w:tc>
          <w:tcPr>
            <w:tcW w:w="426"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w:t>
            </w:r>
          </w:p>
        </w:tc>
        <w:tc>
          <w:tcPr>
            <w:tcW w:w="5386" w:type="dxa"/>
            <w:gridSpan w:val="2"/>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Становление многонациональной Руси (часть 1)</w:t>
            </w:r>
          </w:p>
        </w:tc>
        <w:tc>
          <w:tcPr>
            <w:tcW w:w="2693"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30</w:t>
            </w:r>
          </w:p>
        </w:tc>
      </w:tr>
      <w:tr w:rsidR="003312A0" w:rsidRPr="009C5AF3" w:rsidTr="005C7AE9">
        <w:trPr>
          <w:trHeight w:val="612"/>
        </w:trPr>
        <w:tc>
          <w:tcPr>
            <w:tcW w:w="426"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3</w:t>
            </w:r>
          </w:p>
        </w:tc>
        <w:tc>
          <w:tcPr>
            <w:tcW w:w="5386" w:type="dxa"/>
            <w:gridSpan w:val="2"/>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Становление многонациональной Руси (часть 2)</w:t>
            </w:r>
          </w:p>
        </w:tc>
        <w:tc>
          <w:tcPr>
            <w:tcW w:w="2693"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30</w:t>
            </w:r>
          </w:p>
        </w:tc>
      </w:tr>
      <w:tr w:rsidR="003312A0" w:rsidRPr="009C5AF3" w:rsidTr="005C7AE9">
        <w:trPr>
          <w:trHeight w:val="612"/>
        </w:trPr>
        <w:tc>
          <w:tcPr>
            <w:tcW w:w="426"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4</w:t>
            </w:r>
          </w:p>
        </w:tc>
        <w:tc>
          <w:tcPr>
            <w:tcW w:w="5386" w:type="dxa"/>
            <w:gridSpan w:val="2"/>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У истоков родного города, района, села</w:t>
            </w:r>
          </w:p>
        </w:tc>
        <w:tc>
          <w:tcPr>
            <w:tcW w:w="2693"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30</w:t>
            </w:r>
          </w:p>
        </w:tc>
      </w:tr>
      <w:tr w:rsidR="003312A0" w:rsidRPr="009C5AF3" w:rsidTr="005C7AE9">
        <w:trPr>
          <w:trHeight w:val="612"/>
        </w:trPr>
        <w:tc>
          <w:tcPr>
            <w:tcW w:w="426"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5</w:t>
            </w:r>
          </w:p>
        </w:tc>
        <w:tc>
          <w:tcPr>
            <w:tcW w:w="5386" w:type="dxa"/>
            <w:gridSpan w:val="2"/>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Герои древних времён (Александр Невский)</w:t>
            </w:r>
          </w:p>
        </w:tc>
        <w:tc>
          <w:tcPr>
            <w:tcW w:w="2693"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30</w:t>
            </w:r>
          </w:p>
        </w:tc>
      </w:tr>
      <w:tr w:rsidR="003312A0" w:rsidRPr="009C5AF3" w:rsidTr="005C7AE9">
        <w:trPr>
          <w:trHeight w:val="612"/>
        </w:trPr>
        <w:tc>
          <w:tcPr>
            <w:tcW w:w="426"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6</w:t>
            </w:r>
          </w:p>
        </w:tc>
        <w:tc>
          <w:tcPr>
            <w:tcW w:w="5386" w:type="dxa"/>
            <w:gridSpan w:val="2"/>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Герои древних времён (Юрий Долгорукий)</w:t>
            </w:r>
          </w:p>
        </w:tc>
        <w:tc>
          <w:tcPr>
            <w:tcW w:w="2693"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30</w:t>
            </w:r>
          </w:p>
        </w:tc>
      </w:tr>
      <w:tr w:rsidR="003312A0" w:rsidRPr="009C5AF3" w:rsidTr="005C7AE9">
        <w:trPr>
          <w:trHeight w:val="612"/>
        </w:trPr>
        <w:tc>
          <w:tcPr>
            <w:tcW w:w="426"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7</w:t>
            </w:r>
          </w:p>
        </w:tc>
        <w:tc>
          <w:tcPr>
            <w:tcW w:w="5386" w:type="dxa"/>
            <w:gridSpan w:val="2"/>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Герои древних времён (Дмитрий Пожарский)</w:t>
            </w:r>
          </w:p>
        </w:tc>
        <w:tc>
          <w:tcPr>
            <w:tcW w:w="2693"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30</w:t>
            </w:r>
          </w:p>
        </w:tc>
      </w:tr>
      <w:tr w:rsidR="003312A0" w:rsidRPr="009C5AF3" w:rsidTr="005C7AE9">
        <w:trPr>
          <w:trHeight w:val="612"/>
        </w:trPr>
        <w:tc>
          <w:tcPr>
            <w:tcW w:w="426"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8</w:t>
            </w:r>
          </w:p>
        </w:tc>
        <w:tc>
          <w:tcPr>
            <w:tcW w:w="5386" w:type="dxa"/>
            <w:gridSpan w:val="2"/>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Герои древних времён (Кузьма Минин)</w:t>
            </w:r>
          </w:p>
        </w:tc>
        <w:tc>
          <w:tcPr>
            <w:tcW w:w="2693"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30</w:t>
            </w:r>
          </w:p>
        </w:tc>
      </w:tr>
      <w:tr w:rsidR="003312A0" w:rsidRPr="009C5AF3" w:rsidTr="005C7AE9">
        <w:trPr>
          <w:trHeight w:val="612"/>
        </w:trPr>
        <w:tc>
          <w:tcPr>
            <w:tcW w:w="426"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9</w:t>
            </w:r>
          </w:p>
        </w:tc>
        <w:tc>
          <w:tcPr>
            <w:tcW w:w="5386" w:type="dxa"/>
            <w:gridSpan w:val="2"/>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Николай Александрович Добролюбов</w:t>
            </w:r>
          </w:p>
        </w:tc>
        <w:tc>
          <w:tcPr>
            <w:tcW w:w="2693"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30</w:t>
            </w:r>
          </w:p>
        </w:tc>
      </w:tr>
      <w:tr w:rsidR="003312A0" w:rsidRPr="009C5AF3" w:rsidTr="005C7AE9">
        <w:trPr>
          <w:trHeight w:val="372"/>
        </w:trPr>
        <w:tc>
          <w:tcPr>
            <w:tcW w:w="426"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10</w:t>
            </w:r>
          </w:p>
        </w:tc>
        <w:tc>
          <w:tcPr>
            <w:tcW w:w="5386" w:type="dxa"/>
            <w:gridSpan w:val="2"/>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Максим Горький</w:t>
            </w:r>
          </w:p>
        </w:tc>
        <w:tc>
          <w:tcPr>
            <w:tcW w:w="2693"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30</w:t>
            </w:r>
          </w:p>
        </w:tc>
      </w:tr>
      <w:tr w:rsidR="003312A0" w:rsidRPr="009C5AF3" w:rsidTr="005C7AE9">
        <w:trPr>
          <w:trHeight w:val="612"/>
        </w:trPr>
        <w:tc>
          <w:tcPr>
            <w:tcW w:w="426"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11</w:t>
            </w:r>
          </w:p>
        </w:tc>
        <w:tc>
          <w:tcPr>
            <w:tcW w:w="5386" w:type="dxa"/>
            <w:gridSpan w:val="2"/>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Люди, оставившие след в истории родного края</w:t>
            </w:r>
          </w:p>
        </w:tc>
        <w:tc>
          <w:tcPr>
            <w:tcW w:w="2693"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30</w:t>
            </w:r>
          </w:p>
        </w:tc>
      </w:tr>
      <w:tr w:rsidR="003312A0" w:rsidRPr="009C5AF3" w:rsidTr="005C7AE9">
        <w:trPr>
          <w:trHeight w:val="372"/>
        </w:trPr>
        <w:tc>
          <w:tcPr>
            <w:tcW w:w="15309" w:type="dxa"/>
            <w:gridSpan w:val="5"/>
          </w:tcPr>
          <w:p w:rsidR="003312A0" w:rsidRPr="009C5AF3" w:rsidRDefault="003312A0" w:rsidP="005C7AE9">
            <w:pPr>
              <w:pStyle w:val="TableParagraph"/>
              <w:spacing w:before="46"/>
              <w:ind w:firstLine="851"/>
              <w:jc w:val="both"/>
              <w:rPr>
                <w:rFonts w:ascii="Times New Roman" w:eastAsia="Times New Roman" w:hAnsi="Times New Roman" w:cs="Times New Roman"/>
                <w:b/>
                <w:sz w:val="28"/>
                <w:szCs w:val="28"/>
                <w:lang w:val="ru-RU"/>
              </w:rPr>
            </w:pPr>
            <w:proofErr w:type="gramStart"/>
            <w:r w:rsidRPr="009C5AF3">
              <w:rPr>
                <w:rFonts w:ascii="Times New Roman" w:eastAsia="Times New Roman" w:hAnsi="Times New Roman" w:cs="Times New Roman"/>
                <w:b/>
                <w:sz w:val="28"/>
                <w:szCs w:val="28"/>
                <w:lang w:val="ru-RU"/>
              </w:rPr>
              <w:t>Р</w:t>
            </w:r>
            <w:proofErr w:type="gramEnd"/>
            <w:r w:rsidRPr="009C5AF3">
              <w:rPr>
                <w:rFonts w:ascii="Times New Roman" w:eastAsia="Times New Roman" w:hAnsi="Times New Roman" w:cs="Times New Roman"/>
                <w:b/>
                <w:sz w:val="28"/>
                <w:szCs w:val="28"/>
                <w:lang w:val="ru-RU"/>
              </w:rPr>
              <w:t xml:space="preserve"> а з д е л 2. Никто не забыт - ничто не забыто (9 ч)</w:t>
            </w:r>
          </w:p>
        </w:tc>
      </w:tr>
      <w:tr w:rsidR="003312A0" w:rsidRPr="009C5AF3" w:rsidTr="005C7AE9">
        <w:trPr>
          <w:trHeight w:val="612"/>
        </w:trPr>
        <w:tc>
          <w:tcPr>
            <w:tcW w:w="719" w:type="dxa"/>
            <w:gridSpan w:val="2"/>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12</w:t>
            </w:r>
          </w:p>
        </w:tc>
        <w:tc>
          <w:tcPr>
            <w:tcW w:w="5093"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 xml:space="preserve">На фронтах </w:t>
            </w:r>
            <w:proofErr w:type="gramStart"/>
            <w:r w:rsidRPr="009C5AF3">
              <w:rPr>
                <w:rFonts w:ascii="Times New Roman" w:eastAsia="Times New Roman" w:hAnsi="Times New Roman" w:cs="Times New Roman"/>
                <w:sz w:val="28"/>
                <w:szCs w:val="28"/>
                <w:lang w:val="ru-RU"/>
              </w:rPr>
              <w:t>Великой</w:t>
            </w:r>
            <w:proofErr w:type="gramEnd"/>
            <w:r w:rsidRPr="009C5AF3">
              <w:rPr>
                <w:rFonts w:ascii="Times New Roman" w:eastAsia="Times New Roman" w:hAnsi="Times New Roman" w:cs="Times New Roman"/>
                <w:sz w:val="28"/>
                <w:szCs w:val="28"/>
                <w:lang w:val="ru-RU"/>
              </w:rPr>
              <w:t xml:space="preserve"> Отечественной</w:t>
            </w:r>
          </w:p>
        </w:tc>
        <w:tc>
          <w:tcPr>
            <w:tcW w:w="2693"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30</w:t>
            </w:r>
          </w:p>
        </w:tc>
      </w:tr>
      <w:tr w:rsidR="003312A0" w:rsidRPr="009C5AF3" w:rsidTr="005C7AE9">
        <w:trPr>
          <w:trHeight w:val="372"/>
        </w:trPr>
        <w:tc>
          <w:tcPr>
            <w:tcW w:w="719" w:type="dxa"/>
            <w:gridSpan w:val="2"/>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13</w:t>
            </w:r>
          </w:p>
        </w:tc>
        <w:tc>
          <w:tcPr>
            <w:tcW w:w="5093"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Валерий Павлович Чкалов</w:t>
            </w:r>
          </w:p>
        </w:tc>
        <w:tc>
          <w:tcPr>
            <w:tcW w:w="2693"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30</w:t>
            </w:r>
          </w:p>
        </w:tc>
      </w:tr>
      <w:tr w:rsidR="003312A0" w:rsidRPr="009C5AF3" w:rsidTr="005C7AE9">
        <w:trPr>
          <w:trHeight w:val="372"/>
        </w:trPr>
        <w:tc>
          <w:tcPr>
            <w:tcW w:w="719" w:type="dxa"/>
            <w:gridSpan w:val="2"/>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14</w:t>
            </w:r>
          </w:p>
        </w:tc>
        <w:tc>
          <w:tcPr>
            <w:tcW w:w="5093"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Аркадий Петрович Гайдар</w:t>
            </w:r>
          </w:p>
        </w:tc>
        <w:tc>
          <w:tcPr>
            <w:tcW w:w="2693"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30</w:t>
            </w:r>
          </w:p>
        </w:tc>
      </w:tr>
      <w:tr w:rsidR="003312A0" w:rsidRPr="009C5AF3" w:rsidTr="005C7AE9">
        <w:trPr>
          <w:trHeight w:val="372"/>
        </w:trPr>
        <w:tc>
          <w:tcPr>
            <w:tcW w:w="719" w:type="dxa"/>
            <w:gridSpan w:val="2"/>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15</w:t>
            </w:r>
          </w:p>
        </w:tc>
        <w:tc>
          <w:tcPr>
            <w:tcW w:w="5093"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Подвиг земляков (часть 1)</w:t>
            </w:r>
          </w:p>
        </w:tc>
        <w:tc>
          <w:tcPr>
            <w:tcW w:w="2693"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30</w:t>
            </w:r>
          </w:p>
        </w:tc>
      </w:tr>
      <w:tr w:rsidR="003312A0" w:rsidRPr="009C5AF3" w:rsidTr="005C7AE9">
        <w:trPr>
          <w:trHeight w:val="372"/>
        </w:trPr>
        <w:tc>
          <w:tcPr>
            <w:tcW w:w="719" w:type="dxa"/>
            <w:gridSpan w:val="2"/>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16</w:t>
            </w:r>
          </w:p>
        </w:tc>
        <w:tc>
          <w:tcPr>
            <w:tcW w:w="5093"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Подвиг земляков (часть 2)</w:t>
            </w:r>
          </w:p>
        </w:tc>
        <w:tc>
          <w:tcPr>
            <w:tcW w:w="2693"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30</w:t>
            </w:r>
          </w:p>
        </w:tc>
      </w:tr>
      <w:tr w:rsidR="003312A0" w:rsidRPr="009C5AF3" w:rsidTr="005C7AE9">
        <w:trPr>
          <w:trHeight w:val="372"/>
        </w:trPr>
        <w:tc>
          <w:tcPr>
            <w:tcW w:w="719" w:type="dxa"/>
            <w:gridSpan w:val="2"/>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17</w:t>
            </w:r>
          </w:p>
        </w:tc>
        <w:tc>
          <w:tcPr>
            <w:tcW w:w="5093"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Подвиг земляков (часть 3)</w:t>
            </w:r>
          </w:p>
        </w:tc>
        <w:tc>
          <w:tcPr>
            <w:tcW w:w="2693"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30</w:t>
            </w:r>
          </w:p>
        </w:tc>
      </w:tr>
      <w:tr w:rsidR="003312A0" w:rsidRPr="009C5AF3" w:rsidTr="005C7AE9">
        <w:trPr>
          <w:trHeight w:val="372"/>
        </w:trPr>
        <w:tc>
          <w:tcPr>
            <w:tcW w:w="719" w:type="dxa"/>
            <w:gridSpan w:val="2"/>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18</w:t>
            </w:r>
          </w:p>
        </w:tc>
        <w:tc>
          <w:tcPr>
            <w:tcW w:w="5093"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Подвиг земляков (часть 4)</w:t>
            </w:r>
          </w:p>
        </w:tc>
        <w:tc>
          <w:tcPr>
            <w:tcW w:w="2693"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30</w:t>
            </w:r>
          </w:p>
        </w:tc>
      </w:tr>
      <w:tr w:rsidR="003312A0" w:rsidRPr="009C5AF3" w:rsidTr="005C7AE9">
        <w:trPr>
          <w:trHeight w:val="372"/>
        </w:trPr>
        <w:tc>
          <w:tcPr>
            <w:tcW w:w="719" w:type="dxa"/>
            <w:gridSpan w:val="2"/>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19</w:t>
            </w:r>
          </w:p>
        </w:tc>
        <w:tc>
          <w:tcPr>
            <w:tcW w:w="5093"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Подвиг тыла</w:t>
            </w:r>
          </w:p>
        </w:tc>
        <w:tc>
          <w:tcPr>
            <w:tcW w:w="2693"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30</w:t>
            </w:r>
          </w:p>
        </w:tc>
      </w:tr>
      <w:tr w:rsidR="003312A0" w:rsidRPr="009C5AF3" w:rsidTr="005C7AE9">
        <w:trPr>
          <w:trHeight w:val="612"/>
        </w:trPr>
        <w:tc>
          <w:tcPr>
            <w:tcW w:w="719" w:type="dxa"/>
            <w:gridSpan w:val="2"/>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20</w:t>
            </w:r>
          </w:p>
        </w:tc>
        <w:tc>
          <w:tcPr>
            <w:tcW w:w="5093"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Герои моей семьи в Великой Отечественной войне</w:t>
            </w:r>
          </w:p>
        </w:tc>
        <w:tc>
          <w:tcPr>
            <w:tcW w:w="2693"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30</w:t>
            </w:r>
          </w:p>
        </w:tc>
      </w:tr>
      <w:tr w:rsidR="003312A0" w:rsidRPr="009C5AF3" w:rsidTr="005C7AE9">
        <w:trPr>
          <w:trHeight w:val="283"/>
        </w:trPr>
        <w:tc>
          <w:tcPr>
            <w:tcW w:w="15309" w:type="dxa"/>
            <w:gridSpan w:val="5"/>
          </w:tcPr>
          <w:p w:rsidR="003312A0" w:rsidRPr="009C5AF3" w:rsidRDefault="003312A0" w:rsidP="005C7AE9">
            <w:pPr>
              <w:pStyle w:val="TableParagraph"/>
              <w:spacing w:before="46"/>
              <w:ind w:firstLine="851"/>
              <w:jc w:val="both"/>
              <w:rPr>
                <w:rFonts w:ascii="Times New Roman" w:eastAsia="Times New Roman" w:hAnsi="Times New Roman" w:cs="Times New Roman"/>
                <w:b/>
                <w:sz w:val="28"/>
                <w:szCs w:val="28"/>
                <w:lang w:val="ru-RU"/>
              </w:rPr>
            </w:pPr>
            <w:proofErr w:type="gramStart"/>
            <w:r w:rsidRPr="009C5AF3">
              <w:rPr>
                <w:rFonts w:ascii="Times New Roman" w:eastAsia="Times New Roman" w:hAnsi="Times New Roman" w:cs="Times New Roman"/>
                <w:b/>
                <w:sz w:val="28"/>
                <w:szCs w:val="28"/>
                <w:lang w:val="ru-RU"/>
              </w:rPr>
              <w:t>Р</w:t>
            </w:r>
            <w:proofErr w:type="gramEnd"/>
            <w:r w:rsidRPr="009C5AF3">
              <w:rPr>
                <w:rFonts w:ascii="Times New Roman" w:eastAsia="Times New Roman" w:hAnsi="Times New Roman" w:cs="Times New Roman"/>
                <w:b/>
                <w:sz w:val="28"/>
                <w:szCs w:val="28"/>
                <w:lang w:val="ru-RU"/>
              </w:rPr>
              <w:t xml:space="preserve"> а з д е л 3. Герои современности (4 ч)</w:t>
            </w:r>
          </w:p>
        </w:tc>
      </w:tr>
      <w:tr w:rsidR="003312A0" w:rsidRPr="009C5AF3" w:rsidTr="005C7AE9">
        <w:trPr>
          <w:trHeight w:val="372"/>
        </w:trPr>
        <w:tc>
          <w:tcPr>
            <w:tcW w:w="719" w:type="dxa"/>
            <w:gridSpan w:val="2"/>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21</w:t>
            </w:r>
          </w:p>
        </w:tc>
        <w:tc>
          <w:tcPr>
            <w:tcW w:w="5093"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Какие бывают поступки</w:t>
            </w:r>
          </w:p>
        </w:tc>
        <w:tc>
          <w:tcPr>
            <w:tcW w:w="2693"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30</w:t>
            </w:r>
          </w:p>
        </w:tc>
      </w:tr>
      <w:tr w:rsidR="003312A0" w:rsidRPr="009C5AF3" w:rsidTr="005C7AE9">
        <w:trPr>
          <w:trHeight w:val="372"/>
        </w:trPr>
        <w:tc>
          <w:tcPr>
            <w:tcW w:w="719" w:type="dxa"/>
            <w:gridSpan w:val="2"/>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22</w:t>
            </w:r>
          </w:p>
        </w:tc>
        <w:tc>
          <w:tcPr>
            <w:tcW w:w="5093"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Гордимся нашими олимпийцами</w:t>
            </w:r>
          </w:p>
        </w:tc>
        <w:tc>
          <w:tcPr>
            <w:tcW w:w="2693"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804" w:type="dxa"/>
          </w:tcPr>
          <w:p w:rsidR="003312A0" w:rsidRPr="009C5AF3" w:rsidRDefault="003312A0" w:rsidP="005C7AE9">
            <w:pPr>
              <w:pStyle w:val="TableParagraph"/>
              <w:spacing w:before="46"/>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30</w:t>
            </w:r>
          </w:p>
        </w:tc>
      </w:tr>
    </w:tbl>
    <w:p w:rsidR="003312A0" w:rsidRPr="009C5AF3" w:rsidRDefault="003312A0" w:rsidP="003312A0">
      <w:pPr>
        <w:pStyle w:val="af6"/>
        <w:spacing w:before="5" w:after="1"/>
        <w:ind w:firstLine="851"/>
        <w:jc w:val="both"/>
        <w:rPr>
          <w:rFonts w:ascii="Times New Roman" w:hAnsi="Times New Roman" w:cs="Times New Roman"/>
          <w:sz w:val="28"/>
          <w:szCs w:val="2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4"/>
        <w:gridCol w:w="4214"/>
        <w:gridCol w:w="2551"/>
        <w:gridCol w:w="6946"/>
      </w:tblGrid>
      <w:tr w:rsidR="003312A0" w:rsidRPr="009C5AF3" w:rsidTr="005C7AE9">
        <w:trPr>
          <w:trHeight w:val="372"/>
        </w:trPr>
        <w:tc>
          <w:tcPr>
            <w:tcW w:w="494" w:type="dxa"/>
          </w:tcPr>
          <w:p w:rsidR="003312A0" w:rsidRPr="009C5AF3" w:rsidRDefault="003312A0" w:rsidP="005C7AE9">
            <w:pPr>
              <w:pStyle w:val="TableParagraph"/>
              <w:ind w:right="112"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23</w:t>
            </w:r>
          </w:p>
        </w:tc>
        <w:tc>
          <w:tcPr>
            <w:tcW w:w="4214"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Преодолей себя!</w:t>
            </w:r>
          </w:p>
        </w:tc>
        <w:tc>
          <w:tcPr>
            <w:tcW w:w="2551"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946" w:type="dxa"/>
          </w:tcPr>
          <w:p w:rsidR="003312A0" w:rsidRPr="009C5AF3" w:rsidRDefault="003312A0" w:rsidP="005C7AE9">
            <w:pPr>
              <w:pStyle w:val="TableParagraph"/>
              <w:ind w:right="662"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30</w:t>
            </w:r>
          </w:p>
        </w:tc>
      </w:tr>
      <w:tr w:rsidR="003312A0" w:rsidRPr="009C5AF3" w:rsidTr="005C7AE9">
        <w:trPr>
          <w:trHeight w:val="372"/>
        </w:trPr>
        <w:tc>
          <w:tcPr>
            <w:tcW w:w="494" w:type="dxa"/>
          </w:tcPr>
          <w:p w:rsidR="003312A0" w:rsidRPr="009C5AF3" w:rsidRDefault="003312A0" w:rsidP="005C7AE9">
            <w:pPr>
              <w:pStyle w:val="TableParagraph"/>
              <w:ind w:right="112"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24</w:t>
            </w:r>
          </w:p>
        </w:tc>
        <w:tc>
          <w:tcPr>
            <w:tcW w:w="4214"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«Подвиг возраст не выбирает»</w:t>
            </w:r>
          </w:p>
        </w:tc>
        <w:tc>
          <w:tcPr>
            <w:tcW w:w="2551"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946" w:type="dxa"/>
          </w:tcPr>
          <w:p w:rsidR="003312A0" w:rsidRPr="009C5AF3" w:rsidRDefault="003312A0" w:rsidP="005C7AE9">
            <w:pPr>
              <w:pStyle w:val="TableParagraph"/>
              <w:ind w:right="662"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30</w:t>
            </w:r>
          </w:p>
        </w:tc>
      </w:tr>
      <w:tr w:rsidR="003312A0" w:rsidRPr="009C5AF3" w:rsidTr="005C7AE9">
        <w:trPr>
          <w:trHeight w:val="495"/>
        </w:trPr>
        <w:tc>
          <w:tcPr>
            <w:tcW w:w="14205" w:type="dxa"/>
            <w:gridSpan w:val="4"/>
          </w:tcPr>
          <w:p w:rsidR="003312A0" w:rsidRPr="009C5AF3" w:rsidRDefault="003312A0" w:rsidP="005C7AE9">
            <w:pPr>
              <w:pStyle w:val="TableParagraph"/>
              <w:spacing w:before="108"/>
              <w:ind w:right="1023" w:firstLine="851"/>
              <w:jc w:val="both"/>
              <w:rPr>
                <w:rFonts w:ascii="Times New Roman" w:eastAsia="Times New Roman" w:hAnsi="Times New Roman" w:cs="Times New Roman"/>
                <w:b/>
                <w:sz w:val="28"/>
                <w:szCs w:val="28"/>
                <w:lang w:val="ru-RU"/>
              </w:rPr>
            </w:pPr>
            <w:proofErr w:type="gramStart"/>
            <w:r w:rsidRPr="009C5AF3">
              <w:rPr>
                <w:rFonts w:ascii="Times New Roman" w:eastAsia="Times New Roman" w:hAnsi="Times New Roman" w:cs="Times New Roman"/>
                <w:b/>
                <w:sz w:val="28"/>
                <w:szCs w:val="28"/>
                <w:lang w:val="ru-RU"/>
              </w:rPr>
              <w:t>Р</w:t>
            </w:r>
            <w:proofErr w:type="gramEnd"/>
            <w:r w:rsidRPr="009C5AF3">
              <w:rPr>
                <w:rFonts w:ascii="Times New Roman" w:eastAsia="Times New Roman" w:hAnsi="Times New Roman" w:cs="Times New Roman"/>
                <w:b/>
                <w:sz w:val="28"/>
                <w:szCs w:val="28"/>
                <w:lang w:val="ru-RU"/>
              </w:rPr>
              <w:t xml:space="preserve"> а з д е л 4. Улицы родного района (7 ч)</w:t>
            </w:r>
          </w:p>
        </w:tc>
      </w:tr>
      <w:tr w:rsidR="003312A0" w:rsidRPr="009C5AF3" w:rsidTr="005C7AE9">
        <w:trPr>
          <w:trHeight w:val="612"/>
        </w:trPr>
        <w:tc>
          <w:tcPr>
            <w:tcW w:w="494" w:type="dxa"/>
          </w:tcPr>
          <w:p w:rsidR="003312A0" w:rsidRPr="009C5AF3" w:rsidRDefault="003312A0" w:rsidP="005C7AE9">
            <w:pPr>
              <w:pStyle w:val="TableParagraph"/>
              <w:ind w:right="112"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25</w:t>
            </w:r>
          </w:p>
        </w:tc>
        <w:tc>
          <w:tcPr>
            <w:tcW w:w="4214" w:type="dxa"/>
          </w:tcPr>
          <w:p w:rsidR="003312A0" w:rsidRPr="009C5AF3" w:rsidRDefault="003312A0" w:rsidP="005C7AE9">
            <w:pPr>
              <w:pStyle w:val="TableParagraph"/>
              <w:spacing w:line="247" w:lineRule="auto"/>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Улицы-герои моего края (города, района, села)</w:t>
            </w:r>
          </w:p>
        </w:tc>
        <w:tc>
          <w:tcPr>
            <w:tcW w:w="2551"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946" w:type="dxa"/>
          </w:tcPr>
          <w:p w:rsidR="003312A0" w:rsidRPr="009C5AF3" w:rsidRDefault="003312A0" w:rsidP="005C7AE9">
            <w:pPr>
              <w:pStyle w:val="TableParagraph"/>
              <w:ind w:right="662"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30</w:t>
            </w:r>
          </w:p>
        </w:tc>
      </w:tr>
      <w:tr w:rsidR="003312A0" w:rsidRPr="009C5AF3" w:rsidTr="005C7AE9">
        <w:trPr>
          <w:trHeight w:val="372"/>
        </w:trPr>
        <w:tc>
          <w:tcPr>
            <w:tcW w:w="494" w:type="dxa"/>
          </w:tcPr>
          <w:p w:rsidR="003312A0" w:rsidRPr="009C5AF3" w:rsidRDefault="003312A0" w:rsidP="005C7AE9">
            <w:pPr>
              <w:pStyle w:val="TableParagraph"/>
              <w:ind w:right="112"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26</w:t>
            </w:r>
          </w:p>
        </w:tc>
        <w:tc>
          <w:tcPr>
            <w:tcW w:w="4214"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Улица Дежнёва</w:t>
            </w:r>
          </w:p>
        </w:tc>
        <w:tc>
          <w:tcPr>
            <w:tcW w:w="2551"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946" w:type="dxa"/>
          </w:tcPr>
          <w:p w:rsidR="003312A0" w:rsidRPr="009C5AF3" w:rsidRDefault="003312A0" w:rsidP="005C7AE9">
            <w:pPr>
              <w:pStyle w:val="TableParagraph"/>
              <w:ind w:right="662"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30</w:t>
            </w:r>
          </w:p>
        </w:tc>
      </w:tr>
      <w:tr w:rsidR="003312A0" w:rsidRPr="009C5AF3" w:rsidTr="005C7AE9">
        <w:trPr>
          <w:trHeight w:val="372"/>
        </w:trPr>
        <w:tc>
          <w:tcPr>
            <w:tcW w:w="494" w:type="dxa"/>
          </w:tcPr>
          <w:p w:rsidR="003312A0" w:rsidRPr="009C5AF3" w:rsidRDefault="003312A0" w:rsidP="005C7AE9">
            <w:pPr>
              <w:pStyle w:val="TableParagraph"/>
              <w:ind w:right="112"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27</w:t>
            </w:r>
          </w:p>
        </w:tc>
        <w:tc>
          <w:tcPr>
            <w:tcW w:w="4214"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Улица Николая Гастелло</w:t>
            </w:r>
          </w:p>
        </w:tc>
        <w:tc>
          <w:tcPr>
            <w:tcW w:w="2551"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946" w:type="dxa"/>
          </w:tcPr>
          <w:p w:rsidR="003312A0" w:rsidRPr="009C5AF3" w:rsidRDefault="003312A0" w:rsidP="005C7AE9">
            <w:pPr>
              <w:pStyle w:val="TableParagraph"/>
              <w:ind w:right="662"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30</w:t>
            </w:r>
          </w:p>
        </w:tc>
      </w:tr>
      <w:tr w:rsidR="003312A0" w:rsidRPr="009C5AF3" w:rsidTr="005C7AE9">
        <w:trPr>
          <w:trHeight w:val="372"/>
        </w:trPr>
        <w:tc>
          <w:tcPr>
            <w:tcW w:w="494" w:type="dxa"/>
          </w:tcPr>
          <w:p w:rsidR="003312A0" w:rsidRPr="009C5AF3" w:rsidRDefault="003312A0" w:rsidP="005C7AE9">
            <w:pPr>
              <w:pStyle w:val="TableParagraph"/>
              <w:ind w:right="112"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28</w:t>
            </w:r>
          </w:p>
        </w:tc>
        <w:tc>
          <w:tcPr>
            <w:tcW w:w="4214"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Улица имени Кошелева П.Л.</w:t>
            </w:r>
          </w:p>
        </w:tc>
        <w:tc>
          <w:tcPr>
            <w:tcW w:w="2551"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946" w:type="dxa"/>
          </w:tcPr>
          <w:p w:rsidR="003312A0" w:rsidRPr="009C5AF3" w:rsidRDefault="003312A0" w:rsidP="005C7AE9">
            <w:pPr>
              <w:pStyle w:val="TableParagraph"/>
              <w:ind w:right="662"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30</w:t>
            </w:r>
          </w:p>
        </w:tc>
      </w:tr>
      <w:tr w:rsidR="003312A0" w:rsidRPr="009C5AF3" w:rsidTr="005C7AE9">
        <w:trPr>
          <w:trHeight w:val="372"/>
        </w:trPr>
        <w:tc>
          <w:tcPr>
            <w:tcW w:w="494" w:type="dxa"/>
          </w:tcPr>
          <w:p w:rsidR="003312A0" w:rsidRPr="009C5AF3" w:rsidRDefault="003312A0" w:rsidP="005C7AE9">
            <w:pPr>
              <w:pStyle w:val="TableParagraph"/>
              <w:ind w:right="112"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29</w:t>
            </w:r>
          </w:p>
        </w:tc>
        <w:tc>
          <w:tcPr>
            <w:tcW w:w="4214"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Улица Александра Люкина</w:t>
            </w:r>
          </w:p>
        </w:tc>
        <w:tc>
          <w:tcPr>
            <w:tcW w:w="2551"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946" w:type="dxa"/>
          </w:tcPr>
          <w:p w:rsidR="003312A0" w:rsidRPr="009C5AF3" w:rsidRDefault="003312A0" w:rsidP="005C7AE9">
            <w:pPr>
              <w:pStyle w:val="TableParagraph"/>
              <w:ind w:right="662"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30</w:t>
            </w:r>
          </w:p>
        </w:tc>
      </w:tr>
      <w:tr w:rsidR="003312A0" w:rsidRPr="009C5AF3" w:rsidTr="005C7AE9">
        <w:trPr>
          <w:trHeight w:val="372"/>
        </w:trPr>
        <w:tc>
          <w:tcPr>
            <w:tcW w:w="494" w:type="dxa"/>
          </w:tcPr>
          <w:p w:rsidR="003312A0" w:rsidRPr="009C5AF3" w:rsidRDefault="003312A0" w:rsidP="005C7AE9">
            <w:pPr>
              <w:pStyle w:val="TableParagraph"/>
              <w:ind w:right="112"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30</w:t>
            </w:r>
          </w:p>
        </w:tc>
        <w:tc>
          <w:tcPr>
            <w:tcW w:w="4214"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Проспект Героев</w:t>
            </w:r>
          </w:p>
        </w:tc>
        <w:tc>
          <w:tcPr>
            <w:tcW w:w="2551"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946" w:type="dxa"/>
          </w:tcPr>
          <w:p w:rsidR="003312A0" w:rsidRPr="009C5AF3" w:rsidRDefault="003312A0" w:rsidP="005C7AE9">
            <w:pPr>
              <w:pStyle w:val="TableParagraph"/>
              <w:ind w:right="662"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30</w:t>
            </w:r>
          </w:p>
        </w:tc>
      </w:tr>
      <w:tr w:rsidR="003312A0" w:rsidRPr="009C5AF3" w:rsidTr="005C7AE9">
        <w:trPr>
          <w:trHeight w:val="372"/>
        </w:trPr>
        <w:tc>
          <w:tcPr>
            <w:tcW w:w="494" w:type="dxa"/>
          </w:tcPr>
          <w:p w:rsidR="003312A0" w:rsidRPr="009C5AF3" w:rsidRDefault="003312A0" w:rsidP="005C7AE9">
            <w:pPr>
              <w:pStyle w:val="TableParagraph"/>
              <w:ind w:right="112"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31</w:t>
            </w:r>
          </w:p>
        </w:tc>
        <w:tc>
          <w:tcPr>
            <w:tcW w:w="4214"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Могу ли я совершить поступок?</w:t>
            </w:r>
          </w:p>
        </w:tc>
        <w:tc>
          <w:tcPr>
            <w:tcW w:w="2551"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946" w:type="dxa"/>
          </w:tcPr>
          <w:p w:rsidR="003312A0" w:rsidRPr="009C5AF3" w:rsidRDefault="003312A0" w:rsidP="005C7AE9">
            <w:pPr>
              <w:pStyle w:val="TableParagraph"/>
              <w:ind w:right="662"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30</w:t>
            </w:r>
          </w:p>
        </w:tc>
      </w:tr>
      <w:tr w:rsidR="003312A0" w:rsidRPr="009C5AF3" w:rsidTr="005C7AE9">
        <w:trPr>
          <w:trHeight w:val="612"/>
        </w:trPr>
        <w:tc>
          <w:tcPr>
            <w:tcW w:w="494" w:type="dxa"/>
          </w:tcPr>
          <w:p w:rsidR="003312A0" w:rsidRPr="009C5AF3" w:rsidRDefault="003312A0" w:rsidP="005C7AE9">
            <w:pPr>
              <w:pStyle w:val="TableParagraph"/>
              <w:ind w:right="112"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32</w:t>
            </w:r>
          </w:p>
        </w:tc>
        <w:tc>
          <w:tcPr>
            <w:tcW w:w="4214" w:type="dxa"/>
          </w:tcPr>
          <w:p w:rsidR="003312A0" w:rsidRPr="009C5AF3" w:rsidRDefault="003312A0" w:rsidP="005C7AE9">
            <w:pPr>
              <w:pStyle w:val="TableParagraph"/>
              <w:spacing w:before="46" w:line="247" w:lineRule="auto"/>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Итоговое занятие. Интеллектуальная игра «что? Где? Когда?»</w:t>
            </w:r>
          </w:p>
        </w:tc>
        <w:tc>
          <w:tcPr>
            <w:tcW w:w="2551" w:type="dxa"/>
          </w:tcPr>
          <w:p w:rsidR="003312A0" w:rsidRPr="009C5AF3" w:rsidRDefault="003312A0" w:rsidP="005C7AE9">
            <w:pPr>
              <w:pStyle w:val="TableParagraph"/>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1</w:t>
            </w:r>
          </w:p>
        </w:tc>
        <w:tc>
          <w:tcPr>
            <w:tcW w:w="6946" w:type="dxa"/>
          </w:tcPr>
          <w:p w:rsidR="003312A0" w:rsidRPr="009C5AF3" w:rsidRDefault="003312A0" w:rsidP="005C7AE9">
            <w:pPr>
              <w:pStyle w:val="TableParagraph"/>
              <w:ind w:right="662"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30</w:t>
            </w:r>
          </w:p>
        </w:tc>
      </w:tr>
      <w:tr w:rsidR="003312A0" w:rsidRPr="009C5AF3" w:rsidTr="005C7AE9">
        <w:trPr>
          <w:trHeight w:val="612"/>
        </w:trPr>
        <w:tc>
          <w:tcPr>
            <w:tcW w:w="4708" w:type="dxa"/>
            <w:gridSpan w:val="2"/>
          </w:tcPr>
          <w:p w:rsidR="003312A0" w:rsidRPr="009C5AF3" w:rsidRDefault="003312A0" w:rsidP="005C7AE9">
            <w:pPr>
              <w:pStyle w:val="TableParagraph"/>
              <w:spacing w:line="247" w:lineRule="auto"/>
              <w:ind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Количество занятий в год / объём нагрузки в год (мин)</w:t>
            </w:r>
          </w:p>
        </w:tc>
        <w:tc>
          <w:tcPr>
            <w:tcW w:w="2551" w:type="dxa"/>
          </w:tcPr>
          <w:p w:rsidR="003312A0" w:rsidRPr="009C5AF3" w:rsidRDefault="003312A0" w:rsidP="005C7AE9">
            <w:pPr>
              <w:pStyle w:val="TableParagraph"/>
              <w:ind w:right="372"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32</w:t>
            </w:r>
          </w:p>
        </w:tc>
        <w:tc>
          <w:tcPr>
            <w:tcW w:w="6946" w:type="dxa"/>
          </w:tcPr>
          <w:p w:rsidR="003312A0" w:rsidRPr="009C5AF3" w:rsidRDefault="003312A0" w:rsidP="005C7AE9">
            <w:pPr>
              <w:pStyle w:val="TableParagraph"/>
              <w:ind w:right="611" w:firstLine="851"/>
              <w:jc w:val="both"/>
              <w:rPr>
                <w:rFonts w:ascii="Times New Roman" w:eastAsia="Times New Roman" w:hAnsi="Times New Roman" w:cs="Times New Roman"/>
                <w:sz w:val="28"/>
                <w:szCs w:val="28"/>
                <w:lang w:val="ru-RU"/>
              </w:rPr>
            </w:pPr>
            <w:r w:rsidRPr="009C5AF3">
              <w:rPr>
                <w:rFonts w:ascii="Times New Roman" w:eastAsia="Times New Roman" w:hAnsi="Times New Roman" w:cs="Times New Roman"/>
                <w:sz w:val="28"/>
                <w:szCs w:val="28"/>
                <w:lang w:val="ru-RU"/>
              </w:rPr>
              <w:t>960</w:t>
            </w:r>
          </w:p>
        </w:tc>
      </w:tr>
    </w:tbl>
    <w:p w:rsidR="003312A0" w:rsidRPr="009C5AF3" w:rsidRDefault="003312A0" w:rsidP="003312A0">
      <w:pPr>
        <w:pStyle w:val="5b"/>
        <w:ind w:left="0" w:firstLine="851"/>
        <w:rPr>
          <w:b/>
          <w:sz w:val="28"/>
          <w:szCs w:val="28"/>
        </w:rPr>
      </w:pPr>
    </w:p>
    <w:p w:rsidR="003312A0" w:rsidRPr="009C5AF3" w:rsidRDefault="003312A0" w:rsidP="003312A0">
      <w:pPr>
        <w:pStyle w:val="5b"/>
        <w:ind w:left="0" w:firstLine="851"/>
        <w:rPr>
          <w:b/>
          <w:sz w:val="28"/>
          <w:szCs w:val="28"/>
        </w:rPr>
      </w:pPr>
      <w:r w:rsidRPr="009C5AF3">
        <w:rPr>
          <w:b/>
          <w:sz w:val="28"/>
          <w:szCs w:val="28"/>
        </w:rPr>
        <w:t xml:space="preserve">2.2.1 Образовательная область «Познавательное развитие» </w:t>
      </w:r>
    </w:p>
    <w:tbl>
      <w:tblPr>
        <w:tblW w:w="155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6"/>
        <w:gridCol w:w="1667"/>
        <w:gridCol w:w="1654"/>
        <w:gridCol w:w="4738"/>
        <w:gridCol w:w="6224"/>
      </w:tblGrid>
      <w:tr w:rsidR="003312A0" w:rsidRPr="009C5AF3" w:rsidTr="005C7AE9">
        <w:tc>
          <w:tcPr>
            <w:tcW w:w="1276" w:type="dxa"/>
          </w:tcPr>
          <w:p w:rsidR="003312A0" w:rsidRPr="009C5AF3" w:rsidRDefault="003312A0" w:rsidP="005C7AE9">
            <w:pPr>
              <w:pStyle w:val="5b"/>
              <w:ind w:left="0"/>
              <w:rPr>
                <w:sz w:val="28"/>
                <w:szCs w:val="28"/>
              </w:rPr>
            </w:pPr>
            <w:r w:rsidRPr="009C5AF3">
              <w:rPr>
                <w:sz w:val="28"/>
                <w:szCs w:val="28"/>
              </w:rPr>
              <w:t>Возраст</w:t>
            </w:r>
          </w:p>
        </w:tc>
        <w:tc>
          <w:tcPr>
            <w:tcW w:w="1667" w:type="dxa"/>
          </w:tcPr>
          <w:p w:rsidR="003312A0" w:rsidRPr="009C5AF3" w:rsidRDefault="003312A0" w:rsidP="005C7AE9">
            <w:pPr>
              <w:pStyle w:val="5b"/>
              <w:ind w:left="0"/>
              <w:rPr>
                <w:sz w:val="28"/>
                <w:szCs w:val="28"/>
              </w:rPr>
            </w:pPr>
            <w:r w:rsidRPr="009C5AF3">
              <w:rPr>
                <w:sz w:val="28"/>
                <w:szCs w:val="28"/>
              </w:rPr>
              <w:t>Форма</w:t>
            </w:r>
          </w:p>
        </w:tc>
        <w:tc>
          <w:tcPr>
            <w:tcW w:w="1654" w:type="dxa"/>
          </w:tcPr>
          <w:p w:rsidR="003312A0" w:rsidRPr="009C5AF3" w:rsidRDefault="003312A0" w:rsidP="005C7AE9">
            <w:pPr>
              <w:pStyle w:val="5b"/>
              <w:ind w:left="0"/>
              <w:rPr>
                <w:sz w:val="28"/>
                <w:szCs w:val="28"/>
              </w:rPr>
            </w:pPr>
            <w:r w:rsidRPr="009C5AF3">
              <w:rPr>
                <w:sz w:val="28"/>
                <w:szCs w:val="28"/>
              </w:rPr>
              <w:t>Способы</w:t>
            </w:r>
          </w:p>
        </w:tc>
        <w:tc>
          <w:tcPr>
            <w:tcW w:w="4738" w:type="dxa"/>
          </w:tcPr>
          <w:p w:rsidR="003312A0" w:rsidRPr="009C5AF3" w:rsidRDefault="003312A0" w:rsidP="005C7AE9">
            <w:pPr>
              <w:pStyle w:val="5b"/>
              <w:ind w:left="0" w:firstLine="851"/>
              <w:rPr>
                <w:sz w:val="28"/>
                <w:szCs w:val="28"/>
              </w:rPr>
            </w:pPr>
            <w:r w:rsidRPr="009C5AF3">
              <w:rPr>
                <w:sz w:val="28"/>
                <w:szCs w:val="28"/>
              </w:rPr>
              <w:t xml:space="preserve">Методы / Формы </w:t>
            </w:r>
          </w:p>
        </w:tc>
        <w:tc>
          <w:tcPr>
            <w:tcW w:w="6224" w:type="dxa"/>
          </w:tcPr>
          <w:p w:rsidR="003312A0" w:rsidRPr="009C5AF3" w:rsidRDefault="003312A0" w:rsidP="005C7AE9">
            <w:pPr>
              <w:pStyle w:val="5b"/>
              <w:ind w:left="0" w:firstLine="851"/>
              <w:rPr>
                <w:sz w:val="28"/>
                <w:szCs w:val="28"/>
              </w:rPr>
            </w:pPr>
            <w:r w:rsidRPr="009C5AF3">
              <w:rPr>
                <w:sz w:val="28"/>
                <w:szCs w:val="28"/>
              </w:rPr>
              <w:t>Средства</w:t>
            </w:r>
          </w:p>
        </w:tc>
      </w:tr>
      <w:tr w:rsidR="003312A0" w:rsidRPr="009C5AF3" w:rsidTr="005C7AE9">
        <w:tc>
          <w:tcPr>
            <w:tcW w:w="1276" w:type="dxa"/>
          </w:tcPr>
          <w:p w:rsidR="003312A0" w:rsidRPr="009C5AF3" w:rsidRDefault="003312A0" w:rsidP="005C7AE9">
            <w:pPr>
              <w:pStyle w:val="5b"/>
              <w:ind w:left="0" w:firstLine="851"/>
              <w:rPr>
                <w:sz w:val="28"/>
                <w:szCs w:val="28"/>
              </w:rPr>
            </w:pPr>
            <w:r w:rsidRPr="009C5AF3">
              <w:rPr>
                <w:sz w:val="28"/>
                <w:szCs w:val="28"/>
              </w:rPr>
              <w:t>5-7 лет</w:t>
            </w:r>
          </w:p>
        </w:tc>
        <w:tc>
          <w:tcPr>
            <w:tcW w:w="1667" w:type="dxa"/>
          </w:tcPr>
          <w:p w:rsidR="003312A0" w:rsidRPr="009C5AF3" w:rsidRDefault="003312A0" w:rsidP="005C7AE9">
            <w:pPr>
              <w:pStyle w:val="5b"/>
              <w:ind w:left="0"/>
              <w:rPr>
                <w:sz w:val="28"/>
                <w:szCs w:val="28"/>
              </w:rPr>
            </w:pPr>
            <w:r w:rsidRPr="009C5AF3">
              <w:rPr>
                <w:sz w:val="28"/>
                <w:szCs w:val="28"/>
              </w:rPr>
              <w:t>Совместная деятельность с педагогом</w:t>
            </w:r>
          </w:p>
          <w:p w:rsidR="003312A0" w:rsidRPr="009C5AF3" w:rsidRDefault="003312A0" w:rsidP="005C7AE9">
            <w:pPr>
              <w:pStyle w:val="5b"/>
              <w:ind w:left="0"/>
              <w:rPr>
                <w:sz w:val="28"/>
                <w:szCs w:val="28"/>
              </w:rPr>
            </w:pPr>
          </w:p>
          <w:p w:rsidR="003312A0" w:rsidRPr="009C5AF3" w:rsidRDefault="003312A0" w:rsidP="005C7AE9">
            <w:pPr>
              <w:pStyle w:val="5b"/>
              <w:ind w:left="0"/>
              <w:rPr>
                <w:sz w:val="28"/>
                <w:szCs w:val="28"/>
              </w:rPr>
            </w:pPr>
            <w:r w:rsidRPr="009C5AF3">
              <w:rPr>
                <w:sz w:val="28"/>
                <w:szCs w:val="28"/>
              </w:rPr>
              <w:t>Самостоятельная деятельность</w:t>
            </w:r>
          </w:p>
          <w:p w:rsidR="003312A0" w:rsidRPr="009C5AF3" w:rsidRDefault="003312A0" w:rsidP="005C7AE9">
            <w:pPr>
              <w:pStyle w:val="5b"/>
              <w:ind w:left="0" w:firstLine="851"/>
              <w:rPr>
                <w:sz w:val="28"/>
                <w:szCs w:val="28"/>
              </w:rPr>
            </w:pPr>
          </w:p>
        </w:tc>
        <w:tc>
          <w:tcPr>
            <w:tcW w:w="1654" w:type="dxa"/>
          </w:tcPr>
          <w:p w:rsidR="003312A0" w:rsidRPr="009C5AF3" w:rsidRDefault="003312A0" w:rsidP="005C7AE9">
            <w:pPr>
              <w:pStyle w:val="5b"/>
              <w:ind w:left="0"/>
              <w:rPr>
                <w:sz w:val="28"/>
                <w:szCs w:val="28"/>
              </w:rPr>
            </w:pPr>
            <w:r w:rsidRPr="009C5AF3">
              <w:rPr>
                <w:sz w:val="28"/>
                <w:szCs w:val="28"/>
              </w:rPr>
              <w:t>Групповая</w:t>
            </w:r>
          </w:p>
          <w:p w:rsidR="003312A0" w:rsidRPr="009C5AF3" w:rsidRDefault="003312A0" w:rsidP="005C7AE9">
            <w:pPr>
              <w:pStyle w:val="5b"/>
              <w:ind w:left="0"/>
              <w:rPr>
                <w:sz w:val="28"/>
                <w:szCs w:val="28"/>
              </w:rPr>
            </w:pPr>
            <w:r w:rsidRPr="009C5AF3">
              <w:rPr>
                <w:sz w:val="28"/>
                <w:szCs w:val="28"/>
              </w:rPr>
              <w:t>Подгрупповая</w:t>
            </w:r>
          </w:p>
          <w:p w:rsidR="003312A0" w:rsidRPr="009C5AF3" w:rsidRDefault="003312A0" w:rsidP="005C7AE9">
            <w:pPr>
              <w:pStyle w:val="5b"/>
              <w:ind w:left="0"/>
              <w:rPr>
                <w:sz w:val="28"/>
                <w:szCs w:val="28"/>
              </w:rPr>
            </w:pPr>
            <w:r w:rsidRPr="009C5AF3">
              <w:rPr>
                <w:sz w:val="28"/>
                <w:szCs w:val="28"/>
              </w:rPr>
              <w:t>Индивидуальная</w:t>
            </w:r>
          </w:p>
        </w:tc>
        <w:tc>
          <w:tcPr>
            <w:tcW w:w="4738" w:type="dxa"/>
          </w:tcPr>
          <w:p w:rsidR="003312A0" w:rsidRPr="009C5AF3" w:rsidRDefault="003312A0" w:rsidP="005C7AE9">
            <w:pPr>
              <w:pStyle w:val="5b"/>
              <w:tabs>
                <w:tab w:val="left" w:pos="1593"/>
              </w:tabs>
              <w:ind w:left="0" w:right="175" w:firstLine="851"/>
              <w:rPr>
                <w:sz w:val="28"/>
                <w:szCs w:val="28"/>
              </w:rPr>
            </w:pPr>
            <w:r w:rsidRPr="009C5AF3">
              <w:rPr>
                <w:b/>
                <w:sz w:val="28"/>
                <w:szCs w:val="28"/>
              </w:rPr>
              <w:t>Методы:</w:t>
            </w:r>
            <w:r w:rsidRPr="009C5AF3">
              <w:rPr>
                <w:sz w:val="28"/>
                <w:szCs w:val="28"/>
              </w:rPr>
              <w:t xml:space="preserve"> Словесный метод</w:t>
            </w:r>
          </w:p>
          <w:p w:rsidR="003312A0" w:rsidRPr="009C5AF3" w:rsidRDefault="003312A0" w:rsidP="005C7AE9">
            <w:pPr>
              <w:pStyle w:val="5b"/>
              <w:tabs>
                <w:tab w:val="left" w:pos="1593"/>
              </w:tabs>
              <w:ind w:left="0" w:right="175" w:firstLine="851"/>
              <w:rPr>
                <w:sz w:val="28"/>
                <w:szCs w:val="28"/>
              </w:rPr>
            </w:pPr>
            <w:r w:rsidRPr="009C5AF3">
              <w:rPr>
                <w:sz w:val="28"/>
                <w:szCs w:val="28"/>
              </w:rPr>
              <w:t>Наглядный  метод</w:t>
            </w:r>
          </w:p>
          <w:p w:rsidR="003312A0" w:rsidRPr="009C5AF3" w:rsidRDefault="003312A0" w:rsidP="005C7AE9">
            <w:pPr>
              <w:pStyle w:val="5b"/>
              <w:tabs>
                <w:tab w:val="left" w:pos="1593"/>
              </w:tabs>
              <w:ind w:left="0" w:right="175" w:firstLine="851"/>
              <w:rPr>
                <w:sz w:val="28"/>
                <w:szCs w:val="28"/>
              </w:rPr>
            </w:pPr>
            <w:r w:rsidRPr="009C5AF3">
              <w:rPr>
                <w:sz w:val="28"/>
                <w:szCs w:val="28"/>
              </w:rPr>
              <w:t>Практический  метод</w:t>
            </w:r>
          </w:p>
          <w:p w:rsidR="003312A0" w:rsidRPr="009C5AF3" w:rsidRDefault="003312A0" w:rsidP="005C7AE9">
            <w:pPr>
              <w:pStyle w:val="5b"/>
              <w:tabs>
                <w:tab w:val="left" w:pos="1593"/>
              </w:tabs>
              <w:ind w:left="0" w:right="175" w:firstLine="851"/>
              <w:rPr>
                <w:sz w:val="28"/>
                <w:szCs w:val="28"/>
              </w:rPr>
            </w:pPr>
            <w:r w:rsidRPr="009C5AF3">
              <w:rPr>
                <w:sz w:val="28"/>
                <w:szCs w:val="28"/>
              </w:rPr>
              <w:t>Проектный метод//</w:t>
            </w:r>
          </w:p>
          <w:p w:rsidR="003312A0" w:rsidRPr="009C5AF3" w:rsidRDefault="003312A0" w:rsidP="005C7AE9">
            <w:pPr>
              <w:pStyle w:val="5b"/>
              <w:tabs>
                <w:tab w:val="left" w:pos="1593"/>
              </w:tabs>
              <w:ind w:left="0" w:right="175" w:firstLine="851"/>
              <w:rPr>
                <w:b/>
                <w:sz w:val="28"/>
                <w:szCs w:val="28"/>
              </w:rPr>
            </w:pPr>
            <w:r w:rsidRPr="009C5AF3">
              <w:rPr>
                <w:b/>
                <w:sz w:val="28"/>
                <w:szCs w:val="28"/>
              </w:rPr>
              <w:t>Формы:</w:t>
            </w:r>
          </w:p>
          <w:p w:rsidR="003312A0" w:rsidRPr="009C5AF3" w:rsidRDefault="003312A0" w:rsidP="005C7AE9">
            <w:pPr>
              <w:pStyle w:val="5b"/>
              <w:tabs>
                <w:tab w:val="left" w:pos="1593"/>
              </w:tabs>
              <w:ind w:left="0" w:right="175" w:firstLine="851"/>
              <w:rPr>
                <w:sz w:val="28"/>
                <w:szCs w:val="28"/>
              </w:rPr>
            </w:pPr>
            <w:r w:rsidRPr="009C5AF3">
              <w:rPr>
                <w:sz w:val="28"/>
                <w:szCs w:val="28"/>
              </w:rPr>
              <w:t>Чтение художественных произведений духовно-нравственного и исторического содержания.</w:t>
            </w:r>
          </w:p>
          <w:p w:rsidR="003312A0" w:rsidRPr="009C5AF3" w:rsidRDefault="003312A0" w:rsidP="005C7AE9">
            <w:pPr>
              <w:pStyle w:val="5b"/>
              <w:tabs>
                <w:tab w:val="left" w:pos="1593"/>
              </w:tabs>
              <w:ind w:left="0" w:right="175" w:firstLine="851"/>
              <w:rPr>
                <w:sz w:val="28"/>
                <w:szCs w:val="28"/>
              </w:rPr>
            </w:pPr>
            <w:r w:rsidRPr="009C5AF3">
              <w:rPr>
                <w:sz w:val="28"/>
                <w:szCs w:val="28"/>
              </w:rPr>
              <w:t>Этическая беседа.</w:t>
            </w:r>
          </w:p>
          <w:p w:rsidR="003312A0" w:rsidRPr="009C5AF3" w:rsidRDefault="003312A0" w:rsidP="005C7AE9">
            <w:pPr>
              <w:pStyle w:val="5b"/>
              <w:tabs>
                <w:tab w:val="left" w:pos="1593"/>
              </w:tabs>
              <w:ind w:left="0" w:right="175" w:firstLine="851"/>
              <w:rPr>
                <w:sz w:val="28"/>
                <w:szCs w:val="28"/>
              </w:rPr>
            </w:pPr>
            <w:r w:rsidRPr="009C5AF3">
              <w:rPr>
                <w:sz w:val="28"/>
                <w:szCs w:val="28"/>
              </w:rPr>
              <w:t>Игры различных видов (сюжетно-ролевые, театрализованные, дидактические).</w:t>
            </w:r>
          </w:p>
          <w:p w:rsidR="003312A0" w:rsidRPr="009C5AF3" w:rsidRDefault="003312A0" w:rsidP="005C7AE9">
            <w:pPr>
              <w:pStyle w:val="5b"/>
              <w:tabs>
                <w:tab w:val="left" w:pos="1593"/>
              </w:tabs>
              <w:ind w:left="0" w:right="175" w:firstLine="851"/>
              <w:rPr>
                <w:sz w:val="28"/>
                <w:szCs w:val="28"/>
              </w:rPr>
            </w:pPr>
            <w:r w:rsidRPr="009C5AF3">
              <w:rPr>
                <w:sz w:val="28"/>
                <w:szCs w:val="28"/>
              </w:rPr>
              <w:t>Инсценировки произведений духовно-нравственного и исторического содержания.</w:t>
            </w:r>
          </w:p>
          <w:p w:rsidR="003312A0" w:rsidRPr="009C5AF3" w:rsidRDefault="003312A0" w:rsidP="005C7AE9">
            <w:pPr>
              <w:pStyle w:val="5b"/>
              <w:tabs>
                <w:tab w:val="left" w:pos="1593"/>
              </w:tabs>
              <w:ind w:left="0" w:right="175" w:firstLine="851"/>
              <w:rPr>
                <w:sz w:val="28"/>
                <w:szCs w:val="28"/>
              </w:rPr>
            </w:pPr>
            <w:r w:rsidRPr="009C5AF3">
              <w:rPr>
                <w:sz w:val="28"/>
                <w:szCs w:val="28"/>
              </w:rPr>
              <w:t>Просмотр презентаций, мультфильмов, видеофильмов.</w:t>
            </w:r>
          </w:p>
          <w:p w:rsidR="003312A0" w:rsidRPr="009C5AF3" w:rsidRDefault="003312A0" w:rsidP="005C7AE9">
            <w:pPr>
              <w:pStyle w:val="5b"/>
              <w:tabs>
                <w:tab w:val="left" w:pos="1593"/>
              </w:tabs>
              <w:ind w:left="0" w:right="175" w:firstLine="851"/>
              <w:rPr>
                <w:sz w:val="28"/>
                <w:szCs w:val="28"/>
              </w:rPr>
            </w:pPr>
            <w:r w:rsidRPr="009C5AF3">
              <w:rPr>
                <w:sz w:val="28"/>
                <w:szCs w:val="28"/>
              </w:rPr>
              <w:t>Экскурсии в музеи, по улицам района.</w:t>
            </w:r>
          </w:p>
          <w:p w:rsidR="003312A0" w:rsidRPr="009C5AF3" w:rsidRDefault="003312A0" w:rsidP="005C7AE9">
            <w:pPr>
              <w:pStyle w:val="5b"/>
              <w:tabs>
                <w:tab w:val="left" w:pos="1593"/>
              </w:tabs>
              <w:ind w:left="0" w:right="175" w:firstLine="851"/>
              <w:rPr>
                <w:sz w:val="28"/>
                <w:szCs w:val="28"/>
              </w:rPr>
            </w:pPr>
            <w:r w:rsidRPr="009C5AF3">
              <w:rPr>
                <w:sz w:val="28"/>
                <w:szCs w:val="28"/>
              </w:rPr>
              <w:t>Посещение библиотеки.</w:t>
            </w:r>
          </w:p>
          <w:p w:rsidR="003312A0" w:rsidRPr="009C5AF3" w:rsidRDefault="003312A0" w:rsidP="005C7AE9">
            <w:pPr>
              <w:pStyle w:val="5b"/>
              <w:tabs>
                <w:tab w:val="left" w:pos="1593"/>
              </w:tabs>
              <w:ind w:left="0" w:right="175" w:firstLine="851"/>
              <w:rPr>
                <w:sz w:val="28"/>
                <w:szCs w:val="28"/>
              </w:rPr>
            </w:pPr>
            <w:r w:rsidRPr="009C5AF3">
              <w:rPr>
                <w:sz w:val="28"/>
                <w:szCs w:val="28"/>
              </w:rPr>
              <w:t>Различные виды творческой деятельности детей (рисование, лепка, конструирование, пение, выразительное чтение, театральная деятельность).</w:t>
            </w:r>
          </w:p>
          <w:p w:rsidR="003312A0" w:rsidRPr="009C5AF3" w:rsidRDefault="003312A0" w:rsidP="005C7AE9">
            <w:pPr>
              <w:pStyle w:val="5b"/>
              <w:tabs>
                <w:tab w:val="left" w:pos="1593"/>
              </w:tabs>
              <w:ind w:left="0" w:right="175" w:firstLine="851"/>
              <w:rPr>
                <w:sz w:val="28"/>
                <w:szCs w:val="28"/>
              </w:rPr>
            </w:pPr>
            <w:r w:rsidRPr="009C5AF3">
              <w:rPr>
                <w:sz w:val="28"/>
                <w:szCs w:val="28"/>
              </w:rPr>
              <w:t>Организация тематических выставок.</w:t>
            </w:r>
          </w:p>
          <w:p w:rsidR="003312A0" w:rsidRPr="009C5AF3" w:rsidRDefault="003312A0" w:rsidP="005C7AE9">
            <w:pPr>
              <w:pStyle w:val="5b"/>
              <w:tabs>
                <w:tab w:val="left" w:pos="1593"/>
              </w:tabs>
              <w:ind w:left="0" w:right="175" w:firstLine="851"/>
              <w:rPr>
                <w:sz w:val="28"/>
                <w:szCs w:val="28"/>
              </w:rPr>
            </w:pPr>
            <w:r w:rsidRPr="009C5AF3">
              <w:rPr>
                <w:sz w:val="28"/>
                <w:szCs w:val="28"/>
              </w:rPr>
              <w:t>Праздники и тематические вечера.</w:t>
            </w:r>
          </w:p>
          <w:p w:rsidR="003312A0" w:rsidRPr="009C5AF3" w:rsidRDefault="003312A0" w:rsidP="005C7AE9">
            <w:pPr>
              <w:pStyle w:val="5b"/>
              <w:ind w:left="0" w:firstLine="851"/>
              <w:rPr>
                <w:sz w:val="28"/>
                <w:szCs w:val="28"/>
              </w:rPr>
            </w:pPr>
          </w:p>
        </w:tc>
        <w:tc>
          <w:tcPr>
            <w:tcW w:w="6224" w:type="dxa"/>
          </w:tcPr>
          <w:p w:rsidR="003312A0" w:rsidRPr="009C5AF3" w:rsidRDefault="003312A0" w:rsidP="005C7AE9">
            <w:pPr>
              <w:pStyle w:val="5b"/>
              <w:tabs>
                <w:tab w:val="left" w:pos="1593"/>
              </w:tabs>
              <w:ind w:left="0" w:right="175" w:firstLine="851"/>
              <w:rPr>
                <w:sz w:val="28"/>
                <w:szCs w:val="28"/>
              </w:rPr>
            </w:pPr>
            <w:r w:rsidRPr="009C5AF3">
              <w:rPr>
                <w:sz w:val="28"/>
                <w:szCs w:val="28"/>
              </w:rPr>
              <w:t>Дидактические игры</w:t>
            </w:r>
          </w:p>
          <w:p w:rsidR="003312A0" w:rsidRPr="009C5AF3" w:rsidRDefault="003312A0" w:rsidP="005C7AE9">
            <w:pPr>
              <w:pStyle w:val="5b"/>
              <w:tabs>
                <w:tab w:val="left" w:pos="1593"/>
              </w:tabs>
              <w:ind w:left="0" w:right="175" w:firstLine="851"/>
              <w:rPr>
                <w:sz w:val="28"/>
                <w:szCs w:val="28"/>
              </w:rPr>
            </w:pPr>
            <w:r w:rsidRPr="009C5AF3">
              <w:rPr>
                <w:sz w:val="28"/>
                <w:szCs w:val="28"/>
              </w:rPr>
              <w:t>«Баю-бай…»</w:t>
            </w:r>
          </w:p>
          <w:p w:rsidR="003312A0" w:rsidRPr="009C5AF3" w:rsidRDefault="003312A0" w:rsidP="005C7AE9">
            <w:pPr>
              <w:pStyle w:val="5b"/>
              <w:tabs>
                <w:tab w:val="left" w:pos="1593"/>
              </w:tabs>
              <w:ind w:left="0" w:right="175" w:firstLine="851"/>
              <w:rPr>
                <w:sz w:val="28"/>
                <w:szCs w:val="28"/>
              </w:rPr>
            </w:pPr>
            <w:r w:rsidRPr="009C5AF3">
              <w:rPr>
                <w:sz w:val="28"/>
                <w:szCs w:val="28"/>
              </w:rPr>
              <w:t>«Дай правильный совет».</w:t>
            </w:r>
          </w:p>
          <w:p w:rsidR="003312A0" w:rsidRPr="009C5AF3" w:rsidRDefault="003312A0" w:rsidP="005C7AE9">
            <w:pPr>
              <w:pStyle w:val="5b"/>
              <w:tabs>
                <w:tab w:val="left" w:pos="1593"/>
              </w:tabs>
              <w:ind w:left="0" w:right="175" w:firstLine="851"/>
              <w:rPr>
                <w:sz w:val="28"/>
                <w:szCs w:val="28"/>
              </w:rPr>
            </w:pPr>
            <w:r w:rsidRPr="009C5AF3">
              <w:rPr>
                <w:sz w:val="28"/>
                <w:szCs w:val="28"/>
              </w:rPr>
              <w:t>«Дерево доброты».</w:t>
            </w:r>
          </w:p>
          <w:p w:rsidR="003312A0" w:rsidRPr="009C5AF3" w:rsidRDefault="003312A0" w:rsidP="005C7AE9">
            <w:pPr>
              <w:pStyle w:val="5b"/>
              <w:tabs>
                <w:tab w:val="left" w:pos="1593"/>
              </w:tabs>
              <w:ind w:left="0" w:right="175" w:firstLine="851"/>
              <w:rPr>
                <w:sz w:val="28"/>
                <w:szCs w:val="28"/>
              </w:rPr>
            </w:pPr>
            <w:r w:rsidRPr="009C5AF3">
              <w:rPr>
                <w:sz w:val="28"/>
                <w:szCs w:val="28"/>
              </w:rPr>
              <w:t>«Закончи сказку».</w:t>
            </w:r>
          </w:p>
          <w:p w:rsidR="003312A0" w:rsidRPr="009C5AF3" w:rsidRDefault="003312A0" w:rsidP="005C7AE9">
            <w:pPr>
              <w:pStyle w:val="5b"/>
              <w:tabs>
                <w:tab w:val="left" w:pos="1593"/>
              </w:tabs>
              <w:ind w:left="0" w:right="175" w:firstLine="851"/>
              <w:rPr>
                <w:sz w:val="28"/>
                <w:szCs w:val="28"/>
              </w:rPr>
            </w:pPr>
            <w:r w:rsidRPr="009C5AF3">
              <w:rPr>
                <w:sz w:val="28"/>
                <w:szCs w:val="28"/>
              </w:rPr>
              <w:t>«Зимние и летние виды спорта».</w:t>
            </w:r>
          </w:p>
          <w:p w:rsidR="003312A0" w:rsidRPr="009C5AF3" w:rsidRDefault="003312A0" w:rsidP="005C7AE9">
            <w:pPr>
              <w:pStyle w:val="5b"/>
              <w:tabs>
                <w:tab w:val="left" w:pos="1593"/>
              </w:tabs>
              <w:ind w:left="0" w:right="175" w:firstLine="851"/>
              <w:rPr>
                <w:sz w:val="28"/>
                <w:szCs w:val="28"/>
              </w:rPr>
            </w:pPr>
            <w:r w:rsidRPr="009C5AF3">
              <w:rPr>
                <w:sz w:val="28"/>
                <w:szCs w:val="28"/>
              </w:rPr>
              <w:t>«Знаешь ли ты свой город?»</w:t>
            </w:r>
          </w:p>
          <w:p w:rsidR="003312A0" w:rsidRPr="009C5AF3" w:rsidRDefault="003312A0" w:rsidP="005C7AE9">
            <w:pPr>
              <w:pStyle w:val="5b"/>
              <w:tabs>
                <w:tab w:val="left" w:pos="1593"/>
              </w:tabs>
              <w:ind w:left="0" w:right="175" w:firstLine="851"/>
              <w:rPr>
                <w:sz w:val="28"/>
                <w:szCs w:val="28"/>
              </w:rPr>
            </w:pPr>
            <w:r w:rsidRPr="009C5AF3">
              <w:rPr>
                <w:sz w:val="28"/>
                <w:szCs w:val="28"/>
              </w:rPr>
              <w:t>«Как я могу помочь маме»</w:t>
            </w:r>
          </w:p>
          <w:p w:rsidR="003312A0" w:rsidRPr="009C5AF3" w:rsidRDefault="003312A0" w:rsidP="005C7AE9">
            <w:pPr>
              <w:pStyle w:val="5b"/>
              <w:tabs>
                <w:tab w:val="left" w:pos="1593"/>
              </w:tabs>
              <w:ind w:left="0" w:right="175" w:firstLine="851"/>
              <w:rPr>
                <w:sz w:val="28"/>
                <w:szCs w:val="28"/>
              </w:rPr>
            </w:pPr>
            <w:r w:rsidRPr="009C5AF3">
              <w:rPr>
                <w:sz w:val="28"/>
                <w:szCs w:val="28"/>
              </w:rPr>
              <w:t>«Как я помогаю дома?», папе?»</w:t>
            </w:r>
          </w:p>
          <w:p w:rsidR="003312A0" w:rsidRPr="009C5AF3" w:rsidRDefault="003312A0" w:rsidP="005C7AE9">
            <w:pPr>
              <w:pStyle w:val="5b"/>
              <w:tabs>
                <w:tab w:val="left" w:pos="1593"/>
              </w:tabs>
              <w:ind w:left="0" w:right="175" w:firstLine="851"/>
              <w:rPr>
                <w:sz w:val="28"/>
                <w:szCs w:val="28"/>
              </w:rPr>
            </w:pPr>
            <w:r w:rsidRPr="009C5AF3">
              <w:rPr>
                <w:sz w:val="28"/>
                <w:szCs w:val="28"/>
              </w:rPr>
              <w:t>«Ласковое слово».</w:t>
            </w:r>
          </w:p>
          <w:p w:rsidR="003312A0" w:rsidRPr="009C5AF3" w:rsidRDefault="003312A0" w:rsidP="005C7AE9">
            <w:pPr>
              <w:pStyle w:val="5b"/>
              <w:tabs>
                <w:tab w:val="left" w:pos="1593"/>
              </w:tabs>
              <w:ind w:left="0" w:right="175" w:firstLine="851"/>
              <w:rPr>
                <w:sz w:val="28"/>
                <w:szCs w:val="28"/>
              </w:rPr>
            </w:pPr>
            <w:r w:rsidRPr="009C5AF3">
              <w:rPr>
                <w:sz w:val="28"/>
                <w:szCs w:val="28"/>
              </w:rPr>
              <w:t>«Настроение».</w:t>
            </w:r>
          </w:p>
          <w:p w:rsidR="003312A0" w:rsidRPr="009C5AF3" w:rsidRDefault="003312A0" w:rsidP="005C7AE9">
            <w:pPr>
              <w:pStyle w:val="5b"/>
              <w:tabs>
                <w:tab w:val="left" w:pos="1593"/>
              </w:tabs>
              <w:ind w:left="0" w:right="175" w:firstLine="851"/>
              <w:rPr>
                <w:sz w:val="28"/>
                <w:szCs w:val="28"/>
              </w:rPr>
            </w:pPr>
            <w:r w:rsidRPr="009C5AF3">
              <w:rPr>
                <w:sz w:val="28"/>
                <w:szCs w:val="28"/>
              </w:rPr>
              <w:t>«Наши эмоции».</w:t>
            </w:r>
          </w:p>
          <w:p w:rsidR="003312A0" w:rsidRPr="009C5AF3" w:rsidRDefault="003312A0" w:rsidP="005C7AE9">
            <w:pPr>
              <w:pStyle w:val="5b"/>
              <w:tabs>
                <w:tab w:val="left" w:pos="1593"/>
              </w:tabs>
              <w:ind w:left="0" w:right="175" w:firstLine="851"/>
              <w:rPr>
                <w:sz w:val="28"/>
                <w:szCs w:val="28"/>
              </w:rPr>
            </w:pPr>
            <w:r w:rsidRPr="009C5AF3">
              <w:rPr>
                <w:sz w:val="28"/>
                <w:szCs w:val="28"/>
              </w:rPr>
              <w:t>«Одень девицу (молодца)»</w:t>
            </w:r>
          </w:p>
          <w:p w:rsidR="003312A0" w:rsidRPr="009C5AF3" w:rsidRDefault="003312A0" w:rsidP="005C7AE9">
            <w:pPr>
              <w:pStyle w:val="5b"/>
              <w:tabs>
                <w:tab w:val="left" w:pos="1593"/>
              </w:tabs>
              <w:ind w:left="0" w:right="175" w:firstLine="851"/>
              <w:rPr>
                <w:sz w:val="28"/>
                <w:szCs w:val="28"/>
              </w:rPr>
            </w:pPr>
            <w:r w:rsidRPr="009C5AF3">
              <w:rPr>
                <w:sz w:val="28"/>
                <w:szCs w:val="28"/>
              </w:rPr>
              <w:t>«От кольчуги до мундира».</w:t>
            </w:r>
          </w:p>
          <w:p w:rsidR="003312A0" w:rsidRPr="009C5AF3" w:rsidRDefault="003312A0" w:rsidP="005C7AE9">
            <w:pPr>
              <w:pStyle w:val="5b"/>
              <w:tabs>
                <w:tab w:val="left" w:pos="1593"/>
              </w:tabs>
              <w:ind w:left="0" w:right="175" w:firstLine="851"/>
              <w:rPr>
                <w:sz w:val="28"/>
                <w:szCs w:val="28"/>
              </w:rPr>
            </w:pPr>
            <w:r w:rsidRPr="009C5AF3">
              <w:rPr>
                <w:sz w:val="28"/>
                <w:szCs w:val="28"/>
              </w:rPr>
              <w:t>«Подарки для бабушки, мамы, дочки».</w:t>
            </w:r>
          </w:p>
          <w:p w:rsidR="003312A0" w:rsidRPr="009C5AF3" w:rsidRDefault="003312A0" w:rsidP="005C7AE9">
            <w:pPr>
              <w:pStyle w:val="5b"/>
              <w:tabs>
                <w:tab w:val="left" w:pos="1593"/>
              </w:tabs>
              <w:ind w:left="0" w:right="175" w:firstLine="851"/>
              <w:rPr>
                <w:sz w:val="28"/>
                <w:szCs w:val="28"/>
              </w:rPr>
            </w:pPr>
            <w:r w:rsidRPr="009C5AF3">
              <w:rPr>
                <w:sz w:val="28"/>
                <w:szCs w:val="28"/>
              </w:rPr>
              <w:t>«Подарки для дедушки, папы, сына».</w:t>
            </w:r>
          </w:p>
          <w:p w:rsidR="003312A0" w:rsidRPr="009C5AF3" w:rsidRDefault="003312A0" w:rsidP="005C7AE9">
            <w:pPr>
              <w:pStyle w:val="5b"/>
              <w:tabs>
                <w:tab w:val="left" w:pos="1593"/>
              </w:tabs>
              <w:ind w:left="0" w:right="175" w:firstLine="851"/>
              <w:rPr>
                <w:sz w:val="28"/>
                <w:szCs w:val="28"/>
              </w:rPr>
            </w:pPr>
            <w:r w:rsidRPr="009C5AF3">
              <w:rPr>
                <w:sz w:val="28"/>
                <w:szCs w:val="28"/>
              </w:rPr>
              <w:t>«</w:t>
            </w:r>
            <w:proofErr w:type="gramStart"/>
            <w:r w:rsidRPr="009C5AF3">
              <w:rPr>
                <w:sz w:val="28"/>
                <w:szCs w:val="28"/>
              </w:rPr>
              <w:t>Правильно-неправильно</w:t>
            </w:r>
            <w:proofErr w:type="gramEnd"/>
            <w:r w:rsidRPr="009C5AF3">
              <w:rPr>
                <w:sz w:val="28"/>
                <w:szCs w:val="28"/>
              </w:rPr>
              <w:t>».</w:t>
            </w:r>
          </w:p>
          <w:p w:rsidR="003312A0" w:rsidRPr="009C5AF3" w:rsidRDefault="003312A0" w:rsidP="005C7AE9">
            <w:pPr>
              <w:pStyle w:val="5b"/>
              <w:tabs>
                <w:tab w:val="left" w:pos="1593"/>
              </w:tabs>
              <w:ind w:left="0" w:right="175" w:firstLine="851"/>
              <w:rPr>
                <w:sz w:val="28"/>
                <w:szCs w:val="28"/>
              </w:rPr>
            </w:pPr>
            <w:r w:rsidRPr="009C5AF3">
              <w:rPr>
                <w:sz w:val="28"/>
                <w:szCs w:val="28"/>
              </w:rPr>
              <w:t>«Раньше и теперь».</w:t>
            </w:r>
          </w:p>
          <w:p w:rsidR="003312A0" w:rsidRPr="009C5AF3" w:rsidRDefault="003312A0" w:rsidP="005C7AE9">
            <w:pPr>
              <w:pStyle w:val="5b"/>
              <w:tabs>
                <w:tab w:val="left" w:pos="1593"/>
              </w:tabs>
              <w:ind w:left="0" w:right="175" w:firstLine="851"/>
              <w:rPr>
                <w:sz w:val="28"/>
                <w:szCs w:val="28"/>
              </w:rPr>
            </w:pPr>
            <w:r w:rsidRPr="009C5AF3">
              <w:rPr>
                <w:sz w:val="28"/>
                <w:szCs w:val="28"/>
              </w:rPr>
              <w:t>«Семейные обязанности».</w:t>
            </w:r>
          </w:p>
          <w:p w:rsidR="003312A0" w:rsidRPr="009C5AF3" w:rsidRDefault="003312A0" w:rsidP="005C7AE9">
            <w:pPr>
              <w:pStyle w:val="5b"/>
              <w:tabs>
                <w:tab w:val="left" w:pos="1593"/>
              </w:tabs>
              <w:ind w:left="0" w:right="175" w:firstLine="851"/>
              <w:rPr>
                <w:sz w:val="28"/>
                <w:szCs w:val="28"/>
              </w:rPr>
            </w:pPr>
            <w:r w:rsidRPr="009C5AF3">
              <w:rPr>
                <w:sz w:val="28"/>
                <w:szCs w:val="28"/>
              </w:rPr>
              <w:t>«Солдат и техника».</w:t>
            </w:r>
          </w:p>
          <w:p w:rsidR="003312A0" w:rsidRPr="009C5AF3" w:rsidRDefault="003312A0" w:rsidP="005C7AE9">
            <w:pPr>
              <w:pStyle w:val="5b"/>
              <w:tabs>
                <w:tab w:val="left" w:pos="1593"/>
              </w:tabs>
              <w:ind w:left="0" w:right="175" w:firstLine="851"/>
              <w:rPr>
                <w:sz w:val="28"/>
                <w:szCs w:val="28"/>
              </w:rPr>
            </w:pPr>
            <w:r w:rsidRPr="009C5AF3">
              <w:rPr>
                <w:sz w:val="28"/>
                <w:szCs w:val="28"/>
              </w:rPr>
              <w:t>«Сопоставь событие и человека».</w:t>
            </w:r>
          </w:p>
          <w:p w:rsidR="003312A0" w:rsidRPr="009C5AF3" w:rsidRDefault="003312A0" w:rsidP="005C7AE9">
            <w:pPr>
              <w:pStyle w:val="5b"/>
              <w:tabs>
                <w:tab w:val="left" w:pos="1593"/>
              </w:tabs>
              <w:ind w:left="0" w:right="175" w:firstLine="851"/>
              <w:rPr>
                <w:sz w:val="28"/>
                <w:szCs w:val="28"/>
              </w:rPr>
            </w:pPr>
            <w:r w:rsidRPr="009C5AF3">
              <w:rPr>
                <w:sz w:val="28"/>
                <w:szCs w:val="28"/>
              </w:rPr>
              <w:t>«Узнай по фотографии место в детском саду».</w:t>
            </w:r>
          </w:p>
          <w:p w:rsidR="003312A0" w:rsidRPr="009C5AF3" w:rsidRDefault="003312A0" w:rsidP="005C7AE9">
            <w:pPr>
              <w:pStyle w:val="5b"/>
              <w:tabs>
                <w:tab w:val="left" w:pos="1593"/>
              </w:tabs>
              <w:ind w:left="0" w:right="175" w:firstLine="851"/>
              <w:rPr>
                <w:sz w:val="28"/>
                <w:szCs w:val="28"/>
              </w:rPr>
            </w:pPr>
            <w:r w:rsidRPr="009C5AF3">
              <w:rPr>
                <w:sz w:val="28"/>
                <w:szCs w:val="28"/>
              </w:rPr>
              <w:t>«Уроки вежливости».</w:t>
            </w:r>
          </w:p>
          <w:p w:rsidR="003312A0" w:rsidRPr="009C5AF3" w:rsidRDefault="003312A0" w:rsidP="005C7AE9">
            <w:pPr>
              <w:pStyle w:val="5b"/>
              <w:tabs>
                <w:tab w:val="left" w:pos="1593"/>
              </w:tabs>
              <w:ind w:left="0" w:right="175" w:firstLine="851"/>
              <w:rPr>
                <w:sz w:val="28"/>
                <w:szCs w:val="28"/>
              </w:rPr>
            </w:pPr>
            <w:r w:rsidRPr="009C5AF3">
              <w:rPr>
                <w:sz w:val="28"/>
                <w:szCs w:val="28"/>
              </w:rPr>
              <w:t>«Уроки этикета»</w:t>
            </w:r>
          </w:p>
          <w:p w:rsidR="003312A0" w:rsidRPr="009C5AF3" w:rsidRDefault="003312A0" w:rsidP="005C7AE9">
            <w:pPr>
              <w:pStyle w:val="5b"/>
              <w:tabs>
                <w:tab w:val="left" w:pos="1593"/>
              </w:tabs>
              <w:ind w:left="0" w:right="175" w:firstLine="851"/>
              <w:rPr>
                <w:sz w:val="28"/>
                <w:szCs w:val="28"/>
              </w:rPr>
            </w:pPr>
            <w:r w:rsidRPr="009C5AF3">
              <w:rPr>
                <w:sz w:val="28"/>
                <w:szCs w:val="28"/>
              </w:rPr>
              <w:t>«Хорошо или плохо»</w:t>
            </w:r>
          </w:p>
          <w:p w:rsidR="003312A0" w:rsidRPr="009C5AF3" w:rsidRDefault="003312A0" w:rsidP="005C7AE9">
            <w:pPr>
              <w:pStyle w:val="5b"/>
              <w:tabs>
                <w:tab w:val="left" w:pos="1593"/>
              </w:tabs>
              <w:ind w:left="0" w:right="175" w:firstLine="851"/>
              <w:rPr>
                <w:sz w:val="28"/>
                <w:szCs w:val="28"/>
              </w:rPr>
            </w:pPr>
            <w:r w:rsidRPr="009C5AF3">
              <w:rPr>
                <w:sz w:val="28"/>
                <w:szCs w:val="28"/>
              </w:rPr>
              <w:t>«Что лишнее нарисовал художник?»</w:t>
            </w:r>
          </w:p>
          <w:p w:rsidR="003312A0" w:rsidRPr="009C5AF3" w:rsidRDefault="003312A0" w:rsidP="005C7AE9">
            <w:pPr>
              <w:pStyle w:val="5b"/>
              <w:tabs>
                <w:tab w:val="left" w:pos="1593"/>
              </w:tabs>
              <w:ind w:left="0" w:right="175" w:firstLine="851"/>
              <w:rPr>
                <w:sz w:val="28"/>
                <w:szCs w:val="28"/>
              </w:rPr>
            </w:pPr>
            <w:r w:rsidRPr="009C5AF3">
              <w:rPr>
                <w:sz w:val="28"/>
                <w:szCs w:val="28"/>
              </w:rPr>
              <w:t>«Этикет для малышей».</w:t>
            </w:r>
          </w:p>
          <w:p w:rsidR="003312A0" w:rsidRPr="009C5AF3" w:rsidRDefault="003312A0" w:rsidP="005C7AE9">
            <w:pPr>
              <w:pStyle w:val="5b"/>
              <w:tabs>
                <w:tab w:val="left" w:pos="1593"/>
              </w:tabs>
              <w:ind w:left="0" w:right="175" w:firstLine="851"/>
              <w:rPr>
                <w:sz w:val="28"/>
                <w:szCs w:val="28"/>
              </w:rPr>
            </w:pPr>
            <w:r w:rsidRPr="009C5AF3">
              <w:rPr>
                <w:sz w:val="28"/>
                <w:szCs w:val="28"/>
              </w:rPr>
              <w:t>«Вспомни пословицы о маме».</w:t>
            </w:r>
          </w:p>
          <w:p w:rsidR="003312A0" w:rsidRPr="009C5AF3" w:rsidRDefault="003312A0" w:rsidP="005C7AE9">
            <w:pPr>
              <w:pStyle w:val="5b"/>
              <w:tabs>
                <w:tab w:val="left" w:pos="1593"/>
              </w:tabs>
              <w:ind w:left="0" w:right="175" w:firstLine="851"/>
              <w:rPr>
                <w:sz w:val="28"/>
                <w:szCs w:val="28"/>
              </w:rPr>
            </w:pPr>
            <w:r w:rsidRPr="009C5AF3">
              <w:rPr>
                <w:sz w:val="28"/>
                <w:szCs w:val="28"/>
              </w:rPr>
              <w:t>«Добрые слова».</w:t>
            </w:r>
          </w:p>
          <w:p w:rsidR="003312A0" w:rsidRPr="009C5AF3" w:rsidRDefault="003312A0" w:rsidP="005C7AE9">
            <w:pPr>
              <w:pStyle w:val="5b"/>
              <w:tabs>
                <w:tab w:val="left" w:pos="1593"/>
              </w:tabs>
              <w:ind w:left="0" w:right="175" w:firstLine="851"/>
              <w:rPr>
                <w:sz w:val="28"/>
                <w:szCs w:val="28"/>
              </w:rPr>
            </w:pPr>
            <w:r w:rsidRPr="009C5AF3">
              <w:rPr>
                <w:sz w:val="28"/>
                <w:szCs w:val="28"/>
              </w:rPr>
              <w:t>«Историческое лото».</w:t>
            </w:r>
          </w:p>
          <w:p w:rsidR="003312A0" w:rsidRPr="009C5AF3" w:rsidRDefault="003312A0" w:rsidP="005C7AE9">
            <w:pPr>
              <w:pStyle w:val="5b"/>
              <w:tabs>
                <w:tab w:val="left" w:pos="1593"/>
              </w:tabs>
              <w:ind w:left="0" w:right="175" w:firstLine="851"/>
              <w:rPr>
                <w:sz w:val="28"/>
                <w:szCs w:val="28"/>
              </w:rPr>
            </w:pPr>
            <w:r w:rsidRPr="009C5AF3">
              <w:rPr>
                <w:sz w:val="28"/>
                <w:szCs w:val="28"/>
              </w:rPr>
              <w:t>«Кто больше назовёт добрых дел».</w:t>
            </w:r>
          </w:p>
          <w:p w:rsidR="003312A0" w:rsidRPr="009C5AF3" w:rsidRDefault="003312A0" w:rsidP="005C7AE9">
            <w:pPr>
              <w:pStyle w:val="5b"/>
              <w:tabs>
                <w:tab w:val="left" w:pos="1593"/>
              </w:tabs>
              <w:ind w:left="0" w:right="175" w:firstLine="851"/>
              <w:rPr>
                <w:sz w:val="28"/>
                <w:szCs w:val="28"/>
              </w:rPr>
            </w:pPr>
            <w:r w:rsidRPr="009C5AF3">
              <w:rPr>
                <w:sz w:val="28"/>
                <w:szCs w:val="28"/>
              </w:rPr>
              <w:t>«Объясни пословицу».</w:t>
            </w:r>
          </w:p>
          <w:p w:rsidR="003312A0" w:rsidRPr="009C5AF3" w:rsidRDefault="003312A0" w:rsidP="005C7AE9">
            <w:pPr>
              <w:pStyle w:val="5b"/>
              <w:tabs>
                <w:tab w:val="left" w:pos="1593"/>
              </w:tabs>
              <w:ind w:left="0" w:right="175" w:firstLine="851"/>
              <w:rPr>
                <w:sz w:val="28"/>
                <w:szCs w:val="28"/>
              </w:rPr>
            </w:pPr>
            <w:r w:rsidRPr="009C5AF3">
              <w:rPr>
                <w:sz w:val="28"/>
                <w:szCs w:val="28"/>
              </w:rPr>
              <w:t>«Помоги богатырю отыскать дорогу».</w:t>
            </w:r>
          </w:p>
          <w:p w:rsidR="003312A0" w:rsidRPr="009C5AF3" w:rsidRDefault="003312A0" w:rsidP="005C7AE9">
            <w:pPr>
              <w:pStyle w:val="5b"/>
              <w:tabs>
                <w:tab w:val="left" w:pos="1593"/>
              </w:tabs>
              <w:ind w:left="0" w:right="175" w:firstLine="851"/>
              <w:rPr>
                <w:sz w:val="28"/>
                <w:szCs w:val="28"/>
              </w:rPr>
            </w:pPr>
            <w:r w:rsidRPr="009C5AF3">
              <w:rPr>
                <w:sz w:val="28"/>
                <w:szCs w:val="28"/>
              </w:rPr>
              <w:t>«Угадай профессию».</w:t>
            </w:r>
          </w:p>
          <w:p w:rsidR="003312A0" w:rsidRPr="009C5AF3" w:rsidRDefault="003312A0" w:rsidP="005C7AE9">
            <w:pPr>
              <w:tabs>
                <w:tab w:val="left" w:pos="596"/>
                <w:tab w:val="left" w:pos="1593"/>
              </w:tabs>
              <w:spacing w:line="241"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«Угадай, о ком я говорю».</w:t>
            </w:r>
          </w:p>
          <w:p w:rsidR="003312A0" w:rsidRPr="009C5AF3" w:rsidRDefault="003312A0" w:rsidP="005C7AE9">
            <w:pPr>
              <w:pStyle w:val="5b"/>
              <w:tabs>
                <w:tab w:val="left" w:pos="1593"/>
              </w:tabs>
              <w:ind w:left="0" w:right="175" w:firstLine="851"/>
              <w:rPr>
                <w:sz w:val="28"/>
                <w:szCs w:val="28"/>
              </w:rPr>
            </w:pPr>
            <w:r w:rsidRPr="009C5AF3">
              <w:rPr>
                <w:sz w:val="28"/>
                <w:szCs w:val="28"/>
              </w:rPr>
              <w:t>«Узнай и назови орден».</w:t>
            </w:r>
          </w:p>
          <w:p w:rsidR="003312A0" w:rsidRPr="009C5AF3" w:rsidRDefault="003312A0" w:rsidP="005C7AE9">
            <w:pPr>
              <w:pStyle w:val="aff2"/>
              <w:tabs>
                <w:tab w:val="left" w:pos="175"/>
                <w:tab w:val="left" w:pos="1593"/>
              </w:tabs>
              <w:spacing w:line="242" w:lineRule="exact"/>
              <w:ind w:left="0" w:right="175" w:firstLine="851"/>
              <w:rPr>
                <w:rFonts w:ascii="Times New Roman" w:eastAsia="Times New Roman" w:hAnsi="Times New Roman" w:cs="Times New Roman"/>
                <w:sz w:val="28"/>
                <w:szCs w:val="28"/>
              </w:rPr>
            </w:pPr>
            <w:r w:rsidRPr="009C5AF3">
              <w:rPr>
                <w:rFonts w:ascii="Times New Roman" w:eastAsia="Times New Roman" w:hAnsi="Times New Roman" w:cs="Times New Roman"/>
                <w:sz w:val="28"/>
                <w:szCs w:val="28"/>
              </w:rPr>
              <w:t>Игра-лото «Семья».</w:t>
            </w:r>
          </w:p>
          <w:p w:rsidR="003312A0" w:rsidRPr="009C5AF3" w:rsidRDefault="003312A0" w:rsidP="005C7AE9">
            <w:pPr>
              <w:pStyle w:val="aff2"/>
              <w:tabs>
                <w:tab w:val="left" w:pos="175"/>
                <w:tab w:val="left" w:pos="1593"/>
              </w:tabs>
              <w:ind w:left="0" w:right="175" w:firstLine="851"/>
              <w:rPr>
                <w:rFonts w:ascii="Times New Roman" w:eastAsia="Times New Roman" w:hAnsi="Times New Roman" w:cs="Times New Roman"/>
                <w:sz w:val="28"/>
                <w:szCs w:val="28"/>
              </w:rPr>
            </w:pPr>
            <w:r w:rsidRPr="009C5AF3">
              <w:rPr>
                <w:rFonts w:ascii="Times New Roman" w:eastAsia="Times New Roman" w:hAnsi="Times New Roman" w:cs="Times New Roman"/>
                <w:sz w:val="28"/>
                <w:szCs w:val="28"/>
              </w:rPr>
              <w:t>Лото «</w:t>
            </w:r>
            <w:proofErr w:type="gramStart"/>
            <w:r w:rsidRPr="009C5AF3">
              <w:rPr>
                <w:rFonts w:ascii="Times New Roman" w:eastAsia="Times New Roman" w:hAnsi="Times New Roman" w:cs="Times New Roman"/>
                <w:sz w:val="28"/>
                <w:szCs w:val="28"/>
              </w:rPr>
              <w:t>Весело-грустно</w:t>
            </w:r>
            <w:proofErr w:type="gramEnd"/>
            <w:r w:rsidRPr="009C5AF3">
              <w:rPr>
                <w:rFonts w:ascii="Times New Roman" w:eastAsia="Times New Roman" w:hAnsi="Times New Roman" w:cs="Times New Roman"/>
                <w:sz w:val="28"/>
                <w:szCs w:val="28"/>
              </w:rPr>
              <w:t>».</w:t>
            </w:r>
          </w:p>
          <w:p w:rsidR="003312A0" w:rsidRPr="009C5AF3" w:rsidRDefault="003312A0" w:rsidP="005C7AE9">
            <w:pPr>
              <w:pStyle w:val="4"/>
              <w:tabs>
                <w:tab w:val="left" w:pos="1593"/>
              </w:tabs>
              <w:spacing w:before="76"/>
              <w:ind w:right="175" w:firstLine="851"/>
              <w:jc w:val="both"/>
              <w:rPr>
                <w:rFonts w:ascii="Times New Roman" w:eastAsia="Times New Roman" w:hAnsi="Times New Roman" w:cs="Times New Roman"/>
                <w:b w:val="0"/>
                <w:bCs/>
                <w:sz w:val="28"/>
                <w:szCs w:val="28"/>
              </w:rPr>
            </w:pPr>
            <w:r w:rsidRPr="009C5AF3">
              <w:rPr>
                <w:rFonts w:ascii="Times New Roman" w:eastAsia="Times New Roman" w:hAnsi="Times New Roman" w:cs="Times New Roman"/>
                <w:b w:val="0"/>
                <w:sz w:val="28"/>
                <w:szCs w:val="28"/>
              </w:rPr>
              <w:t>Альбомы для раскрашивания</w:t>
            </w:r>
          </w:p>
          <w:p w:rsidR="003312A0" w:rsidRPr="009C5AF3" w:rsidRDefault="003312A0" w:rsidP="005C7AE9">
            <w:pPr>
              <w:pStyle w:val="aff2"/>
              <w:tabs>
                <w:tab w:val="left" w:pos="175"/>
                <w:tab w:val="left" w:pos="1593"/>
              </w:tabs>
              <w:spacing w:before="143"/>
              <w:ind w:left="0" w:right="175" w:firstLine="851"/>
              <w:rPr>
                <w:rFonts w:ascii="Times New Roman" w:eastAsia="Times New Roman" w:hAnsi="Times New Roman" w:cs="Times New Roman"/>
                <w:sz w:val="28"/>
                <w:szCs w:val="28"/>
              </w:rPr>
            </w:pPr>
            <w:r w:rsidRPr="009C5AF3">
              <w:rPr>
                <w:rFonts w:ascii="Times New Roman" w:eastAsia="Times New Roman" w:hAnsi="Times New Roman" w:cs="Times New Roman"/>
                <w:sz w:val="28"/>
                <w:szCs w:val="28"/>
              </w:rPr>
              <w:t>«Красивая салфетка для мамы».</w:t>
            </w:r>
          </w:p>
          <w:p w:rsidR="003312A0" w:rsidRPr="009C5AF3" w:rsidRDefault="003312A0" w:rsidP="005C7AE9">
            <w:pPr>
              <w:pStyle w:val="aff2"/>
              <w:tabs>
                <w:tab w:val="left" w:pos="175"/>
                <w:tab w:val="left" w:pos="1593"/>
              </w:tabs>
              <w:spacing w:before="1"/>
              <w:ind w:left="0" w:right="175" w:firstLine="851"/>
              <w:rPr>
                <w:rFonts w:ascii="Times New Roman" w:eastAsia="Times New Roman" w:hAnsi="Times New Roman" w:cs="Times New Roman"/>
                <w:sz w:val="28"/>
                <w:szCs w:val="28"/>
              </w:rPr>
            </w:pPr>
            <w:r w:rsidRPr="009C5AF3">
              <w:rPr>
                <w:rFonts w:ascii="Times New Roman" w:eastAsia="Times New Roman" w:hAnsi="Times New Roman" w:cs="Times New Roman"/>
                <w:sz w:val="28"/>
                <w:szCs w:val="28"/>
              </w:rPr>
              <w:t>«Угощение для семьи».</w:t>
            </w:r>
          </w:p>
          <w:p w:rsidR="003312A0" w:rsidRPr="009C5AF3" w:rsidRDefault="003312A0" w:rsidP="005C7AE9">
            <w:pPr>
              <w:pStyle w:val="aff2"/>
              <w:tabs>
                <w:tab w:val="left" w:pos="175"/>
                <w:tab w:val="left" w:pos="1593"/>
              </w:tabs>
              <w:ind w:left="0" w:right="175" w:firstLine="851"/>
              <w:rPr>
                <w:rFonts w:ascii="Times New Roman" w:eastAsia="Times New Roman" w:hAnsi="Times New Roman" w:cs="Times New Roman"/>
                <w:sz w:val="28"/>
                <w:szCs w:val="28"/>
              </w:rPr>
            </w:pPr>
            <w:r w:rsidRPr="009C5AF3">
              <w:rPr>
                <w:rFonts w:ascii="Times New Roman" w:eastAsia="Times New Roman" w:hAnsi="Times New Roman" w:cs="Times New Roman"/>
                <w:sz w:val="28"/>
                <w:szCs w:val="28"/>
              </w:rPr>
              <w:t>«Мужские и женские профессии».</w:t>
            </w:r>
          </w:p>
          <w:p w:rsidR="003312A0" w:rsidRPr="009C5AF3" w:rsidRDefault="003312A0" w:rsidP="005C7AE9">
            <w:pPr>
              <w:pStyle w:val="aff2"/>
              <w:tabs>
                <w:tab w:val="left" w:pos="175"/>
                <w:tab w:val="left" w:pos="1593"/>
              </w:tabs>
              <w:ind w:left="0" w:right="175" w:firstLine="851"/>
              <w:rPr>
                <w:rFonts w:ascii="Times New Roman" w:eastAsia="Times New Roman" w:hAnsi="Times New Roman" w:cs="Times New Roman"/>
                <w:sz w:val="28"/>
                <w:szCs w:val="28"/>
              </w:rPr>
            </w:pPr>
            <w:r w:rsidRPr="009C5AF3">
              <w:rPr>
                <w:rFonts w:ascii="Times New Roman" w:eastAsia="Times New Roman" w:hAnsi="Times New Roman" w:cs="Times New Roman"/>
                <w:sz w:val="28"/>
                <w:szCs w:val="28"/>
              </w:rPr>
              <w:t>«Разные лица».</w:t>
            </w:r>
          </w:p>
          <w:p w:rsidR="003312A0" w:rsidRPr="009C5AF3" w:rsidRDefault="003312A0" w:rsidP="005C7AE9">
            <w:pPr>
              <w:pStyle w:val="aff2"/>
              <w:tabs>
                <w:tab w:val="left" w:pos="175"/>
                <w:tab w:val="left" w:pos="1593"/>
              </w:tabs>
              <w:ind w:left="0" w:right="175" w:firstLine="851"/>
              <w:rPr>
                <w:rFonts w:ascii="Times New Roman" w:eastAsia="Times New Roman" w:hAnsi="Times New Roman" w:cs="Times New Roman"/>
                <w:sz w:val="28"/>
                <w:szCs w:val="28"/>
              </w:rPr>
            </w:pPr>
            <w:r w:rsidRPr="009C5AF3">
              <w:rPr>
                <w:rFonts w:ascii="Times New Roman" w:eastAsia="Times New Roman" w:hAnsi="Times New Roman" w:cs="Times New Roman"/>
                <w:sz w:val="28"/>
                <w:szCs w:val="28"/>
              </w:rPr>
              <w:t>«Пирамидки малышам».</w:t>
            </w:r>
          </w:p>
          <w:p w:rsidR="003312A0" w:rsidRPr="009C5AF3" w:rsidRDefault="003312A0" w:rsidP="005C7AE9">
            <w:pPr>
              <w:pStyle w:val="aff2"/>
              <w:tabs>
                <w:tab w:val="left" w:pos="175"/>
                <w:tab w:val="left" w:pos="1593"/>
              </w:tabs>
              <w:spacing w:before="1"/>
              <w:ind w:left="0" w:right="175" w:firstLine="851"/>
              <w:rPr>
                <w:rFonts w:ascii="Times New Roman" w:eastAsia="Times New Roman" w:hAnsi="Times New Roman" w:cs="Times New Roman"/>
                <w:sz w:val="28"/>
                <w:szCs w:val="28"/>
              </w:rPr>
            </w:pPr>
            <w:r w:rsidRPr="009C5AF3">
              <w:rPr>
                <w:rFonts w:ascii="Times New Roman" w:eastAsia="Times New Roman" w:hAnsi="Times New Roman" w:cs="Times New Roman"/>
                <w:sz w:val="28"/>
                <w:szCs w:val="28"/>
              </w:rPr>
              <w:t>«Дети на празднике в детском саду».</w:t>
            </w:r>
          </w:p>
          <w:p w:rsidR="003312A0" w:rsidRPr="009C5AF3" w:rsidRDefault="003312A0" w:rsidP="005C7AE9">
            <w:pPr>
              <w:pStyle w:val="aff2"/>
              <w:tabs>
                <w:tab w:val="left" w:pos="175"/>
                <w:tab w:val="left" w:pos="1593"/>
              </w:tabs>
              <w:ind w:left="0" w:right="175" w:firstLine="851"/>
              <w:rPr>
                <w:rFonts w:ascii="Times New Roman" w:eastAsia="Times New Roman" w:hAnsi="Times New Roman" w:cs="Times New Roman"/>
                <w:sz w:val="28"/>
                <w:szCs w:val="28"/>
              </w:rPr>
            </w:pPr>
            <w:r w:rsidRPr="009C5AF3">
              <w:rPr>
                <w:rFonts w:ascii="Times New Roman" w:eastAsia="Times New Roman" w:hAnsi="Times New Roman" w:cs="Times New Roman"/>
                <w:sz w:val="28"/>
                <w:szCs w:val="28"/>
              </w:rPr>
              <w:t>«Красивый участок».</w:t>
            </w:r>
          </w:p>
          <w:p w:rsidR="003312A0" w:rsidRPr="009C5AF3" w:rsidRDefault="003312A0" w:rsidP="005C7AE9">
            <w:pPr>
              <w:pStyle w:val="aff2"/>
              <w:tabs>
                <w:tab w:val="left" w:pos="175"/>
                <w:tab w:val="left" w:pos="1593"/>
              </w:tabs>
              <w:ind w:left="0" w:right="175" w:firstLine="851"/>
              <w:rPr>
                <w:rFonts w:ascii="Times New Roman" w:eastAsia="Times New Roman" w:hAnsi="Times New Roman" w:cs="Times New Roman"/>
                <w:sz w:val="28"/>
                <w:szCs w:val="28"/>
              </w:rPr>
            </w:pPr>
            <w:r w:rsidRPr="009C5AF3">
              <w:rPr>
                <w:rFonts w:ascii="Times New Roman" w:eastAsia="Times New Roman" w:hAnsi="Times New Roman" w:cs="Times New Roman"/>
                <w:sz w:val="28"/>
                <w:szCs w:val="28"/>
              </w:rPr>
              <w:t>«Герб и флаг родного города».</w:t>
            </w:r>
          </w:p>
          <w:p w:rsidR="003312A0" w:rsidRPr="009C5AF3" w:rsidRDefault="003312A0" w:rsidP="005C7AE9">
            <w:pPr>
              <w:pStyle w:val="aff2"/>
              <w:tabs>
                <w:tab w:val="left" w:pos="175"/>
                <w:tab w:val="left" w:pos="1593"/>
              </w:tabs>
              <w:spacing w:before="1"/>
              <w:ind w:left="0" w:right="175" w:firstLine="851"/>
              <w:rPr>
                <w:rFonts w:ascii="Times New Roman" w:eastAsia="Times New Roman" w:hAnsi="Times New Roman" w:cs="Times New Roman"/>
                <w:sz w:val="28"/>
                <w:szCs w:val="28"/>
              </w:rPr>
            </w:pPr>
            <w:r w:rsidRPr="009C5AF3">
              <w:rPr>
                <w:rFonts w:ascii="Times New Roman" w:eastAsia="Times New Roman" w:hAnsi="Times New Roman" w:cs="Times New Roman"/>
                <w:sz w:val="28"/>
                <w:szCs w:val="28"/>
              </w:rPr>
              <w:t>«Любимые места в городе».</w:t>
            </w:r>
          </w:p>
          <w:p w:rsidR="003312A0" w:rsidRPr="009C5AF3" w:rsidRDefault="003312A0" w:rsidP="005C7AE9">
            <w:pPr>
              <w:pStyle w:val="aff2"/>
              <w:tabs>
                <w:tab w:val="left" w:pos="175"/>
                <w:tab w:val="left" w:pos="1593"/>
              </w:tabs>
              <w:ind w:left="0" w:right="175" w:firstLine="851"/>
              <w:rPr>
                <w:rFonts w:ascii="Times New Roman" w:eastAsia="Times New Roman" w:hAnsi="Times New Roman" w:cs="Times New Roman"/>
                <w:sz w:val="28"/>
                <w:szCs w:val="28"/>
              </w:rPr>
            </w:pPr>
            <w:r w:rsidRPr="009C5AF3">
              <w:rPr>
                <w:rFonts w:ascii="Times New Roman" w:eastAsia="Times New Roman" w:hAnsi="Times New Roman" w:cs="Times New Roman"/>
                <w:sz w:val="28"/>
                <w:szCs w:val="28"/>
              </w:rPr>
              <w:t>«Былинные герои».</w:t>
            </w:r>
          </w:p>
          <w:p w:rsidR="003312A0" w:rsidRPr="009C5AF3" w:rsidRDefault="003312A0" w:rsidP="005C7AE9">
            <w:pPr>
              <w:pStyle w:val="aff2"/>
              <w:tabs>
                <w:tab w:val="left" w:pos="175"/>
                <w:tab w:val="left" w:pos="1593"/>
              </w:tabs>
              <w:ind w:left="0" w:right="175" w:firstLine="851"/>
              <w:rPr>
                <w:rFonts w:ascii="Times New Roman" w:eastAsia="Times New Roman" w:hAnsi="Times New Roman" w:cs="Times New Roman"/>
                <w:sz w:val="28"/>
                <w:szCs w:val="28"/>
              </w:rPr>
            </w:pPr>
            <w:r w:rsidRPr="009C5AF3">
              <w:rPr>
                <w:rFonts w:ascii="Times New Roman" w:eastAsia="Times New Roman" w:hAnsi="Times New Roman" w:cs="Times New Roman"/>
                <w:sz w:val="28"/>
                <w:szCs w:val="28"/>
              </w:rPr>
              <w:t>«Древнерусские суда».</w:t>
            </w:r>
          </w:p>
          <w:p w:rsidR="003312A0" w:rsidRPr="009C5AF3" w:rsidRDefault="003312A0" w:rsidP="005C7AE9">
            <w:pPr>
              <w:pStyle w:val="aff2"/>
              <w:tabs>
                <w:tab w:val="left" w:pos="175"/>
                <w:tab w:val="left" w:pos="1593"/>
              </w:tabs>
              <w:spacing w:before="1"/>
              <w:ind w:left="0" w:right="175" w:firstLine="851"/>
              <w:rPr>
                <w:rFonts w:ascii="Times New Roman" w:eastAsia="Times New Roman" w:hAnsi="Times New Roman" w:cs="Times New Roman"/>
                <w:sz w:val="28"/>
                <w:szCs w:val="28"/>
              </w:rPr>
            </w:pPr>
            <w:r w:rsidRPr="009C5AF3">
              <w:rPr>
                <w:rFonts w:ascii="Times New Roman" w:eastAsia="Times New Roman" w:hAnsi="Times New Roman" w:cs="Times New Roman"/>
                <w:sz w:val="28"/>
                <w:szCs w:val="28"/>
              </w:rPr>
              <w:t>«Сказки М. Горького».</w:t>
            </w:r>
          </w:p>
          <w:p w:rsidR="003312A0" w:rsidRPr="009C5AF3" w:rsidRDefault="003312A0" w:rsidP="005C7AE9">
            <w:pPr>
              <w:pStyle w:val="aff2"/>
              <w:tabs>
                <w:tab w:val="left" w:pos="175"/>
                <w:tab w:val="left" w:pos="1593"/>
              </w:tabs>
              <w:ind w:left="0" w:right="175" w:firstLine="851"/>
              <w:rPr>
                <w:rFonts w:ascii="Times New Roman" w:eastAsia="Times New Roman" w:hAnsi="Times New Roman" w:cs="Times New Roman"/>
                <w:sz w:val="28"/>
                <w:szCs w:val="28"/>
              </w:rPr>
            </w:pPr>
            <w:r w:rsidRPr="009C5AF3">
              <w:rPr>
                <w:rFonts w:ascii="Times New Roman" w:eastAsia="Times New Roman" w:hAnsi="Times New Roman" w:cs="Times New Roman"/>
                <w:sz w:val="28"/>
                <w:szCs w:val="28"/>
              </w:rPr>
              <w:t>«Великие битвы».</w:t>
            </w:r>
          </w:p>
          <w:p w:rsidR="003312A0" w:rsidRPr="009C5AF3" w:rsidRDefault="003312A0" w:rsidP="005C7AE9">
            <w:pPr>
              <w:pStyle w:val="aff2"/>
              <w:tabs>
                <w:tab w:val="left" w:pos="175"/>
                <w:tab w:val="left" w:pos="1593"/>
              </w:tabs>
              <w:ind w:left="0" w:right="175" w:firstLine="851"/>
              <w:rPr>
                <w:rFonts w:ascii="Times New Roman" w:eastAsia="Times New Roman" w:hAnsi="Times New Roman" w:cs="Times New Roman"/>
                <w:sz w:val="28"/>
                <w:szCs w:val="28"/>
              </w:rPr>
            </w:pPr>
            <w:r w:rsidRPr="009C5AF3">
              <w:rPr>
                <w:rFonts w:ascii="Times New Roman" w:eastAsia="Times New Roman" w:hAnsi="Times New Roman" w:cs="Times New Roman"/>
                <w:sz w:val="28"/>
                <w:szCs w:val="28"/>
              </w:rPr>
              <w:t>«Одень воина».</w:t>
            </w:r>
          </w:p>
          <w:p w:rsidR="003312A0" w:rsidRPr="009C5AF3" w:rsidRDefault="003312A0" w:rsidP="005C7AE9">
            <w:pPr>
              <w:pStyle w:val="aff2"/>
              <w:tabs>
                <w:tab w:val="left" w:pos="175"/>
                <w:tab w:val="left" w:pos="1593"/>
              </w:tabs>
              <w:ind w:left="0" w:right="175" w:firstLine="851"/>
              <w:rPr>
                <w:rFonts w:ascii="Times New Roman" w:eastAsia="Times New Roman" w:hAnsi="Times New Roman" w:cs="Times New Roman"/>
                <w:sz w:val="28"/>
                <w:szCs w:val="28"/>
              </w:rPr>
            </w:pPr>
            <w:r w:rsidRPr="009C5AF3">
              <w:rPr>
                <w:rFonts w:ascii="Times New Roman" w:eastAsia="Times New Roman" w:hAnsi="Times New Roman" w:cs="Times New Roman"/>
                <w:sz w:val="28"/>
                <w:szCs w:val="28"/>
              </w:rPr>
              <w:t>«Военная техника».</w:t>
            </w:r>
          </w:p>
          <w:p w:rsidR="003312A0" w:rsidRPr="009C5AF3" w:rsidRDefault="003312A0" w:rsidP="005C7AE9">
            <w:pPr>
              <w:pStyle w:val="aff2"/>
              <w:tabs>
                <w:tab w:val="left" w:pos="175"/>
                <w:tab w:val="left" w:pos="1593"/>
              </w:tabs>
              <w:spacing w:before="1"/>
              <w:ind w:left="0" w:right="175" w:firstLine="851"/>
              <w:rPr>
                <w:rFonts w:ascii="Times New Roman" w:eastAsia="Times New Roman" w:hAnsi="Times New Roman" w:cs="Times New Roman"/>
                <w:sz w:val="28"/>
                <w:szCs w:val="28"/>
              </w:rPr>
            </w:pPr>
            <w:r w:rsidRPr="009C5AF3">
              <w:rPr>
                <w:rFonts w:ascii="Times New Roman" w:eastAsia="Times New Roman" w:hAnsi="Times New Roman" w:cs="Times New Roman"/>
                <w:sz w:val="28"/>
                <w:szCs w:val="28"/>
              </w:rPr>
              <w:t>«Олимпийская символика».</w:t>
            </w:r>
          </w:p>
          <w:p w:rsidR="003312A0" w:rsidRPr="009C5AF3" w:rsidRDefault="003312A0" w:rsidP="005C7AE9">
            <w:pPr>
              <w:pStyle w:val="4"/>
              <w:tabs>
                <w:tab w:val="left" w:pos="1593"/>
              </w:tabs>
              <w:ind w:right="175" w:firstLine="851"/>
              <w:jc w:val="both"/>
              <w:rPr>
                <w:rFonts w:ascii="Times New Roman" w:eastAsia="Times New Roman" w:hAnsi="Times New Roman" w:cs="Times New Roman"/>
                <w:bCs/>
                <w:sz w:val="28"/>
                <w:szCs w:val="28"/>
              </w:rPr>
            </w:pPr>
            <w:r w:rsidRPr="009C5AF3">
              <w:rPr>
                <w:rFonts w:ascii="Times New Roman" w:eastAsia="Times New Roman" w:hAnsi="Times New Roman" w:cs="Times New Roman"/>
                <w:sz w:val="28"/>
                <w:szCs w:val="28"/>
              </w:rPr>
              <w:t>Альбомы для рассматривания</w:t>
            </w:r>
          </w:p>
          <w:p w:rsidR="003312A0" w:rsidRPr="009C5AF3" w:rsidRDefault="003312A0" w:rsidP="005C7AE9">
            <w:pPr>
              <w:pStyle w:val="4"/>
              <w:tabs>
                <w:tab w:val="left" w:pos="1593"/>
              </w:tabs>
              <w:spacing w:line="276" w:lineRule="auto"/>
              <w:ind w:right="175" w:firstLine="851"/>
              <w:jc w:val="both"/>
              <w:rPr>
                <w:rFonts w:ascii="Times New Roman" w:eastAsia="Times New Roman" w:hAnsi="Times New Roman" w:cs="Times New Roman"/>
                <w:b w:val="0"/>
                <w:bCs/>
                <w:sz w:val="28"/>
                <w:szCs w:val="28"/>
              </w:rPr>
            </w:pPr>
            <w:r w:rsidRPr="009C5AF3">
              <w:rPr>
                <w:rFonts w:ascii="Times New Roman" w:eastAsia="Times New Roman" w:hAnsi="Times New Roman" w:cs="Times New Roman"/>
                <w:b w:val="0"/>
                <w:sz w:val="28"/>
                <w:szCs w:val="28"/>
              </w:rPr>
              <w:t>«Мамина работа».</w:t>
            </w:r>
          </w:p>
          <w:p w:rsidR="003312A0" w:rsidRPr="009C5AF3" w:rsidRDefault="003312A0" w:rsidP="005C7AE9">
            <w:pPr>
              <w:pStyle w:val="aff2"/>
              <w:tabs>
                <w:tab w:val="left" w:pos="175"/>
                <w:tab w:val="left" w:pos="1593"/>
              </w:tabs>
              <w:spacing w:line="276" w:lineRule="auto"/>
              <w:ind w:left="0" w:right="175" w:firstLine="851"/>
              <w:rPr>
                <w:rFonts w:ascii="Times New Roman" w:eastAsia="Times New Roman" w:hAnsi="Times New Roman" w:cs="Times New Roman"/>
                <w:sz w:val="28"/>
                <w:szCs w:val="28"/>
              </w:rPr>
            </w:pPr>
            <w:r w:rsidRPr="009C5AF3">
              <w:rPr>
                <w:rFonts w:ascii="Times New Roman" w:eastAsia="Times New Roman" w:hAnsi="Times New Roman" w:cs="Times New Roman"/>
                <w:sz w:val="28"/>
                <w:szCs w:val="28"/>
              </w:rPr>
              <w:t>«Моя родословная».</w:t>
            </w:r>
          </w:p>
          <w:p w:rsidR="003312A0" w:rsidRPr="009C5AF3" w:rsidRDefault="003312A0" w:rsidP="005C7AE9">
            <w:pPr>
              <w:tabs>
                <w:tab w:val="left" w:pos="175"/>
                <w:tab w:val="left" w:pos="1593"/>
              </w:tabs>
              <w:spacing w:before="1"/>
              <w:ind w:right="175" w:firstLine="851"/>
              <w:jc w:val="both"/>
              <w:rPr>
                <w:rFonts w:ascii="Times New Roman" w:eastAsia="Times New Roman" w:hAnsi="Times New Roman" w:cs="Times New Roman"/>
                <w:b/>
                <w:bCs/>
                <w:sz w:val="28"/>
                <w:szCs w:val="28"/>
                <w:lang w:eastAsia="ru-RU"/>
              </w:rPr>
            </w:pPr>
            <w:r w:rsidRPr="009C5AF3">
              <w:rPr>
                <w:rFonts w:ascii="Times New Roman" w:eastAsia="Times New Roman" w:hAnsi="Times New Roman" w:cs="Times New Roman"/>
                <w:sz w:val="28"/>
                <w:szCs w:val="28"/>
                <w:lang w:eastAsia="ru-RU"/>
              </w:rPr>
              <w:t xml:space="preserve">«традиции нашей семьи». </w:t>
            </w:r>
            <w:r w:rsidRPr="009C5AF3">
              <w:rPr>
                <w:rFonts w:ascii="Times New Roman" w:eastAsia="Times New Roman" w:hAnsi="Times New Roman" w:cs="Times New Roman"/>
                <w:bCs/>
                <w:sz w:val="28"/>
                <w:szCs w:val="28"/>
                <w:lang w:eastAsia="ru-RU"/>
              </w:rPr>
              <w:t>«Оцени поступок» «Наши чувства и эмоции».</w:t>
            </w:r>
          </w:p>
          <w:p w:rsidR="003312A0" w:rsidRPr="009C5AF3" w:rsidRDefault="003312A0" w:rsidP="005C7AE9">
            <w:pPr>
              <w:tabs>
                <w:tab w:val="left" w:pos="710"/>
                <w:tab w:val="left" w:pos="1593"/>
              </w:tabs>
              <w:spacing w:line="243" w:lineRule="exact"/>
              <w:ind w:right="175" w:firstLine="851"/>
              <w:jc w:val="both"/>
              <w:rPr>
                <w:rFonts w:ascii="Times New Roman" w:hAnsi="Times New Roman" w:cs="Times New Roman"/>
                <w:sz w:val="28"/>
                <w:szCs w:val="28"/>
              </w:rPr>
            </w:pPr>
            <w:r w:rsidRPr="009C5AF3">
              <w:rPr>
                <w:rFonts w:ascii="Times New Roman" w:eastAsia="Times New Roman" w:hAnsi="Times New Roman" w:cs="Times New Roman"/>
                <w:sz w:val="28"/>
                <w:szCs w:val="28"/>
                <w:lang w:eastAsia="ru-RU"/>
              </w:rPr>
              <w:t xml:space="preserve">«Добро и зло в русских народных сказках». </w:t>
            </w:r>
            <w:r w:rsidRPr="009C5AF3">
              <w:rPr>
                <w:rFonts w:ascii="Times New Roman" w:hAnsi="Times New Roman" w:cs="Times New Roman"/>
                <w:sz w:val="28"/>
                <w:szCs w:val="28"/>
              </w:rPr>
              <w:t>«Достопримечательности</w:t>
            </w:r>
            <w:proofErr w:type="gramStart"/>
            <w:r w:rsidRPr="009C5AF3">
              <w:rPr>
                <w:rFonts w:ascii="Times New Roman" w:hAnsi="Times New Roman" w:cs="Times New Roman"/>
                <w:sz w:val="28"/>
                <w:szCs w:val="28"/>
              </w:rPr>
              <w:t xml:space="preserve"> Н</w:t>
            </w:r>
            <w:proofErr w:type="gramEnd"/>
            <w:r w:rsidRPr="009C5AF3">
              <w:rPr>
                <w:rFonts w:ascii="Times New Roman" w:hAnsi="Times New Roman" w:cs="Times New Roman"/>
                <w:sz w:val="28"/>
                <w:szCs w:val="28"/>
              </w:rPr>
              <w:t>ашего города».</w:t>
            </w:r>
          </w:p>
          <w:p w:rsidR="003312A0" w:rsidRPr="009C5AF3" w:rsidRDefault="003312A0" w:rsidP="005C7AE9">
            <w:pPr>
              <w:pStyle w:val="aff2"/>
              <w:tabs>
                <w:tab w:val="left" w:pos="33"/>
                <w:tab w:val="left" w:pos="1593"/>
              </w:tabs>
              <w:spacing w:line="242" w:lineRule="exact"/>
              <w:ind w:left="0" w:right="175" w:firstLine="851"/>
              <w:rPr>
                <w:rFonts w:ascii="Times New Roman" w:eastAsia="Times New Roman" w:hAnsi="Times New Roman" w:cs="Times New Roman"/>
                <w:sz w:val="28"/>
                <w:szCs w:val="28"/>
              </w:rPr>
            </w:pPr>
            <w:r w:rsidRPr="009C5AF3">
              <w:rPr>
                <w:rFonts w:ascii="Times New Roman" w:eastAsia="Times New Roman" w:hAnsi="Times New Roman" w:cs="Times New Roman"/>
                <w:sz w:val="28"/>
                <w:szCs w:val="28"/>
              </w:rPr>
              <w:t>Комплект наглядных пособий «Россия — Родина моя»:</w:t>
            </w:r>
          </w:p>
          <w:p w:rsidR="003312A0" w:rsidRPr="009C5AF3" w:rsidRDefault="003312A0" w:rsidP="005C7AE9">
            <w:pPr>
              <w:pStyle w:val="5b"/>
              <w:tabs>
                <w:tab w:val="left" w:pos="1593"/>
              </w:tabs>
              <w:ind w:left="0" w:right="175" w:firstLine="851"/>
              <w:rPr>
                <w:sz w:val="28"/>
                <w:szCs w:val="28"/>
              </w:rPr>
            </w:pPr>
            <w:r w:rsidRPr="009C5AF3">
              <w:rPr>
                <w:sz w:val="28"/>
                <w:szCs w:val="28"/>
              </w:rPr>
              <w:t xml:space="preserve"> Негосударственные символы России» </w:t>
            </w:r>
          </w:p>
          <w:p w:rsidR="003312A0" w:rsidRPr="009C5AF3" w:rsidRDefault="003312A0" w:rsidP="005C7AE9">
            <w:pPr>
              <w:pStyle w:val="5b"/>
              <w:tabs>
                <w:tab w:val="left" w:pos="1593"/>
                <w:tab w:val="left" w:pos="2160"/>
                <w:tab w:val="left" w:pos="2585"/>
              </w:tabs>
              <w:ind w:left="0" w:right="175" w:firstLine="851"/>
              <w:rPr>
                <w:sz w:val="28"/>
                <w:szCs w:val="28"/>
              </w:rPr>
            </w:pPr>
            <w:r w:rsidRPr="009C5AF3">
              <w:rPr>
                <w:sz w:val="28"/>
                <w:szCs w:val="28"/>
              </w:rPr>
              <w:t>«Державные символы России».</w:t>
            </w:r>
          </w:p>
          <w:p w:rsidR="003312A0" w:rsidRPr="009C5AF3" w:rsidRDefault="003312A0" w:rsidP="005C7AE9">
            <w:pPr>
              <w:pStyle w:val="5b"/>
              <w:tabs>
                <w:tab w:val="left" w:pos="1593"/>
              </w:tabs>
              <w:ind w:left="0" w:right="175" w:firstLine="851"/>
              <w:rPr>
                <w:sz w:val="28"/>
                <w:szCs w:val="28"/>
              </w:rPr>
            </w:pPr>
            <w:r w:rsidRPr="009C5AF3">
              <w:rPr>
                <w:sz w:val="28"/>
                <w:szCs w:val="28"/>
              </w:rPr>
              <w:t>«Природа России».</w:t>
            </w:r>
          </w:p>
          <w:p w:rsidR="003312A0" w:rsidRPr="009C5AF3" w:rsidRDefault="003312A0" w:rsidP="005C7AE9">
            <w:pPr>
              <w:pStyle w:val="5b"/>
              <w:tabs>
                <w:tab w:val="left" w:pos="1593"/>
              </w:tabs>
              <w:ind w:left="0" w:right="175" w:firstLine="851"/>
              <w:rPr>
                <w:sz w:val="28"/>
                <w:szCs w:val="28"/>
              </w:rPr>
            </w:pPr>
            <w:r w:rsidRPr="009C5AF3">
              <w:rPr>
                <w:sz w:val="28"/>
                <w:szCs w:val="28"/>
              </w:rPr>
              <w:t>«История России».</w:t>
            </w:r>
          </w:p>
          <w:p w:rsidR="003312A0" w:rsidRPr="009C5AF3" w:rsidRDefault="003312A0" w:rsidP="005C7AE9">
            <w:pPr>
              <w:tabs>
                <w:tab w:val="left" w:pos="597"/>
                <w:tab w:val="left" w:pos="1593"/>
              </w:tabs>
              <w:spacing w:line="242"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«Места отдыха для детей».</w:t>
            </w:r>
          </w:p>
          <w:p w:rsidR="003312A0" w:rsidRPr="009C5AF3" w:rsidRDefault="003312A0" w:rsidP="005C7AE9">
            <w:pPr>
              <w:pStyle w:val="aff2"/>
              <w:tabs>
                <w:tab w:val="left" w:pos="33"/>
                <w:tab w:val="left" w:pos="1593"/>
              </w:tabs>
              <w:ind w:left="0" w:right="175" w:firstLine="851"/>
              <w:rPr>
                <w:rFonts w:ascii="Times New Roman" w:eastAsia="Times New Roman" w:hAnsi="Times New Roman" w:cs="Times New Roman"/>
                <w:sz w:val="28"/>
                <w:szCs w:val="28"/>
              </w:rPr>
            </w:pPr>
            <w:r w:rsidRPr="009C5AF3">
              <w:rPr>
                <w:rFonts w:ascii="Times New Roman" w:eastAsia="Times New Roman" w:hAnsi="Times New Roman" w:cs="Times New Roman"/>
                <w:sz w:val="28"/>
                <w:szCs w:val="28"/>
              </w:rPr>
              <w:t>«Любимый район».</w:t>
            </w:r>
          </w:p>
          <w:p w:rsidR="003312A0" w:rsidRPr="009C5AF3" w:rsidRDefault="003312A0" w:rsidP="005C7AE9">
            <w:pPr>
              <w:pStyle w:val="aff2"/>
              <w:tabs>
                <w:tab w:val="left" w:pos="33"/>
                <w:tab w:val="left" w:pos="1593"/>
              </w:tabs>
              <w:ind w:left="0" w:right="175" w:firstLine="851"/>
              <w:rPr>
                <w:rFonts w:ascii="Times New Roman" w:eastAsia="Times New Roman" w:hAnsi="Times New Roman" w:cs="Times New Roman"/>
                <w:sz w:val="28"/>
                <w:szCs w:val="28"/>
              </w:rPr>
            </w:pPr>
            <w:r w:rsidRPr="009C5AF3">
              <w:rPr>
                <w:rFonts w:ascii="Times New Roman" w:eastAsia="Times New Roman" w:hAnsi="Times New Roman" w:cs="Times New Roman"/>
                <w:sz w:val="28"/>
                <w:szCs w:val="28"/>
              </w:rPr>
              <w:t>«Наш детский сад».</w:t>
            </w:r>
          </w:p>
          <w:p w:rsidR="003312A0" w:rsidRPr="009C5AF3" w:rsidRDefault="003312A0" w:rsidP="005C7AE9">
            <w:pPr>
              <w:pStyle w:val="aff2"/>
              <w:tabs>
                <w:tab w:val="left" w:pos="33"/>
                <w:tab w:val="left" w:pos="1593"/>
              </w:tabs>
              <w:ind w:left="0" w:right="175" w:firstLine="851"/>
              <w:rPr>
                <w:rFonts w:ascii="Times New Roman" w:eastAsia="Times New Roman" w:hAnsi="Times New Roman" w:cs="Times New Roman"/>
                <w:sz w:val="28"/>
                <w:szCs w:val="28"/>
              </w:rPr>
            </w:pPr>
            <w:r w:rsidRPr="009C5AF3">
              <w:rPr>
                <w:rFonts w:ascii="Times New Roman" w:eastAsia="Times New Roman" w:hAnsi="Times New Roman" w:cs="Times New Roman"/>
                <w:sz w:val="28"/>
                <w:szCs w:val="28"/>
              </w:rPr>
              <w:t>«труд взрослых в детском саду».</w:t>
            </w:r>
          </w:p>
          <w:p w:rsidR="003312A0" w:rsidRPr="009C5AF3" w:rsidRDefault="003312A0" w:rsidP="005C7AE9">
            <w:pPr>
              <w:pStyle w:val="aff2"/>
              <w:tabs>
                <w:tab w:val="left" w:pos="597"/>
                <w:tab w:val="left" w:pos="1593"/>
              </w:tabs>
              <w:ind w:left="0" w:right="175" w:firstLine="851"/>
              <w:rPr>
                <w:rFonts w:ascii="Times New Roman" w:eastAsia="Times New Roman" w:hAnsi="Times New Roman" w:cs="Times New Roman"/>
                <w:sz w:val="28"/>
                <w:szCs w:val="28"/>
              </w:rPr>
            </w:pPr>
            <w:r w:rsidRPr="009C5AF3">
              <w:rPr>
                <w:rFonts w:ascii="Times New Roman" w:eastAsia="Times New Roman" w:hAnsi="Times New Roman" w:cs="Times New Roman"/>
                <w:sz w:val="28"/>
                <w:szCs w:val="28"/>
              </w:rPr>
              <w:t>«Летопись детского сада».</w:t>
            </w:r>
          </w:p>
          <w:p w:rsidR="003312A0" w:rsidRPr="009C5AF3" w:rsidRDefault="003312A0" w:rsidP="005C7AE9">
            <w:pPr>
              <w:pStyle w:val="aff2"/>
              <w:tabs>
                <w:tab w:val="left" w:pos="597"/>
                <w:tab w:val="left" w:pos="1593"/>
              </w:tabs>
              <w:ind w:left="0" w:right="175" w:firstLine="851"/>
              <w:rPr>
                <w:rFonts w:ascii="Times New Roman" w:eastAsia="Times New Roman" w:hAnsi="Times New Roman" w:cs="Times New Roman"/>
                <w:sz w:val="28"/>
                <w:szCs w:val="28"/>
              </w:rPr>
            </w:pPr>
            <w:r w:rsidRPr="009C5AF3">
              <w:rPr>
                <w:rFonts w:ascii="Times New Roman" w:eastAsia="Times New Roman" w:hAnsi="Times New Roman" w:cs="Times New Roman"/>
                <w:sz w:val="28"/>
                <w:szCs w:val="28"/>
              </w:rPr>
              <w:t>«Богатыри земли Русской».</w:t>
            </w:r>
          </w:p>
          <w:p w:rsidR="003312A0" w:rsidRPr="009C5AF3" w:rsidRDefault="003312A0" w:rsidP="005C7AE9">
            <w:pPr>
              <w:pStyle w:val="aff2"/>
              <w:tabs>
                <w:tab w:val="left" w:pos="597"/>
                <w:tab w:val="left" w:pos="1593"/>
              </w:tabs>
              <w:ind w:left="0" w:right="175" w:firstLine="851"/>
              <w:rPr>
                <w:rFonts w:ascii="Times New Roman" w:eastAsia="Times New Roman" w:hAnsi="Times New Roman" w:cs="Times New Roman"/>
                <w:sz w:val="28"/>
                <w:szCs w:val="28"/>
              </w:rPr>
            </w:pPr>
            <w:r w:rsidRPr="009C5AF3">
              <w:rPr>
                <w:rFonts w:ascii="Times New Roman" w:eastAsia="Times New Roman" w:hAnsi="Times New Roman" w:cs="Times New Roman"/>
                <w:sz w:val="28"/>
                <w:szCs w:val="28"/>
              </w:rPr>
              <w:t>«История русской одежды».</w:t>
            </w:r>
          </w:p>
          <w:p w:rsidR="003312A0" w:rsidRPr="009C5AF3" w:rsidRDefault="003312A0" w:rsidP="005C7AE9">
            <w:pPr>
              <w:pStyle w:val="aff2"/>
              <w:tabs>
                <w:tab w:val="left" w:pos="597"/>
                <w:tab w:val="left" w:pos="1593"/>
              </w:tabs>
              <w:ind w:left="0" w:right="175" w:firstLine="851"/>
              <w:rPr>
                <w:rFonts w:ascii="Times New Roman" w:eastAsia="Times New Roman" w:hAnsi="Times New Roman" w:cs="Times New Roman"/>
                <w:sz w:val="28"/>
                <w:szCs w:val="28"/>
              </w:rPr>
            </w:pPr>
            <w:r w:rsidRPr="009C5AF3">
              <w:rPr>
                <w:rFonts w:ascii="Times New Roman" w:eastAsia="Times New Roman" w:hAnsi="Times New Roman" w:cs="Times New Roman"/>
                <w:sz w:val="28"/>
                <w:szCs w:val="28"/>
              </w:rPr>
              <w:t>«Знаменитые битвы».</w:t>
            </w:r>
          </w:p>
          <w:p w:rsidR="003312A0" w:rsidRPr="009C5AF3" w:rsidRDefault="003312A0" w:rsidP="005C7AE9">
            <w:pPr>
              <w:pStyle w:val="aff2"/>
              <w:tabs>
                <w:tab w:val="left" w:pos="597"/>
                <w:tab w:val="left" w:pos="1593"/>
              </w:tabs>
              <w:ind w:left="0" w:right="175" w:firstLine="851"/>
              <w:rPr>
                <w:rFonts w:ascii="Times New Roman" w:eastAsia="Times New Roman" w:hAnsi="Times New Roman" w:cs="Times New Roman"/>
                <w:sz w:val="28"/>
                <w:szCs w:val="28"/>
              </w:rPr>
            </w:pPr>
            <w:r w:rsidRPr="009C5AF3">
              <w:rPr>
                <w:rFonts w:ascii="Times New Roman" w:eastAsia="Times New Roman" w:hAnsi="Times New Roman" w:cs="Times New Roman"/>
                <w:sz w:val="28"/>
                <w:szCs w:val="28"/>
              </w:rPr>
              <w:t>«Город вчера и сегодня».</w:t>
            </w:r>
          </w:p>
          <w:p w:rsidR="003312A0" w:rsidRPr="009C5AF3" w:rsidRDefault="003312A0" w:rsidP="005C7AE9">
            <w:pPr>
              <w:tabs>
                <w:tab w:val="left" w:pos="597"/>
                <w:tab w:val="left" w:pos="1593"/>
              </w:tabs>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«Обычаи и традиции русского народа».</w:t>
            </w:r>
          </w:p>
          <w:p w:rsidR="003312A0" w:rsidRPr="009C5AF3" w:rsidRDefault="003312A0" w:rsidP="005C7AE9">
            <w:pPr>
              <w:pStyle w:val="aff2"/>
              <w:tabs>
                <w:tab w:val="left" w:pos="175"/>
                <w:tab w:val="left" w:pos="1593"/>
              </w:tabs>
              <w:ind w:left="0" w:right="175" w:firstLine="851"/>
              <w:rPr>
                <w:rFonts w:ascii="Times New Roman" w:eastAsia="Times New Roman" w:hAnsi="Times New Roman" w:cs="Times New Roman"/>
                <w:sz w:val="28"/>
                <w:szCs w:val="28"/>
              </w:rPr>
            </w:pPr>
            <w:r w:rsidRPr="009C5AF3">
              <w:rPr>
                <w:rFonts w:ascii="Times New Roman" w:eastAsia="Times New Roman" w:hAnsi="Times New Roman" w:cs="Times New Roman"/>
                <w:sz w:val="28"/>
                <w:szCs w:val="28"/>
              </w:rPr>
              <w:t>«Защитники земли Русской».</w:t>
            </w:r>
          </w:p>
          <w:p w:rsidR="003312A0" w:rsidRPr="009C5AF3" w:rsidRDefault="003312A0" w:rsidP="005C7AE9">
            <w:pPr>
              <w:pStyle w:val="aff2"/>
              <w:tabs>
                <w:tab w:val="left" w:pos="175"/>
                <w:tab w:val="left" w:pos="1593"/>
              </w:tabs>
              <w:ind w:left="0" w:right="175" w:firstLine="851"/>
              <w:rPr>
                <w:rFonts w:ascii="Times New Roman" w:eastAsia="Times New Roman" w:hAnsi="Times New Roman" w:cs="Times New Roman"/>
                <w:sz w:val="28"/>
                <w:szCs w:val="28"/>
              </w:rPr>
            </w:pPr>
            <w:r w:rsidRPr="009C5AF3">
              <w:rPr>
                <w:rFonts w:ascii="Times New Roman" w:eastAsia="Times New Roman" w:hAnsi="Times New Roman" w:cs="Times New Roman"/>
                <w:sz w:val="28"/>
                <w:szCs w:val="28"/>
              </w:rPr>
              <w:t>«Александр Невский».</w:t>
            </w:r>
          </w:p>
          <w:p w:rsidR="003312A0" w:rsidRPr="009C5AF3" w:rsidRDefault="003312A0" w:rsidP="005C7AE9">
            <w:pPr>
              <w:pStyle w:val="aff2"/>
              <w:tabs>
                <w:tab w:val="left" w:pos="175"/>
                <w:tab w:val="left" w:pos="1593"/>
              </w:tabs>
              <w:ind w:left="0" w:right="175" w:firstLine="851"/>
              <w:rPr>
                <w:rFonts w:ascii="Times New Roman" w:eastAsia="Times New Roman" w:hAnsi="Times New Roman" w:cs="Times New Roman"/>
                <w:sz w:val="28"/>
                <w:szCs w:val="28"/>
              </w:rPr>
            </w:pPr>
            <w:r w:rsidRPr="009C5AF3">
              <w:rPr>
                <w:rFonts w:ascii="Times New Roman" w:eastAsia="Times New Roman" w:hAnsi="Times New Roman" w:cs="Times New Roman"/>
                <w:sz w:val="28"/>
                <w:szCs w:val="28"/>
              </w:rPr>
              <w:t>«Великие битвы Александра Невского».</w:t>
            </w:r>
          </w:p>
          <w:p w:rsidR="003312A0" w:rsidRPr="009C5AF3" w:rsidRDefault="003312A0" w:rsidP="005C7AE9">
            <w:pPr>
              <w:pStyle w:val="aff2"/>
              <w:tabs>
                <w:tab w:val="left" w:pos="175"/>
                <w:tab w:val="left" w:pos="1593"/>
              </w:tabs>
              <w:ind w:left="0" w:right="175" w:firstLine="851"/>
              <w:rPr>
                <w:rFonts w:ascii="Times New Roman" w:eastAsia="Times New Roman" w:hAnsi="Times New Roman" w:cs="Times New Roman"/>
                <w:sz w:val="28"/>
                <w:szCs w:val="28"/>
              </w:rPr>
            </w:pPr>
            <w:r w:rsidRPr="009C5AF3">
              <w:rPr>
                <w:rFonts w:ascii="Times New Roman" w:eastAsia="Times New Roman" w:hAnsi="Times New Roman" w:cs="Times New Roman"/>
                <w:sz w:val="28"/>
                <w:szCs w:val="28"/>
              </w:rPr>
              <w:t>«Основатель столицы Российской».</w:t>
            </w:r>
          </w:p>
          <w:p w:rsidR="003312A0" w:rsidRPr="009C5AF3" w:rsidRDefault="003312A0" w:rsidP="005C7AE9">
            <w:pPr>
              <w:pStyle w:val="aff2"/>
              <w:tabs>
                <w:tab w:val="left" w:pos="175"/>
                <w:tab w:val="left" w:pos="1593"/>
              </w:tabs>
              <w:ind w:left="0" w:right="175" w:firstLine="851"/>
              <w:rPr>
                <w:rFonts w:ascii="Times New Roman" w:eastAsia="Times New Roman" w:hAnsi="Times New Roman" w:cs="Times New Roman"/>
                <w:sz w:val="28"/>
                <w:szCs w:val="28"/>
              </w:rPr>
            </w:pPr>
            <w:r w:rsidRPr="009C5AF3">
              <w:rPr>
                <w:rFonts w:ascii="Times New Roman" w:eastAsia="Times New Roman" w:hAnsi="Times New Roman" w:cs="Times New Roman"/>
                <w:sz w:val="28"/>
                <w:szCs w:val="28"/>
              </w:rPr>
              <w:t>«День единства».</w:t>
            </w:r>
          </w:p>
          <w:p w:rsidR="003312A0" w:rsidRPr="009C5AF3" w:rsidRDefault="003312A0" w:rsidP="005C7AE9">
            <w:pPr>
              <w:pStyle w:val="aff2"/>
              <w:tabs>
                <w:tab w:val="left" w:pos="175"/>
                <w:tab w:val="left" w:pos="1593"/>
              </w:tabs>
              <w:spacing w:before="1"/>
              <w:ind w:left="0" w:right="175" w:firstLine="851"/>
              <w:rPr>
                <w:rFonts w:ascii="Times New Roman" w:eastAsia="Times New Roman" w:hAnsi="Times New Roman" w:cs="Times New Roman"/>
                <w:sz w:val="28"/>
                <w:szCs w:val="28"/>
              </w:rPr>
            </w:pPr>
            <w:r w:rsidRPr="009C5AF3">
              <w:rPr>
                <w:rFonts w:ascii="Times New Roman" w:eastAsia="Times New Roman" w:hAnsi="Times New Roman" w:cs="Times New Roman"/>
                <w:sz w:val="28"/>
                <w:szCs w:val="28"/>
              </w:rPr>
              <w:t>«Детство, юность и зрелые годы М. Горького».</w:t>
            </w:r>
          </w:p>
          <w:p w:rsidR="003312A0" w:rsidRPr="009C5AF3" w:rsidRDefault="003312A0" w:rsidP="005C7AE9">
            <w:pPr>
              <w:pStyle w:val="5b"/>
              <w:tabs>
                <w:tab w:val="left" w:pos="175"/>
                <w:tab w:val="left" w:pos="1593"/>
              </w:tabs>
              <w:ind w:left="0" w:right="175" w:firstLine="851"/>
              <w:rPr>
                <w:sz w:val="28"/>
                <w:szCs w:val="28"/>
              </w:rPr>
            </w:pPr>
            <w:r w:rsidRPr="009C5AF3">
              <w:rPr>
                <w:sz w:val="28"/>
                <w:szCs w:val="28"/>
              </w:rPr>
              <w:t>«Герои Великой Отечественной войны».</w:t>
            </w:r>
          </w:p>
          <w:p w:rsidR="003312A0" w:rsidRPr="009C5AF3" w:rsidRDefault="003312A0" w:rsidP="005C7AE9">
            <w:pPr>
              <w:pStyle w:val="5b"/>
              <w:tabs>
                <w:tab w:val="left" w:pos="175"/>
                <w:tab w:val="left" w:pos="1593"/>
              </w:tabs>
              <w:ind w:left="0" w:right="175" w:firstLine="851"/>
              <w:rPr>
                <w:sz w:val="28"/>
                <w:szCs w:val="28"/>
              </w:rPr>
            </w:pPr>
            <w:r w:rsidRPr="009C5AF3">
              <w:rPr>
                <w:sz w:val="28"/>
                <w:szCs w:val="28"/>
              </w:rPr>
              <w:t>«Дети — герои войны».</w:t>
            </w:r>
          </w:p>
          <w:p w:rsidR="003312A0" w:rsidRPr="009C5AF3" w:rsidRDefault="003312A0" w:rsidP="005C7AE9">
            <w:pPr>
              <w:tabs>
                <w:tab w:val="left" w:pos="710"/>
                <w:tab w:val="left" w:pos="1593"/>
              </w:tabs>
              <w:spacing w:line="241"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«Полководцы». «Подвиг в тылу». «Животные-санитары».</w:t>
            </w:r>
          </w:p>
          <w:p w:rsidR="003312A0" w:rsidRPr="009C5AF3" w:rsidRDefault="003312A0" w:rsidP="005C7AE9">
            <w:pPr>
              <w:pStyle w:val="5b"/>
              <w:tabs>
                <w:tab w:val="left" w:pos="1593"/>
              </w:tabs>
              <w:ind w:left="0" w:right="175" w:firstLine="851"/>
              <w:rPr>
                <w:sz w:val="28"/>
                <w:szCs w:val="28"/>
              </w:rPr>
            </w:pPr>
            <w:r w:rsidRPr="009C5AF3">
              <w:rPr>
                <w:sz w:val="28"/>
                <w:szCs w:val="28"/>
              </w:rPr>
              <w:t>«Города-герои».</w:t>
            </w:r>
          </w:p>
          <w:p w:rsidR="003312A0" w:rsidRPr="009C5AF3" w:rsidRDefault="003312A0" w:rsidP="005C7AE9">
            <w:pPr>
              <w:pStyle w:val="5b"/>
              <w:tabs>
                <w:tab w:val="left" w:pos="1593"/>
              </w:tabs>
              <w:ind w:left="0" w:right="175" w:firstLine="851"/>
              <w:rPr>
                <w:sz w:val="28"/>
                <w:szCs w:val="28"/>
              </w:rPr>
            </w:pPr>
            <w:r w:rsidRPr="009C5AF3">
              <w:rPr>
                <w:sz w:val="28"/>
                <w:szCs w:val="28"/>
              </w:rPr>
              <w:t>«Расскажите детям об Олимпийских играх»</w:t>
            </w:r>
          </w:p>
          <w:p w:rsidR="003312A0" w:rsidRPr="009C5AF3" w:rsidRDefault="003312A0" w:rsidP="005C7AE9">
            <w:pPr>
              <w:pStyle w:val="5b"/>
              <w:tabs>
                <w:tab w:val="left" w:pos="1593"/>
              </w:tabs>
              <w:ind w:left="0" w:right="175" w:firstLine="851"/>
              <w:rPr>
                <w:sz w:val="28"/>
                <w:szCs w:val="28"/>
              </w:rPr>
            </w:pPr>
            <w:r w:rsidRPr="009C5AF3">
              <w:rPr>
                <w:sz w:val="28"/>
                <w:szCs w:val="28"/>
              </w:rPr>
              <w:t>«Паралимпийцы — победа над собой».</w:t>
            </w:r>
          </w:p>
          <w:p w:rsidR="003312A0" w:rsidRPr="009C5AF3" w:rsidRDefault="003312A0" w:rsidP="005C7AE9">
            <w:pPr>
              <w:pStyle w:val="5b"/>
              <w:tabs>
                <w:tab w:val="left" w:pos="1593"/>
              </w:tabs>
              <w:ind w:left="0" w:right="175" w:firstLine="851"/>
              <w:rPr>
                <w:sz w:val="28"/>
                <w:szCs w:val="28"/>
              </w:rPr>
            </w:pPr>
            <w:r w:rsidRPr="009C5AF3">
              <w:rPr>
                <w:sz w:val="28"/>
                <w:szCs w:val="28"/>
              </w:rPr>
              <w:t>«Наши знаменитые земляки».</w:t>
            </w:r>
          </w:p>
          <w:p w:rsidR="003312A0" w:rsidRPr="009C5AF3" w:rsidRDefault="003312A0" w:rsidP="005C7AE9">
            <w:pPr>
              <w:tabs>
                <w:tab w:val="left" w:pos="710"/>
                <w:tab w:val="left" w:pos="1593"/>
              </w:tabs>
              <w:spacing w:before="1"/>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«Путешествие по району».</w:t>
            </w:r>
          </w:p>
          <w:p w:rsidR="003312A0" w:rsidRPr="009C5AF3" w:rsidRDefault="003312A0" w:rsidP="005C7AE9">
            <w:pPr>
              <w:tabs>
                <w:tab w:val="left" w:pos="1593"/>
              </w:tabs>
              <w:spacing w:before="1"/>
              <w:ind w:right="175" w:firstLine="851"/>
              <w:jc w:val="both"/>
              <w:rPr>
                <w:rFonts w:ascii="Times New Roman" w:eastAsia="Times New Roman" w:hAnsi="Times New Roman" w:cs="Times New Roman"/>
                <w:b/>
                <w:sz w:val="28"/>
                <w:szCs w:val="28"/>
                <w:lang w:eastAsia="ru-RU"/>
              </w:rPr>
            </w:pPr>
            <w:r w:rsidRPr="009C5AF3">
              <w:rPr>
                <w:rFonts w:ascii="Times New Roman" w:eastAsia="Times New Roman" w:hAnsi="Times New Roman" w:cs="Times New Roman"/>
                <w:b/>
                <w:sz w:val="28"/>
                <w:szCs w:val="28"/>
                <w:lang w:eastAsia="ru-RU"/>
              </w:rPr>
              <w:t>Ауди</w:t>
            </w:r>
            <w:proofErr w:type="gramStart"/>
            <w:r w:rsidRPr="009C5AF3">
              <w:rPr>
                <w:rFonts w:ascii="Times New Roman" w:eastAsia="Times New Roman" w:hAnsi="Times New Roman" w:cs="Times New Roman"/>
                <w:b/>
                <w:sz w:val="28"/>
                <w:szCs w:val="28"/>
                <w:lang w:eastAsia="ru-RU"/>
              </w:rPr>
              <w:t>о-</w:t>
            </w:r>
            <w:proofErr w:type="gramEnd"/>
            <w:r w:rsidRPr="009C5AF3">
              <w:rPr>
                <w:rFonts w:ascii="Times New Roman" w:eastAsia="Times New Roman" w:hAnsi="Times New Roman" w:cs="Times New Roman"/>
                <w:b/>
                <w:sz w:val="28"/>
                <w:szCs w:val="28"/>
                <w:lang w:eastAsia="ru-RU"/>
              </w:rPr>
              <w:t xml:space="preserve"> видеоматериалов и мультимедийных презентаций:</w:t>
            </w:r>
          </w:p>
          <w:p w:rsidR="003312A0" w:rsidRPr="009C5AF3" w:rsidRDefault="003312A0" w:rsidP="005C7AE9">
            <w:pPr>
              <w:tabs>
                <w:tab w:val="left" w:pos="597"/>
                <w:tab w:val="left" w:pos="1593"/>
              </w:tabs>
              <w:spacing w:after="0" w:line="240" w:lineRule="auto"/>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«Моё семейное древо».</w:t>
            </w:r>
          </w:p>
          <w:p w:rsidR="003312A0" w:rsidRPr="009C5AF3" w:rsidRDefault="003312A0" w:rsidP="005C7AE9">
            <w:pPr>
              <w:tabs>
                <w:tab w:val="left" w:pos="597"/>
                <w:tab w:val="left" w:pos="1593"/>
              </w:tabs>
              <w:spacing w:after="0" w:line="240" w:lineRule="auto"/>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«Мир эмоций».</w:t>
            </w:r>
          </w:p>
          <w:p w:rsidR="003312A0" w:rsidRPr="009C5AF3" w:rsidRDefault="003312A0" w:rsidP="005C7AE9">
            <w:pPr>
              <w:tabs>
                <w:tab w:val="left" w:pos="597"/>
                <w:tab w:val="left" w:pos="1593"/>
              </w:tabs>
              <w:spacing w:after="0" w:line="240" w:lineRule="auto"/>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«Во времена Древней Руси».</w:t>
            </w:r>
          </w:p>
          <w:p w:rsidR="003312A0" w:rsidRPr="009C5AF3" w:rsidRDefault="003312A0" w:rsidP="005C7AE9">
            <w:pPr>
              <w:tabs>
                <w:tab w:val="left" w:pos="597"/>
                <w:tab w:val="left" w:pos="1593"/>
              </w:tabs>
              <w:spacing w:after="0" w:line="240" w:lineRule="auto"/>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«Минин и Пожарский».</w:t>
            </w:r>
          </w:p>
          <w:p w:rsidR="003312A0" w:rsidRPr="009C5AF3" w:rsidRDefault="003312A0" w:rsidP="005C7AE9">
            <w:pPr>
              <w:tabs>
                <w:tab w:val="left" w:pos="597"/>
                <w:tab w:val="left" w:pos="1593"/>
              </w:tabs>
              <w:spacing w:after="0" w:line="240" w:lineRule="auto"/>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«Сила России в единстве народа».</w:t>
            </w:r>
          </w:p>
          <w:p w:rsidR="003312A0" w:rsidRPr="009C5AF3" w:rsidRDefault="003312A0" w:rsidP="005C7AE9">
            <w:pPr>
              <w:tabs>
                <w:tab w:val="left" w:pos="597"/>
                <w:tab w:val="left" w:pos="1593"/>
              </w:tabs>
              <w:spacing w:after="0" w:line="240" w:lineRule="auto"/>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«Александр Невский».</w:t>
            </w:r>
          </w:p>
          <w:p w:rsidR="003312A0" w:rsidRPr="009C5AF3" w:rsidRDefault="003312A0" w:rsidP="005C7AE9">
            <w:pPr>
              <w:tabs>
                <w:tab w:val="left" w:pos="597"/>
                <w:tab w:val="left" w:pos="1593"/>
              </w:tabs>
              <w:spacing w:after="0" w:line="240" w:lineRule="auto"/>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«По страницам Великой войны».</w:t>
            </w:r>
          </w:p>
          <w:p w:rsidR="003312A0" w:rsidRPr="009C5AF3" w:rsidRDefault="003312A0" w:rsidP="005C7AE9">
            <w:pPr>
              <w:tabs>
                <w:tab w:val="left" w:pos="597"/>
                <w:tab w:val="left" w:pos="1593"/>
              </w:tabs>
              <w:spacing w:after="0" w:line="240" w:lineRule="auto"/>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«Блокада Ленинграда».</w:t>
            </w:r>
          </w:p>
          <w:p w:rsidR="003312A0" w:rsidRPr="009C5AF3" w:rsidRDefault="003312A0" w:rsidP="005C7AE9">
            <w:pPr>
              <w:tabs>
                <w:tab w:val="left" w:pos="597"/>
                <w:tab w:val="left" w:pos="1593"/>
              </w:tabs>
              <w:spacing w:after="0" w:line="240" w:lineRule="auto"/>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«Битва за Москву».</w:t>
            </w:r>
          </w:p>
          <w:p w:rsidR="003312A0" w:rsidRPr="009C5AF3" w:rsidRDefault="003312A0" w:rsidP="005C7AE9">
            <w:pPr>
              <w:tabs>
                <w:tab w:val="left" w:pos="597"/>
                <w:tab w:val="left" w:pos="1593"/>
              </w:tabs>
              <w:spacing w:after="0" w:line="240" w:lineRule="auto"/>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«Дети — герои войны».</w:t>
            </w:r>
          </w:p>
          <w:p w:rsidR="003312A0" w:rsidRPr="009C5AF3" w:rsidRDefault="003312A0" w:rsidP="005C7AE9">
            <w:pPr>
              <w:tabs>
                <w:tab w:val="left" w:pos="597"/>
                <w:tab w:val="left" w:pos="1593"/>
              </w:tabs>
              <w:spacing w:after="0" w:line="240" w:lineRule="auto"/>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«Битва за Берлин».</w:t>
            </w:r>
          </w:p>
          <w:p w:rsidR="003312A0" w:rsidRPr="009C5AF3" w:rsidRDefault="003312A0" w:rsidP="005C7AE9">
            <w:pPr>
              <w:tabs>
                <w:tab w:val="left" w:pos="597"/>
                <w:tab w:val="left" w:pos="1593"/>
              </w:tabs>
              <w:spacing w:after="0" w:line="240" w:lineRule="auto"/>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«Преодолей себя!»</w:t>
            </w:r>
          </w:p>
          <w:p w:rsidR="003312A0" w:rsidRPr="009C5AF3" w:rsidRDefault="003312A0" w:rsidP="005C7AE9">
            <w:pPr>
              <w:tabs>
                <w:tab w:val="left" w:pos="597"/>
                <w:tab w:val="left" w:pos="1593"/>
              </w:tabs>
              <w:spacing w:after="0" w:line="240" w:lineRule="auto"/>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«Улицы моего района».</w:t>
            </w:r>
          </w:p>
          <w:p w:rsidR="003312A0" w:rsidRPr="009C5AF3" w:rsidRDefault="003312A0" w:rsidP="005C7AE9">
            <w:pPr>
              <w:tabs>
                <w:tab w:val="left" w:pos="1593"/>
              </w:tabs>
              <w:spacing w:before="82"/>
              <w:ind w:right="175" w:firstLine="851"/>
              <w:jc w:val="both"/>
              <w:rPr>
                <w:rFonts w:ascii="Times New Roman" w:eastAsia="Times New Roman" w:hAnsi="Times New Roman" w:cs="Times New Roman"/>
                <w:b/>
                <w:sz w:val="28"/>
                <w:szCs w:val="28"/>
                <w:lang w:eastAsia="ru-RU"/>
              </w:rPr>
            </w:pPr>
            <w:r w:rsidRPr="009C5AF3">
              <w:rPr>
                <w:rFonts w:ascii="Times New Roman" w:eastAsia="Times New Roman" w:hAnsi="Times New Roman" w:cs="Times New Roman"/>
                <w:b/>
                <w:sz w:val="28"/>
                <w:szCs w:val="28"/>
                <w:lang w:eastAsia="ru-RU"/>
              </w:rPr>
              <w:t>Просмотр мультфильмов</w:t>
            </w:r>
          </w:p>
          <w:p w:rsidR="003312A0" w:rsidRPr="009C5AF3" w:rsidRDefault="003312A0" w:rsidP="005C7AE9">
            <w:pPr>
              <w:tabs>
                <w:tab w:val="left" w:pos="597"/>
                <w:tab w:val="left" w:pos="1593"/>
              </w:tabs>
              <w:spacing w:after="0" w:line="254"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«Встречайте бабушку».</w:t>
            </w:r>
          </w:p>
          <w:p w:rsidR="003312A0" w:rsidRPr="009C5AF3" w:rsidRDefault="003312A0" w:rsidP="005C7AE9">
            <w:pPr>
              <w:tabs>
                <w:tab w:val="left" w:pos="597"/>
                <w:tab w:val="left" w:pos="1593"/>
              </w:tabs>
              <w:spacing w:after="0" w:line="252"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«Мама для мамонтёнка».</w:t>
            </w:r>
          </w:p>
          <w:p w:rsidR="003312A0" w:rsidRPr="009C5AF3" w:rsidRDefault="003312A0" w:rsidP="005C7AE9">
            <w:pPr>
              <w:tabs>
                <w:tab w:val="left" w:pos="597"/>
                <w:tab w:val="left" w:pos="1593"/>
              </w:tabs>
              <w:spacing w:after="0" w:line="252"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«Моя семья».</w:t>
            </w:r>
          </w:p>
          <w:p w:rsidR="003312A0" w:rsidRPr="009C5AF3" w:rsidRDefault="003312A0" w:rsidP="005C7AE9">
            <w:pPr>
              <w:tabs>
                <w:tab w:val="left" w:pos="597"/>
                <w:tab w:val="left" w:pos="1593"/>
              </w:tabs>
              <w:spacing w:after="0" w:line="252"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«День рождения бабушки».</w:t>
            </w:r>
          </w:p>
          <w:p w:rsidR="003312A0" w:rsidRPr="009C5AF3" w:rsidRDefault="003312A0" w:rsidP="005C7AE9">
            <w:pPr>
              <w:tabs>
                <w:tab w:val="left" w:pos="597"/>
                <w:tab w:val="left" w:pos="1593"/>
              </w:tabs>
              <w:spacing w:after="0" w:line="252"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«Моя мама — волшебница».</w:t>
            </w:r>
          </w:p>
          <w:p w:rsidR="003312A0" w:rsidRPr="009C5AF3" w:rsidRDefault="003312A0" w:rsidP="005C7AE9">
            <w:pPr>
              <w:tabs>
                <w:tab w:val="left" w:pos="597"/>
                <w:tab w:val="left" w:pos="1593"/>
              </w:tabs>
              <w:spacing w:after="0" w:line="252"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«И мама меня простит».</w:t>
            </w:r>
          </w:p>
          <w:p w:rsidR="003312A0" w:rsidRPr="009C5AF3" w:rsidRDefault="003312A0" w:rsidP="005C7AE9">
            <w:pPr>
              <w:tabs>
                <w:tab w:val="left" w:pos="597"/>
                <w:tab w:val="left" w:pos="1593"/>
              </w:tabs>
              <w:spacing w:after="0" w:line="252"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«Если бы я был моим папой».</w:t>
            </w:r>
          </w:p>
          <w:p w:rsidR="003312A0" w:rsidRPr="009C5AF3" w:rsidRDefault="003312A0" w:rsidP="005C7AE9">
            <w:pPr>
              <w:tabs>
                <w:tab w:val="left" w:pos="597"/>
                <w:tab w:val="left" w:pos="1593"/>
              </w:tabs>
              <w:spacing w:after="0" w:line="252"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Цикл мультфильмов «Простоквашино».</w:t>
            </w:r>
          </w:p>
          <w:p w:rsidR="003312A0" w:rsidRPr="009C5AF3" w:rsidRDefault="003312A0" w:rsidP="005C7AE9">
            <w:pPr>
              <w:tabs>
                <w:tab w:val="left" w:pos="597"/>
                <w:tab w:val="left" w:pos="1593"/>
              </w:tabs>
              <w:spacing w:after="0" w:line="252"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«Просто так».</w:t>
            </w:r>
          </w:p>
          <w:p w:rsidR="003312A0" w:rsidRPr="009C5AF3" w:rsidRDefault="003312A0" w:rsidP="005C7AE9">
            <w:pPr>
              <w:tabs>
                <w:tab w:val="left" w:pos="597"/>
                <w:tab w:val="left" w:pos="1593"/>
              </w:tabs>
              <w:spacing w:after="0" w:line="252"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«Крепыш».</w:t>
            </w:r>
          </w:p>
          <w:p w:rsidR="003312A0" w:rsidRPr="009C5AF3" w:rsidRDefault="003312A0" w:rsidP="005C7AE9">
            <w:pPr>
              <w:tabs>
                <w:tab w:val="left" w:pos="597"/>
                <w:tab w:val="left" w:pos="1593"/>
              </w:tabs>
              <w:spacing w:after="0" w:line="252"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«Мишка-задира».</w:t>
            </w:r>
          </w:p>
          <w:p w:rsidR="003312A0" w:rsidRPr="009C5AF3" w:rsidRDefault="003312A0" w:rsidP="005C7AE9">
            <w:pPr>
              <w:tabs>
                <w:tab w:val="left" w:pos="597"/>
                <w:tab w:val="left" w:pos="1593"/>
              </w:tabs>
              <w:spacing w:after="0" w:line="252"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«Подарок для самого слабого».</w:t>
            </w:r>
          </w:p>
          <w:p w:rsidR="003312A0" w:rsidRPr="009C5AF3" w:rsidRDefault="003312A0" w:rsidP="005C7AE9">
            <w:pPr>
              <w:tabs>
                <w:tab w:val="left" w:pos="597"/>
                <w:tab w:val="left" w:pos="1593"/>
              </w:tabs>
              <w:spacing w:after="0" w:line="252"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«Алёша Попович и тугарин Змей».</w:t>
            </w:r>
          </w:p>
          <w:p w:rsidR="003312A0" w:rsidRPr="009C5AF3" w:rsidRDefault="003312A0" w:rsidP="005C7AE9">
            <w:pPr>
              <w:tabs>
                <w:tab w:val="left" w:pos="597"/>
                <w:tab w:val="left" w:pos="1593"/>
              </w:tabs>
              <w:spacing w:after="0" w:line="252"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«Добрыня Никитич и Змей Горыныч».</w:t>
            </w:r>
          </w:p>
          <w:p w:rsidR="003312A0" w:rsidRPr="009C5AF3" w:rsidRDefault="003312A0" w:rsidP="005C7AE9">
            <w:pPr>
              <w:tabs>
                <w:tab w:val="left" w:pos="597"/>
                <w:tab w:val="left" w:pos="1593"/>
              </w:tabs>
              <w:spacing w:after="0" w:line="252"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«Илья Муромец и Соловей-разбойник».</w:t>
            </w:r>
          </w:p>
          <w:p w:rsidR="003312A0" w:rsidRPr="009C5AF3" w:rsidRDefault="003312A0" w:rsidP="005C7AE9">
            <w:pPr>
              <w:tabs>
                <w:tab w:val="left" w:pos="597"/>
                <w:tab w:val="left" w:pos="1593"/>
              </w:tabs>
              <w:spacing w:after="0" w:line="252"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«Александр Невский. Победа над смертью».</w:t>
            </w:r>
          </w:p>
          <w:p w:rsidR="003312A0" w:rsidRPr="009C5AF3" w:rsidRDefault="003312A0" w:rsidP="005C7AE9">
            <w:pPr>
              <w:tabs>
                <w:tab w:val="left" w:pos="597"/>
                <w:tab w:val="left" w:pos="1593"/>
              </w:tabs>
              <w:spacing w:after="0" w:line="252"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«Садко».</w:t>
            </w:r>
          </w:p>
          <w:p w:rsidR="003312A0" w:rsidRPr="009C5AF3" w:rsidRDefault="003312A0" w:rsidP="005C7AE9">
            <w:pPr>
              <w:tabs>
                <w:tab w:val="left" w:pos="597"/>
                <w:tab w:val="left" w:pos="1593"/>
              </w:tabs>
              <w:spacing w:after="0" w:line="252"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w:t>
            </w:r>
            <w:proofErr w:type="gramStart"/>
            <w:r w:rsidRPr="009C5AF3">
              <w:rPr>
                <w:rFonts w:ascii="Times New Roman" w:eastAsia="Times New Roman" w:hAnsi="Times New Roman" w:cs="Times New Roman"/>
                <w:sz w:val="28"/>
                <w:szCs w:val="28"/>
                <w:lang w:eastAsia="ru-RU"/>
              </w:rPr>
              <w:t>т</w:t>
            </w:r>
            <w:proofErr w:type="gramEnd"/>
            <w:r w:rsidRPr="009C5AF3">
              <w:rPr>
                <w:rFonts w:ascii="Times New Roman" w:eastAsia="Times New Roman" w:hAnsi="Times New Roman" w:cs="Times New Roman"/>
                <w:sz w:val="28"/>
                <w:szCs w:val="28"/>
                <w:lang w:eastAsia="ru-RU"/>
              </w:rPr>
              <w:t>ебе, Москва».</w:t>
            </w:r>
          </w:p>
          <w:p w:rsidR="003312A0" w:rsidRPr="009C5AF3" w:rsidRDefault="003312A0" w:rsidP="005C7AE9">
            <w:pPr>
              <w:tabs>
                <w:tab w:val="left" w:pos="597"/>
                <w:tab w:val="left" w:pos="1593"/>
              </w:tabs>
              <w:spacing w:after="0" w:line="252"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«Воробьишко».</w:t>
            </w:r>
          </w:p>
          <w:p w:rsidR="003312A0" w:rsidRPr="009C5AF3" w:rsidRDefault="003312A0" w:rsidP="005C7AE9">
            <w:pPr>
              <w:tabs>
                <w:tab w:val="left" w:pos="597"/>
                <w:tab w:val="left" w:pos="1593"/>
              </w:tabs>
              <w:spacing w:after="0" w:line="252"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«Мальчиш-Кибальчиш».</w:t>
            </w:r>
          </w:p>
          <w:p w:rsidR="003312A0" w:rsidRPr="009C5AF3" w:rsidRDefault="003312A0" w:rsidP="005C7AE9">
            <w:pPr>
              <w:tabs>
                <w:tab w:val="left" w:pos="597"/>
                <w:tab w:val="left" w:pos="1593"/>
              </w:tabs>
              <w:spacing w:after="0" w:line="252"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«Солдатская сказка».</w:t>
            </w:r>
          </w:p>
          <w:p w:rsidR="003312A0" w:rsidRPr="009C5AF3" w:rsidRDefault="003312A0" w:rsidP="005C7AE9">
            <w:pPr>
              <w:tabs>
                <w:tab w:val="left" w:pos="597"/>
                <w:tab w:val="left" w:pos="1593"/>
              </w:tabs>
              <w:spacing w:after="0" w:line="252"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«Солдатская лампа».</w:t>
            </w:r>
          </w:p>
          <w:p w:rsidR="003312A0" w:rsidRPr="009C5AF3" w:rsidRDefault="003312A0" w:rsidP="005C7AE9">
            <w:pPr>
              <w:tabs>
                <w:tab w:val="left" w:pos="597"/>
                <w:tab w:val="left" w:pos="1593"/>
              </w:tabs>
              <w:spacing w:after="0" w:line="252"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«Воспоминание».</w:t>
            </w:r>
          </w:p>
          <w:p w:rsidR="003312A0" w:rsidRPr="009C5AF3" w:rsidRDefault="003312A0" w:rsidP="005C7AE9">
            <w:pPr>
              <w:tabs>
                <w:tab w:val="left" w:pos="597"/>
                <w:tab w:val="left" w:pos="1593"/>
              </w:tabs>
              <w:spacing w:after="0" w:line="252"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«Скрипка пионера».</w:t>
            </w:r>
          </w:p>
          <w:p w:rsidR="003312A0" w:rsidRPr="009C5AF3" w:rsidRDefault="003312A0" w:rsidP="005C7AE9">
            <w:pPr>
              <w:tabs>
                <w:tab w:val="left" w:pos="597"/>
                <w:tab w:val="left" w:pos="1593"/>
              </w:tabs>
              <w:spacing w:after="0" w:line="252"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«Легенда о старом маяке».</w:t>
            </w:r>
          </w:p>
          <w:p w:rsidR="003312A0" w:rsidRPr="009C5AF3" w:rsidRDefault="003312A0" w:rsidP="005C7AE9">
            <w:pPr>
              <w:tabs>
                <w:tab w:val="left" w:pos="597"/>
                <w:tab w:val="left" w:pos="1593"/>
              </w:tabs>
              <w:spacing w:after="0" w:line="252"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«Василёк».</w:t>
            </w:r>
          </w:p>
          <w:p w:rsidR="003312A0" w:rsidRPr="009C5AF3" w:rsidRDefault="003312A0" w:rsidP="005C7AE9">
            <w:pPr>
              <w:tabs>
                <w:tab w:val="left" w:pos="597"/>
                <w:tab w:val="left" w:pos="1593"/>
              </w:tabs>
              <w:spacing w:after="0" w:line="255"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«Великая Отечественная».</w:t>
            </w:r>
          </w:p>
          <w:p w:rsidR="003312A0" w:rsidRPr="009C5AF3" w:rsidRDefault="003312A0" w:rsidP="005C7AE9">
            <w:pPr>
              <w:pStyle w:val="4"/>
              <w:tabs>
                <w:tab w:val="left" w:pos="1593"/>
              </w:tabs>
              <w:spacing w:before="160"/>
              <w:ind w:right="175" w:firstLine="851"/>
              <w:jc w:val="both"/>
              <w:rPr>
                <w:rFonts w:ascii="Times New Roman" w:eastAsia="Times New Roman" w:hAnsi="Times New Roman" w:cs="Times New Roman"/>
                <w:bCs/>
                <w:sz w:val="28"/>
                <w:szCs w:val="28"/>
              </w:rPr>
            </w:pPr>
            <w:r w:rsidRPr="009C5AF3">
              <w:rPr>
                <w:rFonts w:ascii="Times New Roman" w:eastAsia="Times New Roman" w:hAnsi="Times New Roman" w:cs="Times New Roman"/>
                <w:sz w:val="28"/>
                <w:szCs w:val="28"/>
              </w:rPr>
              <w:t>Отрывки из художественных фильмов</w:t>
            </w:r>
          </w:p>
          <w:p w:rsidR="003312A0" w:rsidRPr="009C5AF3" w:rsidRDefault="003312A0" w:rsidP="005C7AE9">
            <w:pPr>
              <w:tabs>
                <w:tab w:val="left" w:pos="596"/>
                <w:tab w:val="left" w:pos="1593"/>
              </w:tabs>
              <w:spacing w:before="109" w:after="0" w:line="255"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«Мальчик-звезда».</w:t>
            </w:r>
          </w:p>
          <w:p w:rsidR="003312A0" w:rsidRPr="009C5AF3" w:rsidRDefault="003312A0" w:rsidP="005C7AE9">
            <w:pPr>
              <w:tabs>
                <w:tab w:val="left" w:pos="596"/>
                <w:tab w:val="left" w:pos="1593"/>
              </w:tabs>
              <w:spacing w:after="0" w:line="252"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«Викинг».</w:t>
            </w:r>
          </w:p>
          <w:p w:rsidR="003312A0" w:rsidRPr="009C5AF3" w:rsidRDefault="003312A0" w:rsidP="005C7AE9">
            <w:pPr>
              <w:tabs>
                <w:tab w:val="left" w:pos="596"/>
                <w:tab w:val="left" w:pos="1593"/>
              </w:tabs>
              <w:spacing w:after="0" w:line="252"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«Александр Невский».</w:t>
            </w:r>
          </w:p>
          <w:p w:rsidR="003312A0" w:rsidRPr="009C5AF3" w:rsidRDefault="003312A0" w:rsidP="005C7AE9">
            <w:pPr>
              <w:tabs>
                <w:tab w:val="left" w:pos="596"/>
                <w:tab w:val="left" w:pos="1593"/>
              </w:tabs>
              <w:spacing w:after="0" w:line="252"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«Александр. Невская битва».</w:t>
            </w:r>
          </w:p>
          <w:p w:rsidR="003312A0" w:rsidRPr="009C5AF3" w:rsidRDefault="003312A0" w:rsidP="005C7AE9">
            <w:pPr>
              <w:tabs>
                <w:tab w:val="left" w:pos="596"/>
                <w:tab w:val="left" w:pos="1593"/>
              </w:tabs>
              <w:spacing w:after="0" w:line="252"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«Юрий Долгорукий».</w:t>
            </w:r>
          </w:p>
          <w:p w:rsidR="003312A0" w:rsidRPr="009C5AF3" w:rsidRDefault="003312A0" w:rsidP="005C7AE9">
            <w:pPr>
              <w:tabs>
                <w:tab w:val="left" w:pos="596"/>
                <w:tab w:val="left" w:pos="1593"/>
              </w:tabs>
              <w:spacing w:after="0" w:line="252"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Учебный фильм «Минин и Пожарский».</w:t>
            </w:r>
          </w:p>
          <w:p w:rsidR="003312A0" w:rsidRPr="009C5AF3" w:rsidRDefault="003312A0" w:rsidP="005C7AE9">
            <w:pPr>
              <w:tabs>
                <w:tab w:val="left" w:pos="596"/>
                <w:tab w:val="left" w:pos="1593"/>
              </w:tabs>
              <w:spacing w:after="0" w:line="252"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Художественный фильм «Минин и Пожарский».</w:t>
            </w:r>
          </w:p>
          <w:p w:rsidR="003312A0" w:rsidRPr="009C5AF3" w:rsidRDefault="003312A0" w:rsidP="005C7AE9">
            <w:pPr>
              <w:tabs>
                <w:tab w:val="left" w:pos="596"/>
                <w:tab w:val="left" w:pos="1593"/>
              </w:tabs>
              <w:spacing w:after="0" w:line="252"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«Звезда пленительного счастья».</w:t>
            </w:r>
          </w:p>
          <w:p w:rsidR="003312A0" w:rsidRPr="009C5AF3" w:rsidRDefault="003312A0" w:rsidP="005C7AE9">
            <w:pPr>
              <w:tabs>
                <w:tab w:val="left" w:pos="596"/>
                <w:tab w:val="left" w:pos="1593"/>
              </w:tabs>
              <w:spacing w:after="0" w:line="255"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Документальный фильм «Страсти по Максиму».</w:t>
            </w:r>
          </w:p>
          <w:p w:rsidR="003312A0" w:rsidRPr="009C5AF3" w:rsidRDefault="003312A0" w:rsidP="005C7AE9">
            <w:pPr>
              <w:tabs>
                <w:tab w:val="left" w:pos="710"/>
                <w:tab w:val="left" w:pos="1593"/>
              </w:tabs>
              <w:spacing w:before="86" w:after="0" w:line="255"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«Детство Горького».</w:t>
            </w:r>
          </w:p>
          <w:p w:rsidR="003312A0" w:rsidRPr="009C5AF3" w:rsidRDefault="003312A0" w:rsidP="005C7AE9">
            <w:pPr>
              <w:tabs>
                <w:tab w:val="left" w:pos="710"/>
                <w:tab w:val="left" w:pos="1593"/>
              </w:tabs>
              <w:spacing w:after="0" w:line="252"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«Юность Максима».</w:t>
            </w:r>
          </w:p>
          <w:p w:rsidR="003312A0" w:rsidRPr="009C5AF3" w:rsidRDefault="003312A0" w:rsidP="005C7AE9">
            <w:pPr>
              <w:tabs>
                <w:tab w:val="left" w:pos="710"/>
                <w:tab w:val="left" w:pos="1593"/>
              </w:tabs>
              <w:spacing w:after="0" w:line="252"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«Хоккеисты».</w:t>
            </w:r>
          </w:p>
          <w:p w:rsidR="003312A0" w:rsidRPr="009C5AF3" w:rsidRDefault="003312A0" w:rsidP="005C7AE9">
            <w:pPr>
              <w:tabs>
                <w:tab w:val="left" w:pos="710"/>
                <w:tab w:val="left" w:pos="1593"/>
              </w:tabs>
              <w:spacing w:after="0" w:line="252"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«Голубой лёд».</w:t>
            </w:r>
          </w:p>
          <w:p w:rsidR="003312A0" w:rsidRPr="009C5AF3" w:rsidRDefault="003312A0" w:rsidP="005C7AE9">
            <w:pPr>
              <w:tabs>
                <w:tab w:val="left" w:pos="710"/>
                <w:tab w:val="left" w:pos="1593"/>
              </w:tabs>
              <w:spacing w:after="0" w:line="252"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«Вратарь».</w:t>
            </w:r>
          </w:p>
          <w:p w:rsidR="003312A0" w:rsidRPr="009C5AF3" w:rsidRDefault="003312A0" w:rsidP="005C7AE9">
            <w:pPr>
              <w:tabs>
                <w:tab w:val="left" w:pos="710"/>
                <w:tab w:val="left" w:pos="1593"/>
              </w:tabs>
              <w:spacing w:after="0" w:line="252" w:lineRule="exact"/>
              <w:ind w:right="175" w:firstLine="851"/>
              <w:jc w:val="both"/>
              <w:rPr>
                <w:rFonts w:ascii="Times New Roman" w:eastAsia="Times New Roman" w:hAnsi="Times New Roman" w:cs="Times New Roman"/>
                <w:sz w:val="28"/>
                <w:szCs w:val="28"/>
                <w:lang w:eastAsia="ru-RU"/>
              </w:rPr>
            </w:pPr>
            <w:r w:rsidRPr="009C5AF3">
              <w:rPr>
                <w:rFonts w:ascii="Times New Roman" w:eastAsia="Times New Roman" w:hAnsi="Times New Roman" w:cs="Times New Roman"/>
                <w:sz w:val="28"/>
                <w:szCs w:val="28"/>
                <w:lang w:eastAsia="ru-RU"/>
              </w:rPr>
              <w:t>«Легенда № 17».</w:t>
            </w:r>
          </w:p>
          <w:p w:rsidR="003312A0" w:rsidRPr="009C5AF3" w:rsidRDefault="003312A0" w:rsidP="005C7AE9">
            <w:pPr>
              <w:pStyle w:val="5b"/>
              <w:tabs>
                <w:tab w:val="left" w:pos="1593"/>
              </w:tabs>
              <w:ind w:left="0" w:right="175" w:firstLine="851"/>
              <w:rPr>
                <w:sz w:val="28"/>
                <w:szCs w:val="28"/>
              </w:rPr>
            </w:pPr>
            <w:r w:rsidRPr="009C5AF3">
              <w:rPr>
                <w:sz w:val="28"/>
                <w:szCs w:val="28"/>
              </w:rPr>
              <w:t>«Матч».</w:t>
            </w:r>
          </w:p>
          <w:p w:rsidR="003312A0" w:rsidRPr="009C5AF3" w:rsidRDefault="003312A0" w:rsidP="005C7AE9">
            <w:pPr>
              <w:pStyle w:val="5b"/>
              <w:tabs>
                <w:tab w:val="left" w:pos="1593"/>
              </w:tabs>
              <w:ind w:left="0" w:right="175" w:firstLine="851"/>
              <w:rPr>
                <w:sz w:val="28"/>
                <w:szCs w:val="28"/>
              </w:rPr>
            </w:pPr>
          </w:p>
        </w:tc>
      </w:tr>
    </w:tbl>
    <w:p w:rsidR="003312A0" w:rsidRPr="009C5AF3" w:rsidRDefault="003312A0" w:rsidP="003312A0">
      <w:pPr>
        <w:pStyle w:val="3e"/>
        <w:spacing w:after="0"/>
        <w:ind w:left="0" w:right="-143" w:firstLine="851"/>
        <w:jc w:val="both"/>
        <w:rPr>
          <w:rFonts w:ascii="Times New Roman" w:hAnsi="Times New Roman"/>
          <w:b/>
          <w:sz w:val="28"/>
          <w:szCs w:val="28"/>
        </w:rPr>
      </w:pPr>
    </w:p>
    <w:p w:rsidR="003312A0" w:rsidRPr="009C5AF3" w:rsidRDefault="003312A0" w:rsidP="003312A0">
      <w:pPr>
        <w:pStyle w:val="3e"/>
        <w:spacing w:after="0"/>
        <w:ind w:left="0" w:right="-143" w:firstLine="851"/>
        <w:jc w:val="both"/>
        <w:rPr>
          <w:rFonts w:ascii="Times New Roman" w:hAnsi="Times New Roman"/>
          <w:b/>
          <w:sz w:val="28"/>
          <w:szCs w:val="28"/>
        </w:rPr>
      </w:pPr>
      <w:r w:rsidRPr="009C5AF3">
        <w:rPr>
          <w:rFonts w:ascii="Times New Roman" w:hAnsi="Times New Roman"/>
          <w:b/>
          <w:sz w:val="28"/>
          <w:szCs w:val="28"/>
        </w:rPr>
        <w:t>Система мониторинга освоения Программы</w:t>
      </w:r>
    </w:p>
    <w:p w:rsidR="003312A0" w:rsidRPr="009C5AF3" w:rsidRDefault="003312A0" w:rsidP="003312A0">
      <w:pPr>
        <w:spacing w:after="0"/>
        <w:ind w:right="-143" w:firstLine="851"/>
        <w:jc w:val="both"/>
        <w:rPr>
          <w:rFonts w:ascii="Times New Roman" w:hAnsi="Times New Roman" w:cs="Times New Roman"/>
          <w:sz w:val="28"/>
          <w:szCs w:val="28"/>
        </w:rPr>
      </w:pPr>
      <w:proofErr w:type="gramStart"/>
      <w:r w:rsidRPr="009C5AF3">
        <w:rPr>
          <w:rFonts w:ascii="Times New Roman" w:hAnsi="Times New Roman" w:cs="Times New Roman"/>
          <w:sz w:val="28"/>
          <w:szCs w:val="28"/>
        </w:rPr>
        <w:t>В научной литературе мониторинг определяется как специально организованное систематическое наблюдение за состоянием объектов, явлений, процессов с помощью относительно стабильного ограниченного числа стандартизованных показателей, отображающих приоритетную причинную зависимость с целью оценки, контроля, прогноза, предупреждения нежелательных тенденций развития (М.М. Поташник, А.Ю. Шаталов, В.В. Афанасьев, И.В. Афанасьева, Е.А. Гвоздева).</w:t>
      </w:r>
      <w:proofErr w:type="gramEnd"/>
      <w:r w:rsidRPr="009C5AF3">
        <w:rPr>
          <w:rFonts w:ascii="Times New Roman" w:hAnsi="Times New Roman" w:cs="Times New Roman"/>
          <w:sz w:val="28"/>
          <w:szCs w:val="28"/>
        </w:rPr>
        <w:t xml:space="preserve"> </w:t>
      </w:r>
      <w:r w:rsidRPr="009C5AF3">
        <w:rPr>
          <w:rFonts w:ascii="Times New Roman" w:hAnsi="Times New Roman" w:cs="Times New Roman"/>
          <w:b/>
          <w:sz w:val="28"/>
          <w:szCs w:val="28"/>
        </w:rPr>
        <w:t xml:space="preserve"> </w:t>
      </w:r>
      <w:r w:rsidRPr="009C5AF3">
        <w:rPr>
          <w:rFonts w:ascii="Times New Roman" w:hAnsi="Times New Roman" w:cs="Times New Roman"/>
          <w:sz w:val="28"/>
          <w:szCs w:val="28"/>
        </w:rPr>
        <w:t xml:space="preserve">Таким образом, </w:t>
      </w:r>
      <w:r w:rsidRPr="009C5AF3">
        <w:rPr>
          <w:rFonts w:ascii="Times New Roman" w:hAnsi="Times New Roman" w:cs="Times New Roman"/>
          <w:b/>
          <w:sz w:val="28"/>
          <w:szCs w:val="28"/>
        </w:rPr>
        <w:t>мониторинг</w:t>
      </w:r>
      <w:r w:rsidRPr="009C5AF3">
        <w:rPr>
          <w:rFonts w:ascii="Times New Roman" w:hAnsi="Times New Roman" w:cs="Times New Roman"/>
          <w:sz w:val="28"/>
          <w:szCs w:val="28"/>
        </w:rPr>
        <w:t xml:space="preserve"> – система сбора, оценки хранения и распространения информации для принятия </w:t>
      </w:r>
      <w:r w:rsidRPr="009C5AF3">
        <w:rPr>
          <w:rFonts w:ascii="Times New Roman" w:hAnsi="Times New Roman" w:cs="Times New Roman"/>
          <w:b/>
          <w:sz w:val="28"/>
          <w:szCs w:val="28"/>
          <w:u w:val="single"/>
        </w:rPr>
        <w:t>управленческих решений</w:t>
      </w:r>
      <w:r w:rsidRPr="009C5AF3">
        <w:rPr>
          <w:rFonts w:ascii="Times New Roman" w:hAnsi="Times New Roman" w:cs="Times New Roman"/>
          <w:b/>
          <w:sz w:val="28"/>
          <w:szCs w:val="28"/>
        </w:rPr>
        <w:t xml:space="preserve">. </w:t>
      </w:r>
      <w:r w:rsidRPr="009C5AF3">
        <w:rPr>
          <w:rFonts w:ascii="Times New Roman" w:hAnsi="Times New Roman" w:cs="Times New Roman"/>
          <w:sz w:val="28"/>
          <w:szCs w:val="28"/>
        </w:rPr>
        <w:t xml:space="preserve">Специфика дошкольного возраста заключатся в том, что все психические процессы очень подвижны и пластичны, развитие потенциальных возможностей ребенка в значительной степени зависит от того, какие условия для этого развития создадут ему педагоги и родители. Реальные способности ребенка могут проявиться достаточно поздно, и то образование, которое он получает, в большей мере способствует их  проявлению.  Любое достижение ребенка дошкольного возраста на каждом этапе его развития является промежуточным и служит лишь основанием для выбора педагогом методов и технологий для индивидуальной работы. </w:t>
      </w:r>
    </w:p>
    <w:p w:rsidR="003312A0" w:rsidRPr="009C5AF3" w:rsidRDefault="003312A0" w:rsidP="003312A0">
      <w:pPr>
        <w:spacing w:after="0"/>
        <w:ind w:right="-143" w:firstLine="851"/>
        <w:jc w:val="both"/>
        <w:rPr>
          <w:rFonts w:ascii="Times New Roman" w:hAnsi="Times New Roman" w:cs="Times New Roman"/>
          <w:sz w:val="28"/>
          <w:szCs w:val="28"/>
        </w:rPr>
      </w:pPr>
      <w:r w:rsidRPr="009C5AF3">
        <w:rPr>
          <w:rFonts w:ascii="Times New Roman" w:hAnsi="Times New Roman" w:cs="Times New Roman"/>
          <w:b/>
          <w:sz w:val="28"/>
          <w:szCs w:val="28"/>
        </w:rPr>
        <w:t xml:space="preserve">     </w:t>
      </w:r>
      <w:r w:rsidRPr="009C5AF3">
        <w:rPr>
          <w:rFonts w:ascii="Times New Roman" w:hAnsi="Times New Roman" w:cs="Times New Roman"/>
          <w:b/>
          <w:sz w:val="28"/>
          <w:szCs w:val="28"/>
          <w:u w:val="single"/>
        </w:rPr>
        <w:t>Система мониторинга</w:t>
      </w:r>
      <w:r w:rsidRPr="009C5AF3">
        <w:rPr>
          <w:rFonts w:ascii="Times New Roman" w:hAnsi="Times New Roman" w:cs="Times New Roman"/>
          <w:sz w:val="28"/>
          <w:szCs w:val="28"/>
        </w:rPr>
        <w:t xml:space="preserve"> достижения детьми планируемых результатов освоения Программы (далее – мониторинг) направлена на осуществление </w:t>
      </w:r>
      <w:r w:rsidRPr="009C5AF3">
        <w:rPr>
          <w:rFonts w:ascii="Times New Roman" w:hAnsi="Times New Roman" w:cs="Times New Roman"/>
          <w:b/>
          <w:sz w:val="28"/>
          <w:szCs w:val="28"/>
          <w:u w:val="single"/>
        </w:rPr>
        <w:t>оценки индивидуального развития детей</w:t>
      </w:r>
      <w:r w:rsidRPr="009C5AF3">
        <w:rPr>
          <w:rFonts w:ascii="Times New Roman" w:hAnsi="Times New Roman" w:cs="Times New Roman"/>
          <w:sz w:val="28"/>
          <w:szCs w:val="28"/>
        </w:rPr>
        <w:t xml:space="preserve">.    Такая оценка проводится педагогическим работником в рамках </w:t>
      </w:r>
      <w:r w:rsidRPr="009C5AF3">
        <w:rPr>
          <w:rFonts w:ascii="Times New Roman" w:hAnsi="Times New Roman" w:cs="Times New Roman"/>
          <w:b/>
          <w:sz w:val="28"/>
          <w:szCs w:val="28"/>
          <w:u w:val="single"/>
        </w:rPr>
        <w:t>педагогической диагностики</w:t>
      </w:r>
      <w:r w:rsidRPr="009C5AF3">
        <w:rPr>
          <w:rFonts w:ascii="Times New Roman" w:hAnsi="Times New Roman" w:cs="Times New Roman"/>
          <w:sz w:val="28"/>
          <w:szCs w:val="28"/>
        </w:rPr>
        <w:t xml:space="preserve">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roofErr w:type="gramStart"/>
      <w:r w:rsidRPr="009C5AF3">
        <w:rPr>
          <w:rFonts w:ascii="Times New Roman" w:hAnsi="Times New Roman" w:cs="Times New Roman"/>
          <w:sz w:val="28"/>
          <w:szCs w:val="28"/>
        </w:rPr>
        <w:t>.П</w:t>
      </w:r>
      <w:proofErr w:type="gramEnd"/>
      <w:r w:rsidRPr="009C5AF3">
        <w:rPr>
          <w:rFonts w:ascii="Times New Roman" w:hAnsi="Times New Roman" w:cs="Times New Roman"/>
          <w:sz w:val="28"/>
          <w:szCs w:val="28"/>
        </w:rPr>
        <w:t xml:space="preserve">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w:t>
      </w:r>
      <w:r w:rsidRPr="009C5AF3">
        <w:rPr>
          <w:rFonts w:ascii="Times New Roman" w:hAnsi="Times New Roman" w:cs="Times New Roman"/>
          <w:b/>
          <w:sz w:val="28"/>
          <w:szCs w:val="28"/>
        </w:rPr>
        <w:t>карты наблюдений детского развития</w:t>
      </w:r>
      <w:r w:rsidRPr="009C5AF3">
        <w:rPr>
          <w:rFonts w:ascii="Times New Roman" w:hAnsi="Times New Roman" w:cs="Times New Roman"/>
          <w:sz w:val="28"/>
          <w:szCs w:val="28"/>
        </w:rPr>
        <w:t>. Результаты педагогической диагностики могут использоваться исключительно для решения следующих образовательных задач:</w:t>
      </w:r>
    </w:p>
    <w:p w:rsidR="003312A0" w:rsidRPr="009C5AF3" w:rsidRDefault="003312A0" w:rsidP="003312A0">
      <w:pPr>
        <w:spacing w:after="0"/>
        <w:ind w:right="-143" w:firstLine="851"/>
        <w:jc w:val="both"/>
        <w:rPr>
          <w:rFonts w:ascii="Times New Roman" w:hAnsi="Times New Roman" w:cs="Times New Roman"/>
          <w:sz w:val="28"/>
          <w:szCs w:val="28"/>
        </w:rPr>
      </w:pPr>
      <w:r w:rsidRPr="009C5AF3">
        <w:rPr>
          <w:rFonts w:ascii="Times New Roman" w:hAnsi="Times New Roman" w:cs="Times New Roman"/>
          <w:sz w:val="28"/>
          <w:szCs w:val="28"/>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3312A0" w:rsidRPr="009C5AF3" w:rsidRDefault="003312A0" w:rsidP="003312A0">
      <w:pPr>
        <w:spacing w:after="0"/>
        <w:ind w:right="-143" w:firstLine="851"/>
        <w:jc w:val="both"/>
        <w:rPr>
          <w:rFonts w:ascii="Times New Roman" w:hAnsi="Times New Roman" w:cs="Times New Roman"/>
          <w:sz w:val="28"/>
          <w:szCs w:val="28"/>
        </w:rPr>
      </w:pPr>
      <w:r w:rsidRPr="009C5AF3">
        <w:rPr>
          <w:rFonts w:ascii="Times New Roman" w:hAnsi="Times New Roman" w:cs="Times New Roman"/>
          <w:sz w:val="28"/>
          <w:szCs w:val="28"/>
        </w:rPr>
        <w:t>-оптимизации работы с группой детей.</w:t>
      </w:r>
    </w:p>
    <w:p w:rsidR="003312A0" w:rsidRPr="009C5AF3" w:rsidRDefault="003312A0" w:rsidP="003312A0">
      <w:pPr>
        <w:spacing w:after="0"/>
        <w:ind w:right="-143" w:firstLine="851"/>
        <w:jc w:val="both"/>
        <w:rPr>
          <w:rFonts w:ascii="Times New Roman" w:hAnsi="Times New Roman" w:cs="Times New Roman"/>
          <w:sz w:val="28"/>
          <w:szCs w:val="28"/>
        </w:rPr>
      </w:pPr>
      <w:r w:rsidRPr="009C5AF3">
        <w:rPr>
          <w:rFonts w:ascii="Times New Roman" w:hAnsi="Times New Roman" w:cs="Times New Roman"/>
          <w:sz w:val="28"/>
          <w:szCs w:val="28"/>
        </w:rPr>
        <w:t>Обучение и воспитание в дошкольном возрасте носит целостный характер и может быть распределено в образовательном процессе по предметным областям (математические представления, развитие речи, изобразительная и музыкальная деятельность и т.д.) лишь условно. Именно поэтому диагностика в дошкольном возрасте не может в полной мере опираться на выявление знаний, умений и навыков.</w:t>
      </w:r>
    </w:p>
    <w:p w:rsidR="003312A0" w:rsidRPr="009C5AF3" w:rsidRDefault="003312A0" w:rsidP="003312A0">
      <w:pPr>
        <w:spacing w:after="0"/>
        <w:ind w:right="-143" w:firstLine="851"/>
        <w:jc w:val="both"/>
        <w:rPr>
          <w:rFonts w:ascii="Times New Roman" w:hAnsi="Times New Roman" w:cs="Times New Roman"/>
          <w:b/>
          <w:sz w:val="28"/>
          <w:szCs w:val="28"/>
          <w:u w:val="single"/>
        </w:rPr>
      </w:pPr>
      <w:r w:rsidRPr="009C5AF3">
        <w:rPr>
          <w:rFonts w:ascii="Times New Roman" w:hAnsi="Times New Roman" w:cs="Times New Roman"/>
          <w:b/>
          <w:sz w:val="28"/>
          <w:szCs w:val="28"/>
          <w:u w:val="single"/>
        </w:rPr>
        <w:t xml:space="preserve"> Объектом</w:t>
      </w:r>
      <w:r w:rsidRPr="009C5AF3">
        <w:rPr>
          <w:rFonts w:ascii="Times New Roman" w:hAnsi="Times New Roman" w:cs="Times New Roman"/>
          <w:sz w:val="28"/>
          <w:szCs w:val="28"/>
        </w:rPr>
        <w:t xml:space="preserve"> мониторинга выступают  </w:t>
      </w:r>
      <w:r w:rsidRPr="009C5AF3">
        <w:rPr>
          <w:rFonts w:ascii="Times New Roman" w:hAnsi="Times New Roman" w:cs="Times New Roman"/>
          <w:b/>
          <w:sz w:val="28"/>
          <w:szCs w:val="28"/>
          <w:u w:val="single"/>
        </w:rPr>
        <w:t>физические, интеллектуальные и личностные качества ребенка-дошкольника.</w:t>
      </w:r>
      <w:r w:rsidRPr="009C5AF3">
        <w:rPr>
          <w:rFonts w:ascii="Times New Roman" w:hAnsi="Times New Roman" w:cs="Times New Roman"/>
          <w:sz w:val="28"/>
          <w:szCs w:val="28"/>
        </w:rPr>
        <w:t xml:space="preserve"> </w:t>
      </w:r>
    </w:p>
    <w:p w:rsidR="003312A0" w:rsidRPr="009C5AF3" w:rsidRDefault="003312A0" w:rsidP="003312A0">
      <w:pPr>
        <w:spacing w:after="0"/>
        <w:ind w:right="-143" w:firstLine="851"/>
        <w:jc w:val="both"/>
        <w:rPr>
          <w:rFonts w:ascii="Times New Roman" w:hAnsi="Times New Roman" w:cs="Times New Roman"/>
          <w:sz w:val="28"/>
          <w:szCs w:val="28"/>
        </w:rPr>
      </w:pPr>
      <w:r w:rsidRPr="009C5AF3">
        <w:rPr>
          <w:rFonts w:ascii="Times New Roman" w:hAnsi="Times New Roman" w:cs="Times New Roman"/>
          <w:sz w:val="28"/>
          <w:szCs w:val="28"/>
        </w:rPr>
        <w:t xml:space="preserve">    Обязательным требованием к построению системы мониторинга является использование только тех методов, применение которых позволяет получить необходимый объем информации в оптимальные сроки. </w:t>
      </w:r>
    </w:p>
    <w:p w:rsidR="003312A0" w:rsidRPr="009C5AF3" w:rsidRDefault="003312A0" w:rsidP="003312A0">
      <w:pPr>
        <w:spacing w:after="0"/>
        <w:ind w:right="-143" w:firstLine="851"/>
        <w:jc w:val="both"/>
        <w:rPr>
          <w:rFonts w:ascii="Times New Roman" w:hAnsi="Times New Roman" w:cs="Times New Roman"/>
          <w:sz w:val="28"/>
          <w:szCs w:val="28"/>
        </w:rPr>
      </w:pPr>
      <w:r w:rsidRPr="009C5AF3">
        <w:rPr>
          <w:rFonts w:ascii="Times New Roman" w:hAnsi="Times New Roman" w:cs="Times New Roman"/>
          <w:sz w:val="28"/>
          <w:szCs w:val="28"/>
        </w:rPr>
        <w:t xml:space="preserve"> </w:t>
      </w:r>
      <w:r w:rsidRPr="009C5AF3">
        <w:rPr>
          <w:rFonts w:ascii="Times New Roman" w:hAnsi="Times New Roman" w:cs="Times New Roman"/>
          <w:b/>
          <w:sz w:val="28"/>
          <w:szCs w:val="28"/>
          <w:u w:val="single"/>
        </w:rPr>
        <w:t>Формы мониторинга</w:t>
      </w:r>
      <w:r w:rsidRPr="009C5AF3">
        <w:rPr>
          <w:rFonts w:ascii="Times New Roman" w:hAnsi="Times New Roman" w:cs="Times New Roman"/>
          <w:sz w:val="28"/>
          <w:szCs w:val="28"/>
        </w:rPr>
        <w:t xml:space="preserve">  должны обеспечивать объективность и точность получаемых данных и включают в себя:</w:t>
      </w:r>
    </w:p>
    <w:p w:rsidR="003312A0" w:rsidRPr="009C5AF3" w:rsidRDefault="003312A0" w:rsidP="001037E4">
      <w:pPr>
        <w:pStyle w:val="3e"/>
        <w:numPr>
          <w:ilvl w:val="0"/>
          <w:numId w:val="101"/>
        </w:numPr>
        <w:spacing w:after="0"/>
        <w:ind w:left="0" w:right="-143" w:firstLine="851"/>
        <w:jc w:val="both"/>
        <w:rPr>
          <w:rFonts w:ascii="Times New Roman" w:hAnsi="Times New Roman"/>
          <w:sz w:val="28"/>
          <w:szCs w:val="28"/>
        </w:rPr>
      </w:pPr>
      <w:r w:rsidRPr="009C5AF3">
        <w:rPr>
          <w:rFonts w:ascii="Times New Roman" w:hAnsi="Times New Roman"/>
          <w:b/>
          <w:sz w:val="28"/>
          <w:szCs w:val="28"/>
        </w:rPr>
        <w:t>Наблюдение</w:t>
      </w:r>
      <w:r w:rsidRPr="009C5AF3">
        <w:rPr>
          <w:rFonts w:ascii="Times New Roman" w:hAnsi="Times New Roman"/>
          <w:sz w:val="28"/>
          <w:szCs w:val="28"/>
        </w:rPr>
        <w:t xml:space="preserve"> за ребенком (в психологии) - описательный психологический исследовательский метод, заключающийся в целенаправленном и организованном восприятии и регистрации поведения  изучаемого объекта.</w:t>
      </w:r>
    </w:p>
    <w:p w:rsidR="003312A0" w:rsidRPr="009C5AF3" w:rsidRDefault="003312A0" w:rsidP="001037E4">
      <w:pPr>
        <w:pStyle w:val="3e"/>
        <w:numPr>
          <w:ilvl w:val="0"/>
          <w:numId w:val="101"/>
        </w:numPr>
        <w:spacing w:before="240" w:after="0"/>
        <w:ind w:left="0" w:right="-143" w:firstLine="851"/>
        <w:jc w:val="both"/>
        <w:rPr>
          <w:rFonts w:ascii="Times New Roman" w:hAnsi="Times New Roman"/>
          <w:sz w:val="28"/>
          <w:szCs w:val="28"/>
        </w:rPr>
      </w:pPr>
      <w:r w:rsidRPr="009C5AF3">
        <w:rPr>
          <w:rFonts w:ascii="Times New Roman" w:hAnsi="Times New Roman"/>
          <w:b/>
          <w:sz w:val="28"/>
          <w:szCs w:val="28"/>
        </w:rPr>
        <w:t>Беседа</w:t>
      </w:r>
      <w:r w:rsidRPr="009C5AF3">
        <w:rPr>
          <w:rFonts w:ascii="Times New Roman" w:hAnsi="Times New Roman"/>
          <w:sz w:val="28"/>
          <w:szCs w:val="28"/>
        </w:rPr>
        <w:t xml:space="preserve"> является одним из самых продуктивных методов в психологии личности, дающих возможность вглядеться во внутренний мир человека, во многом понять его сложное, часто противоречивое содержание.</w:t>
      </w:r>
    </w:p>
    <w:p w:rsidR="003312A0" w:rsidRPr="009C5AF3" w:rsidRDefault="003312A0" w:rsidP="001037E4">
      <w:pPr>
        <w:pStyle w:val="3e"/>
        <w:numPr>
          <w:ilvl w:val="0"/>
          <w:numId w:val="101"/>
        </w:numPr>
        <w:spacing w:after="0"/>
        <w:ind w:left="0" w:right="-143" w:firstLine="851"/>
        <w:jc w:val="both"/>
        <w:rPr>
          <w:rFonts w:ascii="Times New Roman" w:hAnsi="Times New Roman"/>
          <w:b/>
          <w:sz w:val="28"/>
          <w:szCs w:val="28"/>
        </w:rPr>
      </w:pPr>
      <w:r w:rsidRPr="009C5AF3">
        <w:rPr>
          <w:rFonts w:ascii="Times New Roman" w:hAnsi="Times New Roman"/>
          <w:b/>
          <w:sz w:val="28"/>
          <w:szCs w:val="28"/>
        </w:rPr>
        <w:t>Анализ продуктов детской деятельности.</w:t>
      </w:r>
    </w:p>
    <w:p w:rsidR="003312A0" w:rsidRPr="009C5AF3" w:rsidRDefault="003312A0" w:rsidP="003312A0">
      <w:pPr>
        <w:spacing w:after="0"/>
        <w:ind w:right="-143" w:firstLine="851"/>
        <w:jc w:val="both"/>
        <w:rPr>
          <w:rFonts w:ascii="Times New Roman" w:hAnsi="Times New Roman" w:cs="Times New Roman"/>
          <w:sz w:val="28"/>
          <w:szCs w:val="28"/>
        </w:rPr>
      </w:pPr>
      <w:r w:rsidRPr="009C5AF3">
        <w:rPr>
          <w:rFonts w:ascii="Times New Roman" w:hAnsi="Times New Roman" w:cs="Times New Roman"/>
          <w:b/>
          <w:sz w:val="28"/>
          <w:szCs w:val="28"/>
        </w:rPr>
        <w:t xml:space="preserve">    </w:t>
      </w:r>
      <w:r w:rsidRPr="009C5AF3">
        <w:rPr>
          <w:rFonts w:ascii="Times New Roman" w:hAnsi="Times New Roman" w:cs="Times New Roman"/>
          <w:b/>
          <w:sz w:val="28"/>
          <w:szCs w:val="28"/>
          <w:u w:val="single"/>
        </w:rPr>
        <w:t xml:space="preserve">Периодичность </w:t>
      </w:r>
      <w:r w:rsidRPr="009C5AF3">
        <w:rPr>
          <w:rFonts w:ascii="Times New Roman" w:hAnsi="Times New Roman" w:cs="Times New Roman"/>
          <w:sz w:val="28"/>
          <w:szCs w:val="28"/>
        </w:rPr>
        <w:t xml:space="preserve">мониторинга – </w:t>
      </w:r>
      <w:r w:rsidRPr="009C5AF3">
        <w:rPr>
          <w:rFonts w:ascii="Times New Roman" w:hAnsi="Times New Roman" w:cs="Times New Roman"/>
          <w:b/>
          <w:sz w:val="28"/>
          <w:szCs w:val="28"/>
          <w:u w:val="single"/>
        </w:rPr>
        <w:t xml:space="preserve">два раза в год </w:t>
      </w:r>
      <w:r w:rsidRPr="009C5AF3">
        <w:rPr>
          <w:rFonts w:ascii="Times New Roman" w:hAnsi="Times New Roman" w:cs="Times New Roman"/>
          <w:sz w:val="28"/>
          <w:szCs w:val="28"/>
        </w:rPr>
        <w:t>(в сентябре и апреле).</w:t>
      </w:r>
    </w:p>
    <w:p w:rsidR="003312A0" w:rsidRPr="009C5AF3" w:rsidRDefault="003312A0" w:rsidP="003312A0">
      <w:pPr>
        <w:spacing w:after="0"/>
        <w:ind w:right="-143" w:firstLine="851"/>
        <w:jc w:val="both"/>
        <w:rPr>
          <w:rFonts w:ascii="Times New Roman" w:hAnsi="Times New Roman" w:cs="Times New Roman"/>
          <w:sz w:val="28"/>
          <w:szCs w:val="28"/>
        </w:rPr>
      </w:pPr>
      <w:r w:rsidRPr="009C5AF3">
        <w:rPr>
          <w:rFonts w:ascii="Times New Roman" w:hAnsi="Times New Roman" w:cs="Times New Roman"/>
          <w:sz w:val="28"/>
          <w:szCs w:val="28"/>
        </w:rPr>
        <w:t xml:space="preserve">    В сентябре проводится с целью выявления стартовых условий (исходный уровень развития ребенка), в рамках которого определяются:  достижения; индивидуальные проблемы, проявления, требующие педагогической поддержки;  задачи работы; при необходимости индивидуальная работа или индивидуальный маршрут развития ребенка на год.</w:t>
      </w:r>
    </w:p>
    <w:p w:rsidR="003312A0" w:rsidRPr="009C5AF3" w:rsidRDefault="003312A0" w:rsidP="003312A0">
      <w:pPr>
        <w:spacing w:after="0"/>
        <w:ind w:right="-143" w:firstLine="851"/>
        <w:jc w:val="both"/>
        <w:rPr>
          <w:rFonts w:ascii="Times New Roman" w:hAnsi="Times New Roman" w:cs="Times New Roman"/>
          <w:sz w:val="28"/>
          <w:szCs w:val="28"/>
        </w:rPr>
      </w:pPr>
      <w:r w:rsidRPr="009C5AF3">
        <w:rPr>
          <w:rFonts w:ascii="Times New Roman" w:hAnsi="Times New Roman" w:cs="Times New Roman"/>
          <w:sz w:val="28"/>
          <w:szCs w:val="28"/>
        </w:rPr>
        <w:t xml:space="preserve"> В апреле проводится  с целью оценки степени решения поставленных задач; определения перспектив дальнейшего проектирования педагогического процесса.</w:t>
      </w:r>
    </w:p>
    <w:p w:rsidR="003312A0" w:rsidRPr="009C5AF3" w:rsidRDefault="003312A0" w:rsidP="003312A0">
      <w:pPr>
        <w:spacing w:after="0"/>
        <w:ind w:right="-143" w:firstLine="851"/>
        <w:jc w:val="both"/>
        <w:rPr>
          <w:rFonts w:ascii="Times New Roman" w:hAnsi="Times New Roman" w:cs="Times New Roman"/>
          <w:sz w:val="28"/>
          <w:szCs w:val="28"/>
        </w:rPr>
      </w:pPr>
      <w:r w:rsidRPr="009C5AF3">
        <w:rPr>
          <w:rFonts w:ascii="Times New Roman" w:hAnsi="Times New Roman" w:cs="Times New Roman"/>
          <w:sz w:val="28"/>
          <w:szCs w:val="28"/>
        </w:rPr>
        <w:t xml:space="preserve">  В проведении мониторинга участвуют воспитатель группы. </w:t>
      </w:r>
    </w:p>
    <w:p w:rsidR="003312A0" w:rsidRPr="009C5AF3" w:rsidRDefault="003312A0" w:rsidP="003312A0">
      <w:pPr>
        <w:spacing w:after="0"/>
        <w:ind w:right="-143" w:firstLine="851"/>
        <w:jc w:val="both"/>
        <w:rPr>
          <w:rFonts w:ascii="Times New Roman" w:hAnsi="Times New Roman" w:cs="Times New Roman"/>
          <w:sz w:val="28"/>
          <w:szCs w:val="28"/>
        </w:rPr>
      </w:pPr>
      <w:r w:rsidRPr="009C5AF3">
        <w:rPr>
          <w:rFonts w:ascii="Times New Roman" w:hAnsi="Times New Roman" w:cs="Times New Roman"/>
          <w:b/>
          <w:sz w:val="28"/>
          <w:szCs w:val="28"/>
        </w:rPr>
        <w:t xml:space="preserve">    </w:t>
      </w:r>
      <w:r w:rsidRPr="009C5AF3">
        <w:rPr>
          <w:rFonts w:ascii="Times New Roman" w:hAnsi="Times New Roman" w:cs="Times New Roman"/>
          <w:b/>
          <w:sz w:val="28"/>
          <w:szCs w:val="28"/>
          <w:u w:val="single"/>
        </w:rPr>
        <w:t>Основная задача</w:t>
      </w:r>
      <w:r w:rsidRPr="009C5AF3">
        <w:rPr>
          <w:rFonts w:ascii="Times New Roman" w:hAnsi="Times New Roman" w:cs="Times New Roman"/>
          <w:sz w:val="28"/>
          <w:szCs w:val="28"/>
        </w:rPr>
        <w:t xml:space="preserve"> мониторинга заключается в том, чтобы определить степень освоения ребенком образовательной программы и влияние образовательного процесса, организуемого в МБОУ, на развитие ребенка. </w:t>
      </w:r>
    </w:p>
    <w:p w:rsidR="003312A0" w:rsidRPr="009C5AF3" w:rsidRDefault="003312A0" w:rsidP="003312A0">
      <w:pPr>
        <w:spacing w:after="0"/>
        <w:ind w:right="-143" w:firstLine="851"/>
        <w:jc w:val="both"/>
        <w:rPr>
          <w:rFonts w:ascii="Times New Roman" w:hAnsi="Times New Roman" w:cs="Times New Roman"/>
          <w:sz w:val="28"/>
          <w:szCs w:val="28"/>
        </w:rPr>
      </w:pPr>
      <w:r w:rsidRPr="009C5AF3">
        <w:rPr>
          <w:rFonts w:ascii="Times New Roman" w:hAnsi="Times New Roman" w:cs="Times New Roman"/>
          <w:sz w:val="28"/>
          <w:szCs w:val="28"/>
        </w:rPr>
        <w:t xml:space="preserve">    Результаты мониторинга заносятся в специальную диагностическую карту</w:t>
      </w:r>
    </w:p>
    <w:p w:rsidR="003312A0" w:rsidRPr="009C5AF3" w:rsidRDefault="003312A0" w:rsidP="003312A0">
      <w:pPr>
        <w:spacing w:after="0"/>
        <w:ind w:right="-143" w:firstLine="851"/>
        <w:jc w:val="both"/>
        <w:rPr>
          <w:rFonts w:ascii="Times New Roman" w:hAnsi="Times New Roman" w:cs="Times New Roman"/>
          <w:sz w:val="28"/>
          <w:szCs w:val="28"/>
        </w:rPr>
      </w:pPr>
      <w:r w:rsidRPr="009C5AF3">
        <w:rPr>
          <w:rFonts w:ascii="Times New Roman" w:hAnsi="Times New Roman" w:cs="Times New Roman"/>
          <w:sz w:val="28"/>
          <w:szCs w:val="28"/>
        </w:rPr>
        <w:t xml:space="preserve">    Степень освоения ребенком образовательной программы оценивается по специальной шкале:</w:t>
      </w:r>
    </w:p>
    <w:p w:rsidR="003312A0" w:rsidRPr="009C5AF3" w:rsidRDefault="003312A0" w:rsidP="003312A0">
      <w:pPr>
        <w:spacing w:after="0" w:line="240" w:lineRule="auto"/>
        <w:ind w:firstLine="851"/>
        <w:jc w:val="both"/>
        <w:textAlignment w:val="baseline"/>
        <w:rPr>
          <w:rFonts w:ascii="Times New Roman" w:hAnsi="Times New Roman" w:cs="Times New Roman"/>
          <w:bCs/>
          <w:kern w:val="24"/>
          <w:sz w:val="28"/>
          <w:szCs w:val="28"/>
          <w:lang w:eastAsia="ru-RU"/>
        </w:rPr>
      </w:pPr>
      <w:r w:rsidRPr="009C5AF3">
        <w:rPr>
          <w:rFonts w:ascii="Times New Roman" w:hAnsi="Times New Roman" w:cs="Times New Roman"/>
          <w:b/>
          <w:bCs/>
          <w:i/>
          <w:iCs/>
          <w:color w:val="00B050"/>
          <w:kern w:val="24"/>
          <w:sz w:val="28"/>
          <w:szCs w:val="28"/>
          <w:lang w:eastAsia="ru-RU"/>
        </w:rPr>
        <w:t xml:space="preserve">3 балла </w:t>
      </w:r>
      <w:r w:rsidRPr="009C5AF3">
        <w:rPr>
          <w:rFonts w:ascii="Times New Roman" w:hAnsi="Times New Roman" w:cs="Times New Roman"/>
          <w:b/>
          <w:bCs/>
          <w:color w:val="984806"/>
          <w:kern w:val="24"/>
          <w:sz w:val="28"/>
          <w:szCs w:val="28"/>
          <w:lang w:eastAsia="ru-RU"/>
        </w:rPr>
        <w:t xml:space="preserve"> </w:t>
      </w:r>
      <w:r w:rsidRPr="009C5AF3">
        <w:rPr>
          <w:rFonts w:ascii="Times New Roman" w:hAnsi="Times New Roman" w:cs="Times New Roman"/>
          <w:bCs/>
          <w:kern w:val="24"/>
          <w:sz w:val="28"/>
          <w:szCs w:val="28"/>
          <w:lang w:eastAsia="ru-RU"/>
        </w:rPr>
        <w:t>–  показатель проявляется ярко, это достижение ребенка;</w:t>
      </w:r>
    </w:p>
    <w:p w:rsidR="003312A0" w:rsidRPr="009C5AF3" w:rsidRDefault="003312A0" w:rsidP="003312A0">
      <w:pPr>
        <w:spacing w:after="0" w:line="240" w:lineRule="auto"/>
        <w:ind w:firstLine="851"/>
        <w:jc w:val="both"/>
        <w:textAlignment w:val="baseline"/>
        <w:rPr>
          <w:rFonts w:ascii="Times New Roman" w:hAnsi="Times New Roman" w:cs="Times New Roman"/>
          <w:bCs/>
          <w:kern w:val="24"/>
          <w:sz w:val="28"/>
          <w:szCs w:val="28"/>
        </w:rPr>
      </w:pPr>
      <w:r w:rsidRPr="009C5AF3">
        <w:rPr>
          <w:rFonts w:ascii="Times New Roman" w:hAnsi="Times New Roman" w:cs="Times New Roman"/>
          <w:b/>
          <w:bCs/>
          <w:i/>
          <w:iCs/>
          <w:color w:val="FFFF00"/>
          <w:kern w:val="24"/>
          <w:sz w:val="28"/>
          <w:szCs w:val="28"/>
        </w:rPr>
        <w:t xml:space="preserve">2 балла  </w:t>
      </w:r>
      <w:r w:rsidRPr="009C5AF3">
        <w:rPr>
          <w:rFonts w:ascii="Times New Roman" w:hAnsi="Times New Roman" w:cs="Times New Roman"/>
          <w:bCs/>
          <w:kern w:val="24"/>
          <w:sz w:val="28"/>
          <w:szCs w:val="28"/>
        </w:rPr>
        <w:t>–  показатель проявляется нестабильно, неустойчиво;</w:t>
      </w:r>
    </w:p>
    <w:p w:rsidR="003312A0" w:rsidRPr="009C5AF3" w:rsidRDefault="003312A0" w:rsidP="003312A0">
      <w:pPr>
        <w:spacing w:after="0" w:line="240" w:lineRule="auto"/>
        <w:ind w:firstLine="851"/>
        <w:jc w:val="both"/>
        <w:textAlignment w:val="baseline"/>
        <w:rPr>
          <w:rFonts w:ascii="Times New Roman" w:hAnsi="Times New Roman" w:cs="Times New Roman"/>
          <w:bCs/>
          <w:kern w:val="24"/>
          <w:sz w:val="28"/>
          <w:szCs w:val="28"/>
        </w:rPr>
      </w:pPr>
      <w:r w:rsidRPr="009C5AF3">
        <w:rPr>
          <w:rFonts w:ascii="Times New Roman" w:hAnsi="Times New Roman" w:cs="Times New Roman"/>
          <w:bCs/>
          <w:i/>
          <w:iCs/>
          <w:color w:val="FF0000"/>
          <w:kern w:val="24"/>
          <w:sz w:val="28"/>
          <w:szCs w:val="28"/>
        </w:rPr>
        <w:t xml:space="preserve">1 балл     </w:t>
      </w:r>
      <w:r w:rsidRPr="009C5AF3">
        <w:rPr>
          <w:rFonts w:ascii="Times New Roman" w:hAnsi="Times New Roman" w:cs="Times New Roman"/>
          <w:bCs/>
          <w:kern w:val="24"/>
          <w:sz w:val="28"/>
          <w:szCs w:val="28"/>
        </w:rPr>
        <w:t>–</w:t>
      </w:r>
      <w:r w:rsidRPr="009C5AF3">
        <w:rPr>
          <w:rFonts w:ascii="Times New Roman" w:hAnsi="Times New Roman" w:cs="Times New Roman"/>
          <w:bCs/>
          <w:color w:val="984806"/>
          <w:kern w:val="24"/>
          <w:sz w:val="28"/>
          <w:szCs w:val="28"/>
        </w:rPr>
        <w:t xml:space="preserve">  </w:t>
      </w:r>
      <w:r w:rsidRPr="009C5AF3">
        <w:rPr>
          <w:rFonts w:ascii="Times New Roman" w:hAnsi="Times New Roman" w:cs="Times New Roman"/>
          <w:bCs/>
          <w:kern w:val="24"/>
          <w:sz w:val="28"/>
          <w:szCs w:val="28"/>
        </w:rPr>
        <w:t>показатель почти не проявляется.</w:t>
      </w:r>
    </w:p>
    <w:p w:rsidR="003312A0" w:rsidRPr="009C5AF3" w:rsidRDefault="003312A0" w:rsidP="003312A0">
      <w:pPr>
        <w:spacing w:after="0" w:line="240" w:lineRule="auto"/>
        <w:ind w:firstLine="851"/>
        <w:jc w:val="both"/>
        <w:textAlignment w:val="baseline"/>
        <w:rPr>
          <w:rFonts w:ascii="Times New Roman" w:hAnsi="Times New Roman" w:cs="Times New Roman"/>
          <w:sz w:val="28"/>
          <w:szCs w:val="28"/>
          <w:lang w:eastAsia="ru-RU"/>
        </w:rPr>
      </w:pPr>
      <w:r w:rsidRPr="009C5AF3">
        <w:rPr>
          <w:rFonts w:ascii="Times New Roman" w:hAnsi="Times New Roman" w:cs="Times New Roman"/>
          <w:bCs/>
          <w:kern w:val="24"/>
          <w:sz w:val="28"/>
          <w:szCs w:val="28"/>
        </w:rPr>
        <w:t xml:space="preserve">    Результаты мониторинга отражаются в специальных диагностических картах, где </w:t>
      </w:r>
      <w:r w:rsidRPr="009C5AF3">
        <w:rPr>
          <w:rFonts w:ascii="Times New Roman" w:hAnsi="Times New Roman" w:cs="Times New Roman"/>
          <w:bCs/>
          <w:color w:val="000000"/>
          <w:kern w:val="24"/>
          <w:sz w:val="28"/>
          <w:szCs w:val="28"/>
        </w:rPr>
        <w:t>горизонтальные ячейки помогают «увидеть» общую ситуацию  конкретного ребенка, а вертикальные ячейки отражают картину  всей группы в целом.</w:t>
      </w:r>
    </w:p>
    <w:p w:rsidR="003312A0" w:rsidRPr="009C5AF3" w:rsidRDefault="003312A0" w:rsidP="003312A0">
      <w:pPr>
        <w:widowControl w:val="0"/>
        <w:tabs>
          <w:tab w:val="left" w:pos="993"/>
          <w:tab w:val="left" w:pos="1134"/>
        </w:tabs>
        <w:autoSpaceDE w:val="0"/>
        <w:autoSpaceDN w:val="0"/>
        <w:spacing w:after="0" w:line="240" w:lineRule="auto"/>
        <w:ind w:left="567" w:right="113"/>
        <w:jc w:val="both"/>
        <w:rPr>
          <w:rFonts w:ascii="Times New Roman" w:eastAsia="SimSun" w:hAnsi="Times New Roman" w:cs="Times New Roman"/>
          <w:sz w:val="28"/>
          <w:szCs w:val="28"/>
        </w:rPr>
      </w:pPr>
    </w:p>
    <w:p w:rsidR="009C5AF3" w:rsidRPr="009C5AF3" w:rsidRDefault="009C5AF3" w:rsidP="009C5AF3">
      <w:pPr>
        <w:widowControl w:val="0"/>
        <w:tabs>
          <w:tab w:val="left" w:pos="993"/>
          <w:tab w:val="left" w:pos="1134"/>
        </w:tabs>
        <w:autoSpaceDE w:val="0"/>
        <w:autoSpaceDN w:val="0"/>
        <w:spacing w:after="0" w:line="240" w:lineRule="auto"/>
        <w:ind w:right="113" w:firstLine="851"/>
        <w:jc w:val="center"/>
        <w:rPr>
          <w:rFonts w:ascii="Times New Roman" w:hAnsi="Times New Roman" w:cs="Times New Roman"/>
          <w:b/>
          <w:bCs/>
          <w:sz w:val="28"/>
          <w:szCs w:val="28"/>
        </w:rPr>
      </w:pPr>
      <w:r w:rsidRPr="009C5AF3">
        <w:rPr>
          <w:rFonts w:ascii="Times New Roman" w:hAnsi="Times New Roman" w:cs="Times New Roman"/>
          <w:b/>
          <w:bCs/>
          <w:sz w:val="28"/>
          <w:szCs w:val="28"/>
        </w:rPr>
        <w:t>РАБОЧАЯ ПРОГРАММА ВОСПИТАНИЯ</w:t>
      </w:r>
    </w:p>
    <w:p w:rsidR="009C5AF3" w:rsidRPr="009C5AF3" w:rsidRDefault="009C5AF3" w:rsidP="009C5AF3">
      <w:pPr>
        <w:widowControl w:val="0"/>
        <w:tabs>
          <w:tab w:val="left" w:pos="993"/>
          <w:tab w:val="left" w:pos="1134"/>
        </w:tabs>
        <w:autoSpaceDE w:val="0"/>
        <w:autoSpaceDN w:val="0"/>
        <w:spacing w:after="0" w:line="240" w:lineRule="auto"/>
        <w:ind w:right="113" w:firstLine="851"/>
        <w:jc w:val="both"/>
        <w:rPr>
          <w:rFonts w:ascii="Times New Roman" w:eastAsia="SimSun" w:hAnsi="Times New Roman" w:cs="Times New Roman"/>
          <w:sz w:val="28"/>
          <w:szCs w:val="28"/>
          <w:highlight w:val="yellow"/>
        </w:rPr>
      </w:pPr>
    </w:p>
    <w:p w:rsidR="009C5AF3" w:rsidRPr="009C5AF3" w:rsidRDefault="009C5AF3" w:rsidP="009C5AF3">
      <w:pPr>
        <w:pStyle w:val="Default"/>
        <w:ind w:firstLine="851"/>
        <w:jc w:val="both"/>
        <w:rPr>
          <w:b/>
          <w:sz w:val="28"/>
          <w:szCs w:val="28"/>
        </w:rPr>
      </w:pPr>
      <w:r w:rsidRPr="009C5AF3">
        <w:rPr>
          <w:b/>
          <w:sz w:val="28"/>
          <w:szCs w:val="28"/>
        </w:rPr>
        <w:t>Пояснительная записка</w:t>
      </w:r>
    </w:p>
    <w:p w:rsidR="009C5AF3" w:rsidRPr="009C5AF3" w:rsidRDefault="009C5AF3" w:rsidP="009C5AF3">
      <w:pPr>
        <w:pStyle w:val="Default"/>
        <w:ind w:firstLine="851"/>
        <w:jc w:val="both"/>
        <w:rPr>
          <w:sz w:val="28"/>
          <w:szCs w:val="28"/>
        </w:rPr>
      </w:pPr>
      <w:r w:rsidRPr="009C5AF3">
        <w:rPr>
          <w:sz w:val="28"/>
          <w:szCs w:val="28"/>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9C5AF3" w:rsidRPr="009C5AF3" w:rsidRDefault="009C5AF3" w:rsidP="009C5AF3">
      <w:pPr>
        <w:pStyle w:val="Default"/>
        <w:ind w:firstLine="851"/>
        <w:jc w:val="both"/>
        <w:rPr>
          <w:sz w:val="28"/>
          <w:szCs w:val="28"/>
        </w:rPr>
      </w:pPr>
      <w:r w:rsidRPr="009C5AF3">
        <w:rPr>
          <w:sz w:val="28"/>
          <w:szCs w:val="28"/>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9C5AF3">
        <w:rPr>
          <w:sz w:val="28"/>
          <w:szCs w:val="28"/>
        </w:rPr>
        <w:t>социализации</w:t>
      </w:r>
      <w:proofErr w:type="gramEnd"/>
      <w:r w:rsidRPr="009C5AF3">
        <w:rPr>
          <w:sz w:val="28"/>
          <w:szCs w:val="28"/>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(п. 2 статьи 2 Федерального закона от 29 декабря 2012 г. </w:t>
      </w:r>
      <w:r>
        <w:rPr>
          <w:sz w:val="28"/>
          <w:szCs w:val="28"/>
        </w:rPr>
        <w:t>№</w:t>
      </w:r>
      <w:r w:rsidRPr="009C5AF3">
        <w:rPr>
          <w:sz w:val="28"/>
          <w:szCs w:val="28"/>
        </w:rPr>
        <w:t xml:space="preserve"> 273-ФЗ "Об образовании в Российской Федерации" (Собрание законодательства Российской Федерации, 2012, </w:t>
      </w:r>
      <w:r>
        <w:rPr>
          <w:sz w:val="28"/>
          <w:szCs w:val="28"/>
        </w:rPr>
        <w:t>№</w:t>
      </w:r>
      <w:r w:rsidRPr="009C5AF3">
        <w:rPr>
          <w:sz w:val="28"/>
          <w:szCs w:val="28"/>
        </w:rPr>
        <w:t xml:space="preserve"> 53, ст. 7598; 2020, </w:t>
      </w:r>
      <w:r>
        <w:rPr>
          <w:sz w:val="28"/>
          <w:szCs w:val="28"/>
        </w:rPr>
        <w:t>№</w:t>
      </w:r>
      <w:r w:rsidRPr="009C5AF3">
        <w:rPr>
          <w:sz w:val="28"/>
          <w:szCs w:val="28"/>
        </w:rPr>
        <w:t xml:space="preserve"> 31, ст. 5063)).</w:t>
      </w:r>
    </w:p>
    <w:p w:rsidR="009C5AF3" w:rsidRPr="009C5AF3" w:rsidRDefault="009C5AF3" w:rsidP="009C5AF3">
      <w:pPr>
        <w:spacing w:before="240" w:line="240" w:lineRule="auto"/>
        <w:ind w:right="354" w:firstLine="851"/>
        <w:jc w:val="both"/>
        <w:rPr>
          <w:rFonts w:ascii="Times New Roman" w:hAnsi="Times New Roman" w:cs="Times New Roman"/>
          <w:b/>
          <w:bCs/>
          <w:sz w:val="28"/>
          <w:szCs w:val="28"/>
          <w:lang w:eastAsia="ru-RU"/>
        </w:rPr>
      </w:pPr>
      <w:r w:rsidRPr="009C5AF3">
        <w:rPr>
          <w:rFonts w:ascii="Times New Roman" w:hAnsi="Times New Roman" w:cs="Times New Roman"/>
          <w:b/>
          <w:bCs/>
          <w:sz w:val="28"/>
          <w:szCs w:val="28"/>
          <w:lang w:eastAsia="ru-RU"/>
        </w:rPr>
        <w:t xml:space="preserve"> Образовательный процесс в МБОУ</w:t>
      </w:r>
      <w:r>
        <w:rPr>
          <w:rFonts w:ascii="Times New Roman" w:hAnsi="Times New Roman" w:cs="Times New Roman"/>
          <w:b/>
          <w:bCs/>
          <w:sz w:val="28"/>
          <w:szCs w:val="28"/>
          <w:lang w:eastAsia="ru-RU"/>
        </w:rPr>
        <w:t xml:space="preserve"> Кайской ОШ (дошкольная группа)</w:t>
      </w:r>
      <w:r w:rsidRPr="009C5AF3">
        <w:rPr>
          <w:rFonts w:ascii="Times New Roman" w:hAnsi="Times New Roman" w:cs="Times New Roman"/>
          <w:b/>
          <w:bCs/>
          <w:sz w:val="28"/>
          <w:szCs w:val="28"/>
          <w:lang w:eastAsia="ru-RU"/>
        </w:rPr>
        <w:t xml:space="preserve"> строится на</w:t>
      </w:r>
      <w:proofErr w:type="gramStart"/>
      <w:r w:rsidRPr="009C5AF3">
        <w:rPr>
          <w:rFonts w:ascii="Times New Roman" w:hAnsi="Times New Roman" w:cs="Times New Roman"/>
          <w:b/>
          <w:bCs/>
          <w:sz w:val="28"/>
          <w:szCs w:val="28"/>
          <w:lang w:eastAsia="ru-RU"/>
        </w:rPr>
        <w:t xml:space="preserve"> :</w:t>
      </w:r>
      <w:proofErr w:type="gramEnd"/>
    </w:p>
    <w:p w:rsidR="009C5AF3" w:rsidRPr="009C5AF3" w:rsidRDefault="009C5AF3" w:rsidP="009C5AF3">
      <w:pPr>
        <w:pStyle w:val="c13"/>
        <w:shd w:val="clear" w:color="auto" w:fill="FFFFFF"/>
        <w:spacing w:before="0" w:beforeAutospacing="0" w:after="0" w:afterAutospacing="0"/>
        <w:ind w:firstLine="851"/>
        <w:jc w:val="both"/>
        <w:rPr>
          <w:b/>
          <w:color w:val="000000"/>
          <w:sz w:val="28"/>
          <w:szCs w:val="28"/>
        </w:rPr>
      </w:pPr>
      <w:r w:rsidRPr="009C5AF3">
        <w:rPr>
          <w:rFonts w:eastAsiaTheme="majorEastAsia"/>
          <w:b/>
          <w:color w:val="000000"/>
          <w:sz w:val="28"/>
          <w:szCs w:val="28"/>
        </w:rPr>
        <w:t>-основной  общеобразовательной  программы дошкольного  образования  «От  рождения  до  школы»  под  редакцией  Н.Е.  Вераксы,  Т.С.Комаровой, М.А.,  Васильевой. -4-е изд., перераб. – М.: МОЗАИКА-СИНТЕЗ,  2016г.,</w:t>
      </w:r>
      <w:r w:rsidRPr="009C5AF3">
        <w:rPr>
          <w:b/>
          <w:color w:val="000000"/>
          <w:sz w:val="28"/>
          <w:szCs w:val="28"/>
        </w:rPr>
        <w:br/>
      </w:r>
      <w:r w:rsidRPr="009C5AF3">
        <w:rPr>
          <w:rFonts w:eastAsiaTheme="majorEastAsia"/>
          <w:b/>
          <w:color w:val="000000"/>
          <w:sz w:val="28"/>
          <w:szCs w:val="28"/>
        </w:rPr>
        <w:t>- парциальной программой духовно-нравственного воспитания детей 5-7 лет  «С чистым сердцем»/ Р.Ю.Белоусова, А.Н.Егорова, Ю.С.Калинкина. – М.:ООО «Русское слово – учебник», 2019г.</w:t>
      </w:r>
    </w:p>
    <w:p w:rsidR="009C5AF3" w:rsidRPr="009C5AF3" w:rsidRDefault="009C5AF3" w:rsidP="009C5AF3">
      <w:pPr>
        <w:pStyle w:val="Default"/>
        <w:ind w:firstLine="851"/>
        <w:jc w:val="both"/>
        <w:rPr>
          <w:sz w:val="28"/>
          <w:szCs w:val="28"/>
        </w:rPr>
      </w:pPr>
      <w:r w:rsidRPr="009C5AF3">
        <w:rPr>
          <w:sz w:val="28"/>
          <w:szCs w:val="28"/>
        </w:rPr>
        <w:t xml:space="preserve">Основу воспитания на всех уровнях, начиная с дошкольного, составляют традиционные ценности российского общества. </w:t>
      </w:r>
      <w:proofErr w:type="gramStart"/>
      <w:r w:rsidRPr="009C5AF3">
        <w:rPr>
          <w:sz w:val="28"/>
          <w:szCs w:val="28"/>
        </w:rPr>
        <w:t>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(п.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w:t>
      </w:r>
      <w:proofErr w:type="gramEnd"/>
      <w:r w:rsidRPr="009C5AF3">
        <w:rPr>
          <w:sz w:val="28"/>
          <w:szCs w:val="28"/>
        </w:rPr>
        <w:t xml:space="preserve"> от 9 ноября 2022 г. </w:t>
      </w:r>
      <w:r>
        <w:rPr>
          <w:sz w:val="28"/>
          <w:szCs w:val="28"/>
        </w:rPr>
        <w:t>№</w:t>
      </w:r>
      <w:r w:rsidRPr="009C5AF3">
        <w:rPr>
          <w:sz w:val="28"/>
          <w:szCs w:val="28"/>
        </w:rPr>
        <w:t xml:space="preserve"> 809 (Собрание законодательства Российской Федерации, 2022, </w:t>
      </w:r>
      <w:r>
        <w:rPr>
          <w:sz w:val="28"/>
          <w:szCs w:val="28"/>
        </w:rPr>
        <w:t>№</w:t>
      </w:r>
      <w:r w:rsidRPr="009C5AF3">
        <w:rPr>
          <w:sz w:val="28"/>
          <w:szCs w:val="28"/>
        </w:rPr>
        <w:t xml:space="preserve"> 46, ст. 7977)). </w:t>
      </w:r>
    </w:p>
    <w:p w:rsidR="009C5AF3" w:rsidRPr="009C5AF3" w:rsidRDefault="009C5AF3" w:rsidP="009C5AF3">
      <w:pPr>
        <w:pStyle w:val="Default"/>
        <w:spacing w:after="11"/>
        <w:ind w:firstLine="851"/>
        <w:jc w:val="both"/>
        <w:rPr>
          <w:sz w:val="28"/>
          <w:szCs w:val="28"/>
        </w:rPr>
      </w:pPr>
      <w:r w:rsidRPr="009C5AF3">
        <w:rPr>
          <w:sz w:val="28"/>
          <w:szCs w:val="28"/>
        </w:rPr>
        <w:t xml:space="preserve">-Ценности Родина и природа лежат в основе патриотического направления воспитания. </w:t>
      </w:r>
    </w:p>
    <w:p w:rsidR="009C5AF3" w:rsidRPr="009C5AF3" w:rsidRDefault="009C5AF3" w:rsidP="009C5AF3">
      <w:pPr>
        <w:pStyle w:val="Default"/>
        <w:ind w:firstLine="851"/>
        <w:jc w:val="both"/>
        <w:rPr>
          <w:sz w:val="28"/>
          <w:szCs w:val="28"/>
        </w:rPr>
      </w:pPr>
      <w:r w:rsidRPr="009C5AF3">
        <w:rPr>
          <w:sz w:val="28"/>
          <w:szCs w:val="28"/>
        </w:rPr>
        <w:t xml:space="preserve">-Ценности милосердие, жизнь, добро лежат в основе духовно-нравственного направления воспитания </w:t>
      </w:r>
    </w:p>
    <w:p w:rsidR="009C5AF3" w:rsidRPr="009C5AF3" w:rsidRDefault="009C5AF3" w:rsidP="009C5AF3">
      <w:pPr>
        <w:autoSpaceDE w:val="0"/>
        <w:autoSpaceDN w:val="0"/>
        <w:adjustRightInd w:val="0"/>
        <w:spacing w:after="0" w:line="240" w:lineRule="auto"/>
        <w:ind w:firstLine="851"/>
        <w:jc w:val="both"/>
        <w:rPr>
          <w:rFonts w:ascii="Times New Roman" w:hAnsi="Times New Roman" w:cs="Times New Roman"/>
          <w:color w:val="000000"/>
          <w:sz w:val="28"/>
          <w:szCs w:val="28"/>
        </w:rPr>
      </w:pPr>
      <w:r w:rsidRPr="009C5AF3">
        <w:rPr>
          <w:rFonts w:ascii="Times New Roman" w:hAnsi="Times New Roman" w:cs="Times New Roman"/>
          <w:color w:val="000000"/>
          <w:sz w:val="28"/>
          <w:szCs w:val="28"/>
        </w:rPr>
        <w:t xml:space="preserve">-Ценности человек, семья, дружба, сотрудничество лежат в основе социального направления воспитания. </w:t>
      </w:r>
    </w:p>
    <w:p w:rsidR="009C5AF3" w:rsidRPr="009C5AF3" w:rsidRDefault="009C5AF3" w:rsidP="009C5AF3">
      <w:pPr>
        <w:pStyle w:val="Default"/>
        <w:ind w:firstLine="851"/>
        <w:jc w:val="both"/>
        <w:rPr>
          <w:sz w:val="28"/>
          <w:szCs w:val="28"/>
        </w:rPr>
      </w:pPr>
      <w:r w:rsidRPr="009C5AF3">
        <w:rPr>
          <w:sz w:val="28"/>
          <w:szCs w:val="28"/>
        </w:rPr>
        <w:t xml:space="preserve">-Ценность познание лежит в основе познавательного направления воспитания. </w:t>
      </w:r>
    </w:p>
    <w:p w:rsidR="009C5AF3" w:rsidRPr="009C5AF3" w:rsidRDefault="009C5AF3" w:rsidP="009C5AF3">
      <w:pPr>
        <w:pStyle w:val="Default"/>
        <w:spacing w:after="11"/>
        <w:ind w:firstLine="851"/>
        <w:jc w:val="both"/>
        <w:rPr>
          <w:sz w:val="28"/>
          <w:szCs w:val="28"/>
        </w:rPr>
      </w:pPr>
      <w:r w:rsidRPr="009C5AF3">
        <w:rPr>
          <w:sz w:val="28"/>
          <w:szCs w:val="28"/>
        </w:rPr>
        <w:t xml:space="preserve">-Ценности жизнь и здоровье лежат в основе физического и оздоровительного направления воспитания. </w:t>
      </w:r>
    </w:p>
    <w:p w:rsidR="009C5AF3" w:rsidRPr="009C5AF3" w:rsidRDefault="009C5AF3" w:rsidP="009C5AF3">
      <w:pPr>
        <w:pStyle w:val="Default"/>
        <w:ind w:firstLine="851"/>
        <w:jc w:val="both"/>
        <w:rPr>
          <w:sz w:val="28"/>
          <w:szCs w:val="28"/>
        </w:rPr>
      </w:pPr>
      <w:r w:rsidRPr="009C5AF3">
        <w:rPr>
          <w:sz w:val="28"/>
          <w:szCs w:val="28"/>
        </w:rPr>
        <w:t xml:space="preserve">-Ценность труд лежит в основе трудового направления воспитания. </w:t>
      </w:r>
    </w:p>
    <w:p w:rsidR="009C5AF3" w:rsidRPr="009C5AF3" w:rsidRDefault="009C5AF3" w:rsidP="009C5AF3">
      <w:pPr>
        <w:pStyle w:val="Default"/>
        <w:ind w:firstLine="851"/>
        <w:jc w:val="both"/>
        <w:rPr>
          <w:color w:val="auto"/>
          <w:sz w:val="28"/>
          <w:szCs w:val="28"/>
        </w:rPr>
      </w:pPr>
      <w:r w:rsidRPr="009C5AF3">
        <w:rPr>
          <w:color w:val="auto"/>
          <w:sz w:val="28"/>
          <w:szCs w:val="28"/>
        </w:rPr>
        <w:t xml:space="preserve">-Ценности культура и красота лежат в основе эстетического направления воспитания. </w:t>
      </w:r>
    </w:p>
    <w:p w:rsidR="009C5AF3" w:rsidRPr="009C5AF3" w:rsidRDefault="009C5AF3" w:rsidP="009C5AF3">
      <w:pPr>
        <w:widowControl w:val="0"/>
        <w:tabs>
          <w:tab w:val="left" w:pos="993"/>
          <w:tab w:val="left" w:pos="1134"/>
        </w:tabs>
        <w:autoSpaceDE w:val="0"/>
        <w:autoSpaceDN w:val="0"/>
        <w:spacing w:after="0" w:line="240" w:lineRule="auto"/>
        <w:ind w:right="113" w:firstLine="851"/>
        <w:jc w:val="both"/>
        <w:rPr>
          <w:rFonts w:ascii="Times New Roman" w:eastAsia="SimSun" w:hAnsi="Times New Roman" w:cs="Times New Roman"/>
          <w:sz w:val="28"/>
          <w:szCs w:val="28"/>
          <w:highlight w:val="yellow"/>
        </w:rPr>
      </w:pPr>
    </w:p>
    <w:p w:rsidR="009C5AF3" w:rsidRPr="009C5AF3" w:rsidRDefault="009C5AF3" w:rsidP="009C5AF3">
      <w:pPr>
        <w:pStyle w:val="Default"/>
        <w:ind w:firstLine="851"/>
        <w:jc w:val="both"/>
        <w:rPr>
          <w:color w:val="auto"/>
          <w:sz w:val="28"/>
          <w:szCs w:val="28"/>
        </w:rPr>
      </w:pPr>
      <w:r w:rsidRPr="009C5AF3">
        <w:rPr>
          <w:color w:val="auto"/>
          <w:sz w:val="28"/>
          <w:szCs w:val="28"/>
        </w:rPr>
        <w:t xml:space="preserve">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 </w:t>
      </w:r>
    </w:p>
    <w:p w:rsidR="009C5AF3" w:rsidRDefault="009C5AF3" w:rsidP="009C5AF3">
      <w:pPr>
        <w:tabs>
          <w:tab w:val="left" w:pos="1486"/>
        </w:tabs>
        <w:spacing w:after="0"/>
        <w:ind w:firstLine="851"/>
        <w:jc w:val="both"/>
        <w:rPr>
          <w:rFonts w:ascii="Times New Roman" w:hAnsi="Times New Roman" w:cs="Times New Roman"/>
          <w:b/>
          <w:bCs/>
          <w:sz w:val="28"/>
          <w:szCs w:val="28"/>
        </w:rPr>
      </w:pPr>
    </w:p>
    <w:p w:rsidR="009C5AF3" w:rsidRPr="009C5AF3" w:rsidRDefault="009C5AF3" w:rsidP="009C5AF3">
      <w:pPr>
        <w:tabs>
          <w:tab w:val="left" w:pos="1486"/>
        </w:tabs>
        <w:ind w:firstLine="851"/>
        <w:jc w:val="both"/>
        <w:rPr>
          <w:rFonts w:ascii="Times New Roman" w:hAnsi="Times New Roman" w:cs="Times New Roman"/>
          <w:b/>
          <w:bCs/>
          <w:sz w:val="28"/>
          <w:szCs w:val="28"/>
        </w:rPr>
      </w:pPr>
      <w:r w:rsidRPr="009C5AF3">
        <w:rPr>
          <w:rFonts w:ascii="Times New Roman" w:hAnsi="Times New Roman" w:cs="Times New Roman"/>
          <w:b/>
          <w:bCs/>
          <w:sz w:val="28"/>
          <w:szCs w:val="28"/>
        </w:rPr>
        <w:t>2.10.2.Целевой раздел Программы воспитания</w:t>
      </w:r>
    </w:p>
    <w:p w:rsidR="009C5AF3" w:rsidRPr="009C5AF3" w:rsidRDefault="009C5AF3" w:rsidP="009C5AF3">
      <w:pPr>
        <w:pStyle w:val="Default"/>
        <w:ind w:firstLine="851"/>
        <w:jc w:val="both"/>
        <w:rPr>
          <w:b/>
          <w:bCs/>
          <w:i/>
          <w:iCs/>
          <w:sz w:val="28"/>
          <w:szCs w:val="28"/>
        </w:rPr>
      </w:pPr>
      <w:r w:rsidRPr="009C5AF3">
        <w:rPr>
          <w:b/>
          <w:bCs/>
          <w:i/>
          <w:iCs/>
          <w:sz w:val="28"/>
          <w:szCs w:val="28"/>
        </w:rPr>
        <w:t xml:space="preserve">Цели и задачи воспитания </w:t>
      </w:r>
    </w:p>
    <w:p w:rsidR="009C5AF3" w:rsidRPr="009C5AF3" w:rsidRDefault="009C5AF3" w:rsidP="009C5AF3">
      <w:pPr>
        <w:pStyle w:val="Default"/>
        <w:ind w:firstLine="851"/>
        <w:jc w:val="both"/>
        <w:rPr>
          <w:sz w:val="28"/>
          <w:szCs w:val="28"/>
        </w:rPr>
      </w:pPr>
      <w:r w:rsidRPr="009C5AF3">
        <w:rPr>
          <w:sz w:val="28"/>
          <w:szCs w:val="28"/>
        </w:rPr>
        <w:t xml:space="preserve">Общая цель воспитания в ДОУ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9C5AF3" w:rsidRPr="009C5AF3" w:rsidRDefault="009C5AF3" w:rsidP="009C5AF3">
      <w:pPr>
        <w:pStyle w:val="Default"/>
        <w:spacing w:after="14"/>
        <w:ind w:firstLine="851"/>
        <w:jc w:val="both"/>
        <w:rPr>
          <w:sz w:val="28"/>
          <w:szCs w:val="28"/>
        </w:rPr>
      </w:pPr>
      <w:r w:rsidRPr="009C5AF3">
        <w:rPr>
          <w:sz w:val="28"/>
          <w:szCs w:val="28"/>
        </w:rPr>
        <w:t>-</w:t>
      </w:r>
      <w:r>
        <w:rPr>
          <w:sz w:val="28"/>
          <w:szCs w:val="28"/>
        </w:rPr>
        <w:t xml:space="preserve"> </w:t>
      </w:r>
      <w:r w:rsidRPr="009C5AF3">
        <w:rPr>
          <w:sz w:val="28"/>
          <w:szCs w:val="28"/>
        </w:rPr>
        <w:t xml:space="preserve">формирование первоначальных представлений о традиционных ценностях российского народа, социально приемлемых нормах и правилах поведения; </w:t>
      </w:r>
    </w:p>
    <w:p w:rsidR="009C5AF3" w:rsidRPr="009C5AF3" w:rsidRDefault="009C5AF3" w:rsidP="009C5AF3">
      <w:pPr>
        <w:pStyle w:val="Default"/>
        <w:spacing w:after="14"/>
        <w:ind w:firstLine="851"/>
        <w:jc w:val="both"/>
        <w:rPr>
          <w:sz w:val="28"/>
          <w:szCs w:val="28"/>
        </w:rPr>
      </w:pPr>
      <w:r w:rsidRPr="009C5AF3">
        <w:rPr>
          <w:sz w:val="28"/>
          <w:szCs w:val="28"/>
        </w:rPr>
        <w:t>-</w:t>
      </w:r>
      <w:r>
        <w:rPr>
          <w:sz w:val="28"/>
          <w:szCs w:val="28"/>
        </w:rPr>
        <w:t xml:space="preserve"> </w:t>
      </w:r>
      <w:r w:rsidRPr="009C5AF3">
        <w:rPr>
          <w:sz w:val="28"/>
          <w:szCs w:val="28"/>
        </w:rPr>
        <w:t xml:space="preserve">формирование ценностного отношения к окружающему миру (природному и социокультурному), другим людям, самому себе; </w:t>
      </w:r>
    </w:p>
    <w:p w:rsidR="009C5AF3" w:rsidRPr="009C5AF3" w:rsidRDefault="009C5AF3" w:rsidP="009C5AF3">
      <w:pPr>
        <w:pStyle w:val="Default"/>
        <w:ind w:firstLine="851"/>
        <w:jc w:val="both"/>
        <w:rPr>
          <w:sz w:val="28"/>
          <w:szCs w:val="28"/>
        </w:rPr>
      </w:pPr>
      <w:r>
        <w:rPr>
          <w:sz w:val="28"/>
          <w:szCs w:val="28"/>
        </w:rPr>
        <w:t xml:space="preserve">- </w:t>
      </w:r>
      <w:r w:rsidRPr="009C5AF3">
        <w:rPr>
          <w:sz w:val="28"/>
          <w:szCs w:val="28"/>
        </w:rPr>
        <w:t xml:space="preserve">становление первичного опыта деятельности и поведения в соответствии с традиционными ценностями, принятыми в обществе нормами и правилами. </w:t>
      </w:r>
    </w:p>
    <w:p w:rsidR="009C5AF3" w:rsidRPr="009C5AF3" w:rsidRDefault="009C5AF3" w:rsidP="009C5AF3">
      <w:pPr>
        <w:pStyle w:val="Default"/>
        <w:ind w:firstLine="851"/>
        <w:jc w:val="both"/>
        <w:rPr>
          <w:b/>
          <w:bCs/>
          <w:i/>
          <w:iCs/>
          <w:sz w:val="28"/>
          <w:szCs w:val="28"/>
        </w:rPr>
      </w:pPr>
    </w:p>
    <w:p w:rsidR="009C5AF3" w:rsidRPr="009C5AF3" w:rsidRDefault="009C5AF3" w:rsidP="009C5AF3">
      <w:pPr>
        <w:pStyle w:val="Default"/>
        <w:ind w:firstLine="851"/>
        <w:jc w:val="both"/>
        <w:rPr>
          <w:sz w:val="28"/>
          <w:szCs w:val="28"/>
        </w:rPr>
      </w:pPr>
      <w:r w:rsidRPr="009C5AF3">
        <w:rPr>
          <w:b/>
          <w:bCs/>
          <w:i/>
          <w:iCs/>
          <w:sz w:val="28"/>
          <w:szCs w:val="28"/>
        </w:rPr>
        <w:t xml:space="preserve">Общие задачи воспитания в </w:t>
      </w:r>
      <w:r>
        <w:rPr>
          <w:b/>
          <w:bCs/>
          <w:i/>
          <w:iCs/>
          <w:sz w:val="28"/>
          <w:szCs w:val="28"/>
        </w:rPr>
        <w:t>дошкольной группе</w:t>
      </w:r>
      <w:r w:rsidRPr="009C5AF3">
        <w:rPr>
          <w:b/>
          <w:bCs/>
          <w:i/>
          <w:iCs/>
          <w:sz w:val="28"/>
          <w:szCs w:val="28"/>
        </w:rPr>
        <w:t>:</w:t>
      </w:r>
    </w:p>
    <w:p w:rsidR="009C5AF3" w:rsidRPr="009C5AF3" w:rsidRDefault="009C5AF3" w:rsidP="009C5AF3">
      <w:pPr>
        <w:widowControl w:val="0"/>
        <w:tabs>
          <w:tab w:val="left" w:pos="993"/>
          <w:tab w:val="left" w:pos="1134"/>
        </w:tabs>
        <w:autoSpaceDE w:val="0"/>
        <w:autoSpaceDN w:val="0"/>
        <w:spacing w:after="0" w:line="240" w:lineRule="auto"/>
        <w:ind w:right="113" w:firstLine="851"/>
        <w:jc w:val="both"/>
        <w:rPr>
          <w:rFonts w:ascii="Times New Roman" w:eastAsia="SimSun" w:hAnsi="Times New Roman" w:cs="Times New Roman"/>
          <w:sz w:val="28"/>
          <w:szCs w:val="28"/>
          <w:highlight w:val="yellow"/>
        </w:rPr>
      </w:pPr>
    </w:p>
    <w:p w:rsidR="009C5AF3" w:rsidRPr="009C5AF3" w:rsidRDefault="009C5AF3" w:rsidP="009C5AF3">
      <w:pPr>
        <w:pStyle w:val="Default"/>
        <w:spacing w:after="14"/>
        <w:ind w:firstLine="851"/>
        <w:jc w:val="both"/>
        <w:rPr>
          <w:sz w:val="28"/>
          <w:szCs w:val="28"/>
        </w:rPr>
      </w:pPr>
      <w:r w:rsidRPr="009C5AF3">
        <w:rPr>
          <w:sz w:val="28"/>
          <w:szCs w:val="28"/>
        </w:rPr>
        <w:t xml:space="preserve">-содействовать развитию личности, основанному на принятых в обществе представлениях о добре и зле, должном и недопустимом; </w:t>
      </w:r>
    </w:p>
    <w:p w:rsidR="009C5AF3" w:rsidRPr="009C5AF3" w:rsidRDefault="009C5AF3" w:rsidP="009C5AF3">
      <w:pPr>
        <w:pStyle w:val="Default"/>
        <w:spacing w:after="14"/>
        <w:ind w:firstLine="851"/>
        <w:jc w:val="both"/>
        <w:rPr>
          <w:sz w:val="28"/>
          <w:szCs w:val="28"/>
        </w:rPr>
      </w:pPr>
      <w:r w:rsidRPr="009C5AF3">
        <w:rPr>
          <w:sz w:val="28"/>
          <w:szCs w:val="28"/>
        </w:rPr>
        <w:t xml:space="preserve">-способствовать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9C5AF3" w:rsidRPr="009C5AF3" w:rsidRDefault="009C5AF3" w:rsidP="009C5AF3">
      <w:pPr>
        <w:pStyle w:val="Default"/>
        <w:spacing w:after="14"/>
        <w:ind w:firstLine="851"/>
        <w:jc w:val="both"/>
        <w:rPr>
          <w:sz w:val="28"/>
          <w:szCs w:val="28"/>
        </w:rPr>
      </w:pPr>
      <w:r w:rsidRPr="009C5AF3">
        <w:rPr>
          <w:sz w:val="28"/>
          <w:szCs w:val="28"/>
        </w:rPr>
        <w:t xml:space="preserve">-создавать условия для развития и реализации личностного потенциала ребенка, его готовности к творческому самовыражению и саморазвитию, самовоспитанию; </w:t>
      </w:r>
    </w:p>
    <w:p w:rsidR="009C5AF3" w:rsidRPr="009C5AF3" w:rsidRDefault="009C5AF3" w:rsidP="009C5AF3">
      <w:pPr>
        <w:pStyle w:val="Default"/>
        <w:ind w:firstLine="851"/>
        <w:jc w:val="both"/>
        <w:rPr>
          <w:sz w:val="28"/>
          <w:szCs w:val="28"/>
        </w:rPr>
      </w:pPr>
      <w:r w:rsidRPr="009C5AF3">
        <w:rPr>
          <w:sz w:val="28"/>
          <w:szCs w:val="28"/>
        </w:rPr>
        <w:t xml:space="preserve">-осуществлять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 </w:t>
      </w:r>
    </w:p>
    <w:p w:rsidR="009C5AF3" w:rsidRPr="009C5AF3" w:rsidRDefault="009C5AF3" w:rsidP="009C5AF3">
      <w:pPr>
        <w:pStyle w:val="Default"/>
        <w:ind w:firstLine="851"/>
        <w:jc w:val="both"/>
        <w:rPr>
          <w:rFonts w:eastAsia="SimSun"/>
          <w:color w:val="auto"/>
          <w:sz w:val="28"/>
          <w:szCs w:val="28"/>
        </w:rPr>
      </w:pPr>
    </w:p>
    <w:p w:rsidR="009C5AF3" w:rsidRPr="009C5AF3" w:rsidRDefault="009C5AF3" w:rsidP="009C5AF3">
      <w:pPr>
        <w:pStyle w:val="Default"/>
        <w:ind w:firstLine="851"/>
        <w:jc w:val="both"/>
        <w:rPr>
          <w:b/>
          <w:bCs/>
          <w:iCs/>
          <w:sz w:val="28"/>
          <w:szCs w:val="28"/>
        </w:rPr>
      </w:pPr>
      <w:r w:rsidRPr="009C5AF3">
        <w:rPr>
          <w:b/>
          <w:bCs/>
          <w:iCs/>
          <w:sz w:val="28"/>
          <w:szCs w:val="28"/>
        </w:rPr>
        <w:t xml:space="preserve"> Направления воспитания</w:t>
      </w:r>
    </w:p>
    <w:p w:rsidR="009C5AF3" w:rsidRPr="009C5AF3" w:rsidRDefault="009C5AF3" w:rsidP="009C5AF3">
      <w:pPr>
        <w:tabs>
          <w:tab w:val="left" w:pos="1486"/>
        </w:tabs>
        <w:ind w:firstLine="851"/>
        <w:jc w:val="both"/>
        <w:rPr>
          <w:rFonts w:ascii="Times New Roman" w:hAnsi="Times New Roman" w:cs="Times New Roman"/>
          <w:b/>
          <w:bCs/>
          <w:iCs/>
          <w:sz w:val="28"/>
          <w:szCs w:val="28"/>
        </w:rPr>
      </w:pPr>
      <w:r w:rsidRPr="009C5AF3">
        <w:rPr>
          <w:rFonts w:ascii="Times New Roman" w:hAnsi="Times New Roman" w:cs="Times New Roman"/>
          <w:b/>
          <w:bCs/>
          <w:iCs/>
          <w:sz w:val="28"/>
          <w:szCs w:val="28"/>
        </w:rPr>
        <w:t>Патриотическое направление воспитания</w:t>
      </w:r>
    </w:p>
    <w:p w:rsidR="009C5AF3" w:rsidRPr="009C5AF3" w:rsidRDefault="009C5AF3" w:rsidP="009C5AF3">
      <w:pPr>
        <w:autoSpaceDE w:val="0"/>
        <w:autoSpaceDN w:val="0"/>
        <w:adjustRightInd w:val="0"/>
        <w:spacing w:after="14" w:line="240" w:lineRule="auto"/>
        <w:ind w:firstLine="851"/>
        <w:jc w:val="both"/>
        <w:rPr>
          <w:rFonts w:ascii="Times New Roman" w:hAnsi="Times New Roman" w:cs="Times New Roman"/>
          <w:color w:val="000000"/>
          <w:sz w:val="28"/>
          <w:szCs w:val="28"/>
        </w:rPr>
      </w:pPr>
      <w:r w:rsidRPr="009C5AF3">
        <w:rPr>
          <w:rFonts w:ascii="Times New Roman" w:hAnsi="Times New Roman" w:cs="Times New Roman"/>
          <w:color w:val="000000"/>
          <w:sz w:val="28"/>
          <w:szCs w:val="28"/>
        </w:rPr>
        <w:t xml:space="preserve">-Цель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rsidR="009C5AF3" w:rsidRPr="009C5AF3" w:rsidRDefault="009C5AF3" w:rsidP="009C5AF3">
      <w:pPr>
        <w:autoSpaceDE w:val="0"/>
        <w:autoSpaceDN w:val="0"/>
        <w:adjustRightInd w:val="0"/>
        <w:spacing w:after="14" w:line="240" w:lineRule="auto"/>
        <w:ind w:firstLine="851"/>
        <w:jc w:val="both"/>
        <w:rPr>
          <w:rFonts w:ascii="Times New Roman" w:hAnsi="Times New Roman" w:cs="Times New Roman"/>
          <w:color w:val="000000"/>
          <w:sz w:val="28"/>
          <w:szCs w:val="28"/>
        </w:rPr>
      </w:pPr>
      <w:r w:rsidRPr="009C5AF3">
        <w:rPr>
          <w:rFonts w:ascii="Times New Roman" w:hAnsi="Times New Roman" w:cs="Times New Roman"/>
          <w:color w:val="000000"/>
          <w:sz w:val="28"/>
          <w:szCs w:val="28"/>
        </w:rPr>
        <w:t xml:space="preserve">-Ценности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9C5AF3" w:rsidRPr="009C5AF3" w:rsidRDefault="009C5AF3" w:rsidP="009C5AF3">
      <w:pPr>
        <w:autoSpaceDE w:val="0"/>
        <w:autoSpaceDN w:val="0"/>
        <w:adjustRightInd w:val="0"/>
        <w:spacing w:after="14" w:line="240" w:lineRule="auto"/>
        <w:ind w:firstLine="851"/>
        <w:jc w:val="both"/>
        <w:rPr>
          <w:rFonts w:ascii="Times New Roman" w:hAnsi="Times New Roman" w:cs="Times New Roman"/>
          <w:color w:val="000000"/>
          <w:sz w:val="28"/>
          <w:szCs w:val="28"/>
        </w:rPr>
      </w:pPr>
      <w:r w:rsidRPr="009C5AF3">
        <w:rPr>
          <w:rFonts w:ascii="Times New Roman" w:hAnsi="Times New Roman" w:cs="Times New Roman"/>
          <w:color w:val="000000"/>
          <w:sz w:val="28"/>
          <w:szCs w:val="28"/>
        </w:rPr>
        <w:t xml:space="preserve">-Патриотическое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rsidR="009C5AF3" w:rsidRPr="009C5AF3" w:rsidRDefault="009C5AF3" w:rsidP="009C5AF3">
      <w:pPr>
        <w:autoSpaceDE w:val="0"/>
        <w:autoSpaceDN w:val="0"/>
        <w:adjustRightInd w:val="0"/>
        <w:spacing w:after="0" w:line="240" w:lineRule="auto"/>
        <w:ind w:firstLine="851"/>
        <w:jc w:val="both"/>
        <w:rPr>
          <w:rFonts w:ascii="Times New Roman" w:hAnsi="Times New Roman" w:cs="Times New Roman"/>
          <w:color w:val="000000"/>
          <w:sz w:val="28"/>
          <w:szCs w:val="28"/>
        </w:rPr>
      </w:pPr>
      <w:r w:rsidRPr="009C5AF3">
        <w:rPr>
          <w:rFonts w:ascii="Times New Roman" w:hAnsi="Times New Roman" w:cs="Times New Roman"/>
          <w:color w:val="000000"/>
          <w:sz w:val="28"/>
          <w:szCs w:val="28"/>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roofErr w:type="gramStart"/>
      <w:r w:rsidRPr="009C5AF3">
        <w:rPr>
          <w:rFonts w:ascii="Times New Roman" w:hAnsi="Times New Roman" w:cs="Times New Roman"/>
          <w:color w:val="000000"/>
          <w:sz w:val="28"/>
          <w:szCs w:val="28"/>
        </w:rPr>
        <w:t xml:space="preserve">"патриотизма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 </w:t>
      </w:r>
      <w:proofErr w:type="gramEnd"/>
    </w:p>
    <w:p w:rsidR="009C5AF3" w:rsidRPr="009C5AF3" w:rsidRDefault="009C5AF3" w:rsidP="009C5AF3">
      <w:pPr>
        <w:autoSpaceDE w:val="0"/>
        <w:autoSpaceDN w:val="0"/>
        <w:adjustRightInd w:val="0"/>
        <w:spacing w:after="0" w:line="240" w:lineRule="auto"/>
        <w:ind w:firstLine="851"/>
        <w:jc w:val="both"/>
        <w:rPr>
          <w:rFonts w:ascii="Times New Roman" w:hAnsi="Times New Roman" w:cs="Times New Roman"/>
          <w:color w:val="000000"/>
          <w:sz w:val="28"/>
          <w:szCs w:val="28"/>
        </w:rPr>
      </w:pPr>
    </w:p>
    <w:p w:rsidR="009C5AF3" w:rsidRPr="009C5AF3" w:rsidRDefault="009C5AF3" w:rsidP="009C5AF3">
      <w:pPr>
        <w:pStyle w:val="Default"/>
        <w:ind w:firstLine="851"/>
        <w:jc w:val="both"/>
        <w:rPr>
          <w:b/>
          <w:bCs/>
          <w:iCs/>
          <w:sz w:val="28"/>
          <w:szCs w:val="28"/>
        </w:rPr>
      </w:pPr>
      <w:r w:rsidRPr="009C5AF3">
        <w:rPr>
          <w:b/>
          <w:bCs/>
          <w:sz w:val="28"/>
          <w:szCs w:val="28"/>
        </w:rPr>
        <w:t>Д</w:t>
      </w:r>
      <w:r w:rsidRPr="009C5AF3">
        <w:rPr>
          <w:b/>
          <w:bCs/>
          <w:iCs/>
          <w:sz w:val="28"/>
          <w:szCs w:val="28"/>
        </w:rPr>
        <w:t>уховно-нравственное направление воспитания</w:t>
      </w:r>
    </w:p>
    <w:p w:rsidR="009C5AF3" w:rsidRPr="009C5AF3" w:rsidRDefault="009C5AF3" w:rsidP="009C5AF3">
      <w:pPr>
        <w:pStyle w:val="Default"/>
        <w:spacing w:after="14"/>
        <w:ind w:firstLine="851"/>
        <w:jc w:val="both"/>
        <w:rPr>
          <w:sz w:val="28"/>
          <w:szCs w:val="28"/>
        </w:rPr>
      </w:pPr>
      <w:r w:rsidRPr="009C5AF3">
        <w:rPr>
          <w:sz w:val="28"/>
          <w:szCs w:val="28"/>
        </w:rPr>
        <w:t xml:space="preserve">-Цель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9C5AF3" w:rsidRPr="009C5AF3" w:rsidRDefault="009C5AF3" w:rsidP="009C5AF3">
      <w:pPr>
        <w:pStyle w:val="Default"/>
        <w:spacing w:after="14"/>
        <w:ind w:firstLine="851"/>
        <w:jc w:val="both"/>
        <w:rPr>
          <w:sz w:val="28"/>
          <w:szCs w:val="28"/>
        </w:rPr>
      </w:pPr>
      <w:r w:rsidRPr="009C5AF3">
        <w:rPr>
          <w:sz w:val="28"/>
          <w:szCs w:val="28"/>
        </w:rPr>
        <w:t xml:space="preserve">-Ценности - жизнь, милосердие, добро лежат в основе духовно-нравственного направления воспитания. </w:t>
      </w:r>
    </w:p>
    <w:p w:rsidR="009C5AF3" w:rsidRPr="009C5AF3" w:rsidRDefault="009C5AF3" w:rsidP="009C5AF3">
      <w:pPr>
        <w:pStyle w:val="Default"/>
        <w:ind w:firstLine="851"/>
        <w:jc w:val="both"/>
        <w:rPr>
          <w:sz w:val="28"/>
          <w:szCs w:val="28"/>
        </w:rPr>
      </w:pPr>
      <w:r w:rsidRPr="009C5AF3">
        <w:rPr>
          <w:sz w:val="28"/>
          <w:szCs w:val="28"/>
        </w:rPr>
        <w:t xml:space="preserve">-Духовно-нравственное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 </w:t>
      </w:r>
    </w:p>
    <w:p w:rsidR="009C5AF3" w:rsidRPr="009C5AF3" w:rsidRDefault="009C5AF3" w:rsidP="003312A0">
      <w:pPr>
        <w:tabs>
          <w:tab w:val="left" w:pos="1486"/>
        </w:tabs>
        <w:spacing w:after="0"/>
        <w:ind w:firstLine="851"/>
        <w:jc w:val="both"/>
        <w:rPr>
          <w:rFonts w:ascii="Times New Roman" w:hAnsi="Times New Roman" w:cs="Times New Roman"/>
          <w:sz w:val="28"/>
          <w:szCs w:val="28"/>
        </w:rPr>
      </w:pPr>
    </w:p>
    <w:p w:rsidR="009C5AF3" w:rsidRPr="009C5AF3" w:rsidRDefault="009C5AF3" w:rsidP="009C5AF3">
      <w:pPr>
        <w:pStyle w:val="Default"/>
        <w:ind w:firstLine="851"/>
        <w:jc w:val="both"/>
        <w:rPr>
          <w:b/>
          <w:bCs/>
          <w:iCs/>
          <w:sz w:val="28"/>
          <w:szCs w:val="28"/>
        </w:rPr>
      </w:pPr>
      <w:r w:rsidRPr="009C5AF3">
        <w:rPr>
          <w:b/>
          <w:bCs/>
          <w:iCs/>
          <w:sz w:val="28"/>
          <w:szCs w:val="28"/>
        </w:rPr>
        <w:t>Социальное направление воспитания</w:t>
      </w:r>
    </w:p>
    <w:p w:rsidR="009C5AF3" w:rsidRPr="009C5AF3" w:rsidRDefault="009C5AF3" w:rsidP="009C5AF3">
      <w:pPr>
        <w:pStyle w:val="Default"/>
        <w:spacing w:after="11"/>
        <w:ind w:firstLine="851"/>
        <w:jc w:val="both"/>
        <w:rPr>
          <w:sz w:val="28"/>
          <w:szCs w:val="28"/>
        </w:rPr>
      </w:pPr>
      <w:r w:rsidRPr="009C5AF3">
        <w:rPr>
          <w:sz w:val="28"/>
          <w:szCs w:val="28"/>
        </w:rPr>
        <w:t xml:space="preserve">-Цель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9C5AF3" w:rsidRPr="009C5AF3" w:rsidRDefault="009C5AF3" w:rsidP="009C5AF3">
      <w:pPr>
        <w:pStyle w:val="Default"/>
        <w:ind w:firstLine="851"/>
        <w:jc w:val="both"/>
        <w:rPr>
          <w:sz w:val="28"/>
          <w:szCs w:val="28"/>
        </w:rPr>
      </w:pPr>
      <w:r w:rsidRPr="009C5AF3">
        <w:rPr>
          <w:sz w:val="28"/>
          <w:szCs w:val="28"/>
        </w:rPr>
        <w:t xml:space="preserve">-Ценности - семья, дружба, человек и сотрудничество лежат в основе социального направления воспитания. </w:t>
      </w:r>
    </w:p>
    <w:p w:rsidR="009C5AF3" w:rsidRPr="009C5AF3" w:rsidRDefault="009C5AF3" w:rsidP="009C5AF3">
      <w:pPr>
        <w:pStyle w:val="Default"/>
        <w:spacing w:after="14"/>
        <w:ind w:firstLine="851"/>
        <w:jc w:val="both"/>
        <w:rPr>
          <w:sz w:val="28"/>
          <w:szCs w:val="28"/>
        </w:rPr>
      </w:pPr>
      <w:r w:rsidRPr="009C5AF3">
        <w:rPr>
          <w:sz w:val="28"/>
          <w:szCs w:val="28"/>
        </w:rPr>
        <w:t xml:space="preserve">-В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 </w:t>
      </w:r>
    </w:p>
    <w:p w:rsidR="009C5AF3" w:rsidRPr="009C5AF3" w:rsidRDefault="009C5AF3" w:rsidP="009C5AF3">
      <w:pPr>
        <w:pStyle w:val="Default"/>
        <w:ind w:firstLine="851"/>
        <w:jc w:val="both"/>
        <w:rPr>
          <w:sz w:val="28"/>
          <w:szCs w:val="28"/>
        </w:rPr>
      </w:pPr>
      <w:r w:rsidRPr="009C5AF3">
        <w:rPr>
          <w:sz w:val="28"/>
          <w:szCs w:val="28"/>
        </w:rPr>
        <w:t xml:space="preserve">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 </w:t>
      </w:r>
    </w:p>
    <w:p w:rsidR="009C5AF3" w:rsidRPr="009C5AF3" w:rsidRDefault="009C5AF3" w:rsidP="009C5AF3">
      <w:pPr>
        <w:pStyle w:val="Default"/>
        <w:ind w:firstLine="851"/>
        <w:jc w:val="both"/>
        <w:rPr>
          <w:b/>
          <w:bCs/>
          <w:iCs/>
          <w:sz w:val="28"/>
          <w:szCs w:val="28"/>
        </w:rPr>
      </w:pPr>
    </w:p>
    <w:p w:rsidR="009C5AF3" w:rsidRPr="009C5AF3" w:rsidRDefault="009C5AF3" w:rsidP="009C5AF3">
      <w:pPr>
        <w:pStyle w:val="Default"/>
        <w:ind w:firstLine="851"/>
        <w:jc w:val="both"/>
        <w:rPr>
          <w:b/>
          <w:bCs/>
          <w:iCs/>
          <w:sz w:val="28"/>
          <w:szCs w:val="28"/>
        </w:rPr>
      </w:pPr>
      <w:r w:rsidRPr="009C5AF3">
        <w:rPr>
          <w:b/>
          <w:bCs/>
          <w:iCs/>
          <w:sz w:val="28"/>
          <w:szCs w:val="28"/>
        </w:rPr>
        <w:t>Познавательное направление воспитания</w:t>
      </w:r>
    </w:p>
    <w:p w:rsidR="009C5AF3" w:rsidRPr="009C5AF3" w:rsidRDefault="009C5AF3" w:rsidP="009C5AF3">
      <w:pPr>
        <w:pStyle w:val="Default"/>
        <w:spacing w:after="11"/>
        <w:ind w:firstLine="851"/>
        <w:jc w:val="both"/>
        <w:rPr>
          <w:sz w:val="28"/>
          <w:szCs w:val="28"/>
        </w:rPr>
      </w:pPr>
      <w:r w:rsidRPr="009C5AF3">
        <w:rPr>
          <w:sz w:val="28"/>
          <w:szCs w:val="28"/>
        </w:rPr>
        <w:t xml:space="preserve">-Цель познавательного направления воспитания - формирование ценности познания. </w:t>
      </w:r>
    </w:p>
    <w:p w:rsidR="009C5AF3" w:rsidRPr="009C5AF3" w:rsidRDefault="009C5AF3" w:rsidP="009C5AF3">
      <w:pPr>
        <w:pStyle w:val="Default"/>
        <w:spacing w:after="11"/>
        <w:ind w:firstLine="851"/>
        <w:jc w:val="both"/>
        <w:rPr>
          <w:sz w:val="28"/>
          <w:szCs w:val="28"/>
        </w:rPr>
      </w:pPr>
      <w:r w:rsidRPr="009C5AF3">
        <w:rPr>
          <w:sz w:val="28"/>
          <w:szCs w:val="28"/>
        </w:rPr>
        <w:t xml:space="preserve">-Ценность - познание лежит в основе познавательного направления воспитания. </w:t>
      </w:r>
    </w:p>
    <w:p w:rsidR="009C5AF3" w:rsidRPr="009C5AF3" w:rsidRDefault="009C5AF3" w:rsidP="009C5AF3">
      <w:pPr>
        <w:pStyle w:val="Default"/>
        <w:spacing w:after="11"/>
        <w:ind w:firstLine="851"/>
        <w:jc w:val="both"/>
        <w:rPr>
          <w:sz w:val="28"/>
          <w:szCs w:val="28"/>
        </w:rPr>
      </w:pPr>
      <w:r w:rsidRPr="009C5AF3">
        <w:rPr>
          <w:sz w:val="28"/>
          <w:szCs w:val="28"/>
        </w:rPr>
        <w:t xml:space="preserve">-В </w:t>
      </w:r>
      <w:r w:rsidR="00E33C33">
        <w:rPr>
          <w:sz w:val="28"/>
          <w:szCs w:val="28"/>
        </w:rPr>
        <w:t>дошкольной группе</w:t>
      </w:r>
      <w:r w:rsidRPr="009C5AF3">
        <w:rPr>
          <w:sz w:val="28"/>
          <w:szCs w:val="28"/>
        </w:rPr>
        <w:t xml:space="preserve">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 </w:t>
      </w:r>
    </w:p>
    <w:p w:rsidR="009C5AF3" w:rsidRPr="009C5AF3" w:rsidRDefault="009C5AF3" w:rsidP="009C5AF3">
      <w:pPr>
        <w:pStyle w:val="Default"/>
        <w:ind w:firstLine="851"/>
        <w:jc w:val="both"/>
        <w:rPr>
          <w:sz w:val="28"/>
          <w:szCs w:val="28"/>
        </w:rPr>
      </w:pPr>
      <w:r w:rsidRPr="009C5AF3">
        <w:rPr>
          <w:sz w:val="28"/>
          <w:szCs w:val="28"/>
        </w:rPr>
        <w:t xml:space="preserve">-Значимым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9C5AF3" w:rsidRPr="009C5AF3" w:rsidRDefault="009C5AF3" w:rsidP="009C5AF3">
      <w:pPr>
        <w:tabs>
          <w:tab w:val="left" w:pos="1486"/>
        </w:tabs>
        <w:ind w:firstLine="851"/>
        <w:jc w:val="both"/>
        <w:rPr>
          <w:rFonts w:ascii="Times New Roman" w:hAnsi="Times New Roman" w:cs="Times New Roman"/>
          <w:sz w:val="28"/>
          <w:szCs w:val="28"/>
        </w:rPr>
      </w:pPr>
    </w:p>
    <w:p w:rsidR="009C5AF3" w:rsidRPr="009C5AF3" w:rsidRDefault="009C5AF3" w:rsidP="009C5AF3">
      <w:pPr>
        <w:pStyle w:val="Default"/>
        <w:ind w:firstLine="851"/>
        <w:jc w:val="both"/>
        <w:rPr>
          <w:b/>
          <w:bCs/>
          <w:iCs/>
          <w:sz w:val="28"/>
          <w:szCs w:val="28"/>
        </w:rPr>
      </w:pPr>
      <w:r w:rsidRPr="009C5AF3">
        <w:rPr>
          <w:b/>
          <w:bCs/>
          <w:iCs/>
          <w:sz w:val="28"/>
          <w:szCs w:val="28"/>
        </w:rPr>
        <w:t>Физическое и оздоровительное направление воспитания</w:t>
      </w:r>
    </w:p>
    <w:p w:rsidR="009C5AF3" w:rsidRPr="009C5AF3" w:rsidRDefault="009C5AF3" w:rsidP="009C5AF3">
      <w:pPr>
        <w:pStyle w:val="Default"/>
        <w:spacing w:after="14"/>
        <w:ind w:firstLine="851"/>
        <w:jc w:val="both"/>
        <w:rPr>
          <w:sz w:val="28"/>
          <w:szCs w:val="28"/>
        </w:rPr>
      </w:pPr>
      <w:r w:rsidRPr="009C5AF3">
        <w:rPr>
          <w:sz w:val="28"/>
          <w:szCs w:val="28"/>
        </w:rPr>
        <w:t xml:space="preserve">-Цель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9C5AF3" w:rsidRPr="009C5AF3" w:rsidRDefault="009C5AF3" w:rsidP="009C5AF3">
      <w:pPr>
        <w:pStyle w:val="Default"/>
        <w:spacing w:after="14"/>
        <w:ind w:firstLine="851"/>
        <w:jc w:val="both"/>
        <w:rPr>
          <w:sz w:val="28"/>
          <w:szCs w:val="28"/>
        </w:rPr>
      </w:pPr>
      <w:r w:rsidRPr="009C5AF3">
        <w:rPr>
          <w:sz w:val="28"/>
          <w:szCs w:val="28"/>
        </w:rPr>
        <w:t xml:space="preserve">-Ценности - жизнь и здоровье лежит в основе физического и оздоровительного направления воспитания. </w:t>
      </w:r>
    </w:p>
    <w:p w:rsidR="009C5AF3" w:rsidRPr="009C5AF3" w:rsidRDefault="009C5AF3" w:rsidP="009C5AF3">
      <w:pPr>
        <w:pStyle w:val="Default"/>
        <w:ind w:firstLine="851"/>
        <w:jc w:val="both"/>
        <w:rPr>
          <w:sz w:val="28"/>
          <w:szCs w:val="28"/>
        </w:rPr>
      </w:pPr>
      <w:r w:rsidRPr="009C5AF3">
        <w:rPr>
          <w:sz w:val="28"/>
          <w:szCs w:val="28"/>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9C5AF3" w:rsidRPr="009C5AF3" w:rsidRDefault="009C5AF3" w:rsidP="009C5AF3">
      <w:pPr>
        <w:pStyle w:val="Default"/>
        <w:ind w:firstLine="851"/>
        <w:jc w:val="both"/>
        <w:rPr>
          <w:sz w:val="28"/>
          <w:szCs w:val="28"/>
        </w:rPr>
      </w:pPr>
    </w:p>
    <w:p w:rsidR="009C5AF3" w:rsidRPr="009C5AF3" w:rsidRDefault="009C5AF3" w:rsidP="009C5AF3">
      <w:pPr>
        <w:pStyle w:val="Default"/>
        <w:ind w:firstLine="851"/>
        <w:jc w:val="both"/>
        <w:rPr>
          <w:b/>
          <w:bCs/>
          <w:iCs/>
          <w:sz w:val="28"/>
          <w:szCs w:val="28"/>
        </w:rPr>
      </w:pPr>
      <w:r w:rsidRPr="009C5AF3">
        <w:rPr>
          <w:b/>
          <w:bCs/>
          <w:iCs/>
          <w:sz w:val="28"/>
          <w:szCs w:val="28"/>
        </w:rPr>
        <w:t>Трудовое направление воспитания</w:t>
      </w:r>
    </w:p>
    <w:p w:rsidR="009C5AF3" w:rsidRPr="009C5AF3" w:rsidRDefault="009C5AF3" w:rsidP="009C5AF3">
      <w:pPr>
        <w:pStyle w:val="Default"/>
        <w:spacing w:after="11"/>
        <w:ind w:firstLine="851"/>
        <w:jc w:val="both"/>
        <w:rPr>
          <w:sz w:val="28"/>
          <w:szCs w:val="28"/>
        </w:rPr>
      </w:pPr>
      <w:r w:rsidRPr="009C5AF3">
        <w:rPr>
          <w:sz w:val="28"/>
          <w:szCs w:val="28"/>
        </w:rPr>
        <w:t xml:space="preserve">-Цель трудового воспитания - формирование ценностного отношения детей к труду, трудолюбию и приобщение ребенка к труду. </w:t>
      </w:r>
    </w:p>
    <w:p w:rsidR="009C5AF3" w:rsidRPr="009C5AF3" w:rsidRDefault="009C5AF3" w:rsidP="009C5AF3">
      <w:pPr>
        <w:pStyle w:val="Default"/>
        <w:spacing w:after="11"/>
        <w:ind w:firstLine="851"/>
        <w:jc w:val="both"/>
        <w:rPr>
          <w:sz w:val="28"/>
          <w:szCs w:val="28"/>
        </w:rPr>
      </w:pPr>
      <w:r w:rsidRPr="009C5AF3">
        <w:rPr>
          <w:sz w:val="28"/>
          <w:szCs w:val="28"/>
        </w:rPr>
        <w:t xml:space="preserve">-Ценность - труд лежит в основе трудового направления воспитания. </w:t>
      </w:r>
    </w:p>
    <w:p w:rsidR="009C5AF3" w:rsidRPr="009C5AF3" w:rsidRDefault="009C5AF3" w:rsidP="009C5AF3">
      <w:pPr>
        <w:pStyle w:val="Default"/>
        <w:ind w:firstLine="851"/>
        <w:jc w:val="both"/>
        <w:rPr>
          <w:sz w:val="28"/>
          <w:szCs w:val="28"/>
        </w:rPr>
      </w:pPr>
      <w:r w:rsidRPr="009C5AF3">
        <w:rPr>
          <w:sz w:val="28"/>
          <w:szCs w:val="28"/>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9C5AF3" w:rsidRPr="009C5AF3" w:rsidRDefault="009C5AF3" w:rsidP="003312A0">
      <w:pPr>
        <w:tabs>
          <w:tab w:val="left" w:pos="1486"/>
        </w:tabs>
        <w:spacing w:after="0"/>
        <w:ind w:firstLine="851"/>
        <w:jc w:val="both"/>
        <w:rPr>
          <w:rFonts w:ascii="Times New Roman" w:hAnsi="Times New Roman" w:cs="Times New Roman"/>
          <w:sz w:val="28"/>
          <w:szCs w:val="28"/>
        </w:rPr>
      </w:pPr>
    </w:p>
    <w:p w:rsidR="009C5AF3" w:rsidRPr="009C5AF3" w:rsidRDefault="009C5AF3" w:rsidP="009C5AF3">
      <w:pPr>
        <w:pStyle w:val="Default"/>
        <w:ind w:firstLine="851"/>
        <w:jc w:val="both"/>
        <w:rPr>
          <w:b/>
          <w:bCs/>
          <w:iCs/>
          <w:sz w:val="28"/>
          <w:szCs w:val="28"/>
        </w:rPr>
      </w:pPr>
      <w:r w:rsidRPr="009C5AF3">
        <w:rPr>
          <w:b/>
          <w:bCs/>
          <w:iCs/>
          <w:sz w:val="28"/>
          <w:szCs w:val="28"/>
        </w:rPr>
        <w:t>Эстетическое направление воспитания</w:t>
      </w:r>
    </w:p>
    <w:p w:rsidR="009C5AF3" w:rsidRPr="009C5AF3" w:rsidRDefault="009C5AF3" w:rsidP="009C5AF3">
      <w:pPr>
        <w:pStyle w:val="Default"/>
        <w:spacing w:after="14"/>
        <w:ind w:firstLine="851"/>
        <w:jc w:val="both"/>
        <w:rPr>
          <w:sz w:val="28"/>
          <w:szCs w:val="28"/>
        </w:rPr>
      </w:pPr>
      <w:r w:rsidRPr="009C5AF3">
        <w:rPr>
          <w:sz w:val="28"/>
          <w:szCs w:val="28"/>
        </w:rPr>
        <w:t>-</w:t>
      </w:r>
      <w:r w:rsidR="00E33C33">
        <w:rPr>
          <w:sz w:val="28"/>
          <w:szCs w:val="28"/>
        </w:rPr>
        <w:t xml:space="preserve"> </w:t>
      </w:r>
      <w:r w:rsidRPr="009C5AF3">
        <w:rPr>
          <w:sz w:val="28"/>
          <w:szCs w:val="28"/>
        </w:rPr>
        <w:t xml:space="preserve">Цель эстетического направления воспитания - способствовать становлению у ребенка ценностного отношения к красоте. </w:t>
      </w:r>
    </w:p>
    <w:p w:rsidR="009C5AF3" w:rsidRPr="009C5AF3" w:rsidRDefault="009C5AF3" w:rsidP="009C5AF3">
      <w:pPr>
        <w:pStyle w:val="Default"/>
        <w:ind w:firstLine="851"/>
        <w:jc w:val="both"/>
        <w:rPr>
          <w:sz w:val="28"/>
          <w:szCs w:val="28"/>
        </w:rPr>
      </w:pPr>
      <w:r w:rsidRPr="009C5AF3">
        <w:rPr>
          <w:sz w:val="28"/>
          <w:szCs w:val="28"/>
        </w:rPr>
        <w:t>-</w:t>
      </w:r>
      <w:r w:rsidR="00E33C33">
        <w:rPr>
          <w:sz w:val="28"/>
          <w:szCs w:val="28"/>
        </w:rPr>
        <w:t xml:space="preserve"> </w:t>
      </w:r>
      <w:r w:rsidRPr="009C5AF3">
        <w:rPr>
          <w:sz w:val="28"/>
          <w:szCs w:val="28"/>
        </w:rPr>
        <w:t xml:space="preserve">Ценности - культура, красота, лежат в основе эстетического направления воспитания. </w:t>
      </w:r>
    </w:p>
    <w:p w:rsidR="009C5AF3" w:rsidRPr="009C5AF3" w:rsidRDefault="009C5AF3" w:rsidP="009C5AF3">
      <w:pPr>
        <w:pStyle w:val="Default"/>
        <w:ind w:firstLine="851"/>
        <w:jc w:val="both"/>
        <w:rPr>
          <w:sz w:val="28"/>
          <w:szCs w:val="28"/>
        </w:rPr>
      </w:pPr>
      <w:r w:rsidRPr="009C5AF3">
        <w:rPr>
          <w:sz w:val="28"/>
          <w:szCs w:val="28"/>
        </w:rPr>
        <w:t>-</w:t>
      </w:r>
      <w:r w:rsidR="00E33C33">
        <w:rPr>
          <w:sz w:val="28"/>
          <w:szCs w:val="28"/>
        </w:rPr>
        <w:t xml:space="preserve"> </w:t>
      </w:r>
      <w:r w:rsidRPr="009C5AF3">
        <w:rPr>
          <w:sz w:val="28"/>
          <w:szCs w:val="28"/>
        </w:rPr>
        <w:t xml:space="preserve">Эстетическое воспитание направлено на воспитание любви к </w:t>
      </w:r>
      <w:proofErr w:type="gramStart"/>
      <w:r w:rsidRPr="009C5AF3">
        <w:rPr>
          <w:sz w:val="28"/>
          <w:szCs w:val="28"/>
        </w:rPr>
        <w:t>прекрасному</w:t>
      </w:r>
      <w:proofErr w:type="gramEnd"/>
      <w:r w:rsidRPr="009C5AF3">
        <w:rPr>
          <w:sz w:val="28"/>
          <w:szCs w:val="28"/>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rsidR="009C5AF3" w:rsidRPr="009C5AF3" w:rsidRDefault="009C5AF3" w:rsidP="009C5AF3">
      <w:pPr>
        <w:pStyle w:val="Default"/>
        <w:ind w:firstLine="851"/>
        <w:jc w:val="both"/>
        <w:rPr>
          <w:b/>
          <w:bCs/>
          <w:iCs/>
          <w:sz w:val="28"/>
          <w:szCs w:val="28"/>
        </w:rPr>
      </w:pPr>
    </w:p>
    <w:p w:rsidR="009C5AF3" w:rsidRPr="009C5AF3" w:rsidRDefault="009C5AF3" w:rsidP="009C5AF3">
      <w:pPr>
        <w:pStyle w:val="Default"/>
        <w:ind w:firstLine="851"/>
        <w:jc w:val="both"/>
        <w:rPr>
          <w:sz w:val="28"/>
          <w:szCs w:val="28"/>
        </w:rPr>
      </w:pPr>
      <w:r w:rsidRPr="009C5AF3">
        <w:rPr>
          <w:b/>
          <w:bCs/>
          <w:iCs/>
          <w:sz w:val="28"/>
          <w:szCs w:val="28"/>
        </w:rPr>
        <w:t>Целевые ориентиры воспитания</w:t>
      </w:r>
    </w:p>
    <w:p w:rsidR="009C5AF3" w:rsidRPr="009C5AF3" w:rsidRDefault="009C5AF3" w:rsidP="009C5AF3">
      <w:pPr>
        <w:pStyle w:val="Default"/>
        <w:spacing w:after="12"/>
        <w:ind w:firstLine="851"/>
        <w:jc w:val="both"/>
        <w:rPr>
          <w:sz w:val="28"/>
          <w:szCs w:val="28"/>
        </w:rPr>
      </w:pPr>
      <w:r w:rsidRPr="009C5AF3">
        <w:rPr>
          <w:sz w:val="28"/>
          <w:szCs w:val="28"/>
        </w:rPr>
        <w:t xml:space="preserve">-Деятельность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 </w:t>
      </w:r>
    </w:p>
    <w:p w:rsidR="009C5AF3" w:rsidRPr="009C5AF3" w:rsidRDefault="009C5AF3" w:rsidP="009C5AF3">
      <w:pPr>
        <w:widowControl w:val="0"/>
        <w:tabs>
          <w:tab w:val="left" w:pos="993"/>
          <w:tab w:val="left" w:pos="1134"/>
        </w:tabs>
        <w:autoSpaceDE w:val="0"/>
        <w:autoSpaceDN w:val="0"/>
        <w:spacing w:after="0" w:line="240" w:lineRule="auto"/>
        <w:ind w:right="113" w:firstLine="851"/>
        <w:jc w:val="both"/>
        <w:rPr>
          <w:rFonts w:ascii="Times New Roman" w:eastAsia="SimSun" w:hAnsi="Times New Roman" w:cs="Times New Roman"/>
          <w:sz w:val="28"/>
          <w:szCs w:val="28"/>
          <w:highlight w:val="yellow"/>
        </w:rPr>
      </w:pPr>
    </w:p>
    <w:p w:rsidR="009C5AF3" w:rsidRPr="009C5AF3" w:rsidRDefault="009C5AF3" w:rsidP="009C5AF3">
      <w:pPr>
        <w:tabs>
          <w:tab w:val="left" w:pos="1486"/>
        </w:tabs>
        <w:ind w:firstLine="851"/>
        <w:jc w:val="both"/>
        <w:rPr>
          <w:rFonts w:ascii="Times New Roman" w:hAnsi="Times New Roman" w:cs="Times New Roman"/>
          <w:b/>
          <w:sz w:val="28"/>
          <w:szCs w:val="28"/>
        </w:rPr>
      </w:pPr>
      <w:r w:rsidRPr="009C5AF3">
        <w:rPr>
          <w:rFonts w:ascii="Times New Roman" w:hAnsi="Times New Roman" w:cs="Times New Roman"/>
          <w:b/>
          <w:sz w:val="28"/>
          <w:szCs w:val="28"/>
        </w:rPr>
        <w:t>Целевые ориентиры воспитания детей раннего возраста (к трем годам)</w:t>
      </w:r>
    </w:p>
    <w:tbl>
      <w:tblPr>
        <w:tblStyle w:val="a4"/>
        <w:tblW w:w="0" w:type="auto"/>
        <w:tblLook w:val="04A0"/>
      </w:tblPr>
      <w:tblGrid>
        <w:gridCol w:w="2978"/>
        <w:gridCol w:w="3139"/>
        <w:gridCol w:w="9408"/>
      </w:tblGrid>
      <w:tr w:rsidR="009C5AF3" w:rsidRPr="009C5AF3" w:rsidTr="00E33C33">
        <w:tc>
          <w:tcPr>
            <w:tcW w:w="2978" w:type="dxa"/>
          </w:tcPr>
          <w:p w:rsidR="009C5AF3" w:rsidRPr="009C5AF3" w:rsidRDefault="009C5AF3" w:rsidP="009C5AF3">
            <w:pPr>
              <w:pStyle w:val="Default"/>
              <w:ind w:firstLine="851"/>
              <w:jc w:val="both"/>
              <w:rPr>
                <w:sz w:val="28"/>
                <w:szCs w:val="28"/>
              </w:rPr>
            </w:pPr>
            <w:r w:rsidRPr="009C5AF3">
              <w:rPr>
                <w:b/>
                <w:bCs/>
                <w:i/>
                <w:iCs/>
                <w:sz w:val="28"/>
                <w:szCs w:val="28"/>
              </w:rPr>
              <w:t xml:space="preserve">Направление воспитания </w:t>
            </w:r>
          </w:p>
        </w:tc>
        <w:tc>
          <w:tcPr>
            <w:tcW w:w="3139" w:type="dxa"/>
          </w:tcPr>
          <w:p w:rsidR="009C5AF3" w:rsidRPr="009C5AF3" w:rsidRDefault="009C5AF3" w:rsidP="009C5AF3">
            <w:pPr>
              <w:pStyle w:val="Default"/>
              <w:ind w:firstLine="851"/>
              <w:jc w:val="both"/>
              <w:rPr>
                <w:sz w:val="28"/>
                <w:szCs w:val="28"/>
              </w:rPr>
            </w:pPr>
            <w:r w:rsidRPr="009C5AF3">
              <w:rPr>
                <w:b/>
                <w:bCs/>
                <w:i/>
                <w:iCs/>
                <w:sz w:val="28"/>
                <w:szCs w:val="28"/>
              </w:rPr>
              <w:t xml:space="preserve">Ценности </w:t>
            </w:r>
          </w:p>
        </w:tc>
        <w:tc>
          <w:tcPr>
            <w:tcW w:w="9408" w:type="dxa"/>
          </w:tcPr>
          <w:p w:rsidR="009C5AF3" w:rsidRPr="009C5AF3" w:rsidRDefault="009C5AF3" w:rsidP="009C5AF3">
            <w:pPr>
              <w:pStyle w:val="Default"/>
              <w:ind w:firstLine="851"/>
              <w:jc w:val="both"/>
              <w:rPr>
                <w:sz w:val="28"/>
                <w:szCs w:val="28"/>
              </w:rPr>
            </w:pPr>
            <w:r w:rsidRPr="009C5AF3">
              <w:rPr>
                <w:b/>
                <w:bCs/>
                <w:i/>
                <w:iCs/>
                <w:sz w:val="28"/>
                <w:szCs w:val="28"/>
              </w:rPr>
              <w:t xml:space="preserve">Целевые ориентиры </w:t>
            </w:r>
          </w:p>
        </w:tc>
      </w:tr>
      <w:tr w:rsidR="009C5AF3" w:rsidRPr="009C5AF3" w:rsidTr="00E33C33">
        <w:tc>
          <w:tcPr>
            <w:tcW w:w="2978" w:type="dxa"/>
          </w:tcPr>
          <w:p w:rsidR="009C5AF3" w:rsidRPr="009C5AF3" w:rsidRDefault="009C5AF3" w:rsidP="00E33C33">
            <w:pPr>
              <w:pStyle w:val="Default"/>
              <w:ind w:firstLine="284"/>
              <w:jc w:val="both"/>
              <w:rPr>
                <w:sz w:val="28"/>
                <w:szCs w:val="28"/>
              </w:rPr>
            </w:pPr>
            <w:r w:rsidRPr="009C5AF3">
              <w:rPr>
                <w:sz w:val="28"/>
                <w:szCs w:val="28"/>
              </w:rPr>
              <w:t xml:space="preserve">Патриотическое </w:t>
            </w:r>
          </w:p>
        </w:tc>
        <w:tc>
          <w:tcPr>
            <w:tcW w:w="3139" w:type="dxa"/>
          </w:tcPr>
          <w:p w:rsidR="009C5AF3" w:rsidRPr="009C5AF3" w:rsidRDefault="009C5AF3" w:rsidP="009C5AF3">
            <w:pPr>
              <w:pStyle w:val="Default"/>
              <w:ind w:firstLine="851"/>
              <w:jc w:val="both"/>
              <w:rPr>
                <w:sz w:val="28"/>
                <w:szCs w:val="28"/>
              </w:rPr>
            </w:pPr>
            <w:r w:rsidRPr="009C5AF3">
              <w:rPr>
                <w:sz w:val="28"/>
                <w:szCs w:val="28"/>
              </w:rPr>
              <w:t xml:space="preserve">Родина, природа </w:t>
            </w:r>
          </w:p>
        </w:tc>
        <w:tc>
          <w:tcPr>
            <w:tcW w:w="9408" w:type="dxa"/>
          </w:tcPr>
          <w:p w:rsidR="009C5AF3" w:rsidRPr="009C5AF3" w:rsidRDefault="009C5AF3" w:rsidP="009C5AF3">
            <w:pPr>
              <w:pStyle w:val="Default"/>
              <w:ind w:firstLine="851"/>
              <w:jc w:val="both"/>
              <w:rPr>
                <w:sz w:val="28"/>
                <w:szCs w:val="28"/>
              </w:rPr>
            </w:pPr>
            <w:proofErr w:type="gramStart"/>
            <w:r w:rsidRPr="009C5AF3">
              <w:rPr>
                <w:sz w:val="28"/>
                <w:szCs w:val="28"/>
              </w:rPr>
              <w:t>Проявляющий</w:t>
            </w:r>
            <w:proofErr w:type="gramEnd"/>
            <w:r w:rsidRPr="009C5AF3">
              <w:rPr>
                <w:sz w:val="28"/>
                <w:szCs w:val="28"/>
              </w:rPr>
              <w:t xml:space="preserve"> привязанность к близким людям, бережное отношение к живому </w:t>
            </w:r>
          </w:p>
        </w:tc>
      </w:tr>
      <w:tr w:rsidR="009C5AF3" w:rsidRPr="009C5AF3" w:rsidTr="00E33C33">
        <w:tc>
          <w:tcPr>
            <w:tcW w:w="2978" w:type="dxa"/>
          </w:tcPr>
          <w:p w:rsidR="009C5AF3" w:rsidRPr="009C5AF3" w:rsidRDefault="009C5AF3" w:rsidP="00E33C33">
            <w:pPr>
              <w:pStyle w:val="Default"/>
              <w:ind w:firstLine="284"/>
              <w:jc w:val="both"/>
              <w:rPr>
                <w:sz w:val="28"/>
                <w:szCs w:val="28"/>
              </w:rPr>
            </w:pPr>
            <w:r w:rsidRPr="009C5AF3">
              <w:rPr>
                <w:sz w:val="28"/>
                <w:szCs w:val="28"/>
              </w:rPr>
              <w:t xml:space="preserve">Духовно нравственное </w:t>
            </w:r>
          </w:p>
        </w:tc>
        <w:tc>
          <w:tcPr>
            <w:tcW w:w="3139" w:type="dxa"/>
          </w:tcPr>
          <w:p w:rsidR="009C5AF3" w:rsidRPr="009C5AF3" w:rsidRDefault="009C5AF3" w:rsidP="009C5AF3">
            <w:pPr>
              <w:pStyle w:val="Default"/>
              <w:ind w:firstLine="851"/>
              <w:jc w:val="both"/>
              <w:rPr>
                <w:sz w:val="28"/>
                <w:szCs w:val="28"/>
              </w:rPr>
            </w:pPr>
            <w:r w:rsidRPr="009C5AF3">
              <w:rPr>
                <w:sz w:val="28"/>
                <w:szCs w:val="28"/>
              </w:rPr>
              <w:t xml:space="preserve">Жизнь, милосердие, добро </w:t>
            </w:r>
          </w:p>
        </w:tc>
        <w:tc>
          <w:tcPr>
            <w:tcW w:w="9408" w:type="dxa"/>
          </w:tcPr>
          <w:p w:rsidR="009C5AF3" w:rsidRPr="009C5AF3" w:rsidRDefault="009C5AF3" w:rsidP="009C5AF3">
            <w:pPr>
              <w:pStyle w:val="Default"/>
              <w:ind w:firstLine="851"/>
              <w:jc w:val="both"/>
              <w:rPr>
                <w:sz w:val="28"/>
                <w:szCs w:val="28"/>
              </w:rPr>
            </w:pPr>
            <w:proofErr w:type="gramStart"/>
            <w:r w:rsidRPr="009C5AF3">
              <w:rPr>
                <w:sz w:val="28"/>
                <w:szCs w:val="28"/>
              </w:rPr>
              <w:t>Способный</w:t>
            </w:r>
            <w:proofErr w:type="gramEnd"/>
            <w:r w:rsidRPr="009C5AF3">
              <w:rPr>
                <w:sz w:val="28"/>
                <w:szCs w:val="28"/>
              </w:rPr>
              <w:t xml:space="preserve"> понять и принять, что такое "хорошо" и "плохо". </w:t>
            </w:r>
          </w:p>
          <w:p w:rsidR="009C5AF3" w:rsidRPr="009C5AF3" w:rsidRDefault="009C5AF3" w:rsidP="009C5AF3">
            <w:pPr>
              <w:pStyle w:val="Default"/>
              <w:ind w:firstLine="851"/>
              <w:jc w:val="both"/>
              <w:rPr>
                <w:sz w:val="28"/>
                <w:szCs w:val="28"/>
              </w:rPr>
            </w:pPr>
            <w:proofErr w:type="gramStart"/>
            <w:r w:rsidRPr="009C5AF3">
              <w:rPr>
                <w:sz w:val="28"/>
                <w:szCs w:val="28"/>
              </w:rPr>
              <w:t>Проявляющий</w:t>
            </w:r>
            <w:proofErr w:type="gramEnd"/>
            <w:r w:rsidRPr="009C5AF3">
              <w:rPr>
                <w:sz w:val="28"/>
                <w:szCs w:val="28"/>
              </w:rPr>
              <w:t xml:space="preserve"> сочувствие, доброту </w:t>
            </w:r>
          </w:p>
        </w:tc>
      </w:tr>
      <w:tr w:rsidR="009C5AF3" w:rsidRPr="009C5AF3" w:rsidTr="00E33C33">
        <w:tc>
          <w:tcPr>
            <w:tcW w:w="2978" w:type="dxa"/>
          </w:tcPr>
          <w:p w:rsidR="009C5AF3" w:rsidRPr="009C5AF3" w:rsidRDefault="009C5AF3" w:rsidP="00E33C33">
            <w:pPr>
              <w:pStyle w:val="Default"/>
              <w:ind w:firstLine="284"/>
              <w:jc w:val="both"/>
              <w:rPr>
                <w:sz w:val="28"/>
                <w:szCs w:val="28"/>
              </w:rPr>
            </w:pPr>
            <w:r w:rsidRPr="009C5AF3">
              <w:rPr>
                <w:sz w:val="28"/>
                <w:szCs w:val="28"/>
              </w:rPr>
              <w:t xml:space="preserve">Социальное </w:t>
            </w:r>
          </w:p>
        </w:tc>
        <w:tc>
          <w:tcPr>
            <w:tcW w:w="3139" w:type="dxa"/>
          </w:tcPr>
          <w:p w:rsidR="009C5AF3" w:rsidRPr="009C5AF3" w:rsidRDefault="009C5AF3" w:rsidP="009C5AF3">
            <w:pPr>
              <w:pStyle w:val="Default"/>
              <w:ind w:firstLine="851"/>
              <w:jc w:val="both"/>
              <w:rPr>
                <w:sz w:val="28"/>
                <w:szCs w:val="28"/>
              </w:rPr>
            </w:pPr>
            <w:r w:rsidRPr="009C5AF3">
              <w:rPr>
                <w:sz w:val="28"/>
                <w:szCs w:val="28"/>
              </w:rPr>
              <w:t xml:space="preserve">Человек, семья, дружба, сотрудничество </w:t>
            </w:r>
          </w:p>
        </w:tc>
        <w:tc>
          <w:tcPr>
            <w:tcW w:w="9408" w:type="dxa"/>
          </w:tcPr>
          <w:p w:rsidR="009C5AF3" w:rsidRPr="009C5AF3" w:rsidRDefault="009C5AF3" w:rsidP="009C5AF3">
            <w:pPr>
              <w:pStyle w:val="Default"/>
              <w:ind w:firstLine="851"/>
              <w:jc w:val="both"/>
              <w:rPr>
                <w:sz w:val="28"/>
                <w:szCs w:val="28"/>
              </w:rPr>
            </w:pPr>
            <w:proofErr w:type="gramStart"/>
            <w:r w:rsidRPr="009C5AF3">
              <w:rPr>
                <w:sz w:val="28"/>
                <w:szCs w:val="28"/>
              </w:rPr>
              <w:t>Испытывающий</w:t>
            </w:r>
            <w:proofErr w:type="gramEnd"/>
            <w:r w:rsidRPr="009C5AF3">
              <w:rPr>
                <w:sz w:val="28"/>
                <w:szCs w:val="28"/>
              </w:rPr>
              <w:t xml:space="preserve"> чувство удовольствия в случае одобрения и чувство огорчения в случае неодобрения со стороны взрослых. </w:t>
            </w:r>
          </w:p>
          <w:p w:rsidR="009C5AF3" w:rsidRPr="009C5AF3" w:rsidRDefault="009C5AF3" w:rsidP="009C5AF3">
            <w:pPr>
              <w:pStyle w:val="Default"/>
              <w:ind w:firstLine="851"/>
              <w:jc w:val="both"/>
              <w:rPr>
                <w:sz w:val="28"/>
                <w:szCs w:val="28"/>
              </w:rPr>
            </w:pPr>
            <w:r w:rsidRPr="009C5AF3">
              <w:rPr>
                <w:sz w:val="28"/>
                <w:szCs w:val="28"/>
              </w:rPr>
              <w:t xml:space="preserve">Проявляющий интерес к другим детям и способный бесконфликтно играть рядом с ними. </w:t>
            </w:r>
          </w:p>
          <w:p w:rsidR="009C5AF3" w:rsidRPr="009C5AF3" w:rsidRDefault="009C5AF3" w:rsidP="009C5AF3">
            <w:pPr>
              <w:pStyle w:val="Default"/>
              <w:ind w:firstLine="851"/>
              <w:jc w:val="both"/>
              <w:rPr>
                <w:sz w:val="28"/>
                <w:szCs w:val="28"/>
              </w:rPr>
            </w:pPr>
            <w:r w:rsidRPr="009C5AF3">
              <w:rPr>
                <w:sz w:val="28"/>
                <w:szCs w:val="28"/>
              </w:rPr>
              <w:t xml:space="preserve">Проявляющий позицию "Я сам!". </w:t>
            </w:r>
            <w:proofErr w:type="gramStart"/>
            <w:r w:rsidRPr="009C5AF3">
              <w:rPr>
                <w:sz w:val="28"/>
                <w:szCs w:val="28"/>
              </w:rPr>
              <w:t>Способный</w:t>
            </w:r>
            <w:proofErr w:type="gramEnd"/>
            <w:r w:rsidRPr="009C5AF3">
              <w:rPr>
                <w:sz w:val="28"/>
                <w:szCs w:val="28"/>
              </w:rPr>
              <w:t xml:space="preserve"> к самостоятельным (свободным) активным действиям в общении </w:t>
            </w:r>
          </w:p>
        </w:tc>
      </w:tr>
      <w:tr w:rsidR="009C5AF3" w:rsidRPr="009C5AF3" w:rsidTr="00E33C33">
        <w:tc>
          <w:tcPr>
            <w:tcW w:w="2978" w:type="dxa"/>
          </w:tcPr>
          <w:p w:rsidR="009C5AF3" w:rsidRPr="009C5AF3" w:rsidRDefault="009C5AF3" w:rsidP="00E33C33">
            <w:pPr>
              <w:pStyle w:val="Default"/>
              <w:ind w:firstLine="284"/>
              <w:jc w:val="both"/>
              <w:rPr>
                <w:sz w:val="28"/>
                <w:szCs w:val="28"/>
              </w:rPr>
            </w:pPr>
            <w:r w:rsidRPr="009C5AF3">
              <w:rPr>
                <w:sz w:val="28"/>
                <w:szCs w:val="28"/>
              </w:rPr>
              <w:t xml:space="preserve">Познавательное </w:t>
            </w:r>
          </w:p>
        </w:tc>
        <w:tc>
          <w:tcPr>
            <w:tcW w:w="3139" w:type="dxa"/>
          </w:tcPr>
          <w:p w:rsidR="009C5AF3" w:rsidRPr="009C5AF3" w:rsidRDefault="009C5AF3" w:rsidP="009C5AF3">
            <w:pPr>
              <w:pStyle w:val="Default"/>
              <w:ind w:firstLine="851"/>
              <w:jc w:val="both"/>
              <w:rPr>
                <w:sz w:val="28"/>
                <w:szCs w:val="28"/>
              </w:rPr>
            </w:pPr>
            <w:r w:rsidRPr="009C5AF3">
              <w:rPr>
                <w:sz w:val="28"/>
                <w:szCs w:val="28"/>
              </w:rPr>
              <w:t xml:space="preserve">Познание </w:t>
            </w:r>
          </w:p>
        </w:tc>
        <w:tc>
          <w:tcPr>
            <w:tcW w:w="9408" w:type="dxa"/>
          </w:tcPr>
          <w:p w:rsidR="009C5AF3" w:rsidRPr="009C5AF3" w:rsidRDefault="009C5AF3" w:rsidP="009C5AF3">
            <w:pPr>
              <w:pStyle w:val="Default"/>
              <w:ind w:firstLine="851"/>
              <w:jc w:val="both"/>
              <w:rPr>
                <w:sz w:val="28"/>
                <w:szCs w:val="28"/>
              </w:rPr>
            </w:pPr>
            <w:r w:rsidRPr="009C5AF3">
              <w:rPr>
                <w:sz w:val="28"/>
                <w:szCs w:val="28"/>
              </w:rPr>
              <w:t xml:space="preserve">Проявляющий интерес к окружающему миру. </w:t>
            </w:r>
            <w:proofErr w:type="gramStart"/>
            <w:r w:rsidRPr="009C5AF3">
              <w:rPr>
                <w:sz w:val="28"/>
                <w:szCs w:val="28"/>
              </w:rPr>
              <w:t>Любознательный</w:t>
            </w:r>
            <w:proofErr w:type="gramEnd"/>
            <w:r w:rsidRPr="009C5AF3">
              <w:rPr>
                <w:sz w:val="28"/>
                <w:szCs w:val="28"/>
              </w:rPr>
              <w:t xml:space="preserve">, активный в поведении и деятельности </w:t>
            </w:r>
          </w:p>
        </w:tc>
      </w:tr>
      <w:tr w:rsidR="009C5AF3" w:rsidRPr="009C5AF3" w:rsidTr="00E33C33">
        <w:tc>
          <w:tcPr>
            <w:tcW w:w="2978" w:type="dxa"/>
          </w:tcPr>
          <w:p w:rsidR="009C5AF3" w:rsidRPr="009C5AF3" w:rsidRDefault="009C5AF3" w:rsidP="009C5AF3">
            <w:pPr>
              <w:pStyle w:val="Default"/>
              <w:ind w:firstLine="851"/>
              <w:jc w:val="both"/>
              <w:rPr>
                <w:sz w:val="28"/>
                <w:szCs w:val="28"/>
              </w:rPr>
            </w:pPr>
            <w:r w:rsidRPr="009C5AF3">
              <w:rPr>
                <w:sz w:val="28"/>
                <w:szCs w:val="28"/>
              </w:rPr>
              <w:t xml:space="preserve">Физическое и оздоровительное </w:t>
            </w:r>
          </w:p>
        </w:tc>
        <w:tc>
          <w:tcPr>
            <w:tcW w:w="3139" w:type="dxa"/>
          </w:tcPr>
          <w:p w:rsidR="009C5AF3" w:rsidRPr="009C5AF3" w:rsidRDefault="009C5AF3" w:rsidP="009C5AF3">
            <w:pPr>
              <w:pStyle w:val="Default"/>
              <w:ind w:firstLine="851"/>
              <w:jc w:val="both"/>
              <w:rPr>
                <w:sz w:val="28"/>
                <w:szCs w:val="28"/>
              </w:rPr>
            </w:pPr>
            <w:r w:rsidRPr="009C5AF3">
              <w:rPr>
                <w:sz w:val="28"/>
                <w:szCs w:val="28"/>
              </w:rPr>
              <w:t xml:space="preserve">Здоровье, жизнь </w:t>
            </w:r>
          </w:p>
        </w:tc>
        <w:tc>
          <w:tcPr>
            <w:tcW w:w="9408" w:type="dxa"/>
          </w:tcPr>
          <w:p w:rsidR="009C5AF3" w:rsidRPr="009C5AF3" w:rsidRDefault="009C5AF3" w:rsidP="009C5AF3">
            <w:pPr>
              <w:pStyle w:val="Default"/>
              <w:ind w:firstLine="851"/>
              <w:jc w:val="both"/>
              <w:rPr>
                <w:sz w:val="28"/>
                <w:szCs w:val="28"/>
              </w:rPr>
            </w:pPr>
            <w:proofErr w:type="gramStart"/>
            <w:r w:rsidRPr="009C5AF3">
              <w:rPr>
                <w:sz w:val="28"/>
                <w:szCs w:val="28"/>
              </w:rPr>
              <w:t>Понимающий</w:t>
            </w:r>
            <w:proofErr w:type="gramEnd"/>
            <w:r w:rsidRPr="009C5AF3">
              <w:rPr>
                <w:sz w:val="28"/>
                <w:szCs w:val="28"/>
              </w:rPr>
              <w:t xml:space="preserve">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w:t>
            </w:r>
          </w:p>
        </w:tc>
      </w:tr>
      <w:tr w:rsidR="009C5AF3" w:rsidRPr="009C5AF3" w:rsidTr="00E33C33">
        <w:tc>
          <w:tcPr>
            <w:tcW w:w="2978" w:type="dxa"/>
          </w:tcPr>
          <w:p w:rsidR="009C5AF3" w:rsidRPr="009C5AF3" w:rsidRDefault="009C5AF3" w:rsidP="009C5AF3">
            <w:pPr>
              <w:pStyle w:val="Default"/>
              <w:ind w:firstLine="851"/>
              <w:jc w:val="both"/>
              <w:rPr>
                <w:sz w:val="28"/>
                <w:szCs w:val="28"/>
              </w:rPr>
            </w:pPr>
            <w:r w:rsidRPr="009C5AF3">
              <w:rPr>
                <w:sz w:val="28"/>
                <w:szCs w:val="28"/>
              </w:rPr>
              <w:t xml:space="preserve">Трудовое </w:t>
            </w:r>
          </w:p>
        </w:tc>
        <w:tc>
          <w:tcPr>
            <w:tcW w:w="3139" w:type="dxa"/>
          </w:tcPr>
          <w:p w:rsidR="009C5AF3" w:rsidRPr="009C5AF3" w:rsidRDefault="009C5AF3" w:rsidP="009C5AF3">
            <w:pPr>
              <w:pStyle w:val="Default"/>
              <w:ind w:firstLine="851"/>
              <w:jc w:val="both"/>
              <w:rPr>
                <w:sz w:val="28"/>
                <w:szCs w:val="28"/>
              </w:rPr>
            </w:pPr>
            <w:r w:rsidRPr="009C5AF3">
              <w:rPr>
                <w:sz w:val="28"/>
                <w:szCs w:val="28"/>
              </w:rPr>
              <w:t xml:space="preserve">Труд </w:t>
            </w:r>
          </w:p>
        </w:tc>
        <w:tc>
          <w:tcPr>
            <w:tcW w:w="9408" w:type="dxa"/>
          </w:tcPr>
          <w:p w:rsidR="009C5AF3" w:rsidRPr="009C5AF3" w:rsidRDefault="009C5AF3" w:rsidP="009C5AF3">
            <w:pPr>
              <w:pStyle w:val="Default"/>
              <w:ind w:firstLine="851"/>
              <w:jc w:val="both"/>
              <w:rPr>
                <w:sz w:val="28"/>
                <w:szCs w:val="28"/>
              </w:rPr>
            </w:pPr>
            <w:r w:rsidRPr="009C5AF3">
              <w:rPr>
                <w:sz w:val="28"/>
                <w:szCs w:val="28"/>
              </w:rPr>
              <w:t xml:space="preserve">Поддерживающий элементарный порядок в окружающей обстановке. </w:t>
            </w:r>
            <w:proofErr w:type="gramStart"/>
            <w:r w:rsidRPr="009C5AF3">
              <w:rPr>
                <w:sz w:val="28"/>
                <w:szCs w:val="28"/>
              </w:rPr>
              <w:t>Стремящийся</w:t>
            </w:r>
            <w:proofErr w:type="gramEnd"/>
            <w:r w:rsidRPr="009C5AF3">
              <w:rPr>
                <w:sz w:val="28"/>
                <w:szCs w:val="28"/>
              </w:rPr>
              <w:t xml:space="preserve"> помогать старшим в доступных трудовых действиях. </w:t>
            </w:r>
            <w:proofErr w:type="gramStart"/>
            <w:r w:rsidRPr="009C5AF3">
              <w:rPr>
                <w:sz w:val="28"/>
                <w:szCs w:val="28"/>
              </w:rPr>
              <w:t xml:space="preserve">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 </w:t>
            </w:r>
            <w:proofErr w:type="gramEnd"/>
          </w:p>
        </w:tc>
      </w:tr>
      <w:tr w:rsidR="009C5AF3" w:rsidRPr="009C5AF3" w:rsidTr="00E33C33">
        <w:tc>
          <w:tcPr>
            <w:tcW w:w="2978" w:type="dxa"/>
          </w:tcPr>
          <w:p w:rsidR="009C5AF3" w:rsidRPr="009C5AF3" w:rsidRDefault="009C5AF3" w:rsidP="009C5AF3">
            <w:pPr>
              <w:pStyle w:val="Default"/>
              <w:ind w:firstLine="851"/>
              <w:jc w:val="both"/>
              <w:rPr>
                <w:sz w:val="28"/>
                <w:szCs w:val="28"/>
              </w:rPr>
            </w:pPr>
            <w:r w:rsidRPr="009C5AF3">
              <w:rPr>
                <w:sz w:val="28"/>
                <w:szCs w:val="28"/>
              </w:rPr>
              <w:t xml:space="preserve">Эстетическое </w:t>
            </w:r>
          </w:p>
        </w:tc>
        <w:tc>
          <w:tcPr>
            <w:tcW w:w="3139" w:type="dxa"/>
          </w:tcPr>
          <w:p w:rsidR="009C5AF3" w:rsidRPr="009C5AF3" w:rsidRDefault="009C5AF3" w:rsidP="009C5AF3">
            <w:pPr>
              <w:pStyle w:val="Default"/>
              <w:ind w:firstLine="851"/>
              <w:jc w:val="both"/>
              <w:rPr>
                <w:sz w:val="28"/>
                <w:szCs w:val="28"/>
              </w:rPr>
            </w:pPr>
            <w:r w:rsidRPr="009C5AF3">
              <w:rPr>
                <w:sz w:val="28"/>
                <w:szCs w:val="28"/>
              </w:rPr>
              <w:t xml:space="preserve">Культура и красота </w:t>
            </w:r>
          </w:p>
        </w:tc>
        <w:tc>
          <w:tcPr>
            <w:tcW w:w="9408" w:type="dxa"/>
          </w:tcPr>
          <w:p w:rsidR="009C5AF3" w:rsidRPr="009C5AF3" w:rsidRDefault="009C5AF3" w:rsidP="009C5AF3">
            <w:pPr>
              <w:pStyle w:val="Default"/>
              <w:ind w:firstLine="851"/>
              <w:jc w:val="both"/>
              <w:rPr>
                <w:sz w:val="28"/>
                <w:szCs w:val="28"/>
              </w:rPr>
            </w:pPr>
            <w:proofErr w:type="gramStart"/>
            <w:r w:rsidRPr="009C5AF3">
              <w:rPr>
                <w:sz w:val="28"/>
                <w:szCs w:val="28"/>
              </w:rPr>
              <w:t>Проявляющий</w:t>
            </w:r>
            <w:proofErr w:type="gramEnd"/>
            <w:r w:rsidRPr="009C5AF3">
              <w:rPr>
                <w:sz w:val="28"/>
                <w:szCs w:val="28"/>
              </w:rPr>
              <w:t xml:space="preserve"> эмоциональную отзывчивость на красоту в окружающем мире и искусстве. </w:t>
            </w:r>
            <w:proofErr w:type="gramStart"/>
            <w:r w:rsidRPr="009C5AF3">
              <w:rPr>
                <w:sz w:val="28"/>
                <w:szCs w:val="28"/>
              </w:rPr>
              <w:t>Способный</w:t>
            </w:r>
            <w:proofErr w:type="gramEnd"/>
            <w:r w:rsidRPr="009C5AF3">
              <w:rPr>
                <w:sz w:val="28"/>
                <w:szCs w:val="28"/>
              </w:rPr>
              <w:t xml:space="preserve"> к творческой деятельности (изобразительной, декоративно-оформительской, музыкальной, словесноречевой, театрализованной и другое) </w:t>
            </w:r>
          </w:p>
        </w:tc>
      </w:tr>
    </w:tbl>
    <w:p w:rsidR="009C5AF3" w:rsidRPr="009C5AF3" w:rsidRDefault="009C5AF3" w:rsidP="009C5AF3">
      <w:pPr>
        <w:tabs>
          <w:tab w:val="left" w:pos="1486"/>
        </w:tabs>
        <w:ind w:firstLine="851"/>
        <w:jc w:val="both"/>
        <w:rPr>
          <w:rFonts w:ascii="Times New Roman" w:hAnsi="Times New Roman" w:cs="Times New Roman"/>
          <w:b/>
          <w:bCs/>
          <w:iCs/>
          <w:sz w:val="28"/>
          <w:szCs w:val="28"/>
        </w:rPr>
      </w:pPr>
    </w:p>
    <w:p w:rsidR="009C5AF3" w:rsidRPr="009C5AF3" w:rsidRDefault="009C5AF3" w:rsidP="009C5AF3">
      <w:pPr>
        <w:tabs>
          <w:tab w:val="left" w:pos="1486"/>
        </w:tabs>
        <w:ind w:firstLine="851"/>
        <w:jc w:val="both"/>
        <w:rPr>
          <w:rFonts w:ascii="Times New Roman" w:hAnsi="Times New Roman" w:cs="Times New Roman"/>
          <w:b/>
          <w:sz w:val="28"/>
          <w:szCs w:val="28"/>
        </w:rPr>
      </w:pPr>
      <w:r w:rsidRPr="009C5AF3">
        <w:rPr>
          <w:rFonts w:ascii="Times New Roman" w:hAnsi="Times New Roman" w:cs="Times New Roman"/>
          <w:b/>
          <w:bCs/>
          <w:iCs/>
          <w:sz w:val="28"/>
          <w:szCs w:val="28"/>
        </w:rPr>
        <w:t>Целевые ориентиры воспитания детей на этапе завершения освоения Программы</w:t>
      </w:r>
    </w:p>
    <w:tbl>
      <w:tblPr>
        <w:tblStyle w:val="a4"/>
        <w:tblW w:w="0" w:type="auto"/>
        <w:tblLook w:val="04A0"/>
      </w:tblPr>
      <w:tblGrid>
        <w:gridCol w:w="3754"/>
        <w:gridCol w:w="2416"/>
        <w:gridCol w:w="9355"/>
      </w:tblGrid>
      <w:tr w:rsidR="009C5AF3" w:rsidRPr="009C5AF3" w:rsidTr="00E33C33">
        <w:tc>
          <w:tcPr>
            <w:tcW w:w="3754" w:type="dxa"/>
          </w:tcPr>
          <w:p w:rsidR="009C5AF3" w:rsidRPr="009C5AF3" w:rsidRDefault="009C5AF3" w:rsidP="009C5AF3">
            <w:pPr>
              <w:pStyle w:val="Default"/>
              <w:ind w:firstLine="851"/>
              <w:jc w:val="both"/>
              <w:rPr>
                <w:sz w:val="28"/>
                <w:szCs w:val="28"/>
              </w:rPr>
            </w:pPr>
            <w:r w:rsidRPr="009C5AF3">
              <w:rPr>
                <w:b/>
                <w:bCs/>
                <w:i/>
                <w:iCs/>
                <w:sz w:val="28"/>
                <w:szCs w:val="28"/>
              </w:rPr>
              <w:t xml:space="preserve">Направления воспитания </w:t>
            </w:r>
          </w:p>
        </w:tc>
        <w:tc>
          <w:tcPr>
            <w:tcW w:w="2416" w:type="dxa"/>
          </w:tcPr>
          <w:p w:rsidR="009C5AF3" w:rsidRPr="009C5AF3" w:rsidRDefault="009C5AF3" w:rsidP="009C5AF3">
            <w:pPr>
              <w:pStyle w:val="Default"/>
              <w:ind w:firstLine="851"/>
              <w:jc w:val="both"/>
              <w:rPr>
                <w:sz w:val="28"/>
                <w:szCs w:val="28"/>
              </w:rPr>
            </w:pPr>
            <w:r w:rsidRPr="009C5AF3">
              <w:rPr>
                <w:b/>
                <w:bCs/>
                <w:i/>
                <w:iCs/>
                <w:sz w:val="28"/>
                <w:szCs w:val="28"/>
              </w:rPr>
              <w:t xml:space="preserve">Ценности </w:t>
            </w:r>
          </w:p>
        </w:tc>
        <w:tc>
          <w:tcPr>
            <w:tcW w:w="9355" w:type="dxa"/>
          </w:tcPr>
          <w:p w:rsidR="009C5AF3" w:rsidRPr="009C5AF3" w:rsidRDefault="009C5AF3" w:rsidP="009C5AF3">
            <w:pPr>
              <w:pStyle w:val="Default"/>
              <w:ind w:firstLine="851"/>
              <w:jc w:val="both"/>
              <w:rPr>
                <w:sz w:val="28"/>
                <w:szCs w:val="28"/>
              </w:rPr>
            </w:pPr>
            <w:r w:rsidRPr="009C5AF3">
              <w:rPr>
                <w:b/>
                <w:bCs/>
                <w:i/>
                <w:iCs/>
                <w:sz w:val="28"/>
                <w:szCs w:val="28"/>
              </w:rPr>
              <w:t xml:space="preserve">Целевые ориентиры </w:t>
            </w:r>
          </w:p>
        </w:tc>
      </w:tr>
      <w:tr w:rsidR="009C5AF3" w:rsidRPr="009C5AF3" w:rsidTr="00E33C33">
        <w:tc>
          <w:tcPr>
            <w:tcW w:w="3754" w:type="dxa"/>
          </w:tcPr>
          <w:p w:rsidR="009C5AF3" w:rsidRPr="009C5AF3" w:rsidRDefault="009C5AF3" w:rsidP="009C5AF3">
            <w:pPr>
              <w:pStyle w:val="Default"/>
              <w:ind w:firstLine="851"/>
              <w:jc w:val="both"/>
              <w:rPr>
                <w:sz w:val="28"/>
                <w:szCs w:val="28"/>
              </w:rPr>
            </w:pPr>
            <w:r w:rsidRPr="009C5AF3">
              <w:rPr>
                <w:sz w:val="28"/>
                <w:szCs w:val="28"/>
              </w:rPr>
              <w:t xml:space="preserve">Патриотическое </w:t>
            </w:r>
          </w:p>
        </w:tc>
        <w:tc>
          <w:tcPr>
            <w:tcW w:w="2416" w:type="dxa"/>
          </w:tcPr>
          <w:p w:rsidR="009C5AF3" w:rsidRPr="009C5AF3" w:rsidRDefault="009C5AF3" w:rsidP="009C5AF3">
            <w:pPr>
              <w:pStyle w:val="Default"/>
              <w:ind w:firstLine="851"/>
              <w:jc w:val="both"/>
              <w:rPr>
                <w:sz w:val="28"/>
                <w:szCs w:val="28"/>
              </w:rPr>
            </w:pPr>
            <w:r w:rsidRPr="009C5AF3">
              <w:rPr>
                <w:sz w:val="28"/>
                <w:szCs w:val="28"/>
              </w:rPr>
              <w:t xml:space="preserve">Родина, природа </w:t>
            </w:r>
          </w:p>
        </w:tc>
        <w:tc>
          <w:tcPr>
            <w:tcW w:w="9355" w:type="dxa"/>
          </w:tcPr>
          <w:p w:rsidR="009C5AF3" w:rsidRPr="009C5AF3" w:rsidRDefault="009C5AF3" w:rsidP="009C5AF3">
            <w:pPr>
              <w:pStyle w:val="Default"/>
              <w:ind w:firstLine="851"/>
              <w:jc w:val="both"/>
              <w:rPr>
                <w:sz w:val="28"/>
                <w:szCs w:val="28"/>
              </w:rPr>
            </w:pPr>
            <w:proofErr w:type="gramStart"/>
            <w:r w:rsidRPr="009C5AF3">
              <w:rPr>
                <w:sz w:val="28"/>
                <w:szCs w:val="28"/>
              </w:rPr>
              <w:t>Любящий</w:t>
            </w:r>
            <w:proofErr w:type="gramEnd"/>
            <w:r w:rsidRPr="009C5AF3">
              <w:rPr>
                <w:sz w:val="28"/>
                <w:szCs w:val="28"/>
              </w:rPr>
              <w:t xml:space="preserve"> свою малую родину и имеющий представление о своей стране - России, испытывающий чувство привязанности к родному дому, семье, близким людям </w:t>
            </w:r>
          </w:p>
        </w:tc>
      </w:tr>
      <w:tr w:rsidR="009C5AF3" w:rsidRPr="009C5AF3" w:rsidTr="00E33C33">
        <w:tc>
          <w:tcPr>
            <w:tcW w:w="3754" w:type="dxa"/>
          </w:tcPr>
          <w:p w:rsidR="009C5AF3" w:rsidRPr="009C5AF3" w:rsidRDefault="009C5AF3" w:rsidP="009C5AF3">
            <w:pPr>
              <w:pStyle w:val="Default"/>
              <w:ind w:firstLine="851"/>
              <w:jc w:val="both"/>
              <w:rPr>
                <w:sz w:val="28"/>
                <w:szCs w:val="28"/>
              </w:rPr>
            </w:pPr>
            <w:r w:rsidRPr="009C5AF3">
              <w:rPr>
                <w:sz w:val="28"/>
                <w:szCs w:val="28"/>
              </w:rPr>
              <w:t xml:space="preserve">Духовно нравственное </w:t>
            </w:r>
          </w:p>
        </w:tc>
        <w:tc>
          <w:tcPr>
            <w:tcW w:w="2416" w:type="dxa"/>
          </w:tcPr>
          <w:p w:rsidR="009C5AF3" w:rsidRPr="009C5AF3" w:rsidRDefault="009C5AF3" w:rsidP="009C5AF3">
            <w:pPr>
              <w:pStyle w:val="Default"/>
              <w:ind w:firstLine="851"/>
              <w:jc w:val="both"/>
              <w:rPr>
                <w:sz w:val="28"/>
                <w:szCs w:val="28"/>
              </w:rPr>
            </w:pPr>
            <w:r w:rsidRPr="009C5AF3">
              <w:rPr>
                <w:sz w:val="28"/>
                <w:szCs w:val="28"/>
              </w:rPr>
              <w:t xml:space="preserve">Жизнь, милосердие, добро </w:t>
            </w:r>
          </w:p>
        </w:tc>
        <w:tc>
          <w:tcPr>
            <w:tcW w:w="9355" w:type="dxa"/>
          </w:tcPr>
          <w:p w:rsidR="009C5AF3" w:rsidRPr="009C5AF3" w:rsidRDefault="009C5AF3" w:rsidP="009C5AF3">
            <w:pPr>
              <w:pStyle w:val="Default"/>
              <w:ind w:firstLine="851"/>
              <w:jc w:val="both"/>
              <w:rPr>
                <w:sz w:val="28"/>
                <w:szCs w:val="28"/>
              </w:rPr>
            </w:pPr>
            <w:proofErr w:type="gramStart"/>
            <w:r w:rsidRPr="009C5AF3">
              <w:rPr>
                <w:sz w:val="28"/>
                <w:szCs w:val="28"/>
              </w:rPr>
              <w:t>Различающий</w:t>
            </w:r>
            <w:proofErr w:type="gramEnd"/>
            <w:r w:rsidRPr="009C5AF3">
              <w:rPr>
                <w:sz w:val="28"/>
                <w:szCs w:val="28"/>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
          <w:p w:rsidR="009C5AF3" w:rsidRPr="009C5AF3" w:rsidRDefault="009C5AF3" w:rsidP="009C5AF3">
            <w:pPr>
              <w:pStyle w:val="Default"/>
              <w:ind w:firstLine="851"/>
              <w:jc w:val="both"/>
              <w:rPr>
                <w:sz w:val="28"/>
                <w:szCs w:val="28"/>
              </w:rPr>
            </w:pPr>
            <w:proofErr w:type="gramStart"/>
            <w:r w:rsidRPr="009C5AF3">
              <w:rPr>
                <w:sz w:val="28"/>
                <w:szCs w:val="28"/>
              </w:rPr>
              <w:t>Способный</w:t>
            </w:r>
            <w:proofErr w:type="gramEnd"/>
            <w:r w:rsidRPr="009C5AF3">
              <w:rPr>
                <w:sz w:val="28"/>
                <w:szCs w:val="28"/>
              </w:rPr>
              <w:t xml:space="preserve">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 </w:t>
            </w:r>
          </w:p>
        </w:tc>
      </w:tr>
      <w:tr w:rsidR="009C5AF3" w:rsidRPr="009C5AF3" w:rsidTr="00E33C33">
        <w:tc>
          <w:tcPr>
            <w:tcW w:w="3754" w:type="dxa"/>
          </w:tcPr>
          <w:p w:rsidR="009C5AF3" w:rsidRPr="009C5AF3" w:rsidRDefault="009C5AF3" w:rsidP="009C5AF3">
            <w:pPr>
              <w:pStyle w:val="Default"/>
              <w:ind w:firstLine="851"/>
              <w:jc w:val="both"/>
              <w:rPr>
                <w:sz w:val="28"/>
                <w:szCs w:val="28"/>
              </w:rPr>
            </w:pPr>
            <w:r w:rsidRPr="009C5AF3">
              <w:rPr>
                <w:sz w:val="28"/>
                <w:szCs w:val="28"/>
              </w:rPr>
              <w:t xml:space="preserve">Социальное </w:t>
            </w:r>
          </w:p>
        </w:tc>
        <w:tc>
          <w:tcPr>
            <w:tcW w:w="2416" w:type="dxa"/>
          </w:tcPr>
          <w:p w:rsidR="009C5AF3" w:rsidRPr="009C5AF3" w:rsidRDefault="009C5AF3" w:rsidP="009C5AF3">
            <w:pPr>
              <w:pStyle w:val="Default"/>
              <w:ind w:firstLine="851"/>
              <w:jc w:val="both"/>
              <w:rPr>
                <w:sz w:val="28"/>
                <w:szCs w:val="28"/>
              </w:rPr>
            </w:pPr>
            <w:r w:rsidRPr="009C5AF3">
              <w:rPr>
                <w:sz w:val="28"/>
                <w:szCs w:val="28"/>
              </w:rPr>
              <w:t xml:space="preserve">Человек, семья, дружба, сотрудничество </w:t>
            </w:r>
          </w:p>
        </w:tc>
        <w:tc>
          <w:tcPr>
            <w:tcW w:w="9355" w:type="dxa"/>
          </w:tcPr>
          <w:p w:rsidR="009C5AF3" w:rsidRPr="009C5AF3" w:rsidRDefault="009C5AF3" w:rsidP="009C5AF3">
            <w:pPr>
              <w:pStyle w:val="Default"/>
              <w:ind w:firstLine="851"/>
              <w:jc w:val="both"/>
              <w:rPr>
                <w:sz w:val="28"/>
                <w:szCs w:val="28"/>
              </w:rPr>
            </w:pPr>
            <w:proofErr w:type="gramStart"/>
            <w:r w:rsidRPr="009C5AF3">
              <w:rPr>
                <w:sz w:val="28"/>
                <w:szCs w:val="28"/>
              </w:rPr>
              <w:t>Проявляющий</w:t>
            </w:r>
            <w:proofErr w:type="gramEnd"/>
            <w:r w:rsidRPr="009C5AF3">
              <w:rPr>
                <w:sz w:val="28"/>
                <w:szCs w:val="28"/>
              </w:rPr>
              <w:t xml:space="preserve"> ответственность за свои действия и поведение; принимающий и уважающий различия между людьми. </w:t>
            </w:r>
          </w:p>
          <w:p w:rsidR="009C5AF3" w:rsidRPr="009C5AF3" w:rsidRDefault="009C5AF3" w:rsidP="009C5AF3">
            <w:pPr>
              <w:pStyle w:val="Default"/>
              <w:ind w:firstLine="851"/>
              <w:jc w:val="both"/>
              <w:rPr>
                <w:sz w:val="28"/>
                <w:szCs w:val="28"/>
              </w:rPr>
            </w:pPr>
            <w:proofErr w:type="gramStart"/>
            <w:r w:rsidRPr="009C5AF3">
              <w:rPr>
                <w:sz w:val="28"/>
                <w:szCs w:val="28"/>
              </w:rPr>
              <w:t>Владеющий</w:t>
            </w:r>
            <w:proofErr w:type="gramEnd"/>
            <w:r w:rsidRPr="009C5AF3">
              <w:rPr>
                <w:sz w:val="28"/>
                <w:szCs w:val="28"/>
              </w:rPr>
              <w:t xml:space="preserve"> основами речевой культуры. </w:t>
            </w:r>
          </w:p>
          <w:p w:rsidR="009C5AF3" w:rsidRPr="009C5AF3" w:rsidRDefault="009C5AF3" w:rsidP="009C5AF3">
            <w:pPr>
              <w:pStyle w:val="Default"/>
              <w:ind w:firstLine="851"/>
              <w:jc w:val="both"/>
              <w:rPr>
                <w:sz w:val="28"/>
                <w:szCs w:val="28"/>
              </w:rPr>
            </w:pPr>
            <w:r w:rsidRPr="009C5AF3">
              <w:rPr>
                <w:sz w:val="28"/>
                <w:szCs w:val="28"/>
              </w:rPr>
              <w:t xml:space="preserve">Дружелюбный и доброжелательный, умеющий слушать и слышать собеседника, способный взаимодействовать </w:t>
            </w:r>
            <w:proofErr w:type="gramStart"/>
            <w:r w:rsidRPr="009C5AF3">
              <w:rPr>
                <w:sz w:val="28"/>
                <w:szCs w:val="28"/>
              </w:rPr>
              <w:t>со</w:t>
            </w:r>
            <w:proofErr w:type="gramEnd"/>
            <w:r w:rsidRPr="009C5AF3">
              <w:rPr>
                <w:sz w:val="28"/>
                <w:szCs w:val="28"/>
              </w:rPr>
              <w:t xml:space="preserve"> взрослыми и сверстниками на основе общих интересов и дел </w:t>
            </w:r>
          </w:p>
        </w:tc>
      </w:tr>
      <w:tr w:rsidR="009C5AF3" w:rsidRPr="009C5AF3" w:rsidTr="00E33C33">
        <w:tc>
          <w:tcPr>
            <w:tcW w:w="3754" w:type="dxa"/>
          </w:tcPr>
          <w:p w:rsidR="009C5AF3" w:rsidRPr="009C5AF3" w:rsidRDefault="009C5AF3" w:rsidP="009C5AF3">
            <w:pPr>
              <w:pStyle w:val="Default"/>
              <w:ind w:firstLine="851"/>
              <w:jc w:val="both"/>
              <w:rPr>
                <w:sz w:val="28"/>
                <w:szCs w:val="28"/>
              </w:rPr>
            </w:pPr>
            <w:r w:rsidRPr="009C5AF3">
              <w:rPr>
                <w:sz w:val="28"/>
                <w:szCs w:val="28"/>
              </w:rPr>
              <w:t xml:space="preserve">Познавательное </w:t>
            </w:r>
          </w:p>
        </w:tc>
        <w:tc>
          <w:tcPr>
            <w:tcW w:w="2416" w:type="dxa"/>
          </w:tcPr>
          <w:p w:rsidR="009C5AF3" w:rsidRPr="009C5AF3" w:rsidRDefault="009C5AF3" w:rsidP="009C5AF3">
            <w:pPr>
              <w:pStyle w:val="Default"/>
              <w:ind w:firstLine="851"/>
              <w:jc w:val="both"/>
              <w:rPr>
                <w:sz w:val="28"/>
                <w:szCs w:val="28"/>
              </w:rPr>
            </w:pPr>
            <w:r w:rsidRPr="009C5AF3">
              <w:rPr>
                <w:sz w:val="28"/>
                <w:szCs w:val="28"/>
              </w:rPr>
              <w:t xml:space="preserve">Познание </w:t>
            </w:r>
          </w:p>
        </w:tc>
        <w:tc>
          <w:tcPr>
            <w:tcW w:w="9355" w:type="dxa"/>
          </w:tcPr>
          <w:p w:rsidR="009C5AF3" w:rsidRPr="009C5AF3" w:rsidRDefault="009C5AF3" w:rsidP="009C5AF3">
            <w:pPr>
              <w:pStyle w:val="Default"/>
              <w:ind w:firstLine="851"/>
              <w:jc w:val="both"/>
              <w:rPr>
                <w:sz w:val="28"/>
                <w:szCs w:val="28"/>
              </w:rPr>
            </w:pPr>
            <w:proofErr w:type="gramStart"/>
            <w:r w:rsidRPr="009C5AF3">
              <w:rPr>
                <w:sz w:val="28"/>
                <w:szCs w:val="28"/>
              </w:rPr>
              <w:t xml:space="preserve">Любознательный, наблюдательный, испытывающий потребность в самовыражении, в том числе творческом. </w:t>
            </w:r>
            <w:proofErr w:type="gramEnd"/>
          </w:p>
          <w:p w:rsidR="009C5AF3" w:rsidRPr="009C5AF3" w:rsidRDefault="009C5AF3" w:rsidP="009C5AF3">
            <w:pPr>
              <w:pStyle w:val="Default"/>
              <w:ind w:firstLine="851"/>
              <w:jc w:val="both"/>
              <w:rPr>
                <w:sz w:val="28"/>
                <w:szCs w:val="28"/>
              </w:rPr>
            </w:pPr>
            <w:proofErr w:type="gramStart"/>
            <w:r w:rsidRPr="009C5AF3">
              <w:rPr>
                <w:sz w:val="28"/>
                <w:szCs w:val="28"/>
              </w:rPr>
              <w:t>Проявляющий</w:t>
            </w:r>
            <w:proofErr w:type="gramEnd"/>
            <w:r w:rsidRPr="009C5AF3">
              <w:rPr>
                <w:sz w:val="28"/>
                <w:szCs w:val="28"/>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 </w:t>
            </w:r>
          </w:p>
          <w:p w:rsidR="009C5AF3" w:rsidRPr="009C5AF3" w:rsidRDefault="009C5AF3" w:rsidP="009C5AF3">
            <w:pPr>
              <w:pStyle w:val="Default"/>
              <w:ind w:firstLine="851"/>
              <w:jc w:val="both"/>
              <w:rPr>
                <w:sz w:val="28"/>
                <w:szCs w:val="28"/>
              </w:rPr>
            </w:pPr>
            <w:proofErr w:type="gramStart"/>
            <w:r w:rsidRPr="009C5AF3">
              <w:rPr>
                <w:sz w:val="28"/>
                <w:szCs w:val="28"/>
              </w:rPr>
              <w:t>Обладающий</w:t>
            </w:r>
            <w:proofErr w:type="gramEnd"/>
            <w:r w:rsidRPr="009C5AF3">
              <w:rPr>
                <w:sz w:val="28"/>
                <w:szCs w:val="28"/>
              </w:rPr>
              <w:t xml:space="preserve"> первичной картиной мира на основе традиционных ценностей </w:t>
            </w:r>
          </w:p>
        </w:tc>
      </w:tr>
      <w:tr w:rsidR="009C5AF3" w:rsidRPr="009C5AF3" w:rsidTr="00E33C33">
        <w:tc>
          <w:tcPr>
            <w:tcW w:w="3754" w:type="dxa"/>
          </w:tcPr>
          <w:p w:rsidR="009C5AF3" w:rsidRPr="009C5AF3" w:rsidRDefault="009C5AF3" w:rsidP="009C5AF3">
            <w:pPr>
              <w:pStyle w:val="Default"/>
              <w:ind w:firstLine="851"/>
              <w:jc w:val="both"/>
              <w:rPr>
                <w:sz w:val="28"/>
                <w:szCs w:val="28"/>
              </w:rPr>
            </w:pPr>
            <w:r w:rsidRPr="009C5AF3">
              <w:rPr>
                <w:sz w:val="28"/>
                <w:szCs w:val="28"/>
              </w:rPr>
              <w:t xml:space="preserve">Физическое и оздоровительное </w:t>
            </w:r>
          </w:p>
        </w:tc>
        <w:tc>
          <w:tcPr>
            <w:tcW w:w="2416" w:type="dxa"/>
          </w:tcPr>
          <w:p w:rsidR="009C5AF3" w:rsidRPr="009C5AF3" w:rsidRDefault="009C5AF3" w:rsidP="009C5AF3">
            <w:pPr>
              <w:pStyle w:val="Default"/>
              <w:ind w:firstLine="851"/>
              <w:jc w:val="both"/>
              <w:rPr>
                <w:sz w:val="28"/>
                <w:szCs w:val="28"/>
              </w:rPr>
            </w:pPr>
            <w:r w:rsidRPr="009C5AF3">
              <w:rPr>
                <w:sz w:val="28"/>
                <w:szCs w:val="28"/>
              </w:rPr>
              <w:t xml:space="preserve">Здоровье, жизнь </w:t>
            </w:r>
          </w:p>
        </w:tc>
        <w:tc>
          <w:tcPr>
            <w:tcW w:w="9355" w:type="dxa"/>
          </w:tcPr>
          <w:p w:rsidR="009C5AF3" w:rsidRPr="009C5AF3" w:rsidRDefault="009C5AF3" w:rsidP="009C5AF3">
            <w:pPr>
              <w:pStyle w:val="Default"/>
              <w:ind w:firstLine="851"/>
              <w:jc w:val="both"/>
              <w:rPr>
                <w:sz w:val="28"/>
                <w:szCs w:val="28"/>
              </w:rPr>
            </w:pPr>
            <w:proofErr w:type="gramStart"/>
            <w:r w:rsidRPr="009C5AF3">
              <w:rPr>
                <w:sz w:val="28"/>
                <w:szCs w:val="28"/>
              </w:rPr>
              <w:t>Понимающий</w:t>
            </w:r>
            <w:proofErr w:type="gramEnd"/>
            <w:r w:rsidRPr="009C5AF3">
              <w:rPr>
                <w:sz w:val="28"/>
                <w:szCs w:val="28"/>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9C5AF3" w:rsidRPr="009C5AF3" w:rsidRDefault="009C5AF3" w:rsidP="009C5AF3">
            <w:pPr>
              <w:pStyle w:val="Default"/>
              <w:ind w:firstLine="851"/>
              <w:jc w:val="both"/>
              <w:rPr>
                <w:sz w:val="28"/>
                <w:szCs w:val="28"/>
              </w:rPr>
            </w:pPr>
            <w:r w:rsidRPr="009C5AF3">
              <w:rPr>
                <w:sz w:val="28"/>
                <w:szCs w:val="28"/>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rsidR="009C5AF3" w:rsidRPr="009C5AF3" w:rsidRDefault="009C5AF3" w:rsidP="009C5AF3">
            <w:pPr>
              <w:pStyle w:val="Default"/>
              <w:ind w:firstLine="851"/>
              <w:jc w:val="both"/>
              <w:rPr>
                <w:sz w:val="28"/>
                <w:szCs w:val="28"/>
              </w:rPr>
            </w:pPr>
            <w:proofErr w:type="gramStart"/>
            <w:r w:rsidRPr="009C5AF3">
              <w:rPr>
                <w:sz w:val="28"/>
                <w:szCs w:val="28"/>
              </w:rPr>
              <w:t>Демонстрирующий</w:t>
            </w:r>
            <w:proofErr w:type="gramEnd"/>
            <w:r w:rsidRPr="009C5AF3">
              <w:rPr>
                <w:sz w:val="28"/>
                <w:szCs w:val="28"/>
              </w:rPr>
              <w:t xml:space="preserve"> потребность в двигательной деятельности. </w:t>
            </w:r>
          </w:p>
          <w:p w:rsidR="009C5AF3" w:rsidRPr="009C5AF3" w:rsidRDefault="009C5AF3" w:rsidP="009C5AF3">
            <w:pPr>
              <w:pStyle w:val="Default"/>
              <w:ind w:firstLine="851"/>
              <w:jc w:val="both"/>
              <w:rPr>
                <w:sz w:val="28"/>
                <w:szCs w:val="28"/>
              </w:rPr>
            </w:pPr>
            <w:proofErr w:type="gramStart"/>
            <w:r w:rsidRPr="009C5AF3">
              <w:rPr>
                <w:sz w:val="28"/>
                <w:szCs w:val="28"/>
              </w:rPr>
              <w:t>Имеющий</w:t>
            </w:r>
            <w:proofErr w:type="gramEnd"/>
            <w:r w:rsidRPr="009C5AF3">
              <w:rPr>
                <w:sz w:val="28"/>
                <w:szCs w:val="28"/>
              </w:rPr>
              <w:t xml:space="preserve"> представление о некоторых видах спорта и активного отдыха </w:t>
            </w:r>
          </w:p>
        </w:tc>
      </w:tr>
      <w:tr w:rsidR="009C5AF3" w:rsidRPr="009C5AF3" w:rsidTr="00E33C33">
        <w:tc>
          <w:tcPr>
            <w:tcW w:w="3754" w:type="dxa"/>
          </w:tcPr>
          <w:p w:rsidR="009C5AF3" w:rsidRPr="009C5AF3" w:rsidRDefault="009C5AF3" w:rsidP="009C5AF3">
            <w:pPr>
              <w:pStyle w:val="Default"/>
              <w:ind w:firstLine="851"/>
              <w:jc w:val="both"/>
              <w:rPr>
                <w:sz w:val="28"/>
                <w:szCs w:val="28"/>
              </w:rPr>
            </w:pPr>
            <w:r w:rsidRPr="009C5AF3">
              <w:rPr>
                <w:sz w:val="28"/>
                <w:szCs w:val="28"/>
              </w:rPr>
              <w:t xml:space="preserve">Трудовое </w:t>
            </w:r>
          </w:p>
        </w:tc>
        <w:tc>
          <w:tcPr>
            <w:tcW w:w="2416" w:type="dxa"/>
          </w:tcPr>
          <w:p w:rsidR="009C5AF3" w:rsidRPr="009C5AF3" w:rsidRDefault="009C5AF3" w:rsidP="009C5AF3">
            <w:pPr>
              <w:pStyle w:val="Default"/>
              <w:ind w:firstLine="851"/>
              <w:jc w:val="both"/>
              <w:rPr>
                <w:sz w:val="28"/>
                <w:szCs w:val="28"/>
              </w:rPr>
            </w:pPr>
            <w:r w:rsidRPr="009C5AF3">
              <w:rPr>
                <w:sz w:val="28"/>
                <w:szCs w:val="28"/>
              </w:rPr>
              <w:t xml:space="preserve">Труд </w:t>
            </w:r>
          </w:p>
        </w:tc>
        <w:tc>
          <w:tcPr>
            <w:tcW w:w="9355" w:type="dxa"/>
          </w:tcPr>
          <w:p w:rsidR="009C5AF3" w:rsidRPr="009C5AF3" w:rsidRDefault="009C5AF3" w:rsidP="009C5AF3">
            <w:pPr>
              <w:pStyle w:val="Default"/>
              <w:ind w:firstLine="851"/>
              <w:jc w:val="both"/>
              <w:rPr>
                <w:sz w:val="28"/>
                <w:szCs w:val="28"/>
              </w:rPr>
            </w:pPr>
            <w:proofErr w:type="gramStart"/>
            <w:r w:rsidRPr="009C5AF3">
              <w:rPr>
                <w:sz w:val="28"/>
                <w:szCs w:val="28"/>
              </w:rPr>
              <w:t>Понимающий</w:t>
            </w:r>
            <w:proofErr w:type="gramEnd"/>
            <w:r w:rsidRPr="009C5AF3">
              <w:rPr>
                <w:sz w:val="28"/>
                <w:szCs w:val="28"/>
              </w:rPr>
              <w:t xml:space="preserve"> ценность труда в семье и в обществе на основе уважения к людям труда, результатам их деятельности. </w:t>
            </w:r>
          </w:p>
          <w:p w:rsidR="009C5AF3" w:rsidRPr="009C5AF3" w:rsidRDefault="009C5AF3" w:rsidP="009C5AF3">
            <w:pPr>
              <w:pStyle w:val="Default"/>
              <w:ind w:firstLine="851"/>
              <w:jc w:val="both"/>
              <w:rPr>
                <w:sz w:val="28"/>
                <w:szCs w:val="28"/>
              </w:rPr>
            </w:pPr>
            <w:proofErr w:type="gramStart"/>
            <w:r w:rsidRPr="009C5AF3">
              <w:rPr>
                <w:sz w:val="28"/>
                <w:szCs w:val="28"/>
              </w:rPr>
              <w:t>Проявляющий</w:t>
            </w:r>
            <w:proofErr w:type="gramEnd"/>
            <w:r w:rsidRPr="009C5AF3">
              <w:rPr>
                <w:sz w:val="28"/>
                <w:szCs w:val="28"/>
              </w:rPr>
              <w:t xml:space="preserve"> трудолюбие при выполнении поручений и в самостоятельной деятельности </w:t>
            </w:r>
          </w:p>
        </w:tc>
      </w:tr>
      <w:tr w:rsidR="009C5AF3" w:rsidRPr="009C5AF3" w:rsidTr="00E33C33">
        <w:tc>
          <w:tcPr>
            <w:tcW w:w="3754" w:type="dxa"/>
          </w:tcPr>
          <w:p w:rsidR="009C5AF3" w:rsidRPr="009C5AF3" w:rsidRDefault="009C5AF3" w:rsidP="009C5AF3">
            <w:pPr>
              <w:pStyle w:val="Default"/>
              <w:ind w:firstLine="851"/>
              <w:jc w:val="both"/>
              <w:rPr>
                <w:sz w:val="28"/>
                <w:szCs w:val="28"/>
              </w:rPr>
            </w:pPr>
            <w:r w:rsidRPr="009C5AF3">
              <w:rPr>
                <w:sz w:val="28"/>
                <w:szCs w:val="28"/>
              </w:rPr>
              <w:t xml:space="preserve">Эстетическое </w:t>
            </w:r>
          </w:p>
        </w:tc>
        <w:tc>
          <w:tcPr>
            <w:tcW w:w="2416" w:type="dxa"/>
          </w:tcPr>
          <w:p w:rsidR="009C5AF3" w:rsidRPr="009C5AF3" w:rsidRDefault="009C5AF3" w:rsidP="009C5AF3">
            <w:pPr>
              <w:pStyle w:val="Default"/>
              <w:ind w:firstLine="851"/>
              <w:jc w:val="both"/>
              <w:rPr>
                <w:sz w:val="28"/>
                <w:szCs w:val="28"/>
              </w:rPr>
            </w:pPr>
            <w:r w:rsidRPr="009C5AF3">
              <w:rPr>
                <w:sz w:val="28"/>
                <w:szCs w:val="28"/>
              </w:rPr>
              <w:t xml:space="preserve">Культура и красота </w:t>
            </w:r>
          </w:p>
        </w:tc>
        <w:tc>
          <w:tcPr>
            <w:tcW w:w="9355" w:type="dxa"/>
          </w:tcPr>
          <w:p w:rsidR="009C5AF3" w:rsidRPr="009C5AF3" w:rsidRDefault="009C5AF3" w:rsidP="009C5AF3">
            <w:pPr>
              <w:pStyle w:val="Default"/>
              <w:ind w:firstLine="851"/>
              <w:jc w:val="both"/>
              <w:rPr>
                <w:sz w:val="28"/>
                <w:szCs w:val="28"/>
              </w:rPr>
            </w:pPr>
            <w:proofErr w:type="gramStart"/>
            <w:r w:rsidRPr="009C5AF3">
              <w:rPr>
                <w:sz w:val="28"/>
                <w:szCs w:val="28"/>
              </w:rPr>
              <w:t>Способный</w:t>
            </w:r>
            <w:proofErr w:type="gramEnd"/>
            <w:r w:rsidRPr="009C5AF3">
              <w:rPr>
                <w:sz w:val="28"/>
                <w:szCs w:val="28"/>
              </w:rPr>
              <w:t xml:space="preserve"> воспринимать и чувствовать прекрасное в быту, природе, поступках, искусстве. </w:t>
            </w:r>
          </w:p>
          <w:p w:rsidR="009C5AF3" w:rsidRPr="009C5AF3" w:rsidRDefault="009C5AF3" w:rsidP="009C5AF3">
            <w:pPr>
              <w:pStyle w:val="Default"/>
              <w:ind w:firstLine="851"/>
              <w:jc w:val="both"/>
              <w:rPr>
                <w:sz w:val="28"/>
                <w:szCs w:val="28"/>
              </w:rPr>
            </w:pPr>
            <w:proofErr w:type="gramStart"/>
            <w:r w:rsidRPr="009C5AF3">
              <w:rPr>
                <w:sz w:val="28"/>
                <w:szCs w:val="28"/>
              </w:rPr>
              <w:t>Стремящийся</w:t>
            </w:r>
            <w:proofErr w:type="gramEnd"/>
            <w:r w:rsidRPr="009C5AF3">
              <w:rPr>
                <w:sz w:val="28"/>
                <w:szCs w:val="28"/>
              </w:rPr>
              <w:t xml:space="preserve"> к отображению прекрасного в продуктивных видах деятельности </w:t>
            </w:r>
          </w:p>
        </w:tc>
      </w:tr>
    </w:tbl>
    <w:p w:rsidR="009C5AF3" w:rsidRDefault="009C5AF3" w:rsidP="009C5AF3">
      <w:pPr>
        <w:tabs>
          <w:tab w:val="left" w:pos="1486"/>
        </w:tabs>
        <w:ind w:firstLine="851"/>
        <w:jc w:val="both"/>
        <w:rPr>
          <w:rFonts w:ascii="Times New Roman" w:hAnsi="Times New Roman" w:cs="Times New Roman"/>
          <w:b/>
          <w:sz w:val="28"/>
          <w:szCs w:val="28"/>
        </w:rPr>
      </w:pPr>
    </w:p>
    <w:p w:rsidR="00E33C33" w:rsidRPr="009C5AF3" w:rsidRDefault="00E33C33" w:rsidP="009C5AF3">
      <w:pPr>
        <w:tabs>
          <w:tab w:val="left" w:pos="1486"/>
        </w:tabs>
        <w:ind w:firstLine="851"/>
        <w:jc w:val="both"/>
        <w:rPr>
          <w:rFonts w:ascii="Times New Roman" w:hAnsi="Times New Roman" w:cs="Times New Roman"/>
          <w:b/>
          <w:sz w:val="28"/>
          <w:szCs w:val="28"/>
        </w:rPr>
      </w:pPr>
    </w:p>
    <w:p w:rsidR="009C5AF3" w:rsidRPr="009C5AF3" w:rsidRDefault="009C5AF3" w:rsidP="009C5AF3">
      <w:pPr>
        <w:pStyle w:val="Default"/>
        <w:ind w:firstLine="851"/>
        <w:jc w:val="both"/>
        <w:rPr>
          <w:sz w:val="28"/>
          <w:szCs w:val="28"/>
        </w:rPr>
      </w:pPr>
      <w:r w:rsidRPr="009C5AF3">
        <w:rPr>
          <w:b/>
          <w:bCs/>
          <w:sz w:val="28"/>
          <w:szCs w:val="28"/>
        </w:rPr>
        <w:t xml:space="preserve">2.10.3. Содержательный раздел Программы воспитания </w:t>
      </w:r>
    </w:p>
    <w:p w:rsidR="009C5AF3" w:rsidRPr="009C5AF3" w:rsidRDefault="009C5AF3" w:rsidP="009C5AF3">
      <w:pPr>
        <w:tabs>
          <w:tab w:val="left" w:pos="1486"/>
        </w:tabs>
        <w:ind w:firstLine="851"/>
        <w:jc w:val="both"/>
        <w:rPr>
          <w:rFonts w:ascii="Times New Roman" w:hAnsi="Times New Roman" w:cs="Times New Roman"/>
          <w:b/>
          <w:bCs/>
          <w:iCs/>
          <w:sz w:val="28"/>
          <w:szCs w:val="28"/>
        </w:rPr>
      </w:pPr>
      <w:r w:rsidRPr="009C5AF3">
        <w:rPr>
          <w:rFonts w:ascii="Times New Roman" w:hAnsi="Times New Roman" w:cs="Times New Roman"/>
          <w:b/>
          <w:bCs/>
          <w:iCs/>
          <w:sz w:val="28"/>
          <w:szCs w:val="28"/>
        </w:rPr>
        <w:t>Уклад образовательной организации</w:t>
      </w:r>
    </w:p>
    <w:p w:rsidR="009C5AF3" w:rsidRPr="009C5AF3" w:rsidRDefault="009C5AF3" w:rsidP="009C5AF3">
      <w:pPr>
        <w:autoSpaceDE w:val="0"/>
        <w:autoSpaceDN w:val="0"/>
        <w:adjustRightInd w:val="0"/>
        <w:spacing w:after="14" w:line="240" w:lineRule="auto"/>
        <w:ind w:firstLine="851"/>
        <w:jc w:val="both"/>
        <w:rPr>
          <w:rFonts w:ascii="Times New Roman" w:hAnsi="Times New Roman" w:cs="Times New Roman"/>
          <w:color w:val="000000"/>
          <w:sz w:val="28"/>
          <w:szCs w:val="28"/>
        </w:rPr>
      </w:pPr>
      <w:r w:rsidRPr="009C5AF3">
        <w:rPr>
          <w:rFonts w:ascii="Times New Roman" w:hAnsi="Times New Roman" w:cs="Times New Roman"/>
          <w:color w:val="000000"/>
          <w:sz w:val="28"/>
          <w:szCs w:val="28"/>
        </w:rPr>
        <w:t xml:space="preserve">-В данном разделе раскрываются особенности уклада </w:t>
      </w:r>
      <w:r w:rsidR="00E33C33">
        <w:rPr>
          <w:rFonts w:ascii="Times New Roman" w:hAnsi="Times New Roman" w:cs="Times New Roman"/>
          <w:color w:val="000000"/>
          <w:sz w:val="28"/>
          <w:szCs w:val="28"/>
        </w:rPr>
        <w:t>МБОУ Кайская ОШ (дошкольная группа)</w:t>
      </w:r>
      <w:r w:rsidRPr="009C5AF3">
        <w:rPr>
          <w:rFonts w:ascii="Times New Roman" w:hAnsi="Times New Roman" w:cs="Times New Roman"/>
          <w:color w:val="000000"/>
          <w:sz w:val="28"/>
          <w:szCs w:val="28"/>
        </w:rPr>
        <w:t xml:space="preserve">. </w:t>
      </w:r>
    </w:p>
    <w:p w:rsidR="009C5AF3" w:rsidRPr="009C5AF3" w:rsidRDefault="009C5AF3" w:rsidP="009C5AF3">
      <w:pPr>
        <w:autoSpaceDE w:val="0"/>
        <w:autoSpaceDN w:val="0"/>
        <w:adjustRightInd w:val="0"/>
        <w:spacing w:after="14" w:line="240" w:lineRule="auto"/>
        <w:ind w:firstLine="851"/>
        <w:jc w:val="both"/>
        <w:rPr>
          <w:rFonts w:ascii="Times New Roman" w:hAnsi="Times New Roman" w:cs="Times New Roman"/>
          <w:color w:val="000000"/>
          <w:sz w:val="28"/>
          <w:szCs w:val="28"/>
        </w:rPr>
      </w:pPr>
      <w:r w:rsidRPr="009C5AF3">
        <w:rPr>
          <w:rFonts w:ascii="Times New Roman" w:hAnsi="Times New Roman" w:cs="Times New Roman"/>
          <w:color w:val="000000"/>
          <w:sz w:val="28"/>
          <w:szCs w:val="28"/>
        </w:rPr>
        <w:t xml:space="preserve">-Уклад, в качестве установившегося порядка жизни </w:t>
      </w:r>
      <w:r w:rsidR="00E33C33">
        <w:rPr>
          <w:rFonts w:ascii="Times New Roman" w:hAnsi="Times New Roman" w:cs="Times New Roman"/>
          <w:color w:val="000000"/>
          <w:sz w:val="28"/>
          <w:szCs w:val="28"/>
        </w:rPr>
        <w:t>дошкольной группы</w:t>
      </w:r>
      <w:r w:rsidRPr="009C5AF3">
        <w:rPr>
          <w:rFonts w:ascii="Times New Roman" w:hAnsi="Times New Roman" w:cs="Times New Roman"/>
          <w:color w:val="000000"/>
          <w:sz w:val="28"/>
          <w:szCs w:val="28"/>
        </w:rPr>
        <w:t xml:space="preserve">,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9C5AF3" w:rsidRPr="009C5AF3" w:rsidRDefault="009C5AF3" w:rsidP="009C5AF3">
      <w:pPr>
        <w:autoSpaceDE w:val="0"/>
        <w:autoSpaceDN w:val="0"/>
        <w:adjustRightInd w:val="0"/>
        <w:spacing w:after="14" w:line="240" w:lineRule="auto"/>
        <w:ind w:firstLine="851"/>
        <w:jc w:val="both"/>
        <w:rPr>
          <w:rFonts w:ascii="Times New Roman" w:hAnsi="Times New Roman" w:cs="Times New Roman"/>
          <w:color w:val="000000"/>
          <w:sz w:val="28"/>
          <w:szCs w:val="28"/>
        </w:rPr>
      </w:pPr>
      <w:r w:rsidRPr="009C5AF3">
        <w:rPr>
          <w:rFonts w:ascii="Times New Roman" w:hAnsi="Times New Roman" w:cs="Times New Roman"/>
          <w:color w:val="000000"/>
          <w:sz w:val="28"/>
          <w:szCs w:val="28"/>
        </w:rPr>
        <w:t xml:space="preserve">-Уклад </w:t>
      </w:r>
      <w:r w:rsidR="00E33C33">
        <w:rPr>
          <w:rFonts w:ascii="Times New Roman" w:hAnsi="Times New Roman" w:cs="Times New Roman"/>
          <w:color w:val="000000"/>
          <w:sz w:val="28"/>
          <w:szCs w:val="28"/>
        </w:rPr>
        <w:t>дошкольной группы</w:t>
      </w:r>
      <w:r w:rsidRPr="009C5AF3">
        <w:rPr>
          <w:rFonts w:ascii="Times New Roman" w:hAnsi="Times New Roman" w:cs="Times New Roman"/>
          <w:color w:val="000000"/>
          <w:sz w:val="28"/>
          <w:szCs w:val="28"/>
        </w:rPr>
        <w:t xml:space="preserve"> - это ее необходимый фундамент, основа и инструмент воспитания. </w:t>
      </w:r>
    </w:p>
    <w:p w:rsidR="009C5AF3" w:rsidRPr="009C5AF3" w:rsidRDefault="009C5AF3" w:rsidP="009C5AF3">
      <w:pPr>
        <w:autoSpaceDE w:val="0"/>
        <w:autoSpaceDN w:val="0"/>
        <w:adjustRightInd w:val="0"/>
        <w:spacing w:after="14" w:line="240" w:lineRule="auto"/>
        <w:ind w:firstLine="851"/>
        <w:jc w:val="both"/>
        <w:rPr>
          <w:rFonts w:ascii="Times New Roman" w:hAnsi="Times New Roman" w:cs="Times New Roman"/>
          <w:color w:val="000000"/>
          <w:sz w:val="28"/>
          <w:szCs w:val="28"/>
        </w:rPr>
      </w:pPr>
      <w:r w:rsidRPr="009C5AF3">
        <w:rPr>
          <w:rFonts w:ascii="Times New Roman" w:hAnsi="Times New Roman" w:cs="Times New Roman"/>
          <w:color w:val="000000"/>
          <w:sz w:val="28"/>
          <w:szCs w:val="28"/>
        </w:rPr>
        <w:t xml:space="preserve">-Уклад задает и удерживает ценности воспитания для всех участников образовательных отношений: руководителей, воспитателей и специалистов,  воспитанников, родителей (законных представителей), субъектов социокультурного окружения. </w:t>
      </w:r>
    </w:p>
    <w:p w:rsidR="009C5AF3" w:rsidRPr="009C5AF3" w:rsidRDefault="009C5AF3" w:rsidP="009C5AF3">
      <w:pPr>
        <w:autoSpaceDE w:val="0"/>
        <w:autoSpaceDN w:val="0"/>
        <w:adjustRightInd w:val="0"/>
        <w:spacing w:after="0" w:line="240" w:lineRule="auto"/>
        <w:ind w:firstLine="851"/>
        <w:jc w:val="both"/>
        <w:rPr>
          <w:rFonts w:ascii="Times New Roman" w:hAnsi="Times New Roman" w:cs="Times New Roman"/>
          <w:color w:val="000000"/>
          <w:sz w:val="28"/>
          <w:szCs w:val="28"/>
        </w:rPr>
      </w:pPr>
      <w:r w:rsidRPr="009C5AF3">
        <w:rPr>
          <w:rFonts w:ascii="Times New Roman" w:hAnsi="Times New Roman" w:cs="Times New Roman"/>
          <w:color w:val="000000"/>
          <w:sz w:val="28"/>
          <w:szCs w:val="28"/>
        </w:rPr>
        <w:t>Основные характеристики:</w:t>
      </w:r>
    </w:p>
    <w:tbl>
      <w:tblPr>
        <w:tblStyle w:val="a4"/>
        <w:tblW w:w="0" w:type="auto"/>
        <w:tblLook w:val="04A0"/>
      </w:tblPr>
      <w:tblGrid>
        <w:gridCol w:w="675"/>
        <w:gridCol w:w="5353"/>
        <w:gridCol w:w="4819"/>
        <w:gridCol w:w="4678"/>
      </w:tblGrid>
      <w:tr w:rsidR="009C5AF3" w:rsidRPr="009C5AF3" w:rsidTr="00E33C33">
        <w:tc>
          <w:tcPr>
            <w:tcW w:w="675" w:type="dxa"/>
          </w:tcPr>
          <w:p w:rsidR="009C5AF3" w:rsidRPr="009C5AF3" w:rsidRDefault="009C5AF3" w:rsidP="009C5AF3">
            <w:pPr>
              <w:pStyle w:val="Default"/>
              <w:ind w:firstLine="851"/>
              <w:jc w:val="both"/>
              <w:rPr>
                <w:sz w:val="28"/>
                <w:szCs w:val="28"/>
              </w:rPr>
            </w:pPr>
            <w:r w:rsidRPr="009C5AF3">
              <w:rPr>
                <w:sz w:val="28"/>
                <w:szCs w:val="28"/>
              </w:rPr>
              <w:t xml:space="preserve">№ </w:t>
            </w:r>
          </w:p>
        </w:tc>
        <w:tc>
          <w:tcPr>
            <w:tcW w:w="5353" w:type="dxa"/>
          </w:tcPr>
          <w:p w:rsidR="009C5AF3" w:rsidRPr="009C5AF3" w:rsidRDefault="009C5AF3" w:rsidP="00E33C33">
            <w:pPr>
              <w:pStyle w:val="Default"/>
              <w:ind w:firstLine="851"/>
              <w:jc w:val="both"/>
              <w:rPr>
                <w:sz w:val="28"/>
                <w:szCs w:val="28"/>
              </w:rPr>
            </w:pPr>
            <w:r w:rsidRPr="009C5AF3">
              <w:rPr>
                <w:sz w:val="28"/>
                <w:szCs w:val="28"/>
              </w:rPr>
              <w:t xml:space="preserve">Составляющие уклада </w:t>
            </w:r>
            <w:r w:rsidR="00E33C33">
              <w:rPr>
                <w:sz w:val="28"/>
                <w:szCs w:val="28"/>
              </w:rPr>
              <w:t>дошкольной группы</w:t>
            </w:r>
          </w:p>
        </w:tc>
        <w:tc>
          <w:tcPr>
            <w:tcW w:w="4819" w:type="dxa"/>
          </w:tcPr>
          <w:p w:rsidR="009C5AF3" w:rsidRPr="009C5AF3" w:rsidRDefault="009C5AF3" w:rsidP="009C5AF3">
            <w:pPr>
              <w:pStyle w:val="Default"/>
              <w:ind w:firstLine="851"/>
              <w:jc w:val="both"/>
              <w:rPr>
                <w:sz w:val="28"/>
                <w:szCs w:val="28"/>
              </w:rPr>
            </w:pPr>
            <w:r w:rsidRPr="009C5AF3">
              <w:rPr>
                <w:sz w:val="28"/>
                <w:szCs w:val="28"/>
              </w:rPr>
              <w:t xml:space="preserve">Описание </w:t>
            </w:r>
          </w:p>
        </w:tc>
        <w:tc>
          <w:tcPr>
            <w:tcW w:w="4678" w:type="dxa"/>
          </w:tcPr>
          <w:p w:rsidR="009C5AF3" w:rsidRPr="009C5AF3" w:rsidRDefault="009C5AF3" w:rsidP="009C5AF3">
            <w:pPr>
              <w:autoSpaceDE w:val="0"/>
              <w:autoSpaceDN w:val="0"/>
              <w:adjustRightInd w:val="0"/>
              <w:ind w:firstLine="851"/>
              <w:jc w:val="both"/>
              <w:rPr>
                <w:color w:val="000000"/>
                <w:sz w:val="28"/>
                <w:szCs w:val="28"/>
              </w:rPr>
            </w:pPr>
            <w:r w:rsidRPr="009C5AF3">
              <w:rPr>
                <w:color w:val="000000"/>
                <w:sz w:val="28"/>
                <w:szCs w:val="28"/>
              </w:rPr>
              <w:t>Вариативная часть</w:t>
            </w:r>
          </w:p>
        </w:tc>
      </w:tr>
      <w:tr w:rsidR="009C5AF3" w:rsidRPr="009C5AF3" w:rsidTr="00E33C33">
        <w:tc>
          <w:tcPr>
            <w:tcW w:w="675" w:type="dxa"/>
          </w:tcPr>
          <w:p w:rsidR="009C5AF3" w:rsidRPr="009C5AF3" w:rsidRDefault="009C5AF3" w:rsidP="009C5AF3">
            <w:pPr>
              <w:pStyle w:val="Default"/>
              <w:ind w:firstLine="851"/>
              <w:jc w:val="both"/>
              <w:rPr>
                <w:sz w:val="28"/>
                <w:szCs w:val="28"/>
              </w:rPr>
            </w:pPr>
            <w:r w:rsidRPr="009C5AF3">
              <w:rPr>
                <w:sz w:val="28"/>
                <w:szCs w:val="28"/>
              </w:rPr>
              <w:t>1</w:t>
            </w:r>
          </w:p>
        </w:tc>
        <w:tc>
          <w:tcPr>
            <w:tcW w:w="5353" w:type="dxa"/>
            <w:vMerge w:val="restart"/>
          </w:tcPr>
          <w:p w:rsidR="009C5AF3" w:rsidRPr="009C5AF3" w:rsidRDefault="009C5AF3" w:rsidP="009C5AF3">
            <w:pPr>
              <w:pStyle w:val="Default"/>
              <w:ind w:firstLine="851"/>
              <w:jc w:val="both"/>
              <w:rPr>
                <w:sz w:val="28"/>
                <w:szCs w:val="28"/>
              </w:rPr>
            </w:pPr>
            <w:r w:rsidRPr="009C5AF3">
              <w:rPr>
                <w:i/>
                <w:iCs/>
                <w:sz w:val="28"/>
                <w:szCs w:val="28"/>
              </w:rPr>
              <w:t xml:space="preserve">Базовые и инструментальные (задающие специфику реализации </w:t>
            </w:r>
            <w:proofErr w:type="gramStart"/>
            <w:r w:rsidRPr="009C5AF3">
              <w:rPr>
                <w:i/>
                <w:iCs/>
                <w:sz w:val="28"/>
                <w:szCs w:val="28"/>
              </w:rPr>
              <w:t>базовых</w:t>
            </w:r>
            <w:proofErr w:type="gramEnd"/>
            <w:r w:rsidRPr="009C5AF3">
              <w:rPr>
                <w:i/>
                <w:iCs/>
                <w:sz w:val="28"/>
                <w:szCs w:val="28"/>
              </w:rPr>
              <w:t xml:space="preserve">) ценности </w:t>
            </w:r>
          </w:p>
        </w:tc>
        <w:tc>
          <w:tcPr>
            <w:tcW w:w="4819" w:type="dxa"/>
            <w:vMerge w:val="restart"/>
          </w:tcPr>
          <w:p w:rsidR="009C5AF3" w:rsidRPr="009C5AF3" w:rsidRDefault="009C5AF3" w:rsidP="009C5AF3">
            <w:pPr>
              <w:pStyle w:val="Default"/>
              <w:ind w:firstLine="851"/>
              <w:jc w:val="both"/>
              <w:rPr>
                <w:sz w:val="28"/>
                <w:szCs w:val="28"/>
              </w:rPr>
            </w:pPr>
            <w:r w:rsidRPr="009C5AF3">
              <w:rPr>
                <w:b/>
                <w:bCs/>
                <w:sz w:val="28"/>
                <w:szCs w:val="28"/>
              </w:rPr>
              <w:t xml:space="preserve">А) Базовые ценности </w:t>
            </w:r>
          </w:p>
          <w:p w:rsidR="009C5AF3" w:rsidRPr="009C5AF3" w:rsidRDefault="009C5AF3" w:rsidP="009C5AF3">
            <w:pPr>
              <w:pStyle w:val="Default"/>
              <w:ind w:firstLine="851"/>
              <w:jc w:val="both"/>
              <w:rPr>
                <w:sz w:val="28"/>
                <w:szCs w:val="28"/>
              </w:rPr>
            </w:pPr>
            <w:r w:rsidRPr="009C5AF3">
              <w:rPr>
                <w:sz w:val="28"/>
                <w:szCs w:val="28"/>
              </w:rPr>
              <w:t xml:space="preserve">- Духовно – нравственное воспитание. </w:t>
            </w:r>
            <w:proofErr w:type="gramStart"/>
            <w:r w:rsidRPr="009C5AF3">
              <w:rPr>
                <w:sz w:val="28"/>
                <w:szCs w:val="28"/>
              </w:rPr>
              <w:t>(Человек.</w:t>
            </w:r>
            <w:proofErr w:type="gramEnd"/>
            <w:r w:rsidRPr="009C5AF3">
              <w:rPr>
                <w:sz w:val="28"/>
                <w:szCs w:val="28"/>
              </w:rPr>
              <w:t xml:space="preserve"> Родина. Семья. Культура. Вера. Труд. Красота. Познание. Здоровье. Дружба. </w:t>
            </w:r>
            <w:proofErr w:type="gramStart"/>
            <w:r w:rsidRPr="009C5AF3">
              <w:rPr>
                <w:sz w:val="28"/>
                <w:szCs w:val="28"/>
              </w:rPr>
              <w:t xml:space="preserve">Природа.) </w:t>
            </w:r>
            <w:proofErr w:type="gramEnd"/>
          </w:p>
          <w:p w:rsidR="009C5AF3" w:rsidRPr="009C5AF3" w:rsidRDefault="009C5AF3" w:rsidP="009C5AF3">
            <w:pPr>
              <w:pStyle w:val="Default"/>
              <w:ind w:firstLine="851"/>
              <w:jc w:val="both"/>
              <w:rPr>
                <w:sz w:val="28"/>
                <w:szCs w:val="28"/>
              </w:rPr>
            </w:pPr>
          </w:p>
          <w:p w:rsidR="009C5AF3" w:rsidRPr="009C5AF3" w:rsidRDefault="009C5AF3" w:rsidP="009C5AF3">
            <w:pPr>
              <w:pStyle w:val="Default"/>
              <w:ind w:firstLine="851"/>
              <w:jc w:val="both"/>
              <w:rPr>
                <w:sz w:val="28"/>
                <w:szCs w:val="28"/>
              </w:rPr>
            </w:pPr>
          </w:p>
          <w:p w:rsidR="009C5AF3" w:rsidRPr="009C5AF3" w:rsidRDefault="009C5AF3" w:rsidP="009C5AF3">
            <w:pPr>
              <w:pStyle w:val="Default"/>
              <w:ind w:firstLine="851"/>
              <w:jc w:val="both"/>
              <w:rPr>
                <w:sz w:val="28"/>
                <w:szCs w:val="28"/>
              </w:rPr>
            </w:pPr>
            <w:r w:rsidRPr="009C5AF3">
              <w:rPr>
                <w:sz w:val="28"/>
                <w:szCs w:val="28"/>
              </w:rPr>
              <w:t xml:space="preserve">- Сохранение уникальности и самоценности дошкольного детства как важного этапа в общем развитии человека. Поддержка специфики и разнообразия детства. Любой ребёнок является </w:t>
            </w:r>
          </w:p>
          <w:p w:rsidR="009C5AF3" w:rsidRPr="009C5AF3" w:rsidRDefault="009C5AF3" w:rsidP="009C5AF3">
            <w:pPr>
              <w:pStyle w:val="Default"/>
              <w:ind w:firstLine="851"/>
              <w:jc w:val="both"/>
              <w:rPr>
                <w:sz w:val="28"/>
                <w:szCs w:val="28"/>
              </w:rPr>
            </w:pPr>
            <w:r w:rsidRPr="009C5AF3">
              <w:rPr>
                <w:sz w:val="28"/>
                <w:szCs w:val="28"/>
              </w:rPr>
              <w:t xml:space="preserve">уникальной развивающейся личностью, несмотря на разные способности. </w:t>
            </w:r>
          </w:p>
          <w:p w:rsidR="009C5AF3" w:rsidRPr="009C5AF3" w:rsidRDefault="009C5AF3" w:rsidP="009C5AF3">
            <w:pPr>
              <w:pStyle w:val="Default"/>
              <w:ind w:firstLine="851"/>
              <w:jc w:val="both"/>
              <w:rPr>
                <w:sz w:val="28"/>
                <w:szCs w:val="28"/>
              </w:rPr>
            </w:pPr>
            <w:r w:rsidRPr="009C5AF3">
              <w:rPr>
                <w:sz w:val="28"/>
                <w:szCs w:val="28"/>
              </w:rPr>
              <w:t xml:space="preserve">- Семейные ценности. Семья – основа всех начал, основа формирования и развития личности ребёнка. Детский сад и семья – единое образовательное пространство. Дети являются частью семьи и сообщества в целом. Принятие семейных целей, способов организации жизнедеятельности и взаимодействия. Трепетное отношение к культурному наследию семьи, как части материальной культуры, созданной прошлыми поколениями, выдержавшей испытание временем и передающейся поколениями как нечто ценное и почитаемое. </w:t>
            </w:r>
          </w:p>
          <w:p w:rsidR="009C5AF3" w:rsidRPr="009C5AF3" w:rsidRDefault="009C5AF3" w:rsidP="009C5AF3">
            <w:pPr>
              <w:pStyle w:val="Default"/>
              <w:ind w:firstLine="851"/>
              <w:jc w:val="both"/>
              <w:rPr>
                <w:sz w:val="28"/>
                <w:szCs w:val="28"/>
              </w:rPr>
            </w:pPr>
            <w:r w:rsidRPr="009C5AF3">
              <w:rPr>
                <w:sz w:val="28"/>
                <w:szCs w:val="28"/>
              </w:rPr>
              <w:t xml:space="preserve">- Команда педагогов – единомышленников, где педагог – самостоятельная, инициативная, креативная, ищущая личность, являющаяся основным носителем образования, культуры, любви и уважения к ребёнку. </w:t>
            </w:r>
          </w:p>
          <w:p w:rsidR="009C5AF3" w:rsidRPr="009C5AF3" w:rsidRDefault="009C5AF3" w:rsidP="009C5AF3">
            <w:pPr>
              <w:pStyle w:val="Default"/>
              <w:ind w:firstLine="851"/>
              <w:jc w:val="both"/>
              <w:rPr>
                <w:sz w:val="28"/>
                <w:szCs w:val="28"/>
              </w:rPr>
            </w:pPr>
            <w:r w:rsidRPr="009C5AF3">
              <w:rPr>
                <w:sz w:val="28"/>
                <w:szCs w:val="28"/>
              </w:rPr>
              <w:t>- Партнёрство между всеми участниками образовательных отношений – конструктивное взаимодействие, характеризующееся доверием, общими целями и ценностями. Организация совместной деятельности, которая осуществляется с помощью общения в контексте формирования у детей представлений о себе как гражданине РФ («</w:t>
            </w:r>
            <w:proofErr w:type="gramStart"/>
            <w:r w:rsidRPr="009C5AF3">
              <w:rPr>
                <w:sz w:val="28"/>
                <w:szCs w:val="28"/>
              </w:rPr>
              <w:t>Я-россиянин</w:t>
            </w:r>
            <w:proofErr w:type="gramEnd"/>
            <w:r w:rsidRPr="009C5AF3">
              <w:rPr>
                <w:sz w:val="28"/>
                <w:szCs w:val="28"/>
              </w:rPr>
              <w:t xml:space="preserve">»), жителе родного поселка («Я-живу в поселке»), носителе социокультурных норм и традиций  </w:t>
            </w:r>
          </w:p>
          <w:p w:rsidR="009C5AF3" w:rsidRPr="009C5AF3" w:rsidRDefault="009C5AF3" w:rsidP="009C5AF3">
            <w:pPr>
              <w:pStyle w:val="Default"/>
              <w:ind w:firstLine="851"/>
              <w:jc w:val="both"/>
              <w:rPr>
                <w:sz w:val="28"/>
                <w:szCs w:val="28"/>
              </w:rPr>
            </w:pPr>
            <w:r w:rsidRPr="009C5AF3">
              <w:rPr>
                <w:sz w:val="28"/>
                <w:szCs w:val="28"/>
              </w:rPr>
              <w:t xml:space="preserve">- Личностно-развивающий и гуманистический характер взаимодействия взрослых и детей. </w:t>
            </w:r>
          </w:p>
          <w:p w:rsidR="009C5AF3" w:rsidRPr="009C5AF3" w:rsidRDefault="009C5AF3" w:rsidP="009C5AF3">
            <w:pPr>
              <w:pStyle w:val="Default"/>
              <w:ind w:firstLine="851"/>
              <w:jc w:val="both"/>
              <w:rPr>
                <w:sz w:val="28"/>
                <w:szCs w:val="28"/>
              </w:rPr>
            </w:pPr>
            <w:r w:rsidRPr="009C5AF3">
              <w:rPr>
                <w:sz w:val="28"/>
                <w:szCs w:val="28"/>
              </w:rPr>
              <w:t xml:space="preserve">- Сотрудничество. Общение «на равных». Уважение к личности ребенка как обязательное требование ко всем взрослым участникам образовательного процесса. Осуществление образовательного процесса в формах, специфических для детей определённой возрастной группы, прежде всего, в форме игры, познавательной и исследовательской деятельности. </w:t>
            </w:r>
          </w:p>
          <w:p w:rsidR="009C5AF3" w:rsidRPr="009C5AF3" w:rsidRDefault="009C5AF3" w:rsidP="009C5AF3">
            <w:pPr>
              <w:pStyle w:val="Default"/>
              <w:ind w:firstLine="851"/>
              <w:jc w:val="both"/>
              <w:rPr>
                <w:sz w:val="28"/>
                <w:szCs w:val="28"/>
              </w:rPr>
            </w:pPr>
            <w:r w:rsidRPr="009C5AF3">
              <w:rPr>
                <w:b/>
                <w:bCs/>
                <w:sz w:val="28"/>
                <w:szCs w:val="28"/>
              </w:rPr>
              <w:t xml:space="preserve">Б) инструментальные ценности: </w:t>
            </w:r>
          </w:p>
          <w:p w:rsidR="009C5AF3" w:rsidRPr="009C5AF3" w:rsidRDefault="009C5AF3" w:rsidP="009C5AF3">
            <w:pPr>
              <w:pStyle w:val="Default"/>
              <w:ind w:firstLine="851"/>
              <w:jc w:val="both"/>
              <w:rPr>
                <w:sz w:val="28"/>
                <w:szCs w:val="28"/>
              </w:rPr>
            </w:pPr>
            <w:r w:rsidRPr="009C5AF3">
              <w:rPr>
                <w:b/>
                <w:bCs/>
                <w:sz w:val="28"/>
                <w:szCs w:val="28"/>
              </w:rPr>
              <w:t xml:space="preserve">Продуктивная деятельность </w:t>
            </w:r>
          </w:p>
          <w:p w:rsidR="009C5AF3" w:rsidRPr="009C5AF3" w:rsidRDefault="009C5AF3" w:rsidP="009C5AF3">
            <w:pPr>
              <w:pStyle w:val="Default"/>
              <w:ind w:firstLine="851"/>
              <w:jc w:val="both"/>
              <w:rPr>
                <w:sz w:val="28"/>
                <w:szCs w:val="28"/>
              </w:rPr>
            </w:pPr>
            <w:r w:rsidRPr="009C5AF3">
              <w:rPr>
                <w:sz w:val="28"/>
                <w:szCs w:val="28"/>
              </w:rPr>
              <w:t xml:space="preserve">•Публичная поддержка любых успехов детей. </w:t>
            </w:r>
          </w:p>
          <w:p w:rsidR="009C5AF3" w:rsidRPr="009C5AF3" w:rsidRDefault="009C5AF3" w:rsidP="009C5AF3">
            <w:pPr>
              <w:pStyle w:val="Default"/>
              <w:ind w:firstLine="851"/>
              <w:jc w:val="both"/>
              <w:rPr>
                <w:sz w:val="28"/>
                <w:szCs w:val="28"/>
              </w:rPr>
            </w:pPr>
            <w:r w:rsidRPr="009C5AF3">
              <w:rPr>
                <w:sz w:val="28"/>
                <w:szCs w:val="28"/>
              </w:rPr>
              <w:t xml:space="preserve">•Поддержка стремления научиться делать что-то и радостного ощущения возрастающей умелости. </w:t>
            </w:r>
          </w:p>
          <w:p w:rsidR="009C5AF3" w:rsidRPr="009C5AF3" w:rsidRDefault="009C5AF3" w:rsidP="009C5AF3">
            <w:pPr>
              <w:pStyle w:val="Default"/>
              <w:ind w:firstLine="851"/>
              <w:jc w:val="both"/>
              <w:rPr>
                <w:sz w:val="28"/>
                <w:szCs w:val="28"/>
              </w:rPr>
            </w:pPr>
            <w:r w:rsidRPr="009C5AF3">
              <w:rPr>
                <w:sz w:val="28"/>
                <w:szCs w:val="28"/>
              </w:rPr>
              <w:t xml:space="preserve">•Терпимое отношение к затруднениям ребенка, возможность действовать в своем темпе. </w:t>
            </w:r>
          </w:p>
          <w:p w:rsidR="009C5AF3" w:rsidRPr="009C5AF3" w:rsidRDefault="009C5AF3" w:rsidP="009C5AF3">
            <w:pPr>
              <w:pStyle w:val="Default"/>
              <w:ind w:firstLine="851"/>
              <w:jc w:val="both"/>
              <w:rPr>
                <w:sz w:val="28"/>
                <w:szCs w:val="28"/>
              </w:rPr>
            </w:pPr>
            <w:r w:rsidRPr="009C5AF3">
              <w:rPr>
                <w:sz w:val="28"/>
                <w:szCs w:val="28"/>
              </w:rPr>
              <w:t xml:space="preserve">•Учёт индивидуальных особенностей детей, стремление найти подход к застенчивым, нерешительным, конфликтным, непопулярным детям. </w:t>
            </w:r>
          </w:p>
          <w:p w:rsidR="009C5AF3" w:rsidRPr="009C5AF3" w:rsidRDefault="009C5AF3" w:rsidP="009C5AF3">
            <w:pPr>
              <w:pStyle w:val="Default"/>
              <w:ind w:firstLine="851"/>
              <w:jc w:val="both"/>
              <w:rPr>
                <w:sz w:val="28"/>
                <w:szCs w:val="28"/>
              </w:rPr>
            </w:pPr>
            <w:r w:rsidRPr="009C5AF3">
              <w:rPr>
                <w:sz w:val="28"/>
                <w:szCs w:val="28"/>
              </w:rPr>
              <w:t xml:space="preserve">•Создание в группе положительного психологического микроклимата, в равной мере проявление любви и заботы ко всем детям: выражение радости при встрече, использование ласки и теплых слов для выражения отношения к ребенку, проявление деликатности и тактичности. </w:t>
            </w:r>
          </w:p>
          <w:p w:rsidR="009C5AF3" w:rsidRPr="009C5AF3" w:rsidRDefault="009C5AF3" w:rsidP="009C5AF3">
            <w:pPr>
              <w:pStyle w:val="Default"/>
              <w:ind w:firstLine="851"/>
              <w:jc w:val="both"/>
              <w:rPr>
                <w:sz w:val="28"/>
                <w:szCs w:val="28"/>
              </w:rPr>
            </w:pPr>
            <w:r w:rsidRPr="009C5AF3">
              <w:rPr>
                <w:b/>
                <w:bCs/>
                <w:sz w:val="28"/>
                <w:szCs w:val="28"/>
              </w:rPr>
              <w:t xml:space="preserve">Познание окружающего мира </w:t>
            </w:r>
          </w:p>
          <w:p w:rsidR="009C5AF3" w:rsidRPr="009C5AF3" w:rsidRDefault="009C5AF3" w:rsidP="009C5AF3">
            <w:pPr>
              <w:pStyle w:val="Default"/>
              <w:ind w:firstLine="851"/>
              <w:jc w:val="both"/>
              <w:rPr>
                <w:sz w:val="28"/>
                <w:szCs w:val="28"/>
              </w:rPr>
            </w:pPr>
            <w:r w:rsidRPr="009C5AF3">
              <w:rPr>
                <w:sz w:val="28"/>
                <w:szCs w:val="28"/>
              </w:rPr>
              <w:t xml:space="preserve">• Негативные оценки даются только поступкам ребенка и только «с глазу на глаз», а не на глазах у группы. </w:t>
            </w:r>
          </w:p>
          <w:p w:rsidR="009C5AF3" w:rsidRPr="009C5AF3" w:rsidRDefault="009C5AF3" w:rsidP="009C5AF3">
            <w:pPr>
              <w:pStyle w:val="Default"/>
              <w:ind w:firstLine="851"/>
              <w:jc w:val="both"/>
              <w:rPr>
                <w:sz w:val="28"/>
                <w:szCs w:val="28"/>
              </w:rPr>
            </w:pPr>
            <w:r w:rsidRPr="009C5AF3">
              <w:rPr>
                <w:sz w:val="28"/>
                <w:szCs w:val="28"/>
              </w:rPr>
              <w:t xml:space="preserve">•Недопустимость указания детям, как и во что они должны играть, навязывание им сюжетов игр. </w:t>
            </w:r>
          </w:p>
          <w:p w:rsidR="009C5AF3" w:rsidRPr="009C5AF3" w:rsidRDefault="009C5AF3" w:rsidP="009C5AF3">
            <w:pPr>
              <w:pStyle w:val="Default"/>
              <w:ind w:firstLine="851"/>
              <w:jc w:val="both"/>
              <w:rPr>
                <w:sz w:val="28"/>
                <w:szCs w:val="28"/>
              </w:rPr>
            </w:pPr>
            <w:r w:rsidRPr="009C5AF3">
              <w:rPr>
                <w:sz w:val="28"/>
                <w:szCs w:val="28"/>
              </w:rPr>
              <w:t xml:space="preserve">•Привлечение детей к украшению группы к праздникам, обсуждение разных возможностей и предложений. </w:t>
            </w:r>
          </w:p>
          <w:p w:rsidR="009C5AF3" w:rsidRPr="009C5AF3" w:rsidRDefault="009C5AF3" w:rsidP="009C5AF3">
            <w:pPr>
              <w:pStyle w:val="Default"/>
              <w:ind w:firstLine="851"/>
              <w:jc w:val="both"/>
              <w:rPr>
                <w:sz w:val="28"/>
                <w:szCs w:val="28"/>
              </w:rPr>
            </w:pPr>
            <w:r w:rsidRPr="009C5AF3">
              <w:rPr>
                <w:sz w:val="28"/>
                <w:szCs w:val="28"/>
              </w:rPr>
              <w:t xml:space="preserve">•Побуждение детей к формированию и выражению собственной эстетической оценки воспринимаемого, не навязывая им мнения взрослых. </w:t>
            </w:r>
          </w:p>
          <w:p w:rsidR="009C5AF3" w:rsidRPr="009C5AF3" w:rsidRDefault="009C5AF3" w:rsidP="009C5AF3">
            <w:pPr>
              <w:pStyle w:val="Default"/>
              <w:ind w:firstLine="851"/>
              <w:jc w:val="both"/>
              <w:rPr>
                <w:sz w:val="28"/>
                <w:szCs w:val="28"/>
              </w:rPr>
            </w:pPr>
            <w:r w:rsidRPr="009C5AF3">
              <w:rPr>
                <w:sz w:val="28"/>
                <w:szCs w:val="28"/>
              </w:rPr>
              <w:t xml:space="preserve">•Привлечение детей к планированию жизни группы на день. </w:t>
            </w:r>
          </w:p>
          <w:p w:rsidR="009C5AF3" w:rsidRPr="009C5AF3" w:rsidRDefault="009C5AF3" w:rsidP="009C5AF3">
            <w:pPr>
              <w:pStyle w:val="Default"/>
              <w:ind w:firstLine="851"/>
              <w:jc w:val="both"/>
              <w:rPr>
                <w:sz w:val="28"/>
                <w:szCs w:val="28"/>
              </w:rPr>
            </w:pPr>
            <w:r w:rsidRPr="009C5AF3">
              <w:rPr>
                <w:b/>
                <w:bCs/>
                <w:sz w:val="28"/>
                <w:szCs w:val="28"/>
              </w:rPr>
              <w:t xml:space="preserve">Внеситуативно – личностное общение </w:t>
            </w:r>
          </w:p>
          <w:p w:rsidR="009C5AF3" w:rsidRPr="009C5AF3" w:rsidRDefault="009C5AF3" w:rsidP="009C5AF3">
            <w:pPr>
              <w:pStyle w:val="Default"/>
              <w:ind w:firstLine="851"/>
              <w:jc w:val="both"/>
              <w:rPr>
                <w:sz w:val="28"/>
                <w:szCs w:val="28"/>
              </w:rPr>
            </w:pPr>
            <w:r w:rsidRPr="009C5AF3">
              <w:rPr>
                <w:sz w:val="28"/>
                <w:szCs w:val="28"/>
              </w:rPr>
              <w:t xml:space="preserve">•Поощрение желания создавать что-либо по собственному замыслу; обращение внимания детей на полезность будущего продукта для других или на ту радость, которую он доставит кому-то (маме, бабушке, папе, другу). </w:t>
            </w:r>
          </w:p>
          <w:p w:rsidR="009C5AF3" w:rsidRPr="009C5AF3" w:rsidRDefault="009C5AF3" w:rsidP="009C5AF3">
            <w:pPr>
              <w:pStyle w:val="Default"/>
              <w:ind w:firstLine="851"/>
              <w:jc w:val="both"/>
              <w:rPr>
                <w:sz w:val="28"/>
                <w:szCs w:val="28"/>
              </w:rPr>
            </w:pPr>
            <w:r w:rsidRPr="009C5AF3">
              <w:rPr>
                <w:sz w:val="28"/>
                <w:szCs w:val="28"/>
              </w:rPr>
              <w:t xml:space="preserve">•При необходимости оказание помощи детям в решении проблем организации игры. </w:t>
            </w:r>
          </w:p>
          <w:p w:rsidR="009C5AF3" w:rsidRPr="009C5AF3" w:rsidRDefault="009C5AF3" w:rsidP="009C5AF3">
            <w:pPr>
              <w:pStyle w:val="Default"/>
              <w:ind w:firstLine="851"/>
              <w:jc w:val="both"/>
              <w:rPr>
                <w:sz w:val="28"/>
                <w:szCs w:val="28"/>
              </w:rPr>
            </w:pPr>
            <w:r w:rsidRPr="009C5AF3">
              <w:rPr>
                <w:sz w:val="28"/>
                <w:szCs w:val="28"/>
              </w:rPr>
              <w:t xml:space="preserve">•Создание условий и выделение времени для самостоятельной творческой или познавательной деятельности детей по интересам. </w:t>
            </w:r>
          </w:p>
          <w:p w:rsidR="009C5AF3" w:rsidRPr="009C5AF3" w:rsidRDefault="009C5AF3" w:rsidP="009C5AF3">
            <w:pPr>
              <w:pStyle w:val="Default"/>
              <w:ind w:firstLine="851"/>
              <w:jc w:val="both"/>
              <w:rPr>
                <w:sz w:val="28"/>
                <w:szCs w:val="28"/>
              </w:rPr>
            </w:pPr>
            <w:r w:rsidRPr="009C5AF3">
              <w:rPr>
                <w:b/>
                <w:bCs/>
                <w:sz w:val="28"/>
                <w:szCs w:val="28"/>
              </w:rPr>
              <w:t xml:space="preserve">Научение </w:t>
            </w:r>
          </w:p>
          <w:p w:rsidR="009C5AF3" w:rsidRPr="009C5AF3" w:rsidRDefault="009C5AF3" w:rsidP="009C5AF3">
            <w:pPr>
              <w:pStyle w:val="Default"/>
              <w:ind w:firstLine="851"/>
              <w:jc w:val="both"/>
              <w:rPr>
                <w:sz w:val="28"/>
                <w:szCs w:val="28"/>
              </w:rPr>
            </w:pPr>
            <w:r w:rsidRPr="009C5AF3">
              <w:rPr>
                <w:sz w:val="28"/>
                <w:szCs w:val="28"/>
              </w:rPr>
              <w:t xml:space="preserve">•Спокойное реагирование на неуспех ребенка и предложение нескольких вариантов исправления работы: повторное исполнение спустя некоторое время, доделывание, совершенствование деталей. </w:t>
            </w:r>
          </w:p>
          <w:p w:rsidR="009C5AF3" w:rsidRPr="009C5AF3" w:rsidRDefault="009C5AF3" w:rsidP="009C5AF3">
            <w:pPr>
              <w:pStyle w:val="Default"/>
              <w:ind w:firstLine="851"/>
              <w:jc w:val="both"/>
              <w:rPr>
                <w:sz w:val="28"/>
                <w:szCs w:val="28"/>
              </w:rPr>
            </w:pPr>
            <w:r w:rsidRPr="009C5AF3">
              <w:rPr>
                <w:sz w:val="28"/>
                <w:szCs w:val="28"/>
              </w:rPr>
              <w:t xml:space="preserve">•Создание ситуации, позволяющей ребенку реализовать свою компетентность, обретая уважение и признание взрослых и сверстников. </w:t>
            </w:r>
          </w:p>
        </w:tc>
        <w:tc>
          <w:tcPr>
            <w:tcW w:w="4678" w:type="dxa"/>
            <w:vMerge w:val="restart"/>
          </w:tcPr>
          <w:p w:rsidR="009C5AF3" w:rsidRPr="009C5AF3" w:rsidRDefault="009C5AF3" w:rsidP="009C5AF3">
            <w:pPr>
              <w:pStyle w:val="Default"/>
              <w:ind w:firstLine="851"/>
              <w:jc w:val="both"/>
              <w:rPr>
                <w:sz w:val="28"/>
                <w:szCs w:val="28"/>
              </w:rPr>
            </w:pPr>
            <w:r w:rsidRPr="009C5AF3">
              <w:rPr>
                <w:sz w:val="28"/>
                <w:szCs w:val="28"/>
              </w:rPr>
              <w:t xml:space="preserve">-Ценность принятия любого </w:t>
            </w:r>
          </w:p>
          <w:p w:rsidR="009C5AF3" w:rsidRPr="009C5AF3" w:rsidRDefault="009C5AF3" w:rsidP="009C5AF3">
            <w:pPr>
              <w:pStyle w:val="Default"/>
              <w:ind w:firstLine="851"/>
              <w:jc w:val="both"/>
              <w:rPr>
                <w:sz w:val="28"/>
                <w:szCs w:val="28"/>
              </w:rPr>
            </w:pPr>
            <w:r w:rsidRPr="009C5AF3">
              <w:rPr>
                <w:sz w:val="28"/>
                <w:szCs w:val="28"/>
              </w:rPr>
              <w:t xml:space="preserve">ребенка всеми участниками </w:t>
            </w:r>
          </w:p>
          <w:p w:rsidR="009C5AF3" w:rsidRPr="009C5AF3" w:rsidRDefault="009C5AF3" w:rsidP="009C5AF3">
            <w:pPr>
              <w:pStyle w:val="Default"/>
              <w:ind w:firstLine="851"/>
              <w:jc w:val="both"/>
              <w:rPr>
                <w:sz w:val="28"/>
                <w:szCs w:val="28"/>
              </w:rPr>
            </w:pPr>
            <w:r w:rsidRPr="009C5AF3">
              <w:rPr>
                <w:sz w:val="28"/>
                <w:szCs w:val="28"/>
              </w:rPr>
              <w:t xml:space="preserve">образовательных отношений </w:t>
            </w:r>
          </w:p>
          <w:p w:rsidR="009C5AF3" w:rsidRPr="009C5AF3" w:rsidRDefault="009C5AF3" w:rsidP="009C5AF3">
            <w:pPr>
              <w:pStyle w:val="Default"/>
              <w:ind w:firstLine="851"/>
              <w:jc w:val="both"/>
              <w:rPr>
                <w:sz w:val="28"/>
                <w:szCs w:val="28"/>
              </w:rPr>
            </w:pPr>
            <w:r w:rsidRPr="009C5AF3">
              <w:rPr>
                <w:sz w:val="28"/>
                <w:szCs w:val="28"/>
              </w:rPr>
              <w:t xml:space="preserve">-Ценность раскрытия </w:t>
            </w:r>
          </w:p>
          <w:p w:rsidR="009C5AF3" w:rsidRPr="009C5AF3" w:rsidRDefault="009C5AF3" w:rsidP="009C5AF3">
            <w:pPr>
              <w:pStyle w:val="Default"/>
              <w:ind w:firstLine="851"/>
              <w:jc w:val="both"/>
              <w:rPr>
                <w:sz w:val="28"/>
                <w:szCs w:val="28"/>
              </w:rPr>
            </w:pPr>
            <w:r w:rsidRPr="009C5AF3">
              <w:rPr>
                <w:sz w:val="28"/>
                <w:szCs w:val="28"/>
              </w:rPr>
              <w:t xml:space="preserve">личностного потенциала </w:t>
            </w:r>
          </w:p>
          <w:p w:rsidR="009C5AF3" w:rsidRPr="009C5AF3" w:rsidRDefault="009C5AF3" w:rsidP="009C5AF3">
            <w:pPr>
              <w:pStyle w:val="Default"/>
              <w:ind w:firstLine="851"/>
              <w:jc w:val="both"/>
              <w:rPr>
                <w:sz w:val="28"/>
                <w:szCs w:val="28"/>
              </w:rPr>
            </w:pPr>
            <w:r w:rsidRPr="009C5AF3">
              <w:rPr>
                <w:sz w:val="28"/>
                <w:szCs w:val="28"/>
              </w:rPr>
              <w:t xml:space="preserve">каждого ребенка в совместной деятельности детей </w:t>
            </w:r>
            <w:proofErr w:type="gramStart"/>
            <w:r w:rsidRPr="009C5AF3">
              <w:rPr>
                <w:sz w:val="28"/>
                <w:szCs w:val="28"/>
              </w:rPr>
              <w:t>со</w:t>
            </w:r>
            <w:proofErr w:type="gramEnd"/>
            <w:r w:rsidRPr="009C5AF3">
              <w:rPr>
                <w:sz w:val="28"/>
                <w:szCs w:val="28"/>
              </w:rPr>
              <w:t xml:space="preserve"> взрослыми</w:t>
            </w:r>
          </w:p>
        </w:tc>
      </w:tr>
      <w:tr w:rsidR="009C5AF3" w:rsidRPr="009C5AF3" w:rsidTr="00E33C33">
        <w:tc>
          <w:tcPr>
            <w:tcW w:w="675" w:type="dxa"/>
          </w:tcPr>
          <w:p w:rsidR="009C5AF3" w:rsidRPr="009C5AF3" w:rsidRDefault="009C5AF3" w:rsidP="009C5AF3">
            <w:pPr>
              <w:autoSpaceDE w:val="0"/>
              <w:autoSpaceDN w:val="0"/>
              <w:adjustRightInd w:val="0"/>
              <w:ind w:firstLine="851"/>
              <w:jc w:val="both"/>
              <w:rPr>
                <w:color w:val="000000"/>
                <w:sz w:val="28"/>
                <w:szCs w:val="28"/>
              </w:rPr>
            </w:pPr>
          </w:p>
        </w:tc>
        <w:tc>
          <w:tcPr>
            <w:tcW w:w="5353" w:type="dxa"/>
            <w:vMerge/>
          </w:tcPr>
          <w:p w:rsidR="009C5AF3" w:rsidRPr="009C5AF3" w:rsidRDefault="009C5AF3" w:rsidP="009C5AF3">
            <w:pPr>
              <w:autoSpaceDE w:val="0"/>
              <w:autoSpaceDN w:val="0"/>
              <w:adjustRightInd w:val="0"/>
              <w:ind w:firstLine="851"/>
              <w:jc w:val="both"/>
              <w:rPr>
                <w:color w:val="000000"/>
                <w:sz w:val="28"/>
                <w:szCs w:val="28"/>
              </w:rPr>
            </w:pPr>
          </w:p>
        </w:tc>
        <w:tc>
          <w:tcPr>
            <w:tcW w:w="4819" w:type="dxa"/>
            <w:vMerge/>
          </w:tcPr>
          <w:p w:rsidR="009C5AF3" w:rsidRPr="009C5AF3" w:rsidRDefault="009C5AF3" w:rsidP="009C5AF3">
            <w:pPr>
              <w:pStyle w:val="Default"/>
              <w:ind w:firstLine="851"/>
              <w:jc w:val="both"/>
              <w:rPr>
                <w:sz w:val="28"/>
                <w:szCs w:val="28"/>
              </w:rPr>
            </w:pPr>
          </w:p>
        </w:tc>
        <w:tc>
          <w:tcPr>
            <w:tcW w:w="4678" w:type="dxa"/>
            <w:vMerge/>
          </w:tcPr>
          <w:p w:rsidR="009C5AF3" w:rsidRPr="009C5AF3" w:rsidRDefault="009C5AF3" w:rsidP="009C5AF3">
            <w:pPr>
              <w:autoSpaceDE w:val="0"/>
              <w:autoSpaceDN w:val="0"/>
              <w:adjustRightInd w:val="0"/>
              <w:ind w:firstLine="851"/>
              <w:jc w:val="both"/>
              <w:rPr>
                <w:color w:val="000000"/>
                <w:sz w:val="28"/>
                <w:szCs w:val="28"/>
              </w:rPr>
            </w:pPr>
          </w:p>
        </w:tc>
      </w:tr>
      <w:tr w:rsidR="009C5AF3" w:rsidRPr="009C5AF3" w:rsidTr="00E33C33">
        <w:tc>
          <w:tcPr>
            <w:tcW w:w="675" w:type="dxa"/>
          </w:tcPr>
          <w:p w:rsidR="009C5AF3" w:rsidRPr="009C5AF3" w:rsidRDefault="009C5AF3" w:rsidP="009C5AF3">
            <w:pPr>
              <w:autoSpaceDE w:val="0"/>
              <w:autoSpaceDN w:val="0"/>
              <w:adjustRightInd w:val="0"/>
              <w:ind w:firstLine="851"/>
              <w:jc w:val="both"/>
              <w:rPr>
                <w:color w:val="000000"/>
                <w:sz w:val="28"/>
                <w:szCs w:val="28"/>
              </w:rPr>
            </w:pPr>
          </w:p>
        </w:tc>
        <w:tc>
          <w:tcPr>
            <w:tcW w:w="5353" w:type="dxa"/>
          </w:tcPr>
          <w:p w:rsidR="009C5AF3" w:rsidRPr="009C5AF3" w:rsidRDefault="009C5AF3" w:rsidP="009C5AF3">
            <w:pPr>
              <w:autoSpaceDE w:val="0"/>
              <w:autoSpaceDN w:val="0"/>
              <w:adjustRightInd w:val="0"/>
              <w:ind w:firstLine="851"/>
              <w:jc w:val="both"/>
              <w:rPr>
                <w:color w:val="000000"/>
                <w:sz w:val="28"/>
                <w:szCs w:val="28"/>
              </w:rPr>
            </w:pPr>
          </w:p>
        </w:tc>
        <w:tc>
          <w:tcPr>
            <w:tcW w:w="4819" w:type="dxa"/>
            <w:vMerge/>
          </w:tcPr>
          <w:p w:rsidR="009C5AF3" w:rsidRPr="009C5AF3" w:rsidRDefault="009C5AF3" w:rsidP="009C5AF3">
            <w:pPr>
              <w:pStyle w:val="Default"/>
              <w:ind w:firstLine="851"/>
              <w:jc w:val="both"/>
              <w:rPr>
                <w:sz w:val="28"/>
                <w:szCs w:val="28"/>
              </w:rPr>
            </w:pPr>
          </w:p>
        </w:tc>
        <w:tc>
          <w:tcPr>
            <w:tcW w:w="4678" w:type="dxa"/>
          </w:tcPr>
          <w:p w:rsidR="009C5AF3" w:rsidRPr="009C5AF3" w:rsidRDefault="009C5AF3" w:rsidP="009C5AF3">
            <w:pPr>
              <w:autoSpaceDE w:val="0"/>
              <w:autoSpaceDN w:val="0"/>
              <w:adjustRightInd w:val="0"/>
              <w:ind w:firstLine="851"/>
              <w:jc w:val="both"/>
              <w:rPr>
                <w:color w:val="000000"/>
                <w:sz w:val="28"/>
                <w:szCs w:val="28"/>
              </w:rPr>
            </w:pPr>
          </w:p>
        </w:tc>
      </w:tr>
      <w:tr w:rsidR="009C5AF3" w:rsidRPr="009C5AF3" w:rsidTr="00E33C33">
        <w:tc>
          <w:tcPr>
            <w:tcW w:w="675" w:type="dxa"/>
          </w:tcPr>
          <w:p w:rsidR="009C5AF3" w:rsidRPr="009C5AF3" w:rsidRDefault="009C5AF3" w:rsidP="009C5AF3">
            <w:pPr>
              <w:autoSpaceDE w:val="0"/>
              <w:autoSpaceDN w:val="0"/>
              <w:adjustRightInd w:val="0"/>
              <w:ind w:firstLine="851"/>
              <w:jc w:val="both"/>
              <w:rPr>
                <w:color w:val="000000"/>
                <w:sz w:val="28"/>
                <w:szCs w:val="28"/>
              </w:rPr>
            </w:pPr>
            <w:r w:rsidRPr="009C5AF3">
              <w:rPr>
                <w:color w:val="000000"/>
                <w:sz w:val="28"/>
                <w:szCs w:val="28"/>
              </w:rPr>
              <w:t>2</w:t>
            </w:r>
          </w:p>
        </w:tc>
        <w:tc>
          <w:tcPr>
            <w:tcW w:w="5353" w:type="dxa"/>
          </w:tcPr>
          <w:p w:rsidR="009C5AF3" w:rsidRPr="009C5AF3" w:rsidRDefault="009C5AF3" w:rsidP="009C5AF3">
            <w:pPr>
              <w:autoSpaceDE w:val="0"/>
              <w:autoSpaceDN w:val="0"/>
              <w:adjustRightInd w:val="0"/>
              <w:ind w:firstLine="851"/>
              <w:jc w:val="both"/>
              <w:rPr>
                <w:color w:val="000000"/>
                <w:sz w:val="28"/>
                <w:szCs w:val="28"/>
              </w:rPr>
            </w:pPr>
            <w:r w:rsidRPr="009C5AF3">
              <w:rPr>
                <w:color w:val="000000"/>
                <w:sz w:val="28"/>
                <w:szCs w:val="28"/>
              </w:rPr>
              <w:t>Правила и нормы</w:t>
            </w:r>
          </w:p>
        </w:tc>
        <w:tc>
          <w:tcPr>
            <w:tcW w:w="4819" w:type="dxa"/>
          </w:tcPr>
          <w:p w:rsidR="009C5AF3" w:rsidRPr="009C5AF3" w:rsidRDefault="009C5AF3" w:rsidP="009C5AF3">
            <w:pPr>
              <w:pStyle w:val="Default"/>
              <w:ind w:firstLine="851"/>
              <w:jc w:val="both"/>
              <w:rPr>
                <w:sz w:val="28"/>
                <w:szCs w:val="28"/>
              </w:rPr>
            </w:pPr>
            <w:r w:rsidRPr="009C5AF3">
              <w:rPr>
                <w:sz w:val="28"/>
                <w:szCs w:val="28"/>
              </w:rPr>
              <w:t xml:space="preserve">Сложились правила и нормы: </w:t>
            </w:r>
          </w:p>
          <w:p w:rsidR="009C5AF3" w:rsidRPr="009C5AF3" w:rsidRDefault="009C5AF3" w:rsidP="009C5AF3">
            <w:pPr>
              <w:pStyle w:val="Default"/>
              <w:ind w:firstLine="851"/>
              <w:jc w:val="both"/>
              <w:rPr>
                <w:sz w:val="28"/>
                <w:szCs w:val="28"/>
              </w:rPr>
            </w:pPr>
            <w:r w:rsidRPr="009C5AF3">
              <w:rPr>
                <w:sz w:val="28"/>
                <w:szCs w:val="28"/>
              </w:rPr>
              <w:t xml:space="preserve">- проведение регулярной утренней гимнастики и гимнастики после сна; использование приемов релаксации в режиме дня; </w:t>
            </w:r>
          </w:p>
          <w:p w:rsidR="009C5AF3" w:rsidRPr="009C5AF3" w:rsidRDefault="009C5AF3" w:rsidP="009C5AF3">
            <w:pPr>
              <w:pStyle w:val="Default"/>
              <w:ind w:firstLine="851"/>
              <w:jc w:val="both"/>
              <w:rPr>
                <w:sz w:val="28"/>
                <w:szCs w:val="28"/>
              </w:rPr>
            </w:pPr>
            <w:r w:rsidRPr="009C5AF3">
              <w:rPr>
                <w:sz w:val="28"/>
                <w:szCs w:val="28"/>
              </w:rPr>
              <w:t xml:space="preserve">- выполнение несложных поручений, заданий (эпизодических и длительных; коллективных и индивидуальных); </w:t>
            </w:r>
          </w:p>
          <w:p w:rsidR="009C5AF3" w:rsidRPr="009C5AF3" w:rsidRDefault="009C5AF3" w:rsidP="009C5AF3">
            <w:pPr>
              <w:pStyle w:val="Default"/>
              <w:ind w:firstLine="851"/>
              <w:jc w:val="both"/>
              <w:rPr>
                <w:sz w:val="28"/>
                <w:szCs w:val="28"/>
              </w:rPr>
            </w:pPr>
            <w:r w:rsidRPr="009C5AF3">
              <w:rPr>
                <w:sz w:val="28"/>
                <w:szCs w:val="28"/>
              </w:rPr>
              <w:t xml:space="preserve">- участие в коллективном труде; </w:t>
            </w:r>
          </w:p>
          <w:p w:rsidR="009C5AF3" w:rsidRPr="009C5AF3" w:rsidRDefault="009C5AF3" w:rsidP="009C5AF3">
            <w:pPr>
              <w:pStyle w:val="Default"/>
              <w:ind w:firstLine="851"/>
              <w:jc w:val="both"/>
              <w:rPr>
                <w:sz w:val="28"/>
                <w:szCs w:val="28"/>
              </w:rPr>
            </w:pPr>
            <w:r w:rsidRPr="009C5AF3">
              <w:rPr>
                <w:sz w:val="28"/>
                <w:szCs w:val="28"/>
              </w:rPr>
              <w:t xml:space="preserve">- выполнение общественно-значимых обязанностей дежурных; </w:t>
            </w:r>
          </w:p>
          <w:p w:rsidR="009C5AF3" w:rsidRPr="009C5AF3" w:rsidRDefault="009C5AF3" w:rsidP="009C5AF3">
            <w:pPr>
              <w:pStyle w:val="Default"/>
              <w:ind w:firstLine="851"/>
              <w:jc w:val="both"/>
              <w:rPr>
                <w:sz w:val="28"/>
                <w:szCs w:val="28"/>
              </w:rPr>
            </w:pPr>
            <w:proofErr w:type="gramStart"/>
            <w:r w:rsidRPr="009C5AF3">
              <w:rPr>
                <w:sz w:val="28"/>
                <w:szCs w:val="28"/>
              </w:rPr>
              <w:t xml:space="preserve">- соблюдение комфортной организации режимных моментов: привитие культурно – гигиенических навыков, прогулка, дневной сон, приём пищи, свободная деятельность (игра, труд, творчество); </w:t>
            </w:r>
            <w:proofErr w:type="gramEnd"/>
          </w:p>
          <w:p w:rsidR="009C5AF3" w:rsidRPr="009C5AF3" w:rsidRDefault="009C5AF3" w:rsidP="009C5AF3">
            <w:pPr>
              <w:pStyle w:val="Default"/>
              <w:ind w:firstLine="851"/>
              <w:jc w:val="both"/>
              <w:rPr>
                <w:sz w:val="28"/>
                <w:szCs w:val="28"/>
              </w:rPr>
            </w:pPr>
            <w:r w:rsidRPr="009C5AF3">
              <w:rPr>
                <w:sz w:val="28"/>
                <w:szCs w:val="28"/>
              </w:rPr>
              <w:t xml:space="preserve">- оптимальный двигательный режим, правильное распределение интеллектуальных и физических нагрузок; </w:t>
            </w:r>
          </w:p>
          <w:p w:rsidR="009C5AF3" w:rsidRPr="009C5AF3" w:rsidRDefault="009C5AF3" w:rsidP="009C5AF3">
            <w:pPr>
              <w:pStyle w:val="Default"/>
              <w:ind w:firstLine="851"/>
              <w:jc w:val="both"/>
              <w:rPr>
                <w:sz w:val="28"/>
                <w:szCs w:val="28"/>
              </w:rPr>
            </w:pPr>
            <w:r w:rsidRPr="009C5AF3">
              <w:rPr>
                <w:sz w:val="28"/>
                <w:szCs w:val="28"/>
              </w:rPr>
              <w:t xml:space="preserve">- доброжелательный стиль общения взрослого с детьми; целесообразность в применении приемов и методов. </w:t>
            </w:r>
          </w:p>
        </w:tc>
        <w:tc>
          <w:tcPr>
            <w:tcW w:w="4678" w:type="dxa"/>
          </w:tcPr>
          <w:p w:rsidR="009C5AF3" w:rsidRPr="009C5AF3" w:rsidRDefault="009C5AF3" w:rsidP="009C5AF3">
            <w:pPr>
              <w:autoSpaceDE w:val="0"/>
              <w:autoSpaceDN w:val="0"/>
              <w:adjustRightInd w:val="0"/>
              <w:ind w:firstLine="851"/>
              <w:jc w:val="both"/>
              <w:rPr>
                <w:color w:val="000000"/>
                <w:sz w:val="28"/>
                <w:szCs w:val="28"/>
              </w:rPr>
            </w:pPr>
          </w:p>
          <w:p w:rsidR="009C5AF3" w:rsidRPr="009C5AF3" w:rsidRDefault="009C5AF3" w:rsidP="009C5AF3">
            <w:pPr>
              <w:autoSpaceDE w:val="0"/>
              <w:autoSpaceDN w:val="0"/>
              <w:adjustRightInd w:val="0"/>
              <w:ind w:firstLine="851"/>
              <w:jc w:val="both"/>
              <w:rPr>
                <w:color w:val="000000"/>
                <w:sz w:val="28"/>
                <w:szCs w:val="28"/>
              </w:rPr>
            </w:pPr>
          </w:p>
          <w:p w:rsidR="009C5AF3" w:rsidRPr="009C5AF3" w:rsidRDefault="009C5AF3" w:rsidP="009C5AF3">
            <w:pPr>
              <w:autoSpaceDE w:val="0"/>
              <w:autoSpaceDN w:val="0"/>
              <w:adjustRightInd w:val="0"/>
              <w:ind w:firstLine="851"/>
              <w:jc w:val="both"/>
              <w:rPr>
                <w:color w:val="000000"/>
                <w:sz w:val="28"/>
                <w:szCs w:val="28"/>
              </w:rPr>
            </w:pPr>
          </w:p>
          <w:p w:rsidR="009C5AF3" w:rsidRPr="009C5AF3" w:rsidRDefault="009C5AF3" w:rsidP="009C5AF3">
            <w:pPr>
              <w:autoSpaceDE w:val="0"/>
              <w:autoSpaceDN w:val="0"/>
              <w:adjustRightInd w:val="0"/>
              <w:ind w:firstLine="851"/>
              <w:jc w:val="both"/>
              <w:rPr>
                <w:color w:val="000000"/>
                <w:sz w:val="28"/>
                <w:szCs w:val="28"/>
              </w:rPr>
            </w:pPr>
          </w:p>
        </w:tc>
      </w:tr>
      <w:tr w:rsidR="009C5AF3" w:rsidRPr="009C5AF3" w:rsidTr="00E33C33">
        <w:tc>
          <w:tcPr>
            <w:tcW w:w="675" w:type="dxa"/>
          </w:tcPr>
          <w:p w:rsidR="009C5AF3" w:rsidRPr="009C5AF3" w:rsidRDefault="009C5AF3" w:rsidP="009C5AF3">
            <w:pPr>
              <w:autoSpaceDE w:val="0"/>
              <w:autoSpaceDN w:val="0"/>
              <w:adjustRightInd w:val="0"/>
              <w:ind w:firstLine="851"/>
              <w:jc w:val="both"/>
              <w:rPr>
                <w:color w:val="000000"/>
                <w:sz w:val="28"/>
                <w:szCs w:val="28"/>
              </w:rPr>
            </w:pPr>
            <w:r w:rsidRPr="009C5AF3">
              <w:rPr>
                <w:color w:val="000000"/>
                <w:sz w:val="28"/>
                <w:szCs w:val="28"/>
              </w:rPr>
              <w:t>3</w:t>
            </w:r>
          </w:p>
        </w:tc>
        <w:tc>
          <w:tcPr>
            <w:tcW w:w="5353" w:type="dxa"/>
          </w:tcPr>
          <w:p w:rsidR="009C5AF3" w:rsidRPr="009C5AF3" w:rsidRDefault="009C5AF3" w:rsidP="009C5AF3">
            <w:pPr>
              <w:autoSpaceDE w:val="0"/>
              <w:autoSpaceDN w:val="0"/>
              <w:adjustRightInd w:val="0"/>
              <w:ind w:firstLine="851"/>
              <w:jc w:val="both"/>
              <w:rPr>
                <w:color w:val="000000"/>
                <w:sz w:val="28"/>
                <w:szCs w:val="28"/>
              </w:rPr>
            </w:pPr>
            <w:r w:rsidRPr="009C5AF3">
              <w:rPr>
                <w:color w:val="000000"/>
                <w:sz w:val="28"/>
                <w:szCs w:val="28"/>
              </w:rPr>
              <w:t xml:space="preserve">Традиции </w:t>
            </w:r>
          </w:p>
        </w:tc>
        <w:tc>
          <w:tcPr>
            <w:tcW w:w="4819" w:type="dxa"/>
          </w:tcPr>
          <w:p w:rsidR="009C5AF3" w:rsidRPr="009C5AF3" w:rsidRDefault="009C5AF3" w:rsidP="009C5AF3">
            <w:pPr>
              <w:pStyle w:val="Default"/>
              <w:ind w:firstLine="851"/>
              <w:jc w:val="both"/>
              <w:rPr>
                <w:sz w:val="28"/>
                <w:szCs w:val="28"/>
              </w:rPr>
            </w:pPr>
            <w:r w:rsidRPr="009C5AF3">
              <w:rPr>
                <w:sz w:val="28"/>
                <w:szCs w:val="28"/>
              </w:rPr>
              <w:t xml:space="preserve">- Ежедневные «Разговорные минутки» общения воспитателя с детьми в начале дня, когда дети собираются все вместе </w:t>
            </w:r>
            <w:proofErr w:type="gramStart"/>
            <w:r w:rsidRPr="009C5AF3">
              <w:rPr>
                <w:sz w:val="28"/>
                <w:szCs w:val="28"/>
              </w:rPr>
              <w:t>для</w:t>
            </w:r>
            <w:proofErr w:type="gramEnd"/>
            <w:r w:rsidRPr="009C5AF3">
              <w:rPr>
                <w:sz w:val="28"/>
                <w:szCs w:val="28"/>
              </w:rPr>
              <w:t xml:space="preserve"> </w:t>
            </w:r>
          </w:p>
          <w:p w:rsidR="009C5AF3" w:rsidRPr="009C5AF3" w:rsidRDefault="009C5AF3" w:rsidP="009C5AF3">
            <w:pPr>
              <w:pStyle w:val="Default"/>
              <w:ind w:firstLine="851"/>
              <w:jc w:val="both"/>
              <w:rPr>
                <w:sz w:val="28"/>
                <w:szCs w:val="28"/>
              </w:rPr>
            </w:pPr>
            <w:r w:rsidRPr="009C5AF3">
              <w:rPr>
                <w:sz w:val="28"/>
                <w:szCs w:val="28"/>
              </w:rPr>
              <w:t xml:space="preserve">того, чтобы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Именно на утреннем круге зарождается и обсуждается новое приключение (образовательное событие), дети договариваются о </w:t>
            </w:r>
            <w:proofErr w:type="gramStart"/>
            <w:r w:rsidRPr="009C5AF3">
              <w:rPr>
                <w:sz w:val="28"/>
                <w:szCs w:val="28"/>
              </w:rPr>
              <w:t>совместных</w:t>
            </w:r>
            <w:proofErr w:type="gramEnd"/>
            <w:r w:rsidRPr="009C5AF3">
              <w:rPr>
                <w:sz w:val="28"/>
                <w:szCs w:val="28"/>
              </w:rPr>
              <w:t xml:space="preserve"> </w:t>
            </w:r>
          </w:p>
          <w:p w:rsidR="009C5AF3" w:rsidRPr="009C5AF3" w:rsidRDefault="009C5AF3" w:rsidP="009C5AF3">
            <w:pPr>
              <w:pStyle w:val="Default"/>
              <w:ind w:firstLine="851"/>
              <w:jc w:val="both"/>
              <w:rPr>
                <w:sz w:val="28"/>
                <w:szCs w:val="28"/>
              </w:rPr>
            </w:pPr>
            <w:proofErr w:type="gramStart"/>
            <w:r w:rsidRPr="009C5AF3">
              <w:rPr>
                <w:sz w:val="28"/>
                <w:szCs w:val="28"/>
              </w:rPr>
              <w:t>правилах</w:t>
            </w:r>
            <w:proofErr w:type="gramEnd"/>
            <w:r w:rsidRPr="009C5AF3">
              <w:rPr>
                <w:sz w:val="28"/>
                <w:szCs w:val="28"/>
              </w:rPr>
              <w:t xml:space="preserve"> группы (нормотворчество), обсуждаются «мировые» и «научные» проблемы (развивающий диалог). </w:t>
            </w:r>
          </w:p>
        </w:tc>
        <w:tc>
          <w:tcPr>
            <w:tcW w:w="4678" w:type="dxa"/>
          </w:tcPr>
          <w:p w:rsidR="009C5AF3" w:rsidRPr="009C5AF3" w:rsidRDefault="009C5AF3" w:rsidP="009C5AF3">
            <w:pPr>
              <w:pStyle w:val="Default"/>
              <w:ind w:firstLine="851"/>
              <w:jc w:val="both"/>
              <w:rPr>
                <w:sz w:val="28"/>
                <w:szCs w:val="28"/>
              </w:rPr>
            </w:pPr>
            <w:r w:rsidRPr="009C5AF3">
              <w:rPr>
                <w:sz w:val="28"/>
                <w:szCs w:val="28"/>
              </w:rPr>
              <w:t xml:space="preserve">- Ежедневные «Разговорные минутки» общения перед завтраком, когда нужно настраиваться на тему дня, после дневной прогулки, перед сном, когда детям необходимо успокоиться; вечером, после вечерней прогулки, в форме рефлексии, обсуждения с детьми наиболее важных моментов прошедшего дня </w:t>
            </w:r>
          </w:p>
        </w:tc>
      </w:tr>
      <w:tr w:rsidR="009C5AF3" w:rsidRPr="009C5AF3" w:rsidTr="00E33C33">
        <w:tc>
          <w:tcPr>
            <w:tcW w:w="675" w:type="dxa"/>
          </w:tcPr>
          <w:p w:rsidR="009C5AF3" w:rsidRPr="009C5AF3" w:rsidRDefault="009C5AF3" w:rsidP="009C5AF3">
            <w:pPr>
              <w:autoSpaceDE w:val="0"/>
              <w:autoSpaceDN w:val="0"/>
              <w:adjustRightInd w:val="0"/>
              <w:ind w:firstLine="851"/>
              <w:jc w:val="both"/>
              <w:rPr>
                <w:color w:val="000000"/>
                <w:sz w:val="28"/>
                <w:szCs w:val="28"/>
              </w:rPr>
            </w:pPr>
            <w:r w:rsidRPr="009C5AF3">
              <w:rPr>
                <w:color w:val="000000"/>
                <w:sz w:val="28"/>
                <w:szCs w:val="28"/>
              </w:rPr>
              <w:t>4</w:t>
            </w:r>
          </w:p>
        </w:tc>
        <w:tc>
          <w:tcPr>
            <w:tcW w:w="5353" w:type="dxa"/>
          </w:tcPr>
          <w:p w:rsidR="009C5AF3" w:rsidRPr="009C5AF3" w:rsidRDefault="009C5AF3" w:rsidP="009C5AF3">
            <w:pPr>
              <w:pStyle w:val="Default"/>
              <w:ind w:firstLine="851"/>
              <w:jc w:val="both"/>
              <w:rPr>
                <w:sz w:val="28"/>
                <w:szCs w:val="28"/>
              </w:rPr>
            </w:pPr>
            <w:r w:rsidRPr="009C5AF3">
              <w:rPr>
                <w:i/>
                <w:iCs/>
                <w:sz w:val="28"/>
                <w:szCs w:val="28"/>
              </w:rPr>
              <w:t xml:space="preserve">Система отношений </w:t>
            </w:r>
          </w:p>
          <w:p w:rsidR="009C5AF3" w:rsidRPr="009C5AF3" w:rsidRDefault="009C5AF3" w:rsidP="009C5AF3">
            <w:pPr>
              <w:pStyle w:val="Default"/>
              <w:ind w:firstLine="851"/>
              <w:jc w:val="both"/>
              <w:rPr>
                <w:sz w:val="28"/>
                <w:szCs w:val="28"/>
              </w:rPr>
            </w:pPr>
            <w:r w:rsidRPr="009C5AF3">
              <w:rPr>
                <w:i/>
                <w:iCs/>
                <w:sz w:val="28"/>
                <w:szCs w:val="28"/>
              </w:rPr>
              <w:t xml:space="preserve">в общностях </w:t>
            </w:r>
          </w:p>
        </w:tc>
        <w:tc>
          <w:tcPr>
            <w:tcW w:w="4819" w:type="dxa"/>
          </w:tcPr>
          <w:p w:rsidR="009C5AF3" w:rsidRPr="009C5AF3" w:rsidRDefault="009C5AF3" w:rsidP="009C5AF3">
            <w:pPr>
              <w:pStyle w:val="Default"/>
              <w:ind w:firstLine="851"/>
              <w:jc w:val="both"/>
              <w:rPr>
                <w:sz w:val="28"/>
                <w:szCs w:val="28"/>
              </w:rPr>
            </w:pPr>
            <w:r w:rsidRPr="009C5AF3">
              <w:rPr>
                <w:sz w:val="28"/>
                <w:szCs w:val="28"/>
              </w:rPr>
              <w:t xml:space="preserve">Составляющей частью уклада является культура поведения воспитателя в общностях как значимая составляющая уклада. </w:t>
            </w:r>
          </w:p>
          <w:p w:rsidR="009C5AF3" w:rsidRPr="009C5AF3" w:rsidRDefault="009C5AF3" w:rsidP="009C5AF3">
            <w:pPr>
              <w:pStyle w:val="Default"/>
              <w:ind w:firstLine="851"/>
              <w:jc w:val="both"/>
              <w:rPr>
                <w:sz w:val="28"/>
                <w:szCs w:val="28"/>
              </w:rPr>
            </w:pPr>
            <w:r w:rsidRPr="009C5AF3">
              <w:rPr>
                <w:sz w:val="28"/>
                <w:szCs w:val="28"/>
              </w:rPr>
              <w:t xml:space="preserve">Культура поведения взрослых направлена на создание воспитывающей среды как условия решения возрастных задач дошкольного воспитания. </w:t>
            </w:r>
          </w:p>
          <w:p w:rsidR="009C5AF3" w:rsidRPr="009C5AF3" w:rsidRDefault="009C5AF3" w:rsidP="009C5AF3">
            <w:pPr>
              <w:pStyle w:val="Default"/>
              <w:ind w:firstLine="851"/>
              <w:jc w:val="both"/>
              <w:rPr>
                <w:sz w:val="28"/>
                <w:szCs w:val="28"/>
              </w:rPr>
            </w:pPr>
            <w:r w:rsidRPr="009C5AF3">
              <w:rPr>
                <w:sz w:val="28"/>
                <w:szCs w:val="28"/>
              </w:rPr>
              <w:t xml:space="preserve">Общая психологическая атмосфера, эмоциональный настрой группы, спокойная </w:t>
            </w:r>
          </w:p>
          <w:p w:rsidR="009C5AF3" w:rsidRPr="009C5AF3" w:rsidRDefault="009C5AF3" w:rsidP="009C5AF3">
            <w:pPr>
              <w:pStyle w:val="Default"/>
              <w:ind w:firstLine="851"/>
              <w:jc w:val="both"/>
              <w:rPr>
                <w:sz w:val="28"/>
                <w:szCs w:val="28"/>
              </w:rPr>
            </w:pPr>
            <w:r w:rsidRPr="009C5AF3">
              <w:rPr>
                <w:sz w:val="28"/>
                <w:szCs w:val="28"/>
              </w:rPr>
              <w:t xml:space="preserve">обстановка, отсутствие спешки, разумная сбалансированность планов – это </w:t>
            </w:r>
          </w:p>
          <w:p w:rsidR="009C5AF3" w:rsidRPr="009C5AF3" w:rsidRDefault="009C5AF3" w:rsidP="009C5AF3">
            <w:pPr>
              <w:pStyle w:val="Default"/>
              <w:ind w:firstLine="851"/>
              <w:jc w:val="both"/>
              <w:rPr>
                <w:sz w:val="28"/>
                <w:szCs w:val="28"/>
              </w:rPr>
            </w:pPr>
            <w:r w:rsidRPr="009C5AF3">
              <w:rPr>
                <w:sz w:val="28"/>
                <w:szCs w:val="28"/>
              </w:rPr>
              <w:t xml:space="preserve">необходимые условия нормальной жизни и развития детей. Педагогические работники соблюдают профессиональную этику и культуру поведения: </w:t>
            </w:r>
          </w:p>
          <w:p w:rsidR="009C5AF3" w:rsidRPr="009C5AF3" w:rsidRDefault="009C5AF3" w:rsidP="009C5AF3">
            <w:pPr>
              <w:pStyle w:val="Default"/>
              <w:ind w:firstLine="851"/>
              <w:jc w:val="both"/>
              <w:rPr>
                <w:sz w:val="28"/>
                <w:szCs w:val="28"/>
              </w:rPr>
            </w:pPr>
            <w:r w:rsidRPr="009C5AF3">
              <w:rPr>
                <w:sz w:val="28"/>
                <w:szCs w:val="28"/>
              </w:rPr>
              <w:t xml:space="preserve">- педагог всегда выходит навстречу родителям и приветствует родителей и детей </w:t>
            </w:r>
          </w:p>
          <w:p w:rsidR="009C5AF3" w:rsidRPr="009C5AF3" w:rsidRDefault="009C5AF3" w:rsidP="009C5AF3">
            <w:pPr>
              <w:pStyle w:val="Default"/>
              <w:ind w:firstLine="851"/>
              <w:jc w:val="both"/>
              <w:rPr>
                <w:sz w:val="28"/>
                <w:szCs w:val="28"/>
              </w:rPr>
            </w:pPr>
            <w:r w:rsidRPr="009C5AF3">
              <w:rPr>
                <w:sz w:val="28"/>
                <w:szCs w:val="28"/>
              </w:rPr>
              <w:t xml:space="preserve">первым; </w:t>
            </w:r>
          </w:p>
          <w:p w:rsidR="009C5AF3" w:rsidRPr="009C5AF3" w:rsidRDefault="009C5AF3" w:rsidP="009C5AF3">
            <w:pPr>
              <w:pStyle w:val="Default"/>
              <w:ind w:firstLine="851"/>
              <w:jc w:val="both"/>
              <w:rPr>
                <w:sz w:val="28"/>
                <w:szCs w:val="28"/>
              </w:rPr>
            </w:pPr>
            <w:r w:rsidRPr="009C5AF3">
              <w:rPr>
                <w:sz w:val="28"/>
                <w:szCs w:val="28"/>
              </w:rPr>
              <w:t xml:space="preserve">- улыбка - всегда обязательная часть приветствия; </w:t>
            </w:r>
          </w:p>
          <w:p w:rsidR="009C5AF3" w:rsidRPr="009C5AF3" w:rsidRDefault="009C5AF3" w:rsidP="009C5AF3">
            <w:pPr>
              <w:pStyle w:val="Default"/>
              <w:ind w:firstLine="851"/>
              <w:jc w:val="both"/>
              <w:rPr>
                <w:sz w:val="28"/>
                <w:szCs w:val="28"/>
              </w:rPr>
            </w:pPr>
            <w:r w:rsidRPr="009C5AF3">
              <w:rPr>
                <w:sz w:val="28"/>
                <w:szCs w:val="28"/>
              </w:rPr>
              <w:t xml:space="preserve">- педагог описывает события и ситуации, но не даёт им оценки; </w:t>
            </w:r>
          </w:p>
          <w:p w:rsidR="009C5AF3" w:rsidRPr="009C5AF3" w:rsidRDefault="009C5AF3" w:rsidP="009C5AF3">
            <w:pPr>
              <w:pStyle w:val="Default"/>
              <w:ind w:firstLine="851"/>
              <w:jc w:val="both"/>
              <w:rPr>
                <w:sz w:val="28"/>
                <w:szCs w:val="28"/>
              </w:rPr>
            </w:pPr>
            <w:r w:rsidRPr="009C5AF3">
              <w:rPr>
                <w:sz w:val="28"/>
                <w:szCs w:val="28"/>
              </w:rPr>
              <w:t xml:space="preserve">- не обвиняет родителей и не возлагает на них ответственность за поведение детей в детском саду; </w:t>
            </w:r>
          </w:p>
          <w:p w:rsidR="009C5AF3" w:rsidRPr="009C5AF3" w:rsidRDefault="009C5AF3" w:rsidP="009C5AF3">
            <w:pPr>
              <w:pStyle w:val="Default"/>
              <w:ind w:firstLine="851"/>
              <w:jc w:val="both"/>
              <w:rPr>
                <w:sz w:val="28"/>
                <w:szCs w:val="28"/>
              </w:rPr>
            </w:pPr>
            <w:r w:rsidRPr="009C5AF3">
              <w:rPr>
                <w:sz w:val="28"/>
                <w:szCs w:val="28"/>
              </w:rPr>
              <w:t xml:space="preserve">- тон общения педагога с детьми и другими взрослыми ровный и дружелюбный, исключается повышение голоса; </w:t>
            </w:r>
          </w:p>
          <w:p w:rsidR="009C5AF3" w:rsidRPr="009C5AF3" w:rsidRDefault="009C5AF3" w:rsidP="009C5AF3">
            <w:pPr>
              <w:pStyle w:val="Default"/>
              <w:ind w:firstLine="851"/>
              <w:jc w:val="both"/>
              <w:rPr>
                <w:sz w:val="28"/>
                <w:szCs w:val="28"/>
              </w:rPr>
            </w:pPr>
            <w:r w:rsidRPr="009C5AF3">
              <w:rPr>
                <w:sz w:val="28"/>
                <w:szCs w:val="28"/>
              </w:rPr>
              <w:t xml:space="preserve">- педагог уважительно относится к личности воспитанника; </w:t>
            </w:r>
          </w:p>
          <w:p w:rsidR="009C5AF3" w:rsidRPr="009C5AF3" w:rsidRDefault="009C5AF3" w:rsidP="009C5AF3">
            <w:pPr>
              <w:pStyle w:val="Default"/>
              <w:ind w:firstLine="851"/>
              <w:jc w:val="both"/>
              <w:rPr>
                <w:sz w:val="28"/>
                <w:szCs w:val="28"/>
              </w:rPr>
            </w:pPr>
            <w:r w:rsidRPr="009C5AF3">
              <w:rPr>
                <w:sz w:val="28"/>
                <w:szCs w:val="28"/>
              </w:rPr>
              <w:t xml:space="preserve">- заинтересованно слушает собеседника и сопереживает ему; </w:t>
            </w:r>
          </w:p>
          <w:p w:rsidR="009C5AF3" w:rsidRPr="009C5AF3" w:rsidRDefault="009C5AF3" w:rsidP="009C5AF3">
            <w:pPr>
              <w:pStyle w:val="Default"/>
              <w:ind w:firstLine="851"/>
              <w:jc w:val="both"/>
              <w:rPr>
                <w:sz w:val="28"/>
                <w:szCs w:val="28"/>
              </w:rPr>
            </w:pPr>
            <w:r w:rsidRPr="009C5AF3">
              <w:rPr>
                <w:sz w:val="28"/>
                <w:szCs w:val="28"/>
              </w:rPr>
              <w:t xml:space="preserve">- умеет видеть и слышать воспитанника, сопереживать ему; </w:t>
            </w:r>
          </w:p>
          <w:p w:rsidR="009C5AF3" w:rsidRPr="009C5AF3" w:rsidRDefault="009C5AF3" w:rsidP="009C5AF3">
            <w:pPr>
              <w:pStyle w:val="Default"/>
              <w:ind w:firstLine="851"/>
              <w:jc w:val="both"/>
              <w:rPr>
                <w:sz w:val="28"/>
                <w:szCs w:val="28"/>
              </w:rPr>
            </w:pPr>
            <w:r w:rsidRPr="009C5AF3">
              <w:rPr>
                <w:sz w:val="28"/>
                <w:szCs w:val="28"/>
              </w:rPr>
              <w:t xml:space="preserve">- </w:t>
            </w:r>
            <w:proofErr w:type="gramStart"/>
            <w:r w:rsidRPr="009C5AF3">
              <w:rPr>
                <w:sz w:val="28"/>
                <w:szCs w:val="28"/>
              </w:rPr>
              <w:t>уравновешен</w:t>
            </w:r>
            <w:proofErr w:type="gramEnd"/>
            <w:r w:rsidRPr="009C5AF3">
              <w:rPr>
                <w:sz w:val="28"/>
                <w:szCs w:val="28"/>
              </w:rPr>
              <w:t xml:space="preserve"> и выдержан в отношениях с детьми; </w:t>
            </w:r>
          </w:p>
          <w:p w:rsidR="009C5AF3" w:rsidRPr="009C5AF3" w:rsidRDefault="009C5AF3" w:rsidP="009C5AF3">
            <w:pPr>
              <w:pStyle w:val="Default"/>
              <w:ind w:firstLine="851"/>
              <w:jc w:val="both"/>
              <w:rPr>
                <w:sz w:val="28"/>
                <w:szCs w:val="28"/>
              </w:rPr>
            </w:pPr>
            <w:r w:rsidRPr="009C5AF3">
              <w:rPr>
                <w:sz w:val="28"/>
                <w:szCs w:val="28"/>
              </w:rPr>
              <w:t xml:space="preserve">- быстро и правильно оценивает сложившуюся обстановку, но не торопится с выводами о поведении и способностях воспитанников; </w:t>
            </w:r>
          </w:p>
          <w:p w:rsidR="009C5AF3" w:rsidRPr="009C5AF3" w:rsidRDefault="009C5AF3" w:rsidP="009C5AF3">
            <w:pPr>
              <w:pStyle w:val="Default"/>
              <w:ind w:firstLine="851"/>
              <w:jc w:val="both"/>
              <w:rPr>
                <w:sz w:val="28"/>
                <w:szCs w:val="28"/>
              </w:rPr>
            </w:pPr>
            <w:r w:rsidRPr="009C5AF3">
              <w:rPr>
                <w:sz w:val="28"/>
                <w:szCs w:val="28"/>
              </w:rPr>
              <w:t xml:space="preserve">- сочетает мягкий эмоциональный и деловой тон в отношениях с детьми; </w:t>
            </w:r>
          </w:p>
          <w:p w:rsidR="009C5AF3" w:rsidRPr="009C5AF3" w:rsidRDefault="009C5AF3" w:rsidP="009C5AF3">
            <w:pPr>
              <w:pStyle w:val="Default"/>
              <w:ind w:firstLine="851"/>
              <w:jc w:val="both"/>
              <w:rPr>
                <w:sz w:val="28"/>
                <w:szCs w:val="28"/>
              </w:rPr>
            </w:pPr>
            <w:r w:rsidRPr="009C5AF3">
              <w:rPr>
                <w:sz w:val="28"/>
                <w:szCs w:val="28"/>
              </w:rPr>
              <w:t xml:space="preserve">- сочетает требовательность с чутким отношением к воспитанникам; </w:t>
            </w:r>
          </w:p>
          <w:p w:rsidR="009C5AF3" w:rsidRPr="009C5AF3" w:rsidRDefault="009C5AF3" w:rsidP="009C5AF3">
            <w:pPr>
              <w:pStyle w:val="Default"/>
              <w:ind w:firstLine="851"/>
              <w:jc w:val="both"/>
              <w:rPr>
                <w:sz w:val="28"/>
                <w:szCs w:val="28"/>
              </w:rPr>
            </w:pPr>
            <w:r w:rsidRPr="009C5AF3">
              <w:rPr>
                <w:sz w:val="28"/>
                <w:szCs w:val="28"/>
              </w:rPr>
              <w:t xml:space="preserve">- знает возрастные и индивидуальные особенности воспитанников; </w:t>
            </w:r>
          </w:p>
          <w:p w:rsidR="009C5AF3" w:rsidRPr="009C5AF3" w:rsidRDefault="009C5AF3" w:rsidP="009C5AF3">
            <w:pPr>
              <w:pStyle w:val="Default"/>
              <w:ind w:firstLine="851"/>
              <w:jc w:val="both"/>
              <w:rPr>
                <w:sz w:val="28"/>
                <w:szCs w:val="28"/>
              </w:rPr>
            </w:pPr>
            <w:r w:rsidRPr="009C5AF3">
              <w:rPr>
                <w:sz w:val="28"/>
                <w:szCs w:val="28"/>
              </w:rPr>
              <w:t xml:space="preserve">- соответствует внешнему виду и статусу педагогического работника. </w:t>
            </w:r>
          </w:p>
        </w:tc>
        <w:tc>
          <w:tcPr>
            <w:tcW w:w="4678" w:type="dxa"/>
          </w:tcPr>
          <w:p w:rsidR="009C5AF3" w:rsidRPr="009C5AF3" w:rsidRDefault="009C5AF3" w:rsidP="009C5AF3">
            <w:pPr>
              <w:pStyle w:val="Default"/>
              <w:ind w:firstLine="851"/>
              <w:jc w:val="both"/>
              <w:rPr>
                <w:sz w:val="28"/>
                <w:szCs w:val="28"/>
              </w:rPr>
            </w:pPr>
            <w:r w:rsidRPr="009C5AF3">
              <w:rPr>
                <w:sz w:val="28"/>
                <w:szCs w:val="28"/>
              </w:rPr>
              <w:t xml:space="preserve">Система отношений в общностях  педагога, для всех сотрудников учреждения, а также проводятся с участием родителей </w:t>
            </w:r>
          </w:p>
        </w:tc>
      </w:tr>
      <w:tr w:rsidR="009C5AF3" w:rsidRPr="009C5AF3" w:rsidTr="00E33C33">
        <w:tc>
          <w:tcPr>
            <w:tcW w:w="675" w:type="dxa"/>
          </w:tcPr>
          <w:p w:rsidR="009C5AF3" w:rsidRPr="009C5AF3" w:rsidRDefault="009C5AF3" w:rsidP="009C5AF3">
            <w:pPr>
              <w:autoSpaceDE w:val="0"/>
              <w:autoSpaceDN w:val="0"/>
              <w:adjustRightInd w:val="0"/>
              <w:ind w:firstLine="851"/>
              <w:jc w:val="both"/>
              <w:rPr>
                <w:color w:val="000000"/>
                <w:sz w:val="28"/>
                <w:szCs w:val="28"/>
              </w:rPr>
            </w:pPr>
            <w:r w:rsidRPr="009C5AF3">
              <w:rPr>
                <w:color w:val="000000"/>
                <w:sz w:val="28"/>
                <w:szCs w:val="28"/>
              </w:rPr>
              <w:t>5</w:t>
            </w:r>
          </w:p>
        </w:tc>
        <w:tc>
          <w:tcPr>
            <w:tcW w:w="5353" w:type="dxa"/>
          </w:tcPr>
          <w:p w:rsidR="009C5AF3" w:rsidRPr="009C5AF3" w:rsidRDefault="009C5AF3" w:rsidP="009C5AF3">
            <w:pPr>
              <w:pStyle w:val="Default"/>
              <w:ind w:firstLine="851"/>
              <w:jc w:val="both"/>
              <w:rPr>
                <w:sz w:val="28"/>
                <w:szCs w:val="28"/>
              </w:rPr>
            </w:pPr>
            <w:r w:rsidRPr="009C5AF3">
              <w:rPr>
                <w:i/>
                <w:iCs/>
                <w:sz w:val="28"/>
                <w:szCs w:val="28"/>
              </w:rPr>
              <w:t xml:space="preserve">Характер воспитательных процессов </w:t>
            </w:r>
          </w:p>
        </w:tc>
        <w:tc>
          <w:tcPr>
            <w:tcW w:w="4819" w:type="dxa"/>
          </w:tcPr>
          <w:p w:rsidR="009C5AF3" w:rsidRPr="009C5AF3" w:rsidRDefault="009C5AF3" w:rsidP="009C5AF3">
            <w:pPr>
              <w:pStyle w:val="Default"/>
              <w:ind w:firstLine="851"/>
              <w:jc w:val="both"/>
              <w:rPr>
                <w:sz w:val="28"/>
                <w:szCs w:val="28"/>
              </w:rPr>
            </w:pPr>
            <w:r w:rsidRPr="009C5AF3">
              <w:rPr>
                <w:sz w:val="28"/>
                <w:szCs w:val="28"/>
              </w:rPr>
              <w:t xml:space="preserve">Воспитательный потенциал социокультурного окружения активно используется по направлениям «Познавательное воспитание» (уголок леса в детском саду, огород), «Патриотическое воспитание», «Социальное воспитание», «Физкультурное и </w:t>
            </w:r>
          </w:p>
        </w:tc>
        <w:tc>
          <w:tcPr>
            <w:tcW w:w="4678" w:type="dxa"/>
          </w:tcPr>
          <w:p w:rsidR="009C5AF3" w:rsidRPr="009C5AF3" w:rsidRDefault="009C5AF3" w:rsidP="009C5AF3">
            <w:pPr>
              <w:pStyle w:val="Default"/>
              <w:ind w:firstLine="851"/>
              <w:jc w:val="both"/>
              <w:rPr>
                <w:sz w:val="28"/>
                <w:szCs w:val="28"/>
              </w:rPr>
            </w:pPr>
            <w:r w:rsidRPr="009C5AF3">
              <w:rPr>
                <w:sz w:val="28"/>
                <w:szCs w:val="28"/>
              </w:rPr>
              <w:t xml:space="preserve">- Детская общность является полноправным участником воспитательного процесса </w:t>
            </w:r>
          </w:p>
        </w:tc>
      </w:tr>
    </w:tbl>
    <w:p w:rsidR="009C5AF3" w:rsidRPr="009C5AF3" w:rsidRDefault="009C5AF3" w:rsidP="009C5AF3">
      <w:pPr>
        <w:tabs>
          <w:tab w:val="left" w:pos="1486"/>
        </w:tabs>
        <w:ind w:firstLine="851"/>
        <w:jc w:val="both"/>
        <w:rPr>
          <w:rFonts w:ascii="Times New Roman" w:hAnsi="Times New Roman" w:cs="Times New Roman"/>
          <w:b/>
          <w:bCs/>
          <w:i/>
          <w:iCs/>
          <w:sz w:val="28"/>
          <w:szCs w:val="28"/>
        </w:rPr>
      </w:pPr>
    </w:p>
    <w:p w:rsidR="009C5AF3" w:rsidRPr="009C5AF3" w:rsidRDefault="009C5AF3" w:rsidP="009C5AF3">
      <w:pPr>
        <w:tabs>
          <w:tab w:val="left" w:pos="1486"/>
        </w:tabs>
        <w:ind w:firstLine="851"/>
        <w:jc w:val="both"/>
        <w:rPr>
          <w:rFonts w:ascii="Times New Roman" w:hAnsi="Times New Roman" w:cs="Times New Roman"/>
          <w:b/>
          <w:bCs/>
          <w:iCs/>
          <w:sz w:val="28"/>
          <w:szCs w:val="28"/>
        </w:rPr>
      </w:pPr>
      <w:r w:rsidRPr="009C5AF3">
        <w:rPr>
          <w:rFonts w:ascii="Times New Roman" w:hAnsi="Times New Roman" w:cs="Times New Roman"/>
          <w:b/>
          <w:bCs/>
          <w:iCs/>
          <w:sz w:val="28"/>
          <w:szCs w:val="28"/>
        </w:rPr>
        <w:t>Региональный компонент воспитательной работы</w:t>
      </w:r>
    </w:p>
    <w:p w:rsidR="009C5AF3" w:rsidRPr="009C5AF3" w:rsidRDefault="009C5AF3" w:rsidP="009C5AF3">
      <w:pPr>
        <w:pStyle w:val="Default"/>
        <w:ind w:firstLine="851"/>
        <w:jc w:val="both"/>
        <w:rPr>
          <w:sz w:val="28"/>
          <w:szCs w:val="28"/>
        </w:rPr>
      </w:pPr>
      <w:r w:rsidRPr="009C5AF3">
        <w:rPr>
          <w:sz w:val="28"/>
          <w:szCs w:val="28"/>
        </w:rPr>
        <w:t>Разработанная Программа предусматривает включение воспитанников в процессы ознакомления с региональными особенностями поселка Че</w:t>
      </w:r>
      <w:r w:rsidR="00E33C33">
        <w:rPr>
          <w:sz w:val="28"/>
          <w:szCs w:val="28"/>
        </w:rPr>
        <w:t>ремушки, Варнавинского округа и</w:t>
      </w:r>
      <w:r w:rsidRPr="009C5AF3">
        <w:rPr>
          <w:sz w:val="28"/>
          <w:szCs w:val="28"/>
        </w:rPr>
        <w:t xml:space="preserve"> Нижегородской области. 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w:t>
      </w:r>
    </w:p>
    <w:p w:rsidR="009C5AF3" w:rsidRPr="009C5AF3" w:rsidRDefault="009C5AF3" w:rsidP="009C5AF3">
      <w:pPr>
        <w:pStyle w:val="Default"/>
        <w:spacing w:after="31"/>
        <w:ind w:firstLine="851"/>
        <w:jc w:val="both"/>
        <w:rPr>
          <w:sz w:val="28"/>
          <w:szCs w:val="28"/>
        </w:rPr>
      </w:pPr>
      <w:r w:rsidRPr="009C5AF3">
        <w:rPr>
          <w:sz w:val="28"/>
          <w:szCs w:val="28"/>
        </w:rPr>
        <w:t xml:space="preserve">-подвижные игры и забавы народов Нижегородской области; </w:t>
      </w:r>
    </w:p>
    <w:p w:rsidR="009C5AF3" w:rsidRPr="009C5AF3" w:rsidRDefault="009C5AF3" w:rsidP="009C5AF3">
      <w:pPr>
        <w:pStyle w:val="Default"/>
        <w:spacing w:after="31"/>
        <w:ind w:firstLine="851"/>
        <w:jc w:val="both"/>
        <w:rPr>
          <w:sz w:val="28"/>
          <w:szCs w:val="28"/>
        </w:rPr>
      </w:pPr>
      <w:r w:rsidRPr="009C5AF3">
        <w:rPr>
          <w:sz w:val="28"/>
          <w:szCs w:val="28"/>
        </w:rPr>
        <w:t xml:space="preserve">-слушание музыки и песен авторов Нижегородской области; </w:t>
      </w:r>
    </w:p>
    <w:p w:rsidR="009C5AF3" w:rsidRPr="009C5AF3" w:rsidRDefault="009C5AF3" w:rsidP="009C5AF3">
      <w:pPr>
        <w:pStyle w:val="Default"/>
        <w:spacing w:after="31"/>
        <w:ind w:firstLine="851"/>
        <w:jc w:val="both"/>
        <w:rPr>
          <w:sz w:val="28"/>
          <w:szCs w:val="28"/>
        </w:rPr>
      </w:pPr>
      <w:r w:rsidRPr="009C5AF3">
        <w:rPr>
          <w:sz w:val="28"/>
          <w:szCs w:val="28"/>
        </w:rPr>
        <w:t xml:space="preserve">-наблюдения в природе области; </w:t>
      </w:r>
    </w:p>
    <w:p w:rsidR="009C5AF3" w:rsidRPr="009C5AF3" w:rsidRDefault="009C5AF3" w:rsidP="009C5AF3">
      <w:pPr>
        <w:pStyle w:val="Default"/>
        <w:spacing w:after="31"/>
        <w:ind w:firstLine="851"/>
        <w:jc w:val="both"/>
        <w:rPr>
          <w:sz w:val="28"/>
          <w:szCs w:val="28"/>
        </w:rPr>
      </w:pPr>
      <w:r w:rsidRPr="009C5AF3">
        <w:rPr>
          <w:sz w:val="28"/>
          <w:szCs w:val="28"/>
        </w:rPr>
        <w:t xml:space="preserve">-чтение детской литературы, стихов поэтов и писателей Нижегородской области; </w:t>
      </w:r>
    </w:p>
    <w:p w:rsidR="009C5AF3" w:rsidRPr="009C5AF3" w:rsidRDefault="009C5AF3" w:rsidP="009C5AF3">
      <w:pPr>
        <w:pStyle w:val="Default"/>
        <w:ind w:firstLine="851"/>
        <w:jc w:val="both"/>
        <w:rPr>
          <w:sz w:val="28"/>
          <w:szCs w:val="28"/>
        </w:rPr>
      </w:pPr>
      <w:r w:rsidRPr="009C5AF3">
        <w:rPr>
          <w:sz w:val="28"/>
          <w:szCs w:val="28"/>
        </w:rPr>
        <w:t xml:space="preserve">-знакомство с народно-прикладным искусством: городецкая роспись, хохломская роспись. </w:t>
      </w:r>
    </w:p>
    <w:p w:rsidR="009C5AF3" w:rsidRPr="009C5AF3" w:rsidRDefault="009C5AF3" w:rsidP="009C5AF3">
      <w:pPr>
        <w:pStyle w:val="Default"/>
        <w:ind w:firstLine="851"/>
        <w:jc w:val="both"/>
        <w:rPr>
          <w:sz w:val="28"/>
          <w:szCs w:val="28"/>
        </w:rPr>
      </w:pPr>
      <w:r w:rsidRPr="009C5AF3">
        <w:rPr>
          <w:sz w:val="28"/>
          <w:szCs w:val="28"/>
        </w:rPr>
        <w:t xml:space="preserve">Именно в семье происходит зарождение духовно-нравственных ценностей, в последующем оказывающее большое влияние на формирование личности ребенка. Программа </w:t>
      </w:r>
      <w:r w:rsidR="00E33C33">
        <w:rPr>
          <w:sz w:val="28"/>
          <w:szCs w:val="28"/>
        </w:rPr>
        <w:t>дошкольной группы</w:t>
      </w:r>
      <w:r w:rsidRPr="009C5AF3">
        <w:rPr>
          <w:sz w:val="28"/>
          <w:szCs w:val="28"/>
        </w:rPr>
        <w:t xml:space="preserve"> предусматривает обогащение форм работы с родителями </w:t>
      </w:r>
      <w:r w:rsidRPr="009C5AF3">
        <w:rPr>
          <w:i/>
          <w:iCs/>
          <w:sz w:val="28"/>
          <w:szCs w:val="28"/>
        </w:rPr>
        <w:t>проектной деятельностью</w:t>
      </w:r>
      <w:r w:rsidRPr="009C5AF3">
        <w:rPr>
          <w:sz w:val="28"/>
          <w:szCs w:val="28"/>
        </w:rPr>
        <w:t xml:space="preserve">, направленной на реализацию задач Программы воспитания средствами реализации регионального компонента. </w:t>
      </w:r>
    </w:p>
    <w:p w:rsidR="009C5AF3" w:rsidRPr="009C5AF3" w:rsidRDefault="009C5AF3" w:rsidP="009C5AF3">
      <w:pPr>
        <w:pStyle w:val="Default"/>
        <w:ind w:firstLine="851"/>
        <w:jc w:val="both"/>
        <w:rPr>
          <w:sz w:val="28"/>
          <w:szCs w:val="28"/>
        </w:rPr>
      </w:pPr>
      <w:r w:rsidRPr="009C5AF3">
        <w:rPr>
          <w:b/>
          <w:bCs/>
          <w:i/>
          <w:iCs/>
          <w:sz w:val="28"/>
          <w:szCs w:val="28"/>
        </w:rPr>
        <w:t xml:space="preserve">Цель </w:t>
      </w:r>
      <w:r w:rsidRPr="009C5AF3">
        <w:rPr>
          <w:b/>
          <w:bCs/>
          <w:sz w:val="28"/>
          <w:szCs w:val="28"/>
        </w:rPr>
        <w:t xml:space="preserve">- </w:t>
      </w:r>
      <w:r w:rsidRPr="009C5AF3">
        <w:rPr>
          <w:sz w:val="28"/>
          <w:szCs w:val="28"/>
        </w:rPr>
        <w:t xml:space="preserve">приобщение семьи к духовно-нравственной культуре родного края, посредством взаимодействия всех субъектов образовательного пространства. </w:t>
      </w:r>
    </w:p>
    <w:p w:rsidR="009C5AF3" w:rsidRPr="009C5AF3" w:rsidRDefault="009C5AF3" w:rsidP="009C5AF3">
      <w:pPr>
        <w:pStyle w:val="Default"/>
        <w:ind w:firstLine="851"/>
        <w:jc w:val="both"/>
        <w:rPr>
          <w:sz w:val="28"/>
          <w:szCs w:val="28"/>
        </w:rPr>
      </w:pPr>
      <w:r w:rsidRPr="009C5AF3">
        <w:rPr>
          <w:b/>
          <w:bCs/>
          <w:i/>
          <w:iCs/>
          <w:sz w:val="28"/>
          <w:szCs w:val="28"/>
        </w:rPr>
        <w:t xml:space="preserve">Принципы работы: </w:t>
      </w:r>
    </w:p>
    <w:p w:rsidR="009C5AF3" w:rsidRPr="009C5AF3" w:rsidRDefault="009C5AF3" w:rsidP="009C5AF3">
      <w:pPr>
        <w:autoSpaceDE w:val="0"/>
        <w:autoSpaceDN w:val="0"/>
        <w:adjustRightInd w:val="0"/>
        <w:spacing w:after="14" w:line="240" w:lineRule="auto"/>
        <w:ind w:firstLine="851"/>
        <w:jc w:val="both"/>
        <w:rPr>
          <w:rFonts w:ascii="Times New Roman" w:hAnsi="Times New Roman" w:cs="Times New Roman"/>
          <w:color w:val="000000"/>
          <w:sz w:val="28"/>
          <w:szCs w:val="28"/>
        </w:rPr>
      </w:pPr>
      <w:r w:rsidRPr="009C5AF3">
        <w:rPr>
          <w:rFonts w:ascii="Times New Roman" w:hAnsi="Times New Roman" w:cs="Times New Roman"/>
          <w:color w:val="000000"/>
          <w:sz w:val="28"/>
          <w:szCs w:val="28"/>
        </w:rPr>
        <w:t xml:space="preserve">-обеспечение субъективной позиции всех участников педагогического процесса; </w:t>
      </w:r>
    </w:p>
    <w:p w:rsidR="009C5AF3" w:rsidRPr="009C5AF3" w:rsidRDefault="009C5AF3" w:rsidP="009C5AF3">
      <w:pPr>
        <w:autoSpaceDE w:val="0"/>
        <w:autoSpaceDN w:val="0"/>
        <w:adjustRightInd w:val="0"/>
        <w:spacing w:after="14" w:line="240" w:lineRule="auto"/>
        <w:ind w:firstLine="851"/>
        <w:jc w:val="both"/>
        <w:rPr>
          <w:rFonts w:ascii="Times New Roman" w:hAnsi="Times New Roman" w:cs="Times New Roman"/>
          <w:color w:val="000000"/>
          <w:sz w:val="28"/>
          <w:szCs w:val="28"/>
        </w:rPr>
      </w:pPr>
      <w:r w:rsidRPr="009C5AF3">
        <w:rPr>
          <w:rFonts w:ascii="Times New Roman" w:hAnsi="Times New Roman" w:cs="Times New Roman"/>
          <w:color w:val="000000"/>
          <w:sz w:val="28"/>
          <w:szCs w:val="28"/>
        </w:rPr>
        <w:t xml:space="preserve">-принцип интегративности; </w:t>
      </w:r>
    </w:p>
    <w:p w:rsidR="009C5AF3" w:rsidRPr="009C5AF3" w:rsidRDefault="009C5AF3" w:rsidP="009C5AF3">
      <w:pPr>
        <w:autoSpaceDE w:val="0"/>
        <w:autoSpaceDN w:val="0"/>
        <w:adjustRightInd w:val="0"/>
        <w:spacing w:after="14" w:line="240" w:lineRule="auto"/>
        <w:ind w:firstLine="851"/>
        <w:jc w:val="both"/>
        <w:rPr>
          <w:rFonts w:ascii="Times New Roman" w:hAnsi="Times New Roman" w:cs="Times New Roman"/>
          <w:color w:val="000000"/>
          <w:sz w:val="28"/>
          <w:szCs w:val="28"/>
        </w:rPr>
      </w:pPr>
      <w:r w:rsidRPr="009C5AF3">
        <w:rPr>
          <w:rFonts w:ascii="Times New Roman" w:hAnsi="Times New Roman" w:cs="Times New Roman"/>
          <w:color w:val="000000"/>
          <w:sz w:val="28"/>
          <w:szCs w:val="28"/>
        </w:rPr>
        <w:t xml:space="preserve">-гуманистическая ориентация во взаимодействии с семьей; </w:t>
      </w:r>
    </w:p>
    <w:p w:rsidR="009C5AF3" w:rsidRPr="009C5AF3" w:rsidRDefault="009C5AF3" w:rsidP="009C5AF3">
      <w:pPr>
        <w:autoSpaceDE w:val="0"/>
        <w:autoSpaceDN w:val="0"/>
        <w:adjustRightInd w:val="0"/>
        <w:spacing w:after="14" w:line="240" w:lineRule="auto"/>
        <w:ind w:firstLine="851"/>
        <w:jc w:val="both"/>
        <w:rPr>
          <w:rFonts w:ascii="Times New Roman" w:hAnsi="Times New Roman" w:cs="Times New Roman"/>
          <w:color w:val="000000"/>
          <w:sz w:val="28"/>
          <w:szCs w:val="28"/>
        </w:rPr>
      </w:pPr>
      <w:r w:rsidRPr="009C5AF3">
        <w:rPr>
          <w:rFonts w:ascii="Times New Roman" w:hAnsi="Times New Roman" w:cs="Times New Roman"/>
          <w:color w:val="000000"/>
          <w:sz w:val="28"/>
          <w:szCs w:val="28"/>
        </w:rPr>
        <w:t xml:space="preserve">- динамичность; </w:t>
      </w:r>
    </w:p>
    <w:p w:rsidR="009C5AF3" w:rsidRPr="009C5AF3" w:rsidRDefault="009C5AF3" w:rsidP="009C5AF3">
      <w:pPr>
        <w:autoSpaceDE w:val="0"/>
        <w:autoSpaceDN w:val="0"/>
        <w:adjustRightInd w:val="0"/>
        <w:spacing w:after="14" w:line="240" w:lineRule="auto"/>
        <w:ind w:firstLine="851"/>
        <w:jc w:val="both"/>
        <w:rPr>
          <w:rFonts w:ascii="Times New Roman" w:hAnsi="Times New Roman" w:cs="Times New Roman"/>
          <w:color w:val="000000"/>
          <w:sz w:val="28"/>
          <w:szCs w:val="28"/>
        </w:rPr>
      </w:pPr>
      <w:r w:rsidRPr="009C5AF3">
        <w:rPr>
          <w:rFonts w:ascii="Times New Roman" w:hAnsi="Times New Roman" w:cs="Times New Roman"/>
          <w:color w:val="000000"/>
          <w:sz w:val="28"/>
          <w:szCs w:val="28"/>
        </w:rPr>
        <w:t xml:space="preserve">- развивающий принцип; </w:t>
      </w:r>
    </w:p>
    <w:p w:rsidR="009C5AF3" w:rsidRPr="009C5AF3" w:rsidRDefault="009C5AF3" w:rsidP="009C5AF3">
      <w:pPr>
        <w:autoSpaceDE w:val="0"/>
        <w:autoSpaceDN w:val="0"/>
        <w:adjustRightInd w:val="0"/>
        <w:spacing w:after="0" w:line="240" w:lineRule="auto"/>
        <w:ind w:firstLine="851"/>
        <w:jc w:val="both"/>
        <w:rPr>
          <w:rFonts w:ascii="Times New Roman" w:hAnsi="Times New Roman" w:cs="Times New Roman"/>
          <w:color w:val="000000"/>
          <w:sz w:val="28"/>
          <w:szCs w:val="28"/>
        </w:rPr>
      </w:pPr>
      <w:r w:rsidRPr="009C5AF3">
        <w:rPr>
          <w:rFonts w:ascii="Times New Roman" w:hAnsi="Times New Roman" w:cs="Times New Roman"/>
          <w:color w:val="000000"/>
          <w:sz w:val="28"/>
          <w:szCs w:val="28"/>
        </w:rPr>
        <w:t xml:space="preserve">-принцип историзма. </w:t>
      </w:r>
    </w:p>
    <w:p w:rsidR="009C5AF3" w:rsidRPr="009C5AF3" w:rsidRDefault="009C5AF3" w:rsidP="009C5AF3">
      <w:pPr>
        <w:pStyle w:val="Default"/>
        <w:ind w:firstLine="851"/>
        <w:jc w:val="both"/>
        <w:rPr>
          <w:b/>
          <w:bCs/>
          <w:i/>
          <w:iCs/>
          <w:sz w:val="28"/>
          <w:szCs w:val="28"/>
        </w:rPr>
      </w:pPr>
    </w:p>
    <w:p w:rsidR="009C5AF3" w:rsidRPr="009C5AF3" w:rsidRDefault="009C5AF3" w:rsidP="009C5AF3">
      <w:pPr>
        <w:pStyle w:val="Default"/>
        <w:ind w:firstLine="851"/>
        <w:jc w:val="both"/>
        <w:rPr>
          <w:sz w:val="28"/>
          <w:szCs w:val="28"/>
        </w:rPr>
      </w:pPr>
      <w:r w:rsidRPr="009C5AF3">
        <w:rPr>
          <w:b/>
          <w:bCs/>
          <w:i/>
          <w:iCs/>
          <w:sz w:val="28"/>
          <w:szCs w:val="28"/>
        </w:rPr>
        <w:t xml:space="preserve">Социокультурный контекст </w:t>
      </w:r>
    </w:p>
    <w:p w:rsidR="009C5AF3" w:rsidRPr="009C5AF3" w:rsidRDefault="009C5AF3" w:rsidP="009C5AF3">
      <w:pPr>
        <w:pStyle w:val="Default"/>
        <w:ind w:firstLine="851"/>
        <w:jc w:val="both"/>
        <w:rPr>
          <w:sz w:val="28"/>
          <w:szCs w:val="28"/>
        </w:rPr>
      </w:pPr>
      <w:r w:rsidRPr="009C5AF3">
        <w:rPr>
          <w:b/>
          <w:bCs/>
          <w:i/>
          <w:iCs/>
          <w:sz w:val="28"/>
          <w:szCs w:val="28"/>
        </w:rPr>
        <w:t xml:space="preserve">Социокультурный контекст </w:t>
      </w:r>
      <w:r w:rsidRPr="009C5AF3">
        <w:rPr>
          <w:sz w:val="28"/>
          <w:szCs w:val="28"/>
        </w:rPr>
        <w:t xml:space="preserve">-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rsidR="009C5AF3" w:rsidRPr="009C5AF3" w:rsidRDefault="009C5AF3" w:rsidP="009C5AF3">
      <w:pPr>
        <w:pStyle w:val="Default"/>
        <w:spacing w:after="14"/>
        <w:ind w:firstLine="851"/>
        <w:jc w:val="both"/>
        <w:rPr>
          <w:sz w:val="28"/>
          <w:szCs w:val="28"/>
        </w:rPr>
      </w:pPr>
      <w:r w:rsidRPr="009C5AF3">
        <w:rPr>
          <w:sz w:val="28"/>
          <w:szCs w:val="28"/>
        </w:rPr>
        <w:t xml:space="preserve">-Социокультурные ценности являются определяющими в структурно-содержательной основе Программы воспитания. </w:t>
      </w:r>
    </w:p>
    <w:p w:rsidR="009C5AF3" w:rsidRPr="009C5AF3" w:rsidRDefault="009C5AF3" w:rsidP="009C5AF3">
      <w:pPr>
        <w:pStyle w:val="Default"/>
        <w:ind w:firstLine="851"/>
        <w:jc w:val="both"/>
        <w:rPr>
          <w:sz w:val="28"/>
          <w:szCs w:val="28"/>
        </w:rPr>
      </w:pPr>
      <w:r w:rsidRPr="009C5AF3">
        <w:rPr>
          <w:sz w:val="28"/>
          <w:szCs w:val="28"/>
        </w:rPr>
        <w:t xml:space="preserve">-Социокультурный контекст воспитания является вариативной составляющей Программы. Он учитывает этнокультурные, конфессиональные и региональные особенности и направлен на формирование ресурсов Программы. </w:t>
      </w:r>
    </w:p>
    <w:p w:rsidR="009C5AF3" w:rsidRPr="009C5AF3" w:rsidRDefault="009C5AF3" w:rsidP="009C5AF3">
      <w:pPr>
        <w:pStyle w:val="Default"/>
        <w:ind w:firstLine="851"/>
        <w:jc w:val="both"/>
        <w:rPr>
          <w:sz w:val="28"/>
          <w:szCs w:val="28"/>
        </w:rPr>
      </w:pPr>
      <w:r w:rsidRPr="009C5AF3">
        <w:rPr>
          <w:sz w:val="28"/>
          <w:szCs w:val="28"/>
        </w:rPr>
        <w:t xml:space="preserve">Реализация социокультурного контекста опирается на построение социального партнерства образовательной организации. </w:t>
      </w:r>
    </w:p>
    <w:p w:rsidR="009C5AF3" w:rsidRPr="009C5AF3" w:rsidRDefault="009C5AF3" w:rsidP="009C5AF3">
      <w:pPr>
        <w:pStyle w:val="Default"/>
        <w:ind w:firstLine="851"/>
        <w:jc w:val="both"/>
        <w:rPr>
          <w:sz w:val="28"/>
          <w:szCs w:val="28"/>
        </w:rPr>
      </w:pPr>
      <w:r w:rsidRPr="009C5AF3">
        <w:rPr>
          <w:sz w:val="28"/>
          <w:szCs w:val="28"/>
        </w:rPr>
        <w:t xml:space="preserve">В рамках социокультурного контекста повышается роль родительской общественности как субъекта образовательных отношений в Программе. </w:t>
      </w:r>
    </w:p>
    <w:p w:rsidR="009C5AF3" w:rsidRPr="009C5AF3" w:rsidRDefault="009C5AF3" w:rsidP="00E33C33">
      <w:pPr>
        <w:spacing w:after="0" w:line="240" w:lineRule="auto"/>
        <w:ind w:firstLine="851"/>
        <w:jc w:val="both"/>
        <w:rPr>
          <w:rFonts w:ascii="Times New Roman" w:hAnsi="Times New Roman" w:cs="Times New Roman"/>
          <w:sz w:val="28"/>
          <w:szCs w:val="28"/>
        </w:rPr>
      </w:pPr>
      <w:r w:rsidRPr="009C5AF3">
        <w:rPr>
          <w:rFonts w:ascii="Times New Roman" w:hAnsi="Times New Roman" w:cs="Times New Roman"/>
          <w:sz w:val="28"/>
          <w:szCs w:val="28"/>
        </w:rPr>
        <w:t>При проектировании содержания  программы учитываются специфические климатические особенности региона, к которому относится Варнавинский округ - средняя полоса России: время начала и окончания тех или иных сезонных явлений (листопад, таяние снега и т.д.) и интенсивность их протекания; состав флоры и фауны;  погодные условия и т.д. Эти факторы с необходимостью учитываются при составлении перспективно-тематического годового плана педагогической работы в МБОУ Кайской ОШ (дошкольная группа).</w:t>
      </w:r>
    </w:p>
    <w:p w:rsidR="009C5AF3" w:rsidRPr="009C5AF3" w:rsidRDefault="009C5AF3" w:rsidP="00E33C33">
      <w:pPr>
        <w:spacing w:after="0" w:line="240" w:lineRule="auto"/>
        <w:ind w:firstLine="851"/>
        <w:jc w:val="both"/>
        <w:rPr>
          <w:rFonts w:ascii="Times New Roman" w:hAnsi="Times New Roman" w:cs="Times New Roman"/>
          <w:sz w:val="28"/>
          <w:szCs w:val="28"/>
        </w:rPr>
      </w:pPr>
      <w:r w:rsidRPr="009C5AF3">
        <w:rPr>
          <w:rFonts w:ascii="Times New Roman" w:hAnsi="Times New Roman" w:cs="Times New Roman"/>
          <w:sz w:val="28"/>
          <w:szCs w:val="28"/>
        </w:rPr>
        <w:t xml:space="preserve">- </w:t>
      </w:r>
      <w:proofErr w:type="gramStart"/>
      <w:r w:rsidRPr="009C5AF3">
        <w:rPr>
          <w:rFonts w:ascii="Times New Roman" w:hAnsi="Times New Roman" w:cs="Times New Roman"/>
          <w:sz w:val="28"/>
          <w:szCs w:val="28"/>
        </w:rPr>
        <w:t>н</w:t>
      </w:r>
      <w:proofErr w:type="gramEnd"/>
      <w:r w:rsidRPr="009C5AF3">
        <w:rPr>
          <w:rFonts w:ascii="Times New Roman" w:hAnsi="Times New Roman" w:cs="Times New Roman"/>
          <w:sz w:val="28"/>
          <w:szCs w:val="28"/>
        </w:rPr>
        <w:t>а занятиях по речевому развитию, окружающего мира, приобщению к культуре речи и подготовке к освоению грамоты дети знакомятся с явлениями природы, характерными для местности, в которой проживают (средняя полоса России);</w:t>
      </w:r>
    </w:p>
    <w:p w:rsidR="009C5AF3" w:rsidRPr="009C5AF3" w:rsidRDefault="009C5AF3" w:rsidP="00E33C33">
      <w:pPr>
        <w:spacing w:after="0" w:line="240" w:lineRule="auto"/>
        <w:ind w:firstLine="851"/>
        <w:jc w:val="both"/>
        <w:rPr>
          <w:rFonts w:ascii="Times New Roman" w:hAnsi="Times New Roman" w:cs="Times New Roman"/>
          <w:sz w:val="28"/>
          <w:szCs w:val="28"/>
        </w:rPr>
      </w:pPr>
      <w:r w:rsidRPr="009C5AF3">
        <w:rPr>
          <w:rFonts w:ascii="Times New Roman" w:hAnsi="Times New Roman" w:cs="Times New Roman"/>
          <w:sz w:val="28"/>
          <w:szCs w:val="28"/>
        </w:rPr>
        <w:t>- на занятиях по художественно-эстетическому развитию (рисование, аппликация, лепка, конструирование) предлагаются для изображения знакомые детям звери, птицы, домашние животные, растения; на занятиях по физическому развитию двигательно-экспрессивных способностей и навыков эти образы передаются через движение.</w:t>
      </w:r>
    </w:p>
    <w:p w:rsidR="009C5AF3" w:rsidRPr="009C5AF3" w:rsidRDefault="009C5AF3" w:rsidP="00E33C33">
      <w:pPr>
        <w:spacing w:after="0" w:line="240" w:lineRule="auto"/>
        <w:ind w:firstLine="851"/>
        <w:jc w:val="both"/>
        <w:rPr>
          <w:rFonts w:ascii="Times New Roman" w:hAnsi="Times New Roman" w:cs="Times New Roman"/>
          <w:sz w:val="28"/>
          <w:szCs w:val="28"/>
        </w:rPr>
      </w:pPr>
      <w:r w:rsidRPr="009C5AF3">
        <w:rPr>
          <w:rFonts w:ascii="Times New Roman" w:hAnsi="Times New Roman" w:cs="Times New Roman"/>
          <w:sz w:val="28"/>
          <w:szCs w:val="28"/>
        </w:rPr>
        <w:t>Социокультурные особенности поселка также не могут не сказаться на содержании педагогической работы в МБОУ. Все семьи занимаются огородами и выращиванием овощей, многие содержат домашний скот, это обуславливает знакомство детей с домашними животными, садовыми и огородными растениями, трудом взрослых. Население поселка  в основном русские, в небольшом количестве проживают люди других национальностей, поэтому образовательный проце</w:t>
      </w:r>
      <w:proofErr w:type="gramStart"/>
      <w:r w:rsidRPr="009C5AF3">
        <w:rPr>
          <w:rFonts w:ascii="Times New Roman" w:hAnsi="Times New Roman" w:cs="Times New Roman"/>
          <w:sz w:val="28"/>
          <w:szCs w:val="28"/>
        </w:rPr>
        <w:t>сс стр</w:t>
      </w:r>
      <w:proofErr w:type="gramEnd"/>
      <w:r w:rsidRPr="009C5AF3">
        <w:rPr>
          <w:rFonts w:ascii="Times New Roman" w:hAnsi="Times New Roman" w:cs="Times New Roman"/>
          <w:sz w:val="28"/>
          <w:szCs w:val="28"/>
        </w:rPr>
        <w:t>оится на социокультурных ценностях русского народа.</w:t>
      </w:r>
    </w:p>
    <w:p w:rsidR="009C5AF3" w:rsidRPr="009C5AF3" w:rsidRDefault="009C5AF3" w:rsidP="00E33C33">
      <w:pPr>
        <w:spacing w:after="0" w:line="240" w:lineRule="auto"/>
        <w:ind w:firstLine="851"/>
        <w:jc w:val="both"/>
        <w:rPr>
          <w:rFonts w:ascii="Times New Roman" w:hAnsi="Times New Roman" w:cs="Times New Roman"/>
          <w:sz w:val="28"/>
          <w:szCs w:val="28"/>
        </w:rPr>
      </w:pPr>
      <w:r w:rsidRPr="009C5AF3">
        <w:rPr>
          <w:rFonts w:ascii="Times New Roman" w:hAnsi="Times New Roman" w:cs="Times New Roman"/>
          <w:sz w:val="28"/>
          <w:szCs w:val="28"/>
        </w:rPr>
        <w:t>- Благодаря расположению МБОУ  Кайской ОШ (дошкольная группа)  в непосредственной близости от лесного массива  создаются большие возможности для полноценного ознакомления дошкольников с природой.</w:t>
      </w:r>
    </w:p>
    <w:p w:rsidR="009C5AF3" w:rsidRPr="009C5AF3" w:rsidRDefault="009C5AF3" w:rsidP="009C5AF3">
      <w:pPr>
        <w:spacing w:after="0" w:line="240" w:lineRule="auto"/>
        <w:ind w:right="354" w:firstLine="851"/>
        <w:jc w:val="both"/>
        <w:rPr>
          <w:rFonts w:ascii="Times New Roman" w:hAnsi="Times New Roman" w:cs="Times New Roman"/>
          <w:sz w:val="28"/>
          <w:szCs w:val="28"/>
          <w:lang w:eastAsia="ru-RU"/>
        </w:rPr>
      </w:pPr>
      <w:r w:rsidRPr="009C5AF3">
        <w:rPr>
          <w:rFonts w:ascii="Times New Roman" w:hAnsi="Times New Roman" w:cs="Times New Roman"/>
          <w:sz w:val="28"/>
          <w:szCs w:val="28"/>
          <w:lang w:eastAsia="ru-RU"/>
        </w:rPr>
        <w:t xml:space="preserve">     В холодное время года (при благоприятных погодных условиях) удлиняется пребывание детей на открытом воздухе. В теплое время года – жизнедеятельность детей, преимущественно, организуется на открытом воздухе.</w:t>
      </w:r>
    </w:p>
    <w:p w:rsidR="009C5AF3" w:rsidRPr="009C5AF3" w:rsidRDefault="009C5AF3" w:rsidP="009C5AF3">
      <w:pPr>
        <w:pStyle w:val="Default"/>
        <w:ind w:firstLine="851"/>
        <w:jc w:val="both"/>
        <w:rPr>
          <w:sz w:val="28"/>
          <w:szCs w:val="28"/>
        </w:rPr>
      </w:pPr>
      <w:r w:rsidRPr="009C5AF3">
        <w:rPr>
          <w:b/>
          <w:bCs/>
          <w:i/>
          <w:iCs/>
          <w:sz w:val="28"/>
          <w:szCs w:val="28"/>
        </w:rPr>
        <w:t xml:space="preserve">Образовательный процесс в </w:t>
      </w:r>
      <w:r w:rsidR="00E33C33">
        <w:rPr>
          <w:b/>
          <w:bCs/>
          <w:i/>
          <w:iCs/>
          <w:sz w:val="28"/>
          <w:szCs w:val="28"/>
        </w:rPr>
        <w:t>дошкольной группке</w:t>
      </w:r>
      <w:r w:rsidRPr="009C5AF3">
        <w:rPr>
          <w:b/>
          <w:bCs/>
          <w:i/>
          <w:iCs/>
          <w:sz w:val="28"/>
          <w:szCs w:val="28"/>
        </w:rPr>
        <w:t xml:space="preserve"> строится в условиях поликультурности</w:t>
      </w:r>
      <w:r w:rsidRPr="009C5AF3">
        <w:rPr>
          <w:sz w:val="28"/>
          <w:szCs w:val="28"/>
        </w:rPr>
        <w:t>, первостепенной задачей для педагогов при работе с детьми является установление доброжелательной атмосферы, личного контакта с ребенком и его семьей, а затем создание условий, открывающих для детей возможность выражения своих потребностей, чувств, идей. Стержнем годового цикла воспитательной работы являются общие для всего детского сада событийные мероприятия, которые в свою очередь переросли в традиции дошкольной организации.</w:t>
      </w:r>
    </w:p>
    <w:p w:rsidR="009C5AF3" w:rsidRPr="009C5AF3" w:rsidRDefault="009C5AF3" w:rsidP="009C5AF3">
      <w:pPr>
        <w:widowControl w:val="0"/>
        <w:tabs>
          <w:tab w:val="left" w:pos="993"/>
          <w:tab w:val="left" w:pos="1134"/>
        </w:tabs>
        <w:autoSpaceDE w:val="0"/>
        <w:autoSpaceDN w:val="0"/>
        <w:spacing w:after="0" w:line="240" w:lineRule="auto"/>
        <w:ind w:right="113" w:firstLine="851"/>
        <w:jc w:val="both"/>
        <w:rPr>
          <w:rFonts w:ascii="Times New Roman" w:hAnsi="Times New Roman" w:cs="Times New Roman"/>
          <w:sz w:val="28"/>
          <w:szCs w:val="28"/>
        </w:rPr>
      </w:pPr>
    </w:p>
    <w:tbl>
      <w:tblPr>
        <w:tblStyle w:val="a4"/>
        <w:tblW w:w="0" w:type="auto"/>
        <w:tblInd w:w="108" w:type="dxa"/>
        <w:tblLook w:val="04A0"/>
      </w:tblPr>
      <w:tblGrid>
        <w:gridCol w:w="6379"/>
        <w:gridCol w:w="9038"/>
      </w:tblGrid>
      <w:tr w:rsidR="009C5AF3" w:rsidRPr="009C5AF3" w:rsidTr="009C5AF3">
        <w:tc>
          <w:tcPr>
            <w:tcW w:w="6379" w:type="dxa"/>
          </w:tcPr>
          <w:p w:rsidR="009C5AF3" w:rsidRPr="009C5AF3" w:rsidRDefault="009C5AF3" w:rsidP="009C5AF3">
            <w:pPr>
              <w:pStyle w:val="Default"/>
              <w:ind w:firstLine="851"/>
              <w:jc w:val="both"/>
              <w:rPr>
                <w:sz w:val="28"/>
                <w:szCs w:val="28"/>
              </w:rPr>
            </w:pPr>
            <w:r w:rsidRPr="009C5AF3">
              <w:rPr>
                <w:b/>
                <w:bCs/>
                <w:i/>
                <w:iCs/>
                <w:sz w:val="28"/>
                <w:szCs w:val="28"/>
              </w:rPr>
              <w:t xml:space="preserve">Праздничные события </w:t>
            </w:r>
          </w:p>
        </w:tc>
        <w:tc>
          <w:tcPr>
            <w:tcW w:w="9038" w:type="dxa"/>
          </w:tcPr>
          <w:p w:rsidR="009C5AF3" w:rsidRPr="009C5AF3" w:rsidRDefault="009C5AF3" w:rsidP="009C5AF3">
            <w:pPr>
              <w:pStyle w:val="Default"/>
              <w:ind w:firstLine="851"/>
              <w:jc w:val="both"/>
              <w:rPr>
                <w:sz w:val="28"/>
                <w:szCs w:val="28"/>
              </w:rPr>
            </w:pPr>
            <w:r w:rsidRPr="009C5AF3">
              <w:rPr>
                <w:b/>
                <w:bCs/>
                <w:i/>
                <w:iCs/>
                <w:sz w:val="28"/>
                <w:szCs w:val="28"/>
              </w:rPr>
              <w:t xml:space="preserve">Задачи </w:t>
            </w:r>
          </w:p>
        </w:tc>
      </w:tr>
      <w:tr w:rsidR="009C5AF3" w:rsidRPr="009C5AF3" w:rsidTr="009C5AF3">
        <w:tc>
          <w:tcPr>
            <w:tcW w:w="6379" w:type="dxa"/>
          </w:tcPr>
          <w:p w:rsidR="009C5AF3" w:rsidRPr="009C5AF3" w:rsidRDefault="009C5AF3" w:rsidP="009C5AF3">
            <w:pPr>
              <w:pStyle w:val="Default"/>
              <w:ind w:firstLine="851"/>
              <w:jc w:val="both"/>
              <w:rPr>
                <w:sz w:val="28"/>
                <w:szCs w:val="28"/>
              </w:rPr>
            </w:pPr>
            <w:r w:rsidRPr="009C5AF3">
              <w:rPr>
                <w:sz w:val="28"/>
                <w:szCs w:val="28"/>
              </w:rPr>
              <w:t xml:space="preserve">Праздник </w:t>
            </w:r>
          </w:p>
        </w:tc>
        <w:tc>
          <w:tcPr>
            <w:tcW w:w="9038" w:type="dxa"/>
          </w:tcPr>
          <w:p w:rsidR="009C5AF3" w:rsidRPr="009C5AF3" w:rsidRDefault="009C5AF3" w:rsidP="009C5AF3">
            <w:pPr>
              <w:pStyle w:val="Default"/>
              <w:ind w:firstLine="851"/>
              <w:jc w:val="both"/>
              <w:rPr>
                <w:sz w:val="28"/>
                <w:szCs w:val="28"/>
              </w:rPr>
            </w:pPr>
            <w:r w:rsidRPr="009C5AF3">
              <w:rPr>
                <w:sz w:val="28"/>
                <w:szCs w:val="28"/>
              </w:rPr>
              <w:t xml:space="preserve">- Создание у детей радостного настроения, эмоционального подъема, формирование праздничной культуры. </w:t>
            </w:r>
          </w:p>
        </w:tc>
      </w:tr>
      <w:tr w:rsidR="009C5AF3" w:rsidRPr="009C5AF3" w:rsidTr="009C5AF3">
        <w:tc>
          <w:tcPr>
            <w:tcW w:w="6379" w:type="dxa"/>
          </w:tcPr>
          <w:p w:rsidR="009C5AF3" w:rsidRPr="009C5AF3" w:rsidRDefault="009C5AF3" w:rsidP="009C5AF3">
            <w:pPr>
              <w:pStyle w:val="Default"/>
              <w:ind w:firstLine="851"/>
              <w:jc w:val="both"/>
              <w:rPr>
                <w:sz w:val="28"/>
                <w:szCs w:val="28"/>
              </w:rPr>
            </w:pPr>
            <w:r w:rsidRPr="009C5AF3">
              <w:rPr>
                <w:sz w:val="28"/>
                <w:szCs w:val="28"/>
              </w:rPr>
              <w:t xml:space="preserve">Подготовка к празднику </w:t>
            </w:r>
          </w:p>
        </w:tc>
        <w:tc>
          <w:tcPr>
            <w:tcW w:w="9038" w:type="dxa"/>
          </w:tcPr>
          <w:p w:rsidR="009C5AF3" w:rsidRPr="009C5AF3" w:rsidRDefault="009C5AF3" w:rsidP="009C5AF3">
            <w:pPr>
              <w:pStyle w:val="Default"/>
              <w:ind w:firstLine="851"/>
              <w:jc w:val="both"/>
              <w:rPr>
                <w:sz w:val="28"/>
                <w:szCs w:val="28"/>
              </w:rPr>
            </w:pPr>
            <w:r w:rsidRPr="009C5AF3">
              <w:rPr>
                <w:sz w:val="28"/>
                <w:szCs w:val="28"/>
              </w:rPr>
              <w:t xml:space="preserve">- Вызвать у детей интерес к предстоящему торжеству, на основе этого интереса формировать их моральные и нравственные качества, художественный вкус. </w:t>
            </w:r>
          </w:p>
        </w:tc>
      </w:tr>
      <w:tr w:rsidR="009C5AF3" w:rsidRPr="009C5AF3" w:rsidTr="009C5AF3">
        <w:tc>
          <w:tcPr>
            <w:tcW w:w="6379" w:type="dxa"/>
          </w:tcPr>
          <w:p w:rsidR="009C5AF3" w:rsidRPr="009C5AF3" w:rsidRDefault="009C5AF3" w:rsidP="009C5AF3">
            <w:pPr>
              <w:pStyle w:val="Default"/>
              <w:ind w:firstLine="851"/>
              <w:jc w:val="both"/>
              <w:rPr>
                <w:sz w:val="28"/>
                <w:szCs w:val="28"/>
              </w:rPr>
            </w:pPr>
            <w:r w:rsidRPr="009C5AF3">
              <w:rPr>
                <w:sz w:val="28"/>
                <w:szCs w:val="28"/>
              </w:rPr>
              <w:t xml:space="preserve">Деятельность в предпраздничные дни и в момент празднования какого-либо события </w:t>
            </w:r>
          </w:p>
        </w:tc>
        <w:tc>
          <w:tcPr>
            <w:tcW w:w="9038" w:type="dxa"/>
          </w:tcPr>
          <w:p w:rsidR="009C5AF3" w:rsidRPr="009C5AF3" w:rsidRDefault="009C5AF3" w:rsidP="009C5AF3">
            <w:pPr>
              <w:pStyle w:val="Default"/>
              <w:ind w:firstLine="851"/>
              <w:jc w:val="both"/>
              <w:rPr>
                <w:sz w:val="28"/>
                <w:szCs w:val="28"/>
              </w:rPr>
            </w:pPr>
            <w:r w:rsidRPr="009C5AF3">
              <w:rPr>
                <w:sz w:val="28"/>
                <w:szCs w:val="28"/>
              </w:rPr>
              <w:t xml:space="preserve">- Сплотить детей и взрослых, между которыми возникает полезное сотрудничество. </w:t>
            </w:r>
          </w:p>
          <w:p w:rsidR="009C5AF3" w:rsidRPr="009C5AF3" w:rsidRDefault="009C5AF3" w:rsidP="009C5AF3">
            <w:pPr>
              <w:pStyle w:val="Default"/>
              <w:ind w:firstLine="851"/>
              <w:jc w:val="both"/>
              <w:rPr>
                <w:sz w:val="28"/>
                <w:szCs w:val="28"/>
              </w:rPr>
            </w:pPr>
            <w:r w:rsidRPr="009C5AF3">
              <w:rPr>
                <w:sz w:val="28"/>
                <w:szCs w:val="28"/>
              </w:rPr>
              <w:t xml:space="preserve">- Способствовать желанию ребят участвовать в играх, танцах, инсценировках, принимать активное участие в процессе оформления зала, группы и других помещений детского сада. </w:t>
            </w:r>
          </w:p>
          <w:p w:rsidR="009C5AF3" w:rsidRPr="009C5AF3" w:rsidRDefault="009C5AF3" w:rsidP="009C5AF3">
            <w:pPr>
              <w:pStyle w:val="Default"/>
              <w:ind w:firstLine="851"/>
              <w:jc w:val="both"/>
              <w:rPr>
                <w:sz w:val="28"/>
                <w:szCs w:val="28"/>
              </w:rPr>
            </w:pPr>
            <w:r w:rsidRPr="009C5AF3">
              <w:rPr>
                <w:sz w:val="28"/>
                <w:szCs w:val="28"/>
              </w:rPr>
              <w:t xml:space="preserve">- Формировать активную позицию и приобщение к человеческой культуре, традициям и обычаям народов, проживающих на территории Нижегородской области. </w:t>
            </w:r>
          </w:p>
        </w:tc>
      </w:tr>
    </w:tbl>
    <w:p w:rsidR="009C5AF3" w:rsidRPr="009C5AF3" w:rsidRDefault="009C5AF3" w:rsidP="009C5AF3">
      <w:pPr>
        <w:widowControl w:val="0"/>
        <w:tabs>
          <w:tab w:val="left" w:pos="993"/>
          <w:tab w:val="left" w:pos="1134"/>
        </w:tabs>
        <w:autoSpaceDE w:val="0"/>
        <w:autoSpaceDN w:val="0"/>
        <w:spacing w:after="0" w:line="240" w:lineRule="auto"/>
        <w:ind w:right="113" w:firstLine="851"/>
        <w:jc w:val="both"/>
        <w:rPr>
          <w:rFonts w:ascii="Times New Roman" w:eastAsia="SimSun" w:hAnsi="Times New Roman" w:cs="Times New Roman"/>
          <w:sz w:val="28"/>
          <w:szCs w:val="28"/>
          <w:highlight w:val="yellow"/>
        </w:rPr>
      </w:pPr>
    </w:p>
    <w:p w:rsidR="009C5AF3" w:rsidRPr="009C5AF3" w:rsidRDefault="009C5AF3" w:rsidP="009C5AF3">
      <w:pPr>
        <w:pStyle w:val="Default"/>
        <w:ind w:firstLine="851"/>
        <w:jc w:val="both"/>
        <w:rPr>
          <w:sz w:val="28"/>
          <w:szCs w:val="28"/>
        </w:rPr>
      </w:pPr>
      <w:r w:rsidRPr="009C5AF3">
        <w:rPr>
          <w:sz w:val="28"/>
          <w:szCs w:val="28"/>
        </w:rPr>
        <w:t xml:space="preserve">В основу классификации праздников, которые отмечаются в </w:t>
      </w:r>
      <w:r w:rsidR="00E33C33">
        <w:rPr>
          <w:sz w:val="28"/>
          <w:szCs w:val="28"/>
        </w:rPr>
        <w:t>дошкольной группе</w:t>
      </w:r>
      <w:r w:rsidRPr="009C5AF3">
        <w:rPr>
          <w:sz w:val="28"/>
          <w:szCs w:val="28"/>
        </w:rPr>
        <w:t xml:space="preserve">, положена общепринятая праздничная культура, которая выработалась в нашей стране. </w:t>
      </w:r>
    </w:p>
    <w:p w:rsidR="00E33C33" w:rsidRDefault="00E33C33" w:rsidP="009C5AF3">
      <w:pPr>
        <w:pStyle w:val="Default"/>
        <w:ind w:firstLine="851"/>
        <w:jc w:val="both"/>
        <w:rPr>
          <w:b/>
          <w:bCs/>
          <w:i/>
          <w:iCs/>
          <w:sz w:val="28"/>
          <w:szCs w:val="28"/>
        </w:rPr>
      </w:pPr>
    </w:p>
    <w:p w:rsidR="009C5AF3" w:rsidRPr="009C5AF3" w:rsidRDefault="009C5AF3" w:rsidP="009C5AF3">
      <w:pPr>
        <w:pStyle w:val="Default"/>
        <w:ind w:firstLine="851"/>
        <w:jc w:val="both"/>
        <w:rPr>
          <w:sz w:val="28"/>
          <w:szCs w:val="28"/>
        </w:rPr>
      </w:pPr>
      <w:r w:rsidRPr="009C5AF3">
        <w:rPr>
          <w:b/>
          <w:bCs/>
          <w:i/>
          <w:iCs/>
          <w:sz w:val="28"/>
          <w:szCs w:val="28"/>
        </w:rPr>
        <w:t xml:space="preserve">2.10.4. Воспитывающая среда образовательной организации </w:t>
      </w:r>
    </w:p>
    <w:p w:rsidR="009C5AF3" w:rsidRPr="009C5AF3" w:rsidRDefault="009C5AF3" w:rsidP="009C5AF3">
      <w:pPr>
        <w:pStyle w:val="Default"/>
        <w:ind w:firstLine="851"/>
        <w:jc w:val="both"/>
        <w:rPr>
          <w:sz w:val="28"/>
          <w:szCs w:val="28"/>
        </w:rPr>
      </w:pPr>
      <w:r w:rsidRPr="009C5AF3">
        <w:rPr>
          <w:i/>
          <w:iCs/>
          <w:sz w:val="28"/>
          <w:szCs w:val="28"/>
        </w:rPr>
        <w:t xml:space="preserve">Воспитывающая среда </w:t>
      </w:r>
      <w:r w:rsidRPr="009C5AF3">
        <w:rPr>
          <w:sz w:val="28"/>
          <w:szCs w:val="28"/>
        </w:rPr>
        <w:t xml:space="preserve">– это особая форма организации образовательного процесса, реализующего цель и задачи воспитания. </w:t>
      </w:r>
    </w:p>
    <w:p w:rsidR="009C5AF3" w:rsidRPr="009C5AF3" w:rsidRDefault="009C5AF3" w:rsidP="009C5AF3">
      <w:pPr>
        <w:pStyle w:val="Default"/>
        <w:ind w:firstLine="851"/>
        <w:jc w:val="both"/>
        <w:rPr>
          <w:sz w:val="28"/>
          <w:szCs w:val="28"/>
        </w:rPr>
      </w:pPr>
      <w:r w:rsidRPr="009C5AF3">
        <w:rPr>
          <w:i/>
          <w:iCs/>
          <w:sz w:val="28"/>
          <w:szCs w:val="28"/>
        </w:rPr>
        <w:t xml:space="preserve">Воспитывающая среда – это окружающая среда, в первую очередь: </w:t>
      </w:r>
    </w:p>
    <w:p w:rsidR="009C5AF3" w:rsidRPr="009C5AF3" w:rsidRDefault="009C5AF3" w:rsidP="009C5AF3">
      <w:pPr>
        <w:pStyle w:val="Default"/>
        <w:spacing w:after="12"/>
        <w:ind w:firstLine="851"/>
        <w:jc w:val="both"/>
        <w:rPr>
          <w:sz w:val="28"/>
          <w:szCs w:val="28"/>
        </w:rPr>
      </w:pPr>
      <w:r w:rsidRPr="009C5AF3">
        <w:rPr>
          <w:sz w:val="28"/>
          <w:szCs w:val="28"/>
        </w:rPr>
        <w:t xml:space="preserve">-люди, их внешний вид, речь, взаимоотношения, поступки и дела; </w:t>
      </w:r>
    </w:p>
    <w:p w:rsidR="009C5AF3" w:rsidRPr="009C5AF3" w:rsidRDefault="00E33C33" w:rsidP="009C5AF3">
      <w:pPr>
        <w:pStyle w:val="Default"/>
        <w:spacing w:after="12"/>
        <w:ind w:firstLine="851"/>
        <w:jc w:val="both"/>
        <w:rPr>
          <w:sz w:val="28"/>
          <w:szCs w:val="28"/>
        </w:rPr>
      </w:pPr>
      <w:r>
        <w:rPr>
          <w:sz w:val="28"/>
          <w:szCs w:val="28"/>
        </w:rPr>
        <w:t>-природа;</w:t>
      </w:r>
    </w:p>
    <w:p w:rsidR="009C5AF3" w:rsidRPr="009C5AF3" w:rsidRDefault="009C5AF3" w:rsidP="009C5AF3">
      <w:pPr>
        <w:pStyle w:val="Default"/>
        <w:ind w:firstLine="851"/>
        <w:jc w:val="both"/>
        <w:rPr>
          <w:sz w:val="28"/>
          <w:szCs w:val="28"/>
        </w:rPr>
      </w:pPr>
      <w:r w:rsidRPr="009C5AF3">
        <w:rPr>
          <w:sz w:val="28"/>
          <w:szCs w:val="28"/>
        </w:rPr>
        <w:t xml:space="preserve">-это семья, детский сад, немного улицы. </w:t>
      </w:r>
    </w:p>
    <w:p w:rsidR="009C5AF3" w:rsidRPr="009C5AF3" w:rsidRDefault="009C5AF3" w:rsidP="009C5AF3">
      <w:pPr>
        <w:pStyle w:val="Default"/>
        <w:ind w:firstLine="851"/>
        <w:jc w:val="both"/>
        <w:rPr>
          <w:sz w:val="28"/>
          <w:szCs w:val="28"/>
        </w:rPr>
      </w:pPr>
      <w:r w:rsidRPr="009C5AF3">
        <w:rPr>
          <w:sz w:val="28"/>
          <w:szCs w:val="28"/>
        </w:rPr>
        <w:t xml:space="preserve">Воспитательный процесс – процесс непрерывный. Каждую минуту в повседневной жизни, в игре, во время образовательной деятельности идет воспитательный процесс. В детском саду одним из главных инструментов является </w:t>
      </w:r>
      <w:r w:rsidRPr="009C5AF3">
        <w:rPr>
          <w:i/>
          <w:iCs/>
          <w:sz w:val="28"/>
          <w:szCs w:val="28"/>
        </w:rPr>
        <w:t xml:space="preserve">воспитатель, </w:t>
      </w:r>
      <w:r w:rsidRPr="009C5AF3">
        <w:rPr>
          <w:sz w:val="28"/>
          <w:szCs w:val="28"/>
        </w:rPr>
        <w:t xml:space="preserve">так как именно он находится в группе целый день с детьми. Это требует от взрослого большого педагогического такта, выдержки, доброты, человечности. Педагог должен быть честным и правдивым, искренним и принципиальным, душевно богатым и щедрым. Особенно важно: спокойная манера держаться и разговаривать; приветливость, умение выбирать приемы, соответствующие настроению ребенка – во время пошутить, успокоить, доверительно поговорить. Воспитатель для ребенка пример во всем. В манере разговаривать, одеваться и т.д. Одним главным инструментов воспитывающей среды является развивающая предметно пространственная среда (далее - РППС) </w:t>
      </w:r>
      <w:r w:rsidR="00E33C33">
        <w:rPr>
          <w:sz w:val="28"/>
          <w:szCs w:val="28"/>
        </w:rPr>
        <w:t>дошкольной группы МБОУ Кайской ОШ</w:t>
      </w:r>
    </w:p>
    <w:p w:rsidR="009C5AF3" w:rsidRPr="009C5AF3" w:rsidRDefault="009C5AF3" w:rsidP="009C5AF3">
      <w:pPr>
        <w:pStyle w:val="Default"/>
        <w:ind w:firstLine="851"/>
        <w:jc w:val="both"/>
        <w:rPr>
          <w:b/>
          <w:bCs/>
          <w:iCs/>
          <w:sz w:val="28"/>
          <w:szCs w:val="28"/>
        </w:rPr>
      </w:pPr>
    </w:p>
    <w:p w:rsidR="009C5AF3" w:rsidRPr="009C5AF3" w:rsidRDefault="009C5AF3" w:rsidP="009C5AF3">
      <w:pPr>
        <w:pStyle w:val="Default"/>
        <w:ind w:firstLine="851"/>
        <w:jc w:val="both"/>
        <w:rPr>
          <w:b/>
          <w:bCs/>
          <w:iCs/>
          <w:sz w:val="28"/>
          <w:szCs w:val="28"/>
        </w:rPr>
      </w:pPr>
      <w:r w:rsidRPr="009C5AF3">
        <w:rPr>
          <w:b/>
          <w:bCs/>
          <w:iCs/>
          <w:sz w:val="28"/>
          <w:szCs w:val="28"/>
        </w:rPr>
        <w:t xml:space="preserve">2.10.5. Общности образовательной организации </w:t>
      </w:r>
    </w:p>
    <w:p w:rsidR="009C5AF3" w:rsidRPr="009C5AF3" w:rsidRDefault="009C5AF3" w:rsidP="009C5AF3">
      <w:pPr>
        <w:pStyle w:val="Default"/>
        <w:ind w:firstLine="851"/>
        <w:jc w:val="both"/>
        <w:rPr>
          <w:sz w:val="28"/>
          <w:szCs w:val="28"/>
        </w:rPr>
      </w:pPr>
      <w:r w:rsidRPr="009C5AF3">
        <w:rPr>
          <w:i/>
          <w:iCs/>
          <w:sz w:val="28"/>
          <w:szCs w:val="28"/>
        </w:rPr>
        <w:t xml:space="preserve">Профессиональная общность </w:t>
      </w:r>
      <w:r w:rsidRPr="009C5AF3">
        <w:rPr>
          <w:sz w:val="28"/>
          <w:szCs w:val="28"/>
        </w:rPr>
        <w:t xml:space="preserve">– это устойчивая система связей и отношений между людьми, единство целей и задач воспитания, реализуемое всеми сотрудниками ДОУ. Сами участники общности разделяют те ценности, которые заложены в основу Программы воспитания. Основой эффективности такой общности является рефлексия собственной профессиональной деятельности. Воспитатель, а также другие сотрудники должны: быть примером в формировании полноценных и сформированных ценностных ориентиров, норм общения и поведения; мотивировать детей к общению друг с другом, поощрять даже самые незначительные стремления к общению и взаимодействию; поощрять детскую дружбу, стараться, чтобы дружба между отдельными детьми внутри группы сверстников принимала общественную направленность; </w:t>
      </w:r>
    </w:p>
    <w:p w:rsidR="009C5AF3" w:rsidRPr="009C5AF3" w:rsidRDefault="009C5AF3" w:rsidP="009C5AF3">
      <w:pPr>
        <w:pStyle w:val="Default"/>
        <w:spacing w:after="27"/>
        <w:ind w:firstLine="851"/>
        <w:jc w:val="both"/>
        <w:rPr>
          <w:sz w:val="28"/>
          <w:szCs w:val="28"/>
        </w:rPr>
      </w:pPr>
      <w:r w:rsidRPr="009C5AF3">
        <w:rPr>
          <w:sz w:val="28"/>
          <w:szCs w:val="28"/>
        </w:rPr>
        <w:t xml:space="preserve">заботиться о том, чтобы дети непрерывно приобретали опыт общения на основе чувства доброжелательности; </w:t>
      </w:r>
    </w:p>
    <w:p w:rsidR="009C5AF3" w:rsidRPr="009C5AF3" w:rsidRDefault="009C5AF3" w:rsidP="009C5AF3">
      <w:pPr>
        <w:pStyle w:val="Default"/>
        <w:spacing w:after="27"/>
        <w:ind w:firstLine="851"/>
        <w:jc w:val="both"/>
        <w:rPr>
          <w:sz w:val="28"/>
          <w:szCs w:val="28"/>
        </w:rPr>
      </w:pPr>
      <w:proofErr w:type="gramStart"/>
      <w:r w:rsidRPr="009C5AF3">
        <w:rPr>
          <w:sz w:val="28"/>
          <w:szCs w:val="28"/>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учить детей совместной деятельности, насыщать их жизнь событиями, которые сплачивали бы и объединяли ребят;</w:t>
      </w:r>
      <w:proofErr w:type="gramEnd"/>
      <w:r w:rsidRPr="009C5AF3">
        <w:rPr>
          <w:sz w:val="28"/>
          <w:szCs w:val="28"/>
        </w:rPr>
        <w:t xml:space="preserve"> воспитывать в детях чувство ответственности перед группой за свое поведение. </w:t>
      </w:r>
    </w:p>
    <w:p w:rsidR="009C5AF3" w:rsidRPr="009C5AF3" w:rsidRDefault="009C5AF3" w:rsidP="009C5AF3">
      <w:pPr>
        <w:pStyle w:val="Default"/>
        <w:ind w:firstLine="851"/>
        <w:jc w:val="both"/>
        <w:rPr>
          <w:sz w:val="28"/>
          <w:szCs w:val="28"/>
        </w:rPr>
      </w:pPr>
      <w:r w:rsidRPr="009C5AF3">
        <w:rPr>
          <w:i/>
          <w:iCs/>
          <w:sz w:val="28"/>
          <w:szCs w:val="28"/>
        </w:rPr>
        <w:t xml:space="preserve">Профессионально-родительская общность </w:t>
      </w:r>
      <w:r w:rsidRPr="009C5AF3">
        <w:rPr>
          <w:sz w:val="28"/>
          <w:szCs w:val="28"/>
        </w:rPr>
        <w:t xml:space="preserve">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9C5AF3" w:rsidRPr="009C5AF3" w:rsidRDefault="009C5AF3" w:rsidP="009C5AF3">
      <w:pPr>
        <w:pStyle w:val="Default"/>
        <w:ind w:firstLine="851"/>
        <w:jc w:val="both"/>
        <w:rPr>
          <w:sz w:val="28"/>
          <w:szCs w:val="28"/>
        </w:rPr>
      </w:pPr>
      <w:r w:rsidRPr="009C5AF3">
        <w:rPr>
          <w:i/>
          <w:iCs/>
          <w:sz w:val="28"/>
          <w:szCs w:val="28"/>
        </w:rPr>
        <w:t xml:space="preserve">Детско-взрослая общность. </w:t>
      </w:r>
      <w:r w:rsidRPr="009C5AF3">
        <w:rPr>
          <w:sz w:val="28"/>
          <w:szCs w:val="28"/>
        </w:rPr>
        <w:t xml:space="preserve">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9C5AF3" w:rsidRPr="009C5AF3" w:rsidRDefault="009C5AF3" w:rsidP="009C5AF3">
      <w:pPr>
        <w:pStyle w:val="Default"/>
        <w:ind w:firstLine="851"/>
        <w:jc w:val="both"/>
        <w:rPr>
          <w:sz w:val="28"/>
          <w:szCs w:val="28"/>
        </w:rPr>
      </w:pPr>
      <w:r w:rsidRPr="009C5AF3">
        <w:rPr>
          <w:sz w:val="28"/>
          <w:szCs w:val="28"/>
        </w:rPr>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9C5AF3" w:rsidRPr="009C5AF3" w:rsidRDefault="009C5AF3" w:rsidP="009C5AF3">
      <w:pPr>
        <w:pStyle w:val="Default"/>
        <w:ind w:firstLine="851"/>
        <w:jc w:val="both"/>
        <w:rPr>
          <w:sz w:val="28"/>
          <w:szCs w:val="28"/>
        </w:rPr>
      </w:pPr>
      <w:r w:rsidRPr="009C5AF3">
        <w:rPr>
          <w:i/>
          <w:iCs/>
          <w:sz w:val="28"/>
          <w:szCs w:val="28"/>
        </w:rPr>
        <w:t xml:space="preserve">Детская общность. </w:t>
      </w:r>
      <w:r w:rsidRPr="009C5AF3">
        <w:rPr>
          <w:sz w:val="28"/>
          <w:szCs w:val="28"/>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9C5AF3" w:rsidRPr="009C5AF3" w:rsidRDefault="009C5AF3" w:rsidP="009C5AF3">
      <w:pPr>
        <w:pStyle w:val="Default"/>
        <w:ind w:firstLine="851"/>
        <w:jc w:val="both"/>
        <w:rPr>
          <w:color w:val="auto"/>
          <w:sz w:val="28"/>
          <w:szCs w:val="28"/>
        </w:rPr>
      </w:pPr>
      <w:r w:rsidRPr="009C5AF3">
        <w:rPr>
          <w:sz w:val="28"/>
          <w:szCs w:val="28"/>
        </w:rPr>
        <w:t xml:space="preserve">Воспитатель воспитывает у детей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w:t>
      </w:r>
      <w:r w:rsidRPr="009C5AF3">
        <w:rPr>
          <w:color w:val="auto"/>
          <w:sz w:val="28"/>
          <w:szCs w:val="28"/>
        </w:rPr>
        <w:t xml:space="preserve">друг другу, оказывать сопротивление плохим поступкам, общими усилиями достигать поставленной цели. </w:t>
      </w:r>
    </w:p>
    <w:p w:rsidR="009C5AF3" w:rsidRPr="009C5AF3" w:rsidRDefault="009C5AF3" w:rsidP="009C5AF3">
      <w:pPr>
        <w:pStyle w:val="Default"/>
        <w:ind w:firstLine="851"/>
        <w:jc w:val="both"/>
        <w:rPr>
          <w:color w:val="auto"/>
          <w:sz w:val="28"/>
          <w:szCs w:val="28"/>
        </w:rPr>
      </w:pPr>
      <w:r w:rsidRPr="009C5AF3">
        <w:rPr>
          <w:color w:val="auto"/>
          <w:sz w:val="28"/>
          <w:szCs w:val="28"/>
        </w:rPr>
        <w:t>Одним из видов детских общностей являются</w:t>
      </w:r>
    </w:p>
    <w:p w:rsidR="009C5AF3" w:rsidRPr="009C5AF3" w:rsidRDefault="009C5AF3" w:rsidP="009C5AF3">
      <w:pPr>
        <w:pStyle w:val="Default"/>
        <w:ind w:firstLine="851"/>
        <w:jc w:val="both"/>
        <w:rPr>
          <w:color w:val="auto"/>
          <w:sz w:val="28"/>
          <w:szCs w:val="28"/>
        </w:rPr>
      </w:pPr>
      <w:r w:rsidRPr="009C5AF3">
        <w:rPr>
          <w:color w:val="auto"/>
          <w:sz w:val="28"/>
          <w:szCs w:val="28"/>
        </w:rPr>
        <w:t xml:space="preserve"> </w:t>
      </w:r>
      <w:r w:rsidRPr="009C5AF3">
        <w:rPr>
          <w:i/>
          <w:iCs/>
          <w:color w:val="auto"/>
          <w:sz w:val="28"/>
          <w:szCs w:val="28"/>
        </w:rPr>
        <w:t>разновозрастные детские общности</w:t>
      </w:r>
      <w:r w:rsidRPr="009C5AF3">
        <w:rPr>
          <w:color w:val="auto"/>
          <w:sz w:val="28"/>
          <w:szCs w:val="28"/>
        </w:rPr>
        <w:t xml:space="preserve">. В детском саду должна быть обеспечена возможность взаимодействия </w:t>
      </w:r>
      <w:proofErr w:type="gramStart"/>
      <w:r w:rsidRPr="009C5AF3">
        <w:rPr>
          <w:color w:val="auto"/>
          <w:sz w:val="28"/>
          <w:szCs w:val="28"/>
        </w:rPr>
        <w:t>ребенка</w:t>
      </w:r>
      <w:proofErr w:type="gramEnd"/>
      <w:r w:rsidRPr="009C5AF3">
        <w:rPr>
          <w:color w:val="auto"/>
          <w:sz w:val="28"/>
          <w:szCs w:val="28"/>
        </w:rPr>
        <w:t xml:space="preserve">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9C5AF3" w:rsidRPr="009C5AF3" w:rsidRDefault="009C5AF3" w:rsidP="009C5AF3">
      <w:pPr>
        <w:pStyle w:val="Default"/>
        <w:ind w:firstLine="851"/>
        <w:jc w:val="both"/>
        <w:rPr>
          <w:color w:val="auto"/>
          <w:sz w:val="28"/>
          <w:szCs w:val="28"/>
        </w:rPr>
      </w:pPr>
      <w:r w:rsidRPr="009C5AF3">
        <w:rPr>
          <w:color w:val="auto"/>
          <w:sz w:val="28"/>
          <w:szCs w:val="28"/>
        </w:rPr>
        <w:t xml:space="preserve">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w:t>
      </w:r>
    </w:p>
    <w:p w:rsidR="009C5AF3" w:rsidRPr="009C5AF3" w:rsidRDefault="009C5AF3" w:rsidP="009C5AF3">
      <w:pPr>
        <w:pStyle w:val="Default"/>
        <w:ind w:firstLine="851"/>
        <w:jc w:val="both"/>
        <w:rPr>
          <w:color w:val="auto"/>
          <w:sz w:val="28"/>
          <w:szCs w:val="28"/>
        </w:rPr>
      </w:pPr>
      <w:r w:rsidRPr="009C5AF3">
        <w:rPr>
          <w:i/>
          <w:iCs/>
          <w:color w:val="auto"/>
          <w:sz w:val="28"/>
          <w:szCs w:val="28"/>
        </w:rPr>
        <w:t xml:space="preserve">Культура поведения воспитателя в общностях как значимая составляющая уклада. </w:t>
      </w:r>
      <w:r w:rsidRPr="009C5AF3">
        <w:rPr>
          <w:color w:val="auto"/>
          <w:sz w:val="28"/>
          <w:szCs w:val="28"/>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9C5AF3" w:rsidRPr="009C5AF3" w:rsidRDefault="009C5AF3" w:rsidP="009C5AF3">
      <w:pPr>
        <w:pStyle w:val="Default"/>
        <w:ind w:firstLine="851"/>
        <w:jc w:val="both"/>
        <w:rPr>
          <w:color w:val="auto"/>
          <w:sz w:val="28"/>
          <w:szCs w:val="28"/>
        </w:rPr>
      </w:pPr>
      <w:r w:rsidRPr="009C5AF3">
        <w:rPr>
          <w:color w:val="auto"/>
          <w:sz w:val="28"/>
          <w:szCs w:val="28"/>
        </w:rPr>
        <w:t xml:space="preserve">Воспитатель соблюдает кодекс нормы профессиональной этики и поведения: </w:t>
      </w:r>
    </w:p>
    <w:p w:rsidR="009C5AF3" w:rsidRPr="009C5AF3" w:rsidRDefault="009C5AF3" w:rsidP="009C5AF3">
      <w:pPr>
        <w:pStyle w:val="Default"/>
        <w:ind w:firstLine="851"/>
        <w:jc w:val="both"/>
        <w:rPr>
          <w:color w:val="auto"/>
          <w:sz w:val="28"/>
          <w:szCs w:val="28"/>
        </w:rPr>
      </w:pPr>
      <w:r w:rsidRPr="009C5AF3">
        <w:rPr>
          <w:color w:val="auto"/>
          <w:sz w:val="28"/>
          <w:szCs w:val="28"/>
        </w:rPr>
        <w:t xml:space="preserve">1) педагог всегда выходит навстречу родителям и приветствует родителей и детей первым; </w:t>
      </w:r>
    </w:p>
    <w:p w:rsidR="009C5AF3" w:rsidRPr="009C5AF3" w:rsidRDefault="009C5AF3" w:rsidP="009C5AF3">
      <w:pPr>
        <w:pStyle w:val="Default"/>
        <w:ind w:firstLine="851"/>
        <w:jc w:val="both"/>
        <w:rPr>
          <w:color w:val="auto"/>
          <w:sz w:val="28"/>
          <w:szCs w:val="28"/>
        </w:rPr>
      </w:pPr>
      <w:r w:rsidRPr="009C5AF3">
        <w:rPr>
          <w:color w:val="auto"/>
          <w:sz w:val="28"/>
          <w:szCs w:val="28"/>
        </w:rPr>
        <w:t xml:space="preserve">2) улыбка – всегда обязательная часть приветствия; </w:t>
      </w:r>
    </w:p>
    <w:p w:rsidR="009C5AF3" w:rsidRPr="009C5AF3" w:rsidRDefault="009C5AF3" w:rsidP="009C5AF3">
      <w:pPr>
        <w:pStyle w:val="Default"/>
        <w:ind w:firstLine="851"/>
        <w:jc w:val="both"/>
        <w:rPr>
          <w:color w:val="auto"/>
          <w:sz w:val="28"/>
          <w:szCs w:val="28"/>
        </w:rPr>
      </w:pPr>
      <w:r w:rsidRPr="009C5AF3">
        <w:rPr>
          <w:color w:val="auto"/>
          <w:sz w:val="28"/>
          <w:szCs w:val="28"/>
        </w:rPr>
        <w:t xml:space="preserve">3) педагог описывает события и ситуации, но не даёт им оценки; </w:t>
      </w:r>
    </w:p>
    <w:p w:rsidR="009C5AF3" w:rsidRPr="009C5AF3" w:rsidRDefault="009C5AF3" w:rsidP="009C5AF3">
      <w:pPr>
        <w:pStyle w:val="Default"/>
        <w:ind w:firstLine="851"/>
        <w:jc w:val="both"/>
        <w:rPr>
          <w:color w:val="auto"/>
          <w:sz w:val="28"/>
          <w:szCs w:val="28"/>
        </w:rPr>
      </w:pPr>
      <w:r w:rsidRPr="009C5AF3">
        <w:rPr>
          <w:color w:val="auto"/>
          <w:sz w:val="28"/>
          <w:szCs w:val="28"/>
        </w:rPr>
        <w:t xml:space="preserve">4) педагог не обвиняет родителей и не возлагает на них ответственность за поведение детей в детском саду; </w:t>
      </w:r>
    </w:p>
    <w:p w:rsidR="009C5AF3" w:rsidRPr="009C5AF3" w:rsidRDefault="009C5AF3" w:rsidP="009C5AF3">
      <w:pPr>
        <w:pStyle w:val="Default"/>
        <w:ind w:firstLine="851"/>
        <w:jc w:val="both"/>
        <w:rPr>
          <w:color w:val="auto"/>
          <w:sz w:val="28"/>
          <w:szCs w:val="28"/>
        </w:rPr>
      </w:pPr>
      <w:r w:rsidRPr="009C5AF3">
        <w:rPr>
          <w:color w:val="auto"/>
          <w:sz w:val="28"/>
          <w:szCs w:val="28"/>
        </w:rPr>
        <w:t xml:space="preserve">5) тон общения ровный и дружелюбный, исключается повышение голоса; </w:t>
      </w:r>
    </w:p>
    <w:p w:rsidR="009C5AF3" w:rsidRPr="009C5AF3" w:rsidRDefault="009C5AF3" w:rsidP="009C5AF3">
      <w:pPr>
        <w:pStyle w:val="Default"/>
        <w:ind w:firstLine="851"/>
        <w:jc w:val="both"/>
        <w:rPr>
          <w:color w:val="auto"/>
          <w:sz w:val="28"/>
          <w:szCs w:val="28"/>
        </w:rPr>
      </w:pPr>
      <w:r w:rsidRPr="009C5AF3">
        <w:rPr>
          <w:color w:val="auto"/>
          <w:sz w:val="28"/>
          <w:szCs w:val="28"/>
        </w:rPr>
        <w:t xml:space="preserve">6) уважительное отношение к личности воспитанника; </w:t>
      </w:r>
    </w:p>
    <w:p w:rsidR="009C5AF3" w:rsidRPr="009C5AF3" w:rsidRDefault="009C5AF3" w:rsidP="009C5AF3">
      <w:pPr>
        <w:pStyle w:val="Default"/>
        <w:ind w:firstLine="851"/>
        <w:jc w:val="both"/>
        <w:rPr>
          <w:color w:val="auto"/>
          <w:sz w:val="28"/>
          <w:szCs w:val="28"/>
        </w:rPr>
      </w:pPr>
      <w:r w:rsidRPr="009C5AF3">
        <w:rPr>
          <w:color w:val="auto"/>
          <w:sz w:val="28"/>
          <w:szCs w:val="28"/>
        </w:rPr>
        <w:t xml:space="preserve">7) умение заинтересованно слушать собеседника и сопереживать ему; </w:t>
      </w:r>
    </w:p>
    <w:p w:rsidR="009C5AF3" w:rsidRPr="009C5AF3" w:rsidRDefault="009C5AF3" w:rsidP="009C5AF3">
      <w:pPr>
        <w:pStyle w:val="Default"/>
        <w:ind w:firstLine="851"/>
        <w:jc w:val="both"/>
        <w:rPr>
          <w:color w:val="auto"/>
          <w:sz w:val="28"/>
          <w:szCs w:val="28"/>
        </w:rPr>
      </w:pPr>
      <w:r w:rsidRPr="009C5AF3">
        <w:rPr>
          <w:color w:val="auto"/>
          <w:sz w:val="28"/>
          <w:szCs w:val="28"/>
        </w:rPr>
        <w:t xml:space="preserve">8) умение видеть и слышать воспитанника, сопереживать ему; </w:t>
      </w:r>
    </w:p>
    <w:p w:rsidR="009C5AF3" w:rsidRPr="009C5AF3" w:rsidRDefault="009C5AF3" w:rsidP="009C5AF3">
      <w:pPr>
        <w:pStyle w:val="Default"/>
        <w:ind w:firstLine="851"/>
        <w:jc w:val="both"/>
        <w:rPr>
          <w:color w:val="auto"/>
          <w:sz w:val="28"/>
          <w:szCs w:val="28"/>
        </w:rPr>
      </w:pPr>
      <w:r w:rsidRPr="009C5AF3">
        <w:rPr>
          <w:color w:val="auto"/>
          <w:sz w:val="28"/>
          <w:szCs w:val="28"/>
        </w:rPr>
        <w:t xml:space="preserve">9) уравновешенность и самообладание, выдержка в отношениях с детьми; </w:t>
      </w:r>
    </w:p>
    <w:p w:rsidR="009C5AF3" w:rsidRPr="009C5AF3" w:rsidRDefault="009C5AF3" w:rsidP="009C5AF3">
      <w:pPr>
        <w:pStyle w:val="Default"/>
        <w:ind w:firstLine="851"/>
        <w:jc w:val="both"/>
        <w:rPr>
          <w:color w:val="auto"/>
          <w:sz w:val="28"/>
          <w:szCs w:val="28"/>
        </w:rPr>
      </w:pPr>
      <w:r w:rsidRPr="009C5AF3">
        <w:rPr>
          <w:color w:val="auto"/>
          <w:sz w:val="28"/>
          <w:szCs w:val="28"/>
        </w:rPr>
        <w:t xml:space="preserve">10) 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9C5AF3" w:rsidRPr="009C5AF3" w:rsidRDefault="009C5AF3" w:rsidP="009C5AF3">
      <w:pPr>
        <w:pStyle w:val="Default"/>
        <w:ind w:firstLine="851"/>
        <w:jc w:val="both"/>
        <w:rPr>
          <w:color w:val="auto"/>
          <w:sz w:val="28"/>
          <w:szCs w:val="28"/>
        </w:rPr>
      </w:pPr>
      <w:r w:rsidRPr="009C5AF3">
        <w:rPr>
          <w:color w:val="auto"/>
          <w:sz w:val="28"/>
          <w:szCs w:val="28"/>
        </w:rPr>
        <w:t xml:space="preserve">11) умение сочетать мягкий эмоциональный и деловой тон в отношениях с детьми; </w:t>
      </w:r>
    </w:p>
    <w:p w:rsidR="009C5AF3" w:rsidRPr="009C5AF3" w:rsidRDefault="009C5AF3" w:rsidP="009C5AF3">
      <w:pPr>
        <w:pStyle w:val="Default"/>
        <w:ind w:firstLine="851"/>
        <w:jc w:val="both"/>
        <w:rPr>
          <w:color w:val="auto"/>
          <w:sz w:val="28"/>
          <w:szCs w:val="28"/>
        </w:rPr>
      </w:pPr>
      <w:r w:rsidRPr="009C5AF3">
        <w:rPr>
          <w:color w:val="auto"/>
          <w:sz w:val="28"/>
          <w:szCs w:val="28"/>
        </w:rPr>
        <w:t xml:space="preserve">12) умение сочетать требовательность с чутким отношением к воспитанникам; </w:t>
      </w:r>
    </w:p>
    <w:p w:rsidR="009C5AF3" w:rsidRPr="009C5AF3" w:rsidRDefault="009C5AF3" w:rsidP="009C5AF3">
      <w:pPr>
        <w:pStyle w:val="Default"/>
        <w:ind w:firstLine="851"/>
        <w:jc w:val="both"/>
        <w:rPr>
          <w:color w:val="auto"/>
          <w:sz w:val="28"/>
          <w:szCs w:val="28"/>
        </w:rPr>
      </w:pPr>
      <w:r w:rsidRPr="009C5AF3">
        <w:rPr>
          <w:color w:val="auto"/>
          <w:sz w:val="28"/>
          <w:szCs w:val="28"/>
        </w:rPr>
        <w:t xml:space="preserve">13) знание возрастных и индивидуальных особенностей воспитанников; </w:t>
      </w:r>
    </w:p>
    <w:p w:rsidR="009C5AF3" w:rsidRDefault="009C5AF3" w:rsidP="009C5AF3">
      <w:pPr>
        <w:pStyle w:val="Default"/>
        <w:ind w:firstLine="851"/>
        <w:jc w:val="both"/>
        <w:rPr>
          <w:sz w:val="28"/>
          <w:szCs w:val="28"/>
        </w:rPr>
      </w:pPr>
      <w:r w:rsidRPr="009C5AF3">
        <w:rPr>
          <w:sz w:val="28"/>
          <w:szCs w:val="28"/>
        </w:rPr>
        <w:t>14) соответствие внешнего вида статусу воспитателя детского сада.</w:t>
      </w:r>
    </w:p>
    <w:p w:rsidR="00E33C33" w:rsidRDefault="00E33C33" w:rsidP="009C5AF3">
      <w:pPr>
        <w:pStyle w:val="Default"/>
        <w:ind w:firstLine="851"/>
        <w:jc w:val="both"/>
        <w:rPr>
          <w:sz w:val="28"/>
          <w:szCs w:val="28"/>
        </w:rPr>
      </w:pPr>
    </w:p>
    <w:p w:rsidR="00E33C33" w:rsidRDefault="00E33C33" w:rsidP="009C5AF3">
      <w:pPr>
        <w:pStyle w:val="Default"/>
        <w:ind w:firstLine="851"/>
        <w:jc w:val="both"/>
        <w:rPr>
          <w:sz w:val="28"/>
          <w:szCs w:val="28"/>
        </w:rPr>
      </w:pPr>
    </w:p>
    <w:p w:rsidR="00E33C33" w:rsidRDefault="00E33C33" w:rsidP="009C5AF3">
      <w:pPr>
        <w:pStyle w:val="Default"/>
        <w:ind w:firstLine="851"/>
        <w:jc w:val="both"/>
        <w:rPr>
          <w:sz w:val="28"/>
          <w:szCs w:val="28"/>
        </w:rPr>
      </w:pPr>
    </w:p>
    <w:p w:rsidR="00E33C33" w:rsidRPr="009C5AF3" w:rsidRDefault="00E33C33" w:rsidP="009C5AF3">
      <w:pPr>
        <w:pStyle w:val="Default"/>
        <w:ind w:firstLine="851"/>
        <w:jc w:val="both"/>
        <w:rPr>
          <w:color w:val="auto"/>
          <w:sz w:val="28"/>
          <w:szCs w:val="28"/>
        </w:rPr>
      </w:pPr>
    </w:p>
    <w:tbl>
      <w:tblPr>
        <w:tblStyle w:val="a4"/>
        <w:tblW w:w="0" w:type="auto"/>
        <w:tblInd w:w="108" w:type="dxa"/>
        <w:tblLook w:val="04A0"/>
      </w:tblPr>
      <w:tblGrid>
        <w:gridCol w:w="15417"/>
      </w:tblGrid>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b/>
                <w:bCs/>
                <w:sz w:val="28"/>
                <w:szCs w:val="28"/>
              </w:rPr>
              <w:t xml:space="preserve">Направление воспитания: патриотическое </w:t>
            </w:r>
          </w:p>
        </w:tc>
      </w:tr>
      <w:tr w:rsidR="009C5AF3" w:rsidRPr="009C5AF3" w:rsidTr="009C5AF3">
        <w:tc>
          <w:tcPr>
            <w:tcW w:w="15417" w:type="dxa"/>
          </w:tcPr>
          <w:p w:rsidR="009C5AF3" w:rsidRPr="009C5AF3" w:rsidRDefault="009C5AF3" w:rsidP="00E33C33">
            <w:pPr>
              <w:pStyle w:val="Default"/>
              <w:ind w:firstLine="851"/>
              <w:jc w:val="both"/>
              <w:rPr>
                <w:sz w:val="28"/>
                <w:szCs w:val="28"/>
              </w:rPr>
            </w:pPr>
            <w:r w:rsidRPr="009C5AF3">
              <w:rPr>
                <w:b/>
                <w:bCs/>
                <w:i/>
                <w:iCs/>
                <w:sz w:val="28"/>
                <w:szCs w:val="28"/>
              </w:rPr>
              <w:t xml:space="preserve">Формирование представлений (воспитывающая среда </w:t>
            </w:r>
            <w:r w:rsidR="00E33C33">
              <w:rPr>
                <w:b/>
                <w:bCs/>
                <w:i/>
                <w:iCs/>
                <w:sz w:val="28"/>
                <w:szCs w:val="28"/>
              </w:rPr>
              <w:t>МБОУ Кайской ОШ (дошкольной группы)</w:t>
            </w:r>
            <w:r w:rsidRPr="009C5AF3">
              <w:rPr>
                <w:b/>
                <w:bCs/>
                <w:i/>
                <w:iCs/>
                <w:sz w:val="28"/>
                <w:szCs w:val="28"/>
              </w:rPr>
              <w:t xml:space="preserve">) </w:t>
            </w:r>
          </w:p>
        </w:tc>
      </w:tr>
      <w:tr w:rsidR="009C5AF3" w:rsidRPr="009C5AF3" w:rsidTr="00E33C33">
        <w:trPr>
          <w:trHeight w:val="3306"/>
        </w:trPr>
        <w:tc>
          <w:tcPr>
            <w:tcW w:w="15417" w:type="dxa"/>
          </w:tcPr>
          <w:p w:rsidR="009C5AF3" w:rsidRPr="009C5AF3" w:rsidRDefault="009C5AF3" w:rsidP="009C5AF3">
            <w:pPr>
              <w:pStyle w:val="Default"/>
              <w:ind w:firstLine="851"/>
              <w:jc w:val="both"/>
              <w:rPr>
                <w:sz w:val="28"/>
                <w:szCs w:val="28"/>
              </w:rPr>
            </w:pPr>
            <w:r w:rsidRPr="009C5AF3">
              <w:rPr>
                <w:sz w:val="28"/>
                <w:szCs w:val="28"/>
              </w:rPr>
              <w:t xml:space="preserve">- формировать представления о России как о стране, в которой мы живем, о богатстве природы и культуры России, о великих событиях и героях России, о родном крае, родной природе, родном языке; </w:t>
            </w:r>
          </w:p>
          <w:p w:rsidR="009C5AF3" w:rsidRPr="009C5AF3" w:rsidRDefault="009C5AF3" w:rsidP="009C5AF3">
            <w:pPr>
              <w:pStyle w:val="Default"/>
              <w:ind w:firstLine="851"/>
              <w:jc w:val="both"/>
              <w:rPr>
                <w:sz w:val="28"/>
                <w:szCs w:val="28"/>
              </w:rPr>
            </w:pPr>
            <w:r w:rsidRPr="009C5AF3">
              <w:rPr>
                <w:sz w:val="28"/>
                <w:szCs w:val="28"/>
              </w:rPr>
              <w:t xml:space="preserve">- знакомить детей с историей, героями, культурой, традициями России и своего народа, выдающимися историческими и современными деятелями; </w:t>
            </w:r>
          </w:p>
          <w:p w:rsidR="009C5AF3" w:rsidRPr="009C5AF3" w:rsidRDefault="009C5AF3" w:rsidP="009C5AF3">
            <w:pPr>
              <w:pStyle w:val="Default"/>
              <w:ind w:firstLine="851"/>
              <w:jc w:val="both"/>
              <w:rPr>
                <w:sz w:val="28"/>
                <w:szCs w:val="28"/>
              </w:rPr>
            </w:pPr>
            <w:r w:rsidRPr="009C5AF3">
              <w:rPr>
                <w:sz w:val="28"/>
                <w:szCs w:val="28"/>
              </w:rPr>
              <w:t xml:space="preserve">- создавать возможности для формирования и развития культуры речи детей; </w:t>
            </w:r>
          </w:p>
          <w:p w:rsidR="009C5AF3" w:rsidRPr="009C5AF3" w:rsidRDefault="009C5AF3" w:rsidP="009C5AF3">
            <w:pPr>
              <w:pStyle w:val="Default"/>
              <w:ind w:firstLine="851"/>
              <w:jc w:val="both"/>
              <w:rPr>
                <w:sz w:val="28"/>
                <w:szCs w:val="28"/>
              </w:rPr>
            </w:pPr>
            <w:r w:rsidRPr="009C5AF3">
              <w:rPr>
                <w:sz w:val="28"/>
                <w:szCs w:val="28"/>
              </w:rPr>
              <w:t xml:space="preserve">- знакомить детей с социокультурным окружением: с названиями улиц, зданий, сооружений и их назначением; </w:t>
            </w:r>
          </w:p>
          <w:p w:rsidR="009C5AF3" w:rsidRPr="009C5AF3" w:rsidRDefault="009C5AF3" w:rsidP="009C5AF3">
            <w:pPr>
              <w:widowControl w:val="0"/>
              <w:tabs>
                <w:tab w:val="left" w:pos="993"/>
                <w:tab w:val="left" w:pos="1134"/>
              </w:tabs>
              <w:autoSpaceDE w:val="0"/>
              <w:autoSpaceDN w:val="0"/>
              <w:ind w:right="113" w:firstLine="851"/>
              <w:jc w:val="both"/>
              <w:rPr>
                <w:sz w:val="28"/>
                <w:szCs w:val="28"/>
              </w:rPr>
            </w:pPr>
            <w:r w:rsidRPr="009C5AF3">
              <w:rPr>
                <w:sz w:val="28"/>
                <w:szCs w:val="28"/>
              </w:rPr>
              <w:t xml:space="preserve">- создавать зоны РППС, посвященные российским и региональным традициям и символике, семейным традициям; места для рассматривания и чтения детьми книг, изучения материалов, посвященных истории и современной жизни России и региона, города; </w:t>
            </w:r>
          </w:p>
          <w:p w:rsidR="009C5AF3" w:rsidRPr="009C5AF3" w:rsidRDefault="009C5AF3" w:rsidP="009C5AF3">
            <w:pPr>
              <w:widowControl w:val="0"/>
              <w:tabs>
                <w:tab w:val="left" w:pos="993"/>
                <w:tab w:val="left" w:pos="1134"/>
              </w:tabs>
              <w:autoSpaceDE w:val="0"/>
              <w:autoSpaceDN w:val="0"/>
              <w:ind w:right="113" w:firstLine="851"/>
              <w:jc w:val="both"/>
              <w:rPr>
                <w:sz w:val="28"/>
                <w:szCs w:val="28"/>
                <w:highlight w:val="yellow"/>
              </w:rPr>
            </w:pPr>
            <w:r w:rsidRPr="009C5AF3">
              <w:rPr>
                <w:sz w:val="28"/>
                <w:szCs w:val="28"/>
              </w:rPr>
              <w:t>-создать тематические уголки, посвященые героям и событиям в истории России и области</w:t>
            </w:r>
          </w:p>
        </w:tc>
      </w:tr>
      <w:tr w:rsidR="009C5AF3" w:rsidRPr="009C5AF3" w:rsidTr="009C5AF3">
        <w:tc>
          <w:tcPr>
            <w:tcW w:w="15417" w:type="dxa"/>
          </w:tcPr>
          <w:p w:rsidR="009C5AF3" w:rsidRPr="009C5AF3" w:rsidRDefault="009C5AF3" w:rsidP="00E33C33">
            <w:pPr>
              <w:pStyle w:val="Default"/>
              <w:ind w:firstLine="851"/>
              <w:jc w:val="both"/>
              <w:rPr>
                <w:sz w:val="28"/>
                <w:szCs w:val="28"/>
                <w:highlight w:val="yellow"/>
              </w:rPr>
            </w:pPr>
            <w:r w:rsidRPr="009C5AF3">
              <w:rPr>
                <w:b/>
                <w:bCs/>
                <w:i/>
                <w:iCs/>
                <w:sz w:val="28"/>
                <w:szCs w:val="28"/>
              </w:rPr>
              <w:t xml:space="preserve">Формирование отношения (детско-родительская, детско-взрослая, профессионально-родительская общности, детское сообщество)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i/>
                <w:iCs/>
                <w:sz w:val="28"/>
                <w:szCs w:val="28"/>
              </w:rPr>
              <w:t xml:space="preserve">Детско-родительская общность: </w:t>
            </w:r>
          </w:p>
          <w:p w:rsidR="009C5AF3" w:rsidRPr="009C5AF3" w:rsidRDefault="009C5AF3" w:rsidP="009C5AF3">
            <w:pPr>
              <w:pStyle w:val="Default"/>
              <w:ind w:firstLine="851"/>
              <w:jc w:val="both"/>
              <w:rPr>
                <w:sz w:val="28"/>
                <w:szCs w:val="28"/>
              </w:rPr>
            </w:pPr>
            <w:r w:rsidRPr="009C5AF3">
              <w:rPr>
                <w:sz w:val="28"/>
                <w:szCs w:val="28"/>
              </w:rPr>
              <w:t xml:space="preserve">- воспитывать любовь к родной природе, понимание единства природы и людей и бережного отношения к природе; </w:t>
            </w:r>
          </w:p>
          <w:p w:rsidR="009C5AF3" w:rsidRPr="009C5AF3" w:rsidRDefault="009C5AF3" w:rsidP="009C5AF3">
            <w:pPr>
              <w:pStyle w:val="Default"/>
              <w:ind w:firstLine="851"/>
              <w:jc w:val="both"/>
              <w:rPr>
                <w:sz w:val="28"/>
                <w:szCs w:val="28"/>
              </w:rPr>
            </w:pPr>
            <w:r w:rsidRPr="009C5AF3">
              <w:rPr>
                <w:sz w:val="28"/>
                <w:szCs w:val="28"/>
              </w:rPr>
              <w:t xml:space="preserve">- поощрять любознательность и исследовательскую деятельность детей, водить детей на экскурсии, в парки, зоопарки, музеи; </w:t>
            </w:r>
          </w:p>
          <w:p w:rsidR="009C5AF3" w:rsidRPr="009C5AF3" w:rsidRDefault="009C5AF3" w:rsidP="009C5AF3">
            <w:pPr>
              <w:pStyle w:val="Default"/>
              <w:ind w:firstLine="851"/>
              <w:jc w:val="both"/>
              <w:rPr>
                <w:sz w:val="28"/>
                <w:szCs w:val="28"/>
              </w:rPr>
            </w:pPr>
            <w:r w:rsidRPr="009C5AF3">
              <w:rPr>
                <w:i/>
                <w:iCs/>
                <w:sz w:val="28"/>
                <w:szCs w:val="28"/>
              </w:rPr>
              <w:t xml:space="preserve">Детско-взрослая общность: </w:t>
            </w:r>
          </w:p>
          <w:p w:rsidR="009C5AF3" w:rsidRPr="009C5AF3" w:rsidRDefault="009C5AF3" w:rsidP="009C5AF3">
            <w:pPr>
              <w:pStyle w:val="Default"/>
              <w:ind w:firstLine="851"/>
              <w:jc w:val="both"/>
              <w:rPr>
                <w:sz w:val="28"/>
                <w:szCs w:val="28"/>
              </w:rPr>
            </w:pPr>
            <w:r w:rsidRPr="009C5AF3">
              <w:rPr>
                <w:sz w:val="28"/>
                <w:szCs w:val="28"/>
              </w:rPr>
              <w:t xml:space="preserve">- формировать чувство любви к России и родному краю, родному языку, культурному наследию своего народа; </w:t>
            </w:r>
          </w:p>
          <w:p w:rsidR="009C5AF3" w:rsidRPr="009C5AF3" w:rsidRDefault="009C5AF3" w:rsidP="009C5AF3">
            <w:pPr>
              <w:pStyle w:val="Default"/>
              <w:ind w:firstLine="851"/>
              <w:jc w:val="both"/>
              <w:rPr>
                <w:sz w:val="28"/>
                <w:szCs w:val="28"/>
              </w:rPr>
            </w:pPr>
            <w:r w:rsidRPr="009C5AF3">
              <w:rPr>
                <w:sz w:val="28"/>
                <w:szCs w:val="28"/>
              </w:rPr>
              <w:t xml:space="preserve">- воспитывать чувство собственного достоинства и уважительного отношения к своим соотечественникам. </w:t>
            </w:r>
          </w:p>
          <w:p w:rsidR="009C5AF3" w:rsidRPr="009C5AF3" w:rsidRDefault="009C5AF3" w:rsidP="009C5AF3">
            <w:pPr>
              <w:pStyle w:val="Default"/>
              <w:ind w:firstLine="851"/>
              <w:jc w:val="both"/>
              <w:rPr>
                <w:sz w:val="28"/>
                <w:szCs w:val="28"/>
              </w:rPr>
            </w:pPr>
            <w:r w:rsidRPr="009C5AF3">
              <w:rPr>
                <w:i/>
                <w:iCs/>
                <w:sz w:val="28"/>
                <w:szCs w:val="28"/>
              </w:rPr>
              <w:t xml:space="preserve">Профессионально-родительская общность: </w:t>
            </w:r>
          </w:p>
          <w:p w:rsidR="009C5AF3" w:rsidRPr="009C5AF3" w:rsidRDefault="009C5AF3" w:rsidP="009C5AF3">
            <w:pPr>
              <w:pStyle w:val="Default"/>
              <w:ind w:firstLine="851"/>
              <w:jc w:val="both"/>
              <w:rPr>
                <w:sz w:val="28"/>
                <w:szCs w:val="28"/>
              </w:rPr>
            </w:pPr>
            <w:r w:rsidRPr="009C5AF3">
              <w:rPr>
                <w:sz w:val="28"/>
                <w:szCs w:val="28"/>
              </w:rPr>
              <w:t xml:space="preserve">- реализовывать культурно-образовательные проекты по направлению; </w:t>
            </w:r>
          </w:p>
          <w:p w:rsidR="009C5AF3" w:rsidRPr="009C5AF3" w:rsidRDefault="009C5AF3" w:rsidP="009C5AF3">
            <w:pPr>
              <w:pStyle w:val="Default"/>
              <w:ind w:firstLine="851"/>
              <w:jc w:val="both"/>
              <w:rPr>
                <w:sz w:val="28"/>
                <w:szCs w:val="28"/>
              </w:rPr>
            </w:pPr>
            <w:r w:rsidRPr="009C5AF3">
              <w:rPr>
                <w:sz w:val="28"/>
                <w:szCs w:val="28"/>
              </w:rPr>
              <w:t xml:space="preserve">- привлекать семьи воспитанников к созданию тематических уголков </w:t>
            </w:r>
            <w:r w:rsidR="00E33C33">
              <w:rPr>
                <w:sz w:val="28"/>
                <w:szCs w:val="28"/>
              </w:rPr>
              <w:t>дошкольной группы</w:t>
            </w:r>
            <w:r w:rsidRPr="009C5AF3">
              <w:rPr>
                <w:sz w:val="28"/>
                <w:szCs w:val="28"/>
              </w:rPr>
              <w:t xml:space="preserve">. </w:t>
            </w:r>
          </w:p>
          <w:p w:rsidR="009C5AF3" w:rsidRPr="009C5AF3" w:rsidRDefault="009C5AF3" w:rsidP="009C5AF3">
            <w:pPr>
              <w:pStyle w:val="Default"/>
              <w:ind w:firstLine="851"/>
              <w:jc w:val="both"/>
              <w:rPr>
                <w:sz w:val="28"/>
                <w:szCs w:val="28"/>
              </w:rPr>
            </w:pPr>
            <w:r w:rsidRPr="009C5AF3">
              <w:rPr>
                <w:i/>
                <w:iCs/>
                <w:sz w:val="28"/>
                <w:szCs w:val="28"/>
              </w:rPr>
              <w:t xml:space="preserve">Детская общность: </w:t>
            </w:r>
          </w:p>
          <w:p w:rsidR="009C5AF3" w:rsidRPr="009C5AF3" w:rsidRDefault="009C5AF3" w:rsidP="009C5AF3">
            <w:pPr>
              <w:widowControl w:val="0"/>
              <w:tabs>
                <w:tab w:val="left" w:pos="993"/>
                <w:tab w:val="left" w:pos="1134"/>
              </w:tabs>
              <w:autoSpaceDE w:val="0"/>
              <w:autoSpaceDN w:val="0"/>
              <w:ind w:right="113" w:firstLine="851"/>
              <w:jc w:val="both"/>
              <w:rPr>
                <w:sz w:val="28"/>
                <w:szCs w:val="28"/>
                <w:highlight w:val="yellow"/>
              </w:rPr>
            </w:pPr>
            <w:r w:rsidRPr="009C5AF3">
              <w:rPr>
                <w:sz w:val="28"/>
                <w:szCs w:val="28"/>
              </w:rPr>
              <w:t xml:space="preserve">создавать условия для появления у детей чувства сопричастности в ходе их участия в праздниках и проектах патриотической направленности. </w:t>
            </w:r>
          </w:p>
        </w:tc>
      </w:tr>
      <w:tr w:rsidR="009C5AF3" w:rsidRPr="009C5AF3" w:rsidTr="009C5AF3">
        <w:tc>
          <w:tcPr>
            <w:tcW w:w="15417" w:type="dxa"/>
          </w:tcPr>
          <w:p w:rsidR="009C5AF3" w:rsidRPr="009C5AF3" w:rsidRDefault="009C5AF3" w:rsidP="00E33C33">
            <w:pPr>
              <w:pStyle w:val="Default"/>
              <w:ind w:firstLine="851"/>
              <w:jc w:val="both"/>
              <w:rPr>
                <w:sz w:val="28"/>
                <w:szCs w:val="28"/>
                <w:highlight w:val="yellow"/>
              </w:rPr>
            </w:pPr>
            <w:r w:rsidRPr="009C5AF3">
              <w:rPr>
                <w:b/>
                <w:bCs/>
                <w:i/>
                <w:iCs/>
                <w:sz w:val="28"/>
                <w:szCs w:val="28"/>
              </w:rPr>
              <w:t xml:space="preserve">Формирование опыта действия (виды детских деятельностей и культурные практики в </w:t>
            </w:r>
            <w:r w:rsidR="00E33C33">
              <w:rPr>
                <w:b/>
                <w:bCs/>
                <w:i/>
                <w:iCs/>
                <w:sz w:val="28"/>
                <w:szCs w:val="28"/>
              </w:rPr>
              <w:t>дошкольной группе</w:t>
            </w:r>
            <w:r w:rsidRPr="009C5AF3">
              <w:rPr>
                <w:b/>
                <w:bCs/>
                <w:i/>
                <w:iCs/>
                <w:sz w:val="28"/>
                <w:szCs w:val="28"/>
              </w:rPr>
              <w:t xml:space="preserve">)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sz w:val="28"/>
                <w:szCs w:val="28"/>
              </w:rPr>
              <w:t xml:space="preserve">- читать детям книги, вместе с детьми обсуждать </w:t>
            </w:r>
            <w:proofErr w:type="gramStart"/>
            <w:r w:rsidRPr="009C5AF3">
              <w:rPr>
                <w:sz w:val="28"/>
                <w:szCs w:val="28"/>
              </w:rPr>
              <w:t>прочитанное</w:t>
            </w:r>
            <w:proofErr w:type="gramEnd"/>
            <w:r w:rsidRPr="009C5AF3">
              <w:rPr>
                <w:sz w:val="28"/>
                <w:szCs w:val="28"/>
              </w:rPr>
              <w:t xml:space="preserve">; </w:t>
            </w:r>
          </w:p>
          <w:p w:rsidR="009C5AF3" w:rsidRPr="009C5AF3" w:rsidRDefault="009C5AF3" w:rsidP="009C5AF3">
            <w:pPr>
              <w:pStyle w:val="Default"/>
              <w:ind w:firstLine="851"/>
              <w:jc w:val="both"/>
              <w:rPr>
                <w:sz w:val="28"/>
                <w:szCs w:val="28"/>
              </w:rPr>
            </w:pPr>
            <w:r w:rsidRPr="009C5AF3">
              <w:rPr>
                <w:sz w:val="28"/>
                <w:szCs w:val="28"/>
              </w:rPr>
              <w:t xml:space="preserve">- создавать условия для эмоционального сопереживания за положительных героев в ходе просмотра/чтения произведений, посвященных героям России, значимым событиям прошлого и настоящего; </w:t>
            </w:r>
          </w:p>
          <w:p w:rsidR="009C5AF3" w:rsidRPr="009C5AF3" w:rsidRDefault="009C5AF3" w:rsidP="009C5AF3">
            <w:pPr>
              <w:pStyle w:val="Default"/>
              <w:ind w:firstLine="851"/>
              <w:jc w:val="both"/>
              <w:rPr>
                <w:sz w:val="28"/>
                <w:szCs w:val="28"/>
              </w:rPr>
            </w:pPr>
            <w:r w:rsidRPr="009C5AF3">
              <w:rPr>
                <w:sz w:val="28"/>
                <w:szCs w:val="28"/>
              </w:rPr>
              <w:t xml:space="preserve">- организовывать коллективные творческие проекты, направленные на приобщение детей к общенациональным культурным традициям, к участию в праздниках (с привлечением семей воспитанников); </w:t>
            </w:r>
          </w:p>
          <w:p w:rsidR="009C5AF3" w:rsidRPr="009C5AF3" w:rsidRDefault="009C5AF3" w:rsidP="009C5AF3">
            <w:pPr>
              <w:pStyle w:val="Default"/>
              <w:ind w:firstLine="851"/>
              <w:jc w:val="both"/>
              <w:rPr>
                <w:sz w:val="28"/>
                <w:szCs w:val="28"/>
              </w:rPr>
            </w:pPr>
            <w:r w:rsidRPr="009C5AF3">
              <w:rPr>
                <w:sz w:val="28"/>
                <w:szCs w:val="28"/>
              </w:rPr>
              <w:t xml:space="preserve">- знакомить детей с традиционными области ремеслами, создавать условия для появления собственного опыта детей; </w:t>
            </w:r>
          </w:p>
          <w:p w:rsidR="009C5AF3" w:rsidRPr="009C5AF3" w:rsidRDefault="009C5AF3" w:rsidP="009C5AF3">
            <w:pPr>
              <w:pStyle w:val="Default"/>
              <w:ind w:firstLine="851"/>
              <w:jc w:val="both"/>
              <w:rPr>
                <w:sz w:val="28"/>
                <w:szCs w:val="28"/>
              </w:rPr>
            </w:pPr>
            <w:r w:rsidRPr="009C5AF3">
              <w:rPr>
                <w:sz w:val="28"/>
                <w:szCs w:val="28"/>
              </w:rPr>
              <w:t xml:space="preserve">- проводить специальные игры и занятия, направленные на обогащение словарного запаса на основе фольклора родного народа; </w:t>
            </w:r>
          </w:p>
          <w:p w:rsidR="009C5AF3" w:rsidRPr="009C5AF3" w:rsidRDefault="009C5AF3" w:rsidP="009C5AF3">
            <w:pPr>
              <w:widowControl w:val="0"/>
              <w:tabs>
                <w:tab w:val="left" w:pos="993"/>
                <w:tab w:val="left" w:pos="1134"/>
              </w:tabs>
              <w:autoSpaceDE w:val="0"/>
              <w:autoSpaceDN w:val="0"/>
              <w:ind w:right="113" w:firstLine="851"/>
              <w:jc w:val="both"/>
              <w:rPr>
                <w:sz w:val="28"/>
                <w:szCs w:val="28"/>
                <w:highlight w:val="yellow"/>
              </w:rPr>
            </w:pPr>
            <w:r w:rsidRPr="009C5AF3">
              <w:rPr>
                <w:sz w:val="28"/>
                <w:szCs w:val="28"/>
              </w:rPr>
              <w:t xml:space="preserve">- петь вместе с детьми народные песни, играть в народные игры. </w:t>
            </w:r>
          </w:p>
        </w:tc>
      </w:tr>
      <w:tr w:rsidR="009C5AF3" w:rsidRPr="009C5AF3" w:rsidTr="009C5AF3">
        <w:tc>
          <w:tcPr>
            <w:tcW w:w="15417" w:type="dxa"/>
          </w:tcPr>
          <w:p w:rsidR="009C5AF3" w:rsidRPr="009C5AF3" w:rsidRDefault="009C5AF3" w:rsidP="00E33C33">
            <w:pPr>
              <w:pStyle w:val="Default"/>
              <w:ind w:firstLine="851"/>
              <w:jc w:val="both"/>
              <w:rPr>
                <w:sz w:val="28"/>
                <w:szCs w:val="28"/>
                <w:highlight w:val="yellow"/>
              </w:rPr>
            </w:pPr>
            <w:r w:rsidRPr="009C5AF3">
              <w:rPr>
                <w:b/>
                <w:bCs/>
                <w:i/>
                <w:iCs/>
                <w:sz w:val="28"/>
                <w:szCs w:val="28"/>
              </w:rPr>
              <w:t xml:space="preserve">Планируемые результаты воспитания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sz w:val="28"/>
                <w:szCs w:val="28"/>
              </w:rPr>
              <w:t xml:space="preserve">- знает и любит свою малую родину, понимает, что он живет в России, и имеет представление о мире; </w:t>
            </w:r>
          </w:p>
          <w:p w:rsidR="009C5AF3" w:rsidRPr="009C5AF3" w:rsidRDefault="009C5AF3" w:rsidP="009C5AF3">
            <w:pPr>
              <w:pStyle w:val="Default"/>
              <w:ind w:firstLine="851"/>
              <w:jc w:val="both"/>
              <w:rPr>
                <w:sz w:val="28"/>
                <w:szCs w:val="28"/>
              </w:rPr>
            </w:pPr>
            <w:r w:rsidRPr="009C5AF3">
              <w:rPr>
                <w:sz w:val="28"/>
                <w:szCs w:val="28"/>
              </w:rPr>
              <w:t xml:space="preserve">- проявляет ценностное отношение к прошлому и будущему – своему, своей семьи, своей страны. По отношению к прошлому проявляет патриотизм наследника («я горжусь»). По отношению к будущему проявляет патриотизм защитника, хозяина, творца, семьянина («я стремлюсь»); </w:t>
            </w:r>
          </w:p>
          <w:p w:rsidR="009C5AF3" w:rsidRPr="009C5AF3" w:rsidRDefault="009C5AF3" w:rsidP="009C5AF3">
            <w:pPr>
              <w:pStyle w:val="Default"/>
              <w:ind w:firstLine="851"/>
              <w:jc w:val="both"/>
              <w:rPr>
                <w:sz w:val="28"/>
                <w:szCs w:val="28"/>
              </w:rPr>
            </w:pPr>
            <w:r w:rsidRPr="009C5AF3">
              <w:rPr>
                <w:sz w:val="28"/>
                <w:szCs w:val="28"/>
              </w:rPr>
              <w:t xml:space="preserve">- стремится подражать героям, исполнять долг, следовать моральным идеям и правилам; </w:t>
            </w:r>
          </w:p>
          <w:p w:rsidR="009C5AF3" w:rsidRPr="009C5AF3" w:rsidRDefault="009C5AF3" w:rsidP="009C5AF3">
            <w:pPr>
              <w:widowControl w:val="0"/>
              <w:tabs>
                <w:tab w:val="left" w:pos="993"/>
                <w:tab w:val="left" w:pos="1134"/>
              </w:tabs>
              <w:autoSpaceDE w:val="0"/>
              <w:autoSpaceDN w:val="0"/>
              <w:ind w:right="113" w:firstLine="851"/>
              <w:jc w:val="both"/>
              <w:rPr>
                <w:sz w:val="28"/>
                <w:szCs w:val="28"/>
                <w:highlight w:val="yellow"/>
              </w:rPr>
            </w:pPr>
            <w:r w:rsidRPr="009C5AF3">
              <w:rPr>
                <w:sz w:val="28"/>
                <w:szCs w:val="28"/>
              </w:rPr>
              <w:t xml:space="preserve">узнаёт флаг, герб, гимн России, символику своего региона и города, уважительно к ним относится, знает и понимает разнообразные знаки и атрибуты в городской среде, на дороге, в транспорте, на природе и др. </w:t>
            </w:r>
          </w:p>
        </w:tc>
      </w:tr>
      <w:tr w:rsidR="009C5AF3" w:rsidRPr="009C5AF3" w:rsidTr="009C5AF3">
        <w:tc>
          <w:tcPr>
            <w:tcW w:w="15417" w:type="dxa"/>
          </w:tcPr>
          <w:tbl>
            <w:tblPr>
              <w:tblW w:w="15343" w:type="dxa"/>
              <w:tblBorders>
                <w:top w:val="nil"/>
                <w:left w:val="nil"/>
                <w:bottom w:val="nil"/>
                <w:right w:val="nil"/>
              </w:tblBorders>
              <w:tblLook w:val="0000"/>
            </w:tblPr>
            <w:tblGrid>
              <w:gridCol w:w="15343"/>
            </w:tblGrid>
            <w:tr w:rsidR="009C5AF3" w:rsidRPr="009C5AF3" w:rsidTr="00E33C33">
              <w:trPr>
                <w:trHeight w:val="107"/>
              </w:trPr>
              <w:tc>
                <w:tcPr>
                  <w:tcW w:w="15343" w:type="dxa"/>
                </w:tcPr>
                <w:p w:rsidR="009C5AF3" w:rsidRPr="009C5AF3" w:rsidRDefault="009C5AF3" w:rsidP="009C5AF3">
                  <w:pPr>
                    <w:pStyle w:val="Default"/>
                    <w:ind w:firstLine="851"/>
                    <w:jc w:val="both"/>
                    <w:rPr>
                      <w:sz w:val="28"/>
                      <w:szCs w:val="28"/>
                    </w:rPr>
                  </w:pPr>
                  <w:r w:rsidRPr="009C5AF3">
                    <w:rPr>
                      <w:b/>
                      <w:bCs/>
                      <w:sz w:val="28"/>
                      <w:szCs w:val="28"/>
                    </w:rPr>
                    <w:t xml:space="preserve">Направление воспитания: духовно-нравственное </w:t>
                  </w:r>
                </w:p>
              </w:tc>
            </w:tr>
            <w:tr w:rsidR="009C5AF3" w:rsidRPr="009C5AF3" w:rsidTr="00E33C33">
              <w:trPr>
                <w:trHeight w:val="88"/>
              </w:trPr>
              <w:tc>
                <w:tcPr>
                  <w:tcW w:w="15343" w:type="dxa"/>
                </w:tcPr>
                <w:p w:rsidR="009C5AF3" w:rsidRPr="009C5AF3" w:rsidRDefault="009C5AF3" w:rsidP="00E33C33">
                  <w:pPr>
                    <w:pStyle w:val="Default"/>
                    <w:ind w:firstLine="851"/>
                    <w:jc w:val="both"/>
                    <w:rPr>
                      <w:sz w:val="28"/>
                      <w:szCs w:val="28"/>
                    </w:rPr>
                  </w:pPr>
                  <w:r w:rsidRPr="009C5AF3">
                    <w:rPr>
                      <w:b/>
                      <w:bCs/>
                      <w:i/>
                      <w:iCs/>
                      <w:sz w:val="28"/>
                      <w:szCs w:val="28"/>
                    </w:rPr>
                    <w:t xml:space="preserve">Формирование представлений (воспитывающая среда </w:t>
                  </w:r>
                  <w:r w:rsidR="00E33C33">
                    <w:rPr>
                      <w:b/>
                      <w:bCs/>
                      <w:i/>
                      <w:iCs/>
                      <w:sz w:val="28"/>
                      <w:szCs w:val="28"/>
                    </w:rPr>
                    <w:t>дошкольной группы</w:t>
                  </w:r>
                  <w:r w:rsidRPr="009C5AF3">
                    <w:rPr>
                      <w:b/>
                      <w:bCs/>
                      <w:i/>
                      <w:iCs/>
                      <w:sz w:val="28"/>
                      <w:szCs w:val="28"/>
                    </w:rPr>
                    <w:t xml:space="preserve">) </w:t>
                  </w:r>
                </w:p>
              </w:tc>
            </w:tr>
          </w:tbl>
          <w:p w:rsidR="009C5AF3" w:rsidRPr="009C5AF3" w:rsidRDefault="009C5AF3" w:rsidP="009C5AF3">
            <w:pPr>
              <w:widowControl w:val="0"/>
              <w:tabs>
                <w:tab w:val="left" w:pos="993"/>
                <w:tab w:val="left" w:pos="1134"/>
              </w:tabs>
              <w:autoSpaceDE w:val="0"/>
              <w:autoSpaceDN w:val="0"/>
              <w:ind w:right="113" w:firstLine="851"/>
              <w:jc w:val="both"/>
              <w:rPr>
                <w:sz w:val="28"/>
                <w:szCs w:val="28"/>
                <w:highlight w:val="yellow"/>
              </w:rPr>
            </w:pP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sz w:val="28"/>
                <w:szCs w:val="28"/>
              </w:rPr>
              <w:t xml:space="preserve">- организовывать пространства для воспитания отношения к знанию как ценности, понимания значения образования для человека, общества, страны; </w:t>
            </w:r>
          </w:p>
          <w:p w:rsidR="009C5AF3" w:rsidRPr="009C5AF3" w:rsidRDefault="009C5AF3" w:rsidP="009C5AF3">
            <w:pPr>
              <w:pStyle w:val="Default"/>
              <w:ind w:firstLine="851"/>
              <w:jc w:val="both"/>
              <w:rPr>
                <w:sz w:val="28"/>
                <w:szCs w:val="28"/>
              </w:rPr>
            </w:pPr>
            <w:r w:rsidRPr="009C5AF3">
              <w:rPr>
                <w:sz w:val="28"/>
                <w:szCs w:val="28"/>
              </w:rPr>
              <w:t xml:space="preserve">- организовывать мероприятия, способствующие приобщению к отечественным традициям и праздникам, к истории и достижениям родной страны, к культурному наследию народов России; </w:t>
            </w:r>
          </w:p>
          <w:p w:rsidR="009C5AF3" w:rsidRPr="009C5AF3" w:rsidRDefault="009C5AF3" w:rsidP="009C5AF3">
            <w:pPr>
              <w:pStyle w:val="Default"/>
              <w:ind w:firstLine="851"/>
              <w:jc w:val="both"/>
              <w:rPr>
                <w:sz w:val="28"/>
                <w:szCs w:val="28"/>
              </w:rPr>
            </w:pPr>
            <w:r w:rsidRPr="009C5AF3">
              <w:rPr>
                <w:sz w:val="28"/>
                <w:szCs w:val="28"/>
              </w:rPr>
              <w:t xml:space="preserve">- создавать выставки, уголки в центрах развития, развлечения и досуги, игровые программы по знакомству с народной культурой народов России для воспитания уважения к людям – представителям разных народов России, независимо от их этнической принадлежности; </w:t>
            </w:r>
          </w:p>
          <w:p w:rsidR="009C5AF3" w:rsidRPr="009C5AF3" w:rsidRDefault="009C5AF3" w:rsidP="009C5AF3">
            <w:pPr>
              <w:pStyle w:val="Default"/>
              <w:ind w:firstLine="851"/>
              <w:jc w:val="both"/>
              <w:rPr>
                <w:sz w:val="28"/>
                <w:szCs w:val="28"/>
              </w:rPr>
            </w:pPr>
            <w:r w:rsidRPr="009C5AF3">
              <w:rPr>
                <w:sz w:val="28"/>
                <w:szCs w:val="28"/>
              </w:rPr>
              <w:t xml:space="preserve">- создавать уголки патриотического воспитания для формирования уважительного отношения к государственным символам страны (флагу, гербу, гимну); </w:t>
            </w:r>
          </w:p>
          <w:p w:rsidR="009C5AF3" w:rsidRPr="009C5AF3" w:rsidRDefault="009C5AF3" w:rsidP="009C5AF3">
            <w:pPr>
              <w:widowControl w:val="0"/>
              <w:tabs>
                <w:tab w:val="left" w:pos="993"/>
                <w:tab w:val="left" w:pos="1134"/>
              </w:tabs>
              <w:autoSpaceDE w:val="0"/>
              <w:autoSpaceDN w:val="0"/>
              <w:ind w:right="113" w:firstLine="851"/>
              <w:jc w:val="both"/>
              <w:rPr>
                <w:sz w:val="28"/>
                <w:szCs w:val="28"/>
                <w:highlight w:val="yellow"/>
              </w:rPr>
            </w:pPr>
            <w:r w:rsidRPr="009C5AF3">
              <w:rPr>
                <w:sz w:val="28"/>
                <w:szCs w:val="28"/>
              </w:rPr>
              <w:t xml:space="preserve">- создание безопасной игровой среды в детском саду и дома для приобретения первого опыта по сохранению жизни и здоровья </w:t>
            </w:r>
          </w:p>
        </w:tc>
      </w:tr>
      <w:tr w:rsidR="009C5AF3" w:rsidRPr="009C5AF3" w:rsidTr="009C5AF3">
        <w:tc>
          <w:tcPr>
            <w:tcW w:w="15417" w:type="dxa"/>
          </w:tcPr>
          <w:p w:rsidR="009C5AF3" w:rsidRPr="009C5AF3" w:rsidRDefault="009C5AF3" w:rsidP="00E33C33">
            <w:pPr>
              <w:pStyle w:val="Default"/>
              <w:ind w:firstLine="851"/>
              <w:jc w:val="both"/>
              <w:rPr>
                <w:sz w:val="28"/>
                <w:szCs w:val="28"/>
                <w:highlight w:val="yellow"/>
              </w:rPr>
            </w:pPr>
            <w:r w:rsidRPr="009C5AF3">
              <w:rPr>
                <w:b/>
                <w:bCs/>
                <w:i/>
                <w:iCs/>
                <w:sz w:val="28"/>
                <w:szCs w:val="28"/>
              </w:rPr>
              <w:t xml:space="preserve">Формирование отношения (детско-родительская, детско-взрослая, профессионально-родительская общности, детское сообщество)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i/>
                <w:iCs/>
                <w:sz w:val="28"/>
                <w:szCs w:val="28"/>
              </w:rPr>
              <w:t xml:space="preserve">Детско-родительская общность: </w:t>
            </w:r>
          </w:p>
          <w:p w:rsidR="009C5AF3" w:rsidRPr="009C5AF3" w:rsidRDefault="009C5AF3" w:rsidP="009C5AF3">
            <w:pPr>
              <w:pStyle w:val="Default"/>
              <w:ind w:firstLine="851"/>
              <w:jc w:val="both"/>
              <w:rPr>
                <w:sz w:val="28"/>
                <w:szCs w:val="28"/>
              </w:rPr>
            </w:pPr>
            <w:r w:rsidRPr="009C5AF3">
              <w:rPr>
                <w:sz w:val="28"/>
                <w:szCs w:val="28"/>
              </w:rPr>
              <w:t xml:space="preserve">- поддерживать и направлять духовно – нравственное развитие и активность ребенка. </w:t>
            </w:r>
          </w:p>
          <w:p w:rsidR="009C5AF3" w:rsidRPr="009C5AF3" w:rsidRDefault="009C5AF3" w:rsidP="009C5AF3">
            <w:pPr>
              <w:pStyle w:val="Default"/>
              <w:ind w:firstLine="851"/>
              <w:jc w:val="both"/>
              <w:rPr>
                <w:sz w:val="28"/>
                <w:szCs w:val="28"/>
              </w:rPr>
            </w:pPr>
            <w:r w:rsidRPr="009C5AF3">
              <w:rPr>
                <w:i/>
                <w:iCs/>
                <w:sz w:val="28"/>
                <w:szCs w:val="28"/>
              </w:rPr>
              <w:t xml:space="preserve">Детско-взрослая общность: </w:t>
            </w:r>
          </w:p>
          <w:p w:rsidR="009C5AF3" w:rsidRPr="009C5AF3" w:rsidRDefault="009C5AF3" w:rsidP="009C5AF3">
            <w:pPr>
              <w:widowControl w:val="0"/>
              <w:tabs>
                <w:tab w:val="left" w:pos="993"/>
                <w:tab w:val="left" w:pos="1134"/>
              </w:tabs>
              <w:autoSpaceDE w:val="0"/>
              <w:autoSpaceDN w:val="0"/>
              <w:ind w:right="113" w:firstLine="851"/>
              <w:jc w:val="both"/>
              <w:rPr>
                <w:sz w:val="28"/>
                <w:szCs w:val="28"/>
              </w:rPr>
            </w:pPr>
            <w:r w:rsidRPr="009C5AF3">
              <w:rPr>
                <w:sz w:val="28"/>
                <w:szCs w:val="28"/>
              </w:rPr>
              <w:t xml:space="preserve">- организовывать встречи с семьями разных национальностей, посещающими ДОУ, в результате которых у детей возникает уважение к людям – представителям разных народов России, независимо от их этнической принадлежности, появляется познавательный интерес. </w:t>
            </w:r>
          </w:p>
          <w:p w:rsidR="009C5AF3" w:rsidRPr="009C5AF3" w:rsidRDefault="009C5AF3" w:rsidP="009C5AF3">
            <w:pPr>
              <w:pStyle w:val="Default"/>
              <w:ind w:firstLine="851"/>
              <w:jc w:val="both"/>
              <w:rPr>
                <w:sz w:val="28"/>
                <w:szCs w:val="28"/>
              </w:rPr>
            </w:pPr>
            <w:r w:rsidRPr="009C5AF3">
              <w:rPr>
                <w:i/>
                <w:iCs/>
                <w:sz w:val="28"/>
                <w:szCs w:val="28"/>
              </w:rPr>
              <w:t xml:space="preserve">Детская общность: </w:t>
            </w:r>
          </w:p>
          <w:p w:rsidR="009C5AF3" w:rsidRPr="009C5AF3" w:rsidRDefault="009C5AF3" w:rsidP="009C5AF3">
            <w:pPr>
              <w:pStyle w:val="Default"/>
              <w:ind w:firstLine="851"/>
              <w:jc w:val="both"/>
              <w:rPr>
                <w:sz w:val="28"/>
                <w:szCs w:val="28"/>
              </w:rPr>
            </w:pPr>
            <w:r w:rsidRPr="009C5AF3">
              <w:rPr>
                <w:sz w:val="28"/>
                <w:szCs w:val="28"/>
              </w:rPr>
              <w:t xml:space="preserve">- создавать условия для демонстрации детьми среди сверстников проявления добра и милосердия в акциях «Доброе сердце», «Старость в радость», «Мы рядом». </w:t>
            </w:r>
          </w:p>
          <w:p w:rsidR="009C5AF3" w:rsidRPr="009C5AF3" w:rsidRDefault="009C5AF3" w:rsidP="009C5AF3">
            <w:pPr>
              <w:pStyle w:val="Default"/>
              <w:ind w:firstLine="851"/>
              <w:jc w:val="both"/>
              <w:rPr>
                <w:sz w:val="28"/>
                <w:szCs w:val="28"/>
              </w:rPr>
            </w:pPr>
            <w:r w:rsidRPr="009C5AF3">
              <w:rPr>
                <w:i/>
                <w:iCs/>
                <w:sz w:val="28"/>
                <w:szCs w:val="28"/>
              </w:rPr>
              <w:t xml:space="preserve">Профессионально-родительская общность: </w:t>
            </w:r>
          </w:p>
          <w:p w:rsidR="009C5AF3" w:rsidRPr="009C5AF3" w:rsidRDefault="009C5AF3" w:rsidP="009C5AF3">
            <w:pPr>
              <w:widowControl w:val="0"/>
              <w:tabs>
                <w:tab w:val="left" w:pos="993"/>
                <w:tab w:val="left" w:pos="1134"/>
              </w:tabs>
              <w:autoSpaceDE w:val="0"/>
              <w:autoSpaceDN w:val="0"/>
              <w:ind w:right="113" w:firstLine="851"/>
              <w:jc w:val="both"/>
              <w:rPr>
                <w:sz w:val="28"/>
                <w:szCs w:val="28"/>
                <w:highlight w:val="yellow"/>
              </w:rPr>
            </w:pPr>
            <w:r w:rsidRPr="009C5AF3">
              <w:rPr>
                <w:sz w:val="28"/>
                <w:szCs w:val="28"/>
              </w:rPr>
              <w:t xml:space="preserve">- привлекать родителей к реализации совместных семейных проектов, к проектированию и участию в событиях, семейных акциях </w:t>
            </w:r>
          </w:p>
        </w:tc>
      </w:tr>
      <w:tr w:rsidR="009C5AF3" w:rsidRPr="009C5AF3" w:rsidTr="009C5AF3">
        <w:tc>
          <w:tcPr>
            <w:tcW w:w="15417" w:type="dxa"/>
          </w:tcPr>
          <w:p w:rsidR="009C5AF3" w:rsidRPr="009C5AF3" w:rsidRDefault="009C5AF3" w:rsidP="00E33C33">
            <w:pPr>
              <w:pStyle w:val="Default"/>
              <w:ind w:firstLine="851"/>
              <w:jc w:val="both"/>
              <w:rPr>
                <w:sz w:val="28"/>
                <w:szCs w:val="28"/>
              </w:rPr>
            </w:pPr>
            <w:r w:rsidRPr="009C5AF3">
              <w:rPr>
                <w:b/>
                <w:bCs/>
                <w:i/>
                <w:iCs/>
                <w:sz w:val="28"/>
                <w:szCs w:val="28"/>
              </w:rPr>
              <w:t xml:space="preserve">Формирование опыта действия (виды детских деятельностей и культурные практики в </w:t>
            </w:r>
            <w:r w:rsidR="00E33C33">
              <w:rPr>
                <w:b/>
                <w:bCs/>
                <w:i/>
                <w:iCs/>
                <w:sz w:val="28"/>
                <w:szCs w:val="28"/>
              </w:rPr>
              <w:t>дошкольной группе</w:t>
            </w:r>
            <w:r w:rsidRPr="009C5AF3">
              <w:rPr>
                <w:b/>
                <w:bCs/>
                <w:i/>
                <w:iCs/>
                <w:sz w:val="28"/>
                <w:szCs w:val="28"/>
              </w:rPr>
              <w:t xml:space="preserve">)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sz w:val="28"/>
                <w:szCs w:val="28"/>
              </w:rPr>
              <w:t xml:space="preserve">- читать и обсуждать с детьми литературные произведения о добре и зле, семье, дружбе, взаимопомощи сотрудничестве и др.; </w:t>
            </w:r>
          </w:p>
          <w:p w:rsidR="009C5AF3" w:rsidRPr="009C5AF3" w:rsidRDefault="009C5AF3" w:rsidP="009C5AF3">
            <w:pPr>
              <w:pStyle w:val="Default"/>
              <w:ind w:firstLine="851"/>
              <w:jc w:val="both"/>
              <w:rPr>
                <w:sz w:val="28"/>
                <w:szCs w:val="28"/>
              </w:rPr>
            </w:pPr>
            <w:r w:rsidRPr="009C5AF3">
              <w:rPr>
                <w:sz w:val="28"/>
                <w:szCs w:val="28"/>
              </w:rPr>
              <w:t xml:space="preserve">- организовывать дидактические игры, направленные на освоение знаний о государственных символах страны (флаге, гербе, гимне); </w:t>
            </w:r>
          </w:p>
          <w:p w:rsidR="009C5AF3" w:rsidRPr="009C5AF3" w:rsidRDefault="009C5AF3" w:rsidP="009C5AF3">
            <w:pPr>
              <w:pStyle w:val="Default"/>
              <w:ind w:firstLine="851"/>
              <w:jc w:val="both"/>
              <w:rPr>
                <w:sz w:val="28"/>
                <w:szCs w:val="28"/>
              </w:rPr>
            </w:pPr>
            <w:r w:rsidRPr="009C5AF3">
              <w:rPr>
                <w:sz w:val="28"/>
                <w:szCs w:val="28"/>
              </w:rPr>
              <w:t xml:space="preserve">- создавать совместно с детьми творческие продукты детской деятельности; организовывать совместно с детьми праздники и события, посвящённые народной культуре народов России; </w:t>
            </w:r>
          </w:p>
          <w:p w:rsidR="009C5AF3" w:rsidRPr="009C5AF3" w:rsidRDefault="009C5AF3" w:rsidP="009C5AF3">
            <w:pPr>
              <w:pStyle w:val="Default"/>
              <w:ind w:firstLine="851"/>
              <w:jc w:val="both"/>
              <w:rPr>
                <w:sz w:val="28"/>
                <w:szCs w:val="28"/>
              </w:rPr>
            </w:pPr>
            <w:r w:rsidRPr="009C5AF3">
              <w:rPr>
                <w:sz w:val="28"/>
                <w:szCs w:val="28"/>
              </w:rPr>
              <w:t xml:space="preserve">- приобретение опыта по сохранению жизни и здоровья: проекты «Безопасность в рисунках», «Безопасный детский сад», «Безопасный дом»; акция «Безопасность 0+», «Полезное питание»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b/>
                <w:bCs/>
                <w:i/>
                <w:iCs/>
                <w:sz w:val="28"/>
                <w:szCs w:val="28"/>
              </w:rPr>
              <w:t xml:space="preserve">Планируемые результаты воспитания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sz w:val="28"/>
                <w:szCs w:val="28"/>
              </w:rPr>
              <w:t xml:space="preserve">- различает основные проявления добра и зла; </w:t>
            </w:r>
          </w:p>
          <w:p w:rsidR="009C5AF3" w:rsidRPr="009C5AF3" w:rsidRDefault="009C5AF3" w:rsidP="009C5AF3">
            <w:pPr>
              <w:pStyle w:val="Default"/>
              <w:ind w:firstLine="851"/>
              <w:jc w:val="both"/>
              <w:rPr>
                <w:sz w:val="28"/>
                <w:szCs w:val="28"/>
              </w:rPr>
            </w:pPr>
            <w:r w:rsidRPr="009C5AF3">
              <w:rPr>
                <w:sz w:val="28"/>
                <w:szCs w:val="28"/>
              </w:rPr>
              <w:t xml:space="preserve">- принимает и уважает традиционные ценности, ценности семьи и общества; </w:t>
            </w:r>
          </w:p>
          <w:p w:rsidR="009C5AF3" w:rsidRPr="009C5AF3" w:rsidRDefault="009C5AF3" w:rsidP="009C5AF3">
            <w:pPr>
              <w:pStyle w:val="Default"/>
              <w:ind w:firstLine="851"/>
              <w:jc w:val="both"/>
              <w:rPr>
                <w:sz w:val="28"/>
                <w:szCs w:val="28"/>
              </w:rPr>
            </w:pPr>
            <w:r w:rsidRPr="009C5AF3">
              <w:rPr>
                <w:sz w:val="28"/>
                <w:szCs w:val="28"/>
              </w:rPr>
              <w:t xml:space="preserve">- </w:t>
            </w:r>
            <w:proofErr w:type="gramStart"/>
            <w:r w:rsidRPr="009C5AF3">
              <w:rPr>
                <w:sz w:val="28"/>
                <w:szCs w:val="28"/>
              </w:rPr>
              <w:t>правдивый</w:t>
            </w:r>
            <w:proofErr w:type="gramEnd"/>
            <w:r w:rsidRPr="009C5AF3">
              <w:rPr>
                <w:sz w:val="28"/>
                <w:szCs w:val="28"/>
              </w:rPr>
              <w:t xml:space="preserve">, искренний, способный к сочувствию и заботе, к нравственному поступку; </w:t>
            </w:r>
          </w:p>
          <w:p w:rsidR="009C5AF3" w:rsidRPr="009C5AF3" w:rsidRDefault="009C5AF3" w:rsidP="009C5AF3">
            <w:pPr>
              <w:pStyle w:val="Default"/>
              <w:ind w:firstLine="851"/>
              <w:jc w:val="both"/>
              <w:rPr>
                <w:sz w:val="28"/>
                <w:szCs w:val="28"/>
              </w:rPr>
            </w:pPr>
            <w:r w:rsidRPr="009C5AF3">
              <w:rPr>
                <w:sz w:val="28"/>
                <w:szCs w:val="28"/>
              </w:rPr>
              <w:t xml:space="preserve">- </w:t>
            </w:r>
            <w:proofErr w:type="gramStart"/>
            <w:r w:rsidRPr="009C5AF3">
              <w:rPr>
                <w:sz w:val="28"/>
                <w:szCs w:val="28"/>
              </w:rPr>
              <w:t>способный</w:t>
            </w:r>
            <w:proofErr w:type="gramEnd"/>
            <w:r w:rsidRPr="009C5AF3">
              <w:rPr>
                <w:sz w:val="28"/>
                <w:szCs w:val="28"/>
              </w:rPr>
              <w:t xml:space="preserve"> не оставаться равнодушным к чужому горю, проявлять заботу; </w:t>
            </w:r>
          </w:p>
          <w:p w:rsidR="009C5AF3" w:rsidRPr="009C5AF3" w:rsidRDefault="009C5AF3" w:rsidP="009C5AF3">
            <w:pPr>
              <w:pStyle w:val="Default"/>
              <w:ind w:firstLine="851"/>
              <w:jc w:val="both"/>
              <w:rPr>
                <w:sz w:val="28"/>
                <w:szCs w:val="28"/>
              </w:rPr>
            </w:pPr>
            <w:r w:rsidRPr="009C5AF3">
              <w:rPr>
                <w:sz w:val="28"/>
                <w:szCs w:val="28"/>
              </w:rPr>
              <w:t xml:space="preserve">- самостоятельно </w:t>
            </w:r>
            <w:proofErr w:type="gramStart"/>
            <w:r w:rsidRPr="009C5AF3">
              <w:rPr>
                <w:sz w:val="28"/>
                <w:szCs w:val="28"/>
              </w:rPr>
              <w:t>различающий</w:t>
            </w:r>
            <w:proofErr w:type="gramEnd"/>
            <w:r w:rsidRPr="009C5AF3">
              <w:rPr>
                <w:sz w:val="28"/>
                <w:szCs w:val="28"/>
              </w:rPr>
              <w:t xml:space="preserve"> основные отрицательные и положительные человеческие качества; </w:t>
            </w:r>
          </w:p>
          <w:p w:rsidR="009C5AF3" w:rsidRPr="009C5AF3" w:rsidRDefault="009C5AF3" w:rsidP="009C5AF3">
            <w:pPr>
              <w:pStyle w:val="Default"/>
              <w:ind w:firstLine="851"/>
              <w:jc w:val="both"/>
              <w:rPr>
                <w:sz w:val="28"/>
                <w:szCs w:val="28"/>
              </w:rPr>
            </w:pPr>
            <w:r w:rsidRPr="009C5AF3">
              <w:rPr>
                <w:sz w:val="28"/>
                <w:szCs w:val="28"/>
              </w:rPr>
              <w:t xml:space="preserve">- обращается к помощи взрослого в ситуациях морального выбора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b/>
                <w:bCs/>
                <w:sz w:val="28"/>
                <w:szCs w:val="28"/>
              </w:rPr>
              <w:t xml:space="preserve">Направление воспитания: социальное </w:t>
            </w:r>
          </w:p>
        </w:tc>
      </w:tr>
      <w:tr w:rsidR="009C5AF3" w:rsidRPr="009C5AF3" w:rsidTr="009C5AF3">
        <w:tc>
          <w:tcPr>
            <w:tcW w:w="15417" w:type="dxa"/>
          </w:tcPr>
          <w:p w:rsidR="009C5AF3" w:rsidRPr="009C5AF3" w:rsidRDefault="009C5AF3" w:rsidP="00E33C33">
            <w:pPr>
              <w:pStyle w:val="Default"/>
              <w:ind w:firstLine="851"/>
              <w:jc w:val="both"/>
              <w:rPr>
                <w:sz w:val="28"/>
                <w:szCs w:val="28"/>
              </w:rPr>
            </w:pPr>
            <w:r w:rsidRPr="009C5AF3">
              <w:rPr>
                <w:b/>
                <w:bCs/>
                <w:i/>
                <w:iCs/>
                <w:sz w:val="28"/>
                <w:szCs w:val="28"/>
              </w:rPr>
              <w:t xml:space="preserve">Формирование представлений (воспитывающая среда </w:t>
            </w:r>
            <w:r w:rsidR="00E33C33">
              <w:rPr>
                <w:b/>
                <w:bCs/>
                <w:i/>
                <w:iCs/>
                <w:sz w:val="28"/>
                <w:szCs w:val="28"/>
              </w:rPr>
              <w:t>дошкольной группы</w:t>
            </w:r>
            <w:r w:rsidRPr="009C5AF3">
              <w:rPr>
                <w:b/>
                <w:bCs/>
                <w:i/>
                <w:iCs/>
                <w:sz w:val="28"/>
                <w:szCs w:val="28"/>
              </w:rPr>
              <w:t xml:space="preserve">)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sz w:val="28"/>
                <w:szCs w:val="28"/>
              </w:rPr>
              <w:t xml:space="preserve">- использовать пространства </w:t>
            </w:r>
            <w:r w:rsidR="00E33C33">
              <w:rPr>
                <w:sz w:val="28"/>
                <w:szCs w:val="28"/>
              </w:rPr>
              <w:t>дошкольной группы</w:t>
            </w:r>
            <w:r w:rsidRPr="009C5AF3">
              <w:rPr>
                <w:sz w:val="28"/>
                <w:szCs w:val="28"/>
              </w:rPr>
              <w:t xml:space="preserve"> для формирования представлений о том, как правильно вести себя в отношениях с другими людьми; </w:t>
            </w:r>
          </w:p>
          <w:p w:rsidR="009C5AF3" w:rsidRPr="009C5AF3" w:rsidRDefault="009C5AF3" w:rsidP="009C5AF3">
            <w:pPr>
              <w:pStyle w:val="Default"/>
              <w:ind w:firstLine="851"/>
              <w:jc w:val="both"/>
              <w:rPr>
                <w:sz w:val="28"/>
                <w:szCs w:val="28"/>
              </w:rPr>
            </w:pPr>
            <w:r w:rsidRPr="009C5AF3">
              <w:rPr>
                <w:sz w:val="28"/>
                <w:szCs w:val="28"/>
              </w:rPr>
              <w:t xml:space="preserve">- создавать игровые зоны по темам семьи, дружбы, взаимопомощи и пр.; </w:t>
            </w:r>
          </w:p>
          <w:p w:rsidR="009C5AF3" w:rsidRPr="009C5AF3" w:rsidRDefault="009C5AF3" w:rsidP="009C5AF3">
            <w:pPr>
              <w:pStyle w:val="Default"/>
              <w:ind w:firstLine="851"/>
              <w:jc w:val="both"/>
              <w:rPr>
                <w:sz w:val="28"/>
                <w:szCs w:val="28"/>
              </w:rPr>
            </w:pPr>
            <w:r w:rsidRPr="009C5AF3">
              <w:rPr>
                <w:sz w:val="28"/>
                <w:szCs w:val="28"/>
              </w:rPr>
              <w:t xml:space="preserve">- организовывать сотрудничество детей в различных пространствах и ситуациях; </w:t>
            </w:r>
          </w:p>
          <w:p w:rsidR="009C5AF3" w:rsidRPr="009C5AF3" w:rsidRDefault="009C5AF3" w:rsidP="009C5AF3">
            <w:pPr>
              <w:pStyle w:val="Default"/>
              <w:ind w:firstLine="851"/>
              <w:jc w:val="both"/>
              <w:rPr>
                <w:sz w:val="28"/>
                <w:szCs w:val="28"/>
              </w:rPr>
            </w:pPr>
            <w:r w:rsidRPr="009C5AF3">
              <w:rPr>
                <w:sz w:val="28"/>
                <w:szCs w:val="28"/>
              </w:rPr>
              <w:t xml:space="preserve">- обеспечивать свободный доступ детей к различным литературным изданиям, предоставление места для рассматривания и чтения детьми книг и изучения различных материалов по темам семьи, дружбы, взаимопомощи, сотрудничества; </w:t>
            </w:r>
          </w:p>
          <w:p w:rsidR="009C5AF3" w:rsidRPr="009C5AF3" w:rsidRDefault="009C5AF3" w:rsidP="009C5AF3">
            <w:pPr>
              <w:pStyle w:val="Default"/>
              <w:ind w:firstLine="851"/>
              <w:jc w:val="both"/>
              <w:rPr>
                <w:sz w:val="28"/>
                <w:szCs w:val="28"/>
              </w:rPr>
            </w:pPr>
            <w:r w:rsidRPr="009C5AF3">
              <w:rPr>
                <w:sz w:val="28"/>
                <w:szCs w:val="28"/>
              </w:rPr>
              <w:t xml:space="preserve">- создавать условия для проявления детской инициативы по взаимодействию и сотрудничеству.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b/>
                <w:bCs/>
                <w:i/>
                <w:iCs/>
                <w:sz w:val="28"/>
                <w:szCs w:val="28"/>
              </w:rPr>
              <w:t xml:space="preserve">Формирование отношения (детско-родительская, детско-взрослая, профессионально-родительская общности, детское сообщество)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i/>
                <w:iCs/>
                <w:sz w:val="28"/>
                <w:szCs w:val="28"/>
              </w:rPr>
              <w:t xml:space="preserve">Детско-родительская общность: </w:t>
            </w:r>
          </w:p>
          <w:p w:rsidR="009C5AF3" w:rsidRPr="009C5AF3" w:rsidRDefault="009C5AF3" w:rsidP="009C5AF3">
            <w:pPr>
              <w:pStyle w:val="Default"/>
              <w:ind w:firstLine="851"/>
              <w:jc w:val="both"/>
              <w:rPr>
                <w:sz w:val="28"/>
                <w:szCs w:val="28"/>
              </w:rPr>
            </w:pPr>
            <w:r w:rsidRPr="009C5AF3">
              <w:rPr>
                <w:sz w:val="28"/>
                <w:szCs w:val="28"/>
              </w:rPr>
              <w:t xml:space="preserve">- объяснять ребенку нормы и особенности поведения в семье; </w:t>
            </w:r>
          </w:p>
          <w:p w:rsidR="009C5AF3" w:rsidRPr="009C5AF3" w:rsidRDefault="009C5AF3" w:rsidP="009C5AF3">
            <w:pPr>
              <w:pStyle w:val="Default"/>
              <w:ind w:firstLine="851"/>
              <w:jc w:val="both"/>
              <w:rPr>
                <w:sz w:val="28"/>
                <w:szCs w:val="28"/>
              </w:rPr>
            </w:pPr>
            <w:r w:rsidRPr="009C5AF3">
              <w:rPr>
                <w:i/>
                <w:iCs/>
                <w:sz w:val="28"/>
                <w:szCs w:val="28"/>
              </w:rPr>
              <w:t xml:space="preserve">Детско-взрослая общность: </w:t>
            </w:r>
          </w:p>
          <w:p w:rsidR="009C5AF3" w:rsidRPr="009C5AF3" w:rsidRDefault="009C5AF3" w:rsidP="009C5AF3">
            <w:pPr>
              <w:pStyle w:val="Default"/>
              <w:ind w:firstLine="851"/>
              <w:jc w:val="both"/>
              <w:rPr>
                <w:sz w:val="28"/>
                <w:szCs w:val="28"/>
              </w:rPr>
            </w:pPr>
            <w:r w:rsidRPr="009C5AF3">
              <w:rPr>
                <w:sz w:val="28"/>
                <w:szCs w:val="28"/>
              </w:rPr>
              <w:t xml:space="preserve">- знакомить детей с правилами поведения в ДОО. </w:t>
            </w:r>
          </w:p>
          <w:p w:rsidR="009C5AF3" w:rsidRPr="009C5AF3" w:rsidRDefault="009C5AF3" w:rsidP="009C5AF3">
            <w:pPr>
              <w:pStyle w:val="Default"/>
              <w:ind w:firstLine="851"/>
              <w:jc w:val="both"/>
              <w:rPr>
                <w:sz w:val="28"/>
                <w:szCs w:val="28"/>
              </w:rPr>
            </w:pPr>
            <w:r w:rsidRPr="009C5AF3">
              <w:rPr>
                <w:i/>
                <w:iCs/>
                <w:sz w:val="28"/>
                <w:szCs w:val="28"/>
              </w:rPr>
              <w:t xml:space="preserve">Детская общность: </w:t>
            </w:r>
          </w:p>
          <w:p w:rsidR="009C5AF3" w:rsidRPr="009C5AF3" w:rsidRDefault="009C5AF3" w:rsidP="009C5AF3">
            <w:pPr>
              <w:pStyle w:val="Default"/>
              <w:ind w:firstLine="851"/>
              <w:jc w:val="both"/>
              <w:rPr>
                <w:sz w:val="28"/>
                <w:szCs w:val="28"/>
              </w:rPr>
            </w:pPr>
            <w:r w:rsidRPr="009C5AF3">
              <w:rPr>
                <w:sz w:val="28"/>
                <w:szCs w:val="28"/>
              </w:rPr>
              <w:t xml:space="preserve">- создавать условия для приобретения детьми социального опыта в различных формах жизнедеятельности. </w:t>
            </w:r>
          </w:p>
          <w:p w:rsidR="009C5AF3" w:rsidRPr="009C5AF3" w:rsidRDefault="009C5AF3" w:rsidP="009C5AF3">
            <w:pPr>
              <w:pStyle w:val="Default"/>
              <w:ind w:firstLine="851"/>
              <w:jc w:val="both"/>
              <w:rPr>
                <w:sz w:val="28"/>
                <w:szCs w:val="28"/>
              </w:rPr>
            </w:pPr>
            <w:r w:rsidRPr="009C5AF3">
              <w:rPr>
                <w:i/>
                <w:iCs/>
                <w:sz w:val="28"/>
                <w:szCs w:val="28"/>
              </w:rPr>
              <w:t xml:space="preserve">Профессионально-родительская общность: </w:t>
            </w:r>
          </w:p>
          <w:p w:rsidR="009C5AF3" w:rsidRPr="009C5AF3" w:rsidRDefault="009C5AF3" w:rsidP="009C5AF3">
            <w:pPr>
              <w:pStyle w:val="Default"/>
              <w:ind w:firstLine="851"/>
              <w:jc w:val="both"/>
              <w:rPr>
                <w:sz w:val="28"/>
                <w:szCs w:val="28"/>
              </w:rPr>
            </w:pPr>
            <w:r w:rsidRPr="009C5AF3">
              <w:rPr>
                <w:sz w:val="28"/>
                <w:szCs w:val="28"/>
              </w:rPr>
              <w:t xml:space="preserve">- привлекать родителей к реализации семейных проектов, к участию в мероприятиях. </w:t>
            </w:r>
          </w:p>
        </w:tc>
      </w:tr>
      <w:tr w:rsidR="009C5AF3" w:rsidRPr="009C5AF3" w:rsidTr="009C5AF3">
        <w:tc>
          <w:tcPr>
            <w:tcW w:w="15417" w:type="dxa"/>
          </w:tcPr>
          <w:p w:rsidR="009C5AF3" w:rsidRPr="009C5AF3" w:rsidRDefault="009C5AF3" w:rsidP="00E33C33">
            <w:pPr>
              <w:pStyle w:val="Default"/>
              <w:ind w:firstLine="851"/>
              <w:jc w:val="both"/>
              <w:rPr>
                <w:sz w:val="28"/>
                <w:szCs w:val="28"/>
              </w:rPr>
            </w:pPr>
            <w:r w:rsidRPr="009C5AF3">
              <w:rPr>
                <w:b/>
                <w:bCs/>
                <w:i/>
                <w:iCs/>
                <w:sz w:val="28"/>
                <w:szCs w:val="28"/>
              </w:rPr>
              <w:t xml:space="preserve">Формирование опыта действия (виды детских деятельностей и культурные практики в </w:t>
            </w:r>
            <w:r w:rsidR="00E33C33">
              <w:rPr>
                <w:b/>
                <w:bCs/>
                <w:i/>
                <w:iCs/>
                <w:sz w:val="28"/>
                <w:szCs w:val="28"/>
              </w:rPr>
              <w:t>дошкольной группе</w:t>
            </w:r>
            <w:r w:rsidRPr="009C5AF3">
              <w:rPr>
                <w:b/>
                <w:bCs/>
                <w:i/>
                <w:iCs/>
                <w:sz w:val="28"/>
                <w:szCs w:val="28"/>
              </w:rPr>
              <w:t xml:space="preserve">)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sz w:val="28"/>
                <w:szCs w:val="28"/>
              </w:rPr>
              <w:t xml:space="preserve">- читать и обсуждать с детьми литературные произведения о добре и зле, семье, дружбе, взаимопомощи сотрудничестве и др.; </w:t>
            </w:r>
          </w:p>
          <w:p w:rsidR="009C5AF3" w:rsidRPr="009C5AF3" w:rsidRDefault="009C5AF3" w:rsidP="009C5AF3">
            <w:pPr>
              <w:pStyle w:val="Default"/>
              <w:ind w:firstLine="851"/>
              <w:jc w:val="both"/>
              <w:rPr>
                <w:sz w:val="28"/>
                <w:szCs w:val="28"/>
              </w:rPr>
            </w:pPr>
            <w:r w:rsidRPr="009C5AF3">
              <w:rPr>
                <w:sz w:val="28"/>
                <w:szCs w:val="28"/>
              </w:rPr>
              <w:t xml:space="preserve">- организовывать дидактические игры, направленные на освоение полоролевого поведения, освоение культурных способов выражения эмоций; </w:t>
            </w:r>
          </w:p>
          <w:p w:rsidR="009C5AF3" w:rsidRPr="009C5AF3" w:rsidRDefault="009C5AF3" w:rsidP="009C5AF3">
            <w:pPr>
              <w:pStyle w:val="Default"/>
              <w:ind w:firstLine="851"/>
              <w:jc w:val="both"/>
              <w:rPr>
                <w:sz w:val="28"/>
                <w:szCs w:val="28"/>
              </w:rPr>
            </w:pPr>
            <w:r w:rsidRPr="009C5AF3">
              <w:rPr>
                <w:sz w:val="28"/>
                <w:szCs w:val="28"/>
              </w:rPr>
              <w:t xml:space="preserve">- создавать совместно с детьми творческие продукты; организовывать совместно с детьми праздники и события.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b/>
                <w:bCs/>
                <w:i/>
                <w:iCs/>
                <w:sz w:val="28"/>
                <w:szCs w:val="28"/>
              </w:rPr>
              <w:t xml:space="preserve">Планируемые результаты воспитания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sz w:val="28"/>
                <w:szCs w:val="28"/>
              </w:rPr>
              <w:t xml:space="preserve">- различает основные проявления добра и зла, </w:t>
            </w:r>
          </w:p>
          <w:p w:rsidR="009C5AF3" w:rsidRPr="009C5AF3" w:rsidRDefault="009C5AF3" w:rsidP="009C5AF3">
            <w:pPr>
              <w:pStyle w:val="Default"/>
              <w:ind w:firstLine="851"/>
              <w:jc w:val="both"/>
              <w:rPr>
                <w:sz w:val="28"/>
                <w:szCs w:val="28"/>
              </w:rPr>
            </w:pPr>
            <w:r w:rsidRPr="009C5AF3">
              <w:rPr>
                <w:sz w:val="28"/>
                <w:szCs w:val="28"/>
              </w:rPr>
              <w:t xml:space="preserve">- принимает и уважает ценности семьи и общества; </w:t>
            </w:r>
          </w:p>
          <w:p w:rsidR="009C5AF3" w:rsidRPr="009C5AF3" w:rsidRDefault="009C5AF3" w:rsidP="009C5AF3">
            <w:pPr>
              <w:pStyle w:val="Default"/>
              <w:ind w:firstLine="851"/>
              <w:jc w:val="both"/>
              <w:rPr>
                <w:sz w:val="28"/>
                <w:szCs w:val="28"/>
              </w:rPr>
            </w:pPr>
            <w:r w:rsidRPr="009C5AF3">
              <w:rPr>
                <w:sz w:val="28"/>
                <w:szCs w:val="28"/>
              </w:rPr>
              <w:t xml:space="preserve">- </w:t>
            </w:r>
            <w:proofErr w:type="gramStart"/>
            <w:r w:rsidRPr="009C5AF3">
              <w:rPr>
                <w:sz w:val="28"/>
                <w:szCs w:val="28"/>
              </w:rPr>
              <w:t>способен</w:t>
            </w:r>
            <w:proofErr w:type="gramEnd"/>
            <w:r w:rsidRPr="009C5AF3">
              <w:rPr>
                <w:sz w:val="28"/>
                <w:szCs w:val="28"/>
              </w:rPr>
              <w:t xml:space="preserve"> к сочувствию и заботе, к нравственному поступку; </w:t>
            </w:r>
          </w:p>
          <w:p w:rsidR="009C5AF3" w:rsidRPr="009C5AF3" w:rsidRDefault="009C5AF3" w:rsidP="009C5AF3">
            <w:pPr>
              <w:pStyle w:val="Default"/>
              <w:ind w:firstLine="851"/>
              <w:jc w:val="both"/>
              <w:rPr>
                <w:sz w:val="28"/>
                <w:szCs w:val="28"/>
              </w:rPr>
            </w:pPr>
            <w:r w:rsidRPr="009C5AF3">
              <w:rPr>
                <w:sz w:val="28"/>
                <w:szCs w:val="28"/>
              </w:rPr>
              <w:t xml:space="preserve">- принимает и уважает различия между людьми; </w:t>
            </w:r>
          </w:p>
          <w:p w:rsidR="009C5AF3" w:rsidRPr="009C5AF3" w:rsidRDefault="009C5AF3" w:rsidP="009C5AF3">
            <w:pPr>
              <w:pStyle w:val="Default"/>
              <w:ind w:firstLine="851"/>
              <w:jc w:val="both"/>
              <w:rPr>
                <w:sz w:val="28"/>
                <w:szCs w:val="28"/>
              </w:rPr>
            </w:pPr>
            <w:r w:rsidRPr="009C5AF3">
              <w:rPr>
                <w:sz w:val="28"/>
                <w:szCs w:val="28"/>
              </w:rPr>
              <w:t xml:space="preserve">- освоил основы речевой культуры; </w:t>
            </w:r>
          </w:p>
          <w:p w:rsidR="009C5AF3" w:rsidRPr="009C5AF3" w:rsidRDefault="009C5AF3" w:rsidP="009C5AF3">
            <w:pPr>
              <w:pStyle w:val="Default"/>
              <w:ind w:firstLine="851"/>
              <w:jc w:val="both"/>
              <w:rPr>
                <w:sz w:val="28"/>
                <w:szCs w:val="28"/>
              </w:rPr>
            </w:pPr>
            <w:r w:rsidRPr="009C5AF3">
              <w:rPr>
                <w:sz w:val="28"/>
                <w:szCs w:val="28"/>
              </w:rPr>
              <w:t xml:space="preserve">- проявляет дружелюбие, доброжелательность; </w:t>
            </w:r>
          </w:p>
          <w:p w:rsidR="009C5AF3" w:rsidRPr="009C5AF3" w:rsidRDefault="009C5AF3" w:rsidP="009C5AF3">
            <w:pPr>
              <w:pStyle w:val="Default"/>
              <w:ind w:firstLine="851"/>
              <w:jc w:val="both"/>
              <w:rPr>
                <w:sz w:val="28"/>
                <w:szCs w:val="28"/>
              </w:rPr>
            </w:pPr>
            <w:r w:rsidRPr="009C5AF3">
              <w:rPr>
                <w:sz w:val="28"/>
                <w:szCs w:val="28"/>
              </w:rPr>
              <w:t xml:space="preserve">- умеет слушать и слышать собеседника;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b/>
                <w:bCs/>
                <w:sz w:val="28"/>
                <w:szCs w:val="28"/>
              </w:rPr>
              <w:t xml:space="preserve">Направление воспитания: познавательное </w:t>
            </w:r>
          </w:p>
        </w:tc>
      </w:tr>
      <w:tr w:rsidR="009C5AF3" w:rsidRPr="009C5AF3" w:rsidTr="009C5AF3">
        <w:tc>
          <w:tcPr>
            <w:tcW w:w="15417" w:type="dxa"/>
          </w:tcPr>
          <w:p w:rsidR="009C5AF3" w:rsidRPr="009C5AF3" w:rsidRDefault="009C5AF3" w:rsidP="00E33C33">
            <w:pPr>
              <w:pStyle w:val="Default"/>
              <w:ind w:firstLine="851"/>
              <w:jc w:val="both"/>
              <w:rPr>
                <w:sz w:val="28"/>
                <w:szCs w:val="28"/>
              </w:rPr>
            </w:pPr>
            <w:r w:rsidRPr="009C5AF3">
              <w:rPr>
                <w:b/>
                <w:bCs/>
                <w:i/>
                <w:iCs/>
                <w:sz w:val="28"/>
                <w:szCs w:val="28"/>
              </w:rPr>
              <w:t xml:space="preserve">Формирование представлений (воспитывающая среда </w:t>
            </w:r>
            <w:r w:rsidR="00E33C33">
              <w:rPr>
                <w:b/>
                <w:bCs/>
                <w:i/>
                <w:iCs/>
                <w:sz w:val="28"/>
                <w:szCs w:val="28"/>
              </w:rPr>
              <w:t>дошкольной группы</w:t>
            </w:r>
            <w:r w:rsidRPr="009C5AF3">
              <w:rPr>
                <w:b/>
                <w:bCs/>
                <w:i/>
                <w:iCs/>
                <w:sz w:val="28"/>
                <w:szCs w:val="28"/>
              </w:rPr>
              <w:t xml:space="preserve">)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sz w:val="28"/>
                <w:szCs w:val="28"/>
              </w:rPr>
              <w:t xml:space="preserve">- создавать пространства РППС по различным тематическим областям, которые включают наглядный материал, видеоматериалы, различного типа конструкторы и наборы для экспериментирования, книги и детские энциклопедии и пр.; </w:t>
            </w:r>
          </w:p>
          <w:p w:rsidR="009C5AF3" w:rsidRPr="009C5AF3" w:rsidRDefault="009C5AF3" w:rsidP="009C5AF3">
            <w:pPr>
              <w:pStyle w:val="Default"/>
              <w:ind w:firstLine="851"/>
              <w:jc w:val="both"/>
              <w:rPr>
                <w:sz w:val="28"/>
                <w:szCs w:val="28"/>
              </w:rPr>
            </w:pPr>
            <w:r w:rsidRPr="009C5AF3">
              <w:rPr>
                <w:sz w:val="28"/>
                <w:szCs w:val="28"/>
              </w:rPr>
              <w:t xml:space="preserve">- организовывать специальные зоны познавательной активности по разным направлениям.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b/>
                <w:bCs/>
                <w:i/>
                <w:iCs/>
                <w:sz w:val="28"/>
                <w:szCs w:val="28"/>
              </w:rPr>
              <w:t xml:space="preserve">Формирование отношения (детско-родительская, детско-взрослая, профессионально-родительская общности, детское сообщество)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i/>
                <w:iCs/>
                <w:sz w:val="28"/>
                <w:szCs w:val="28"/>
              </w:rPr>
              <w:t xml:space="preserve">Детско-родительская общность: </w:t>
            </w:r>
          </w:p>
          <w:p w:rsidR="009C5AF3" w:rsidRPr="009C5AF3" w:rsidRDefault="009C5AF3" w:rsidP="009C5AF3">
            <w:pPr>
              <w:pStyle w:val="Default"/>
              <w:ind w:firstLine="851"/>
              <w:jc w:val="both"/>
              <w:rPr>
                <w:sz w:val="28"/>
                <w:szCs w:val="28"/>
              </w:rPr>
            </w:pPr>
            <w:r w:rsidRPr="009C5AF3">
              <w:rPr>
                <w:sz w:val="28"/>
                <w:szCs w:val="28"/>
              </w:rPr>
              <w:t xml:space="preserve">- поддерживать и направлять познавательную активность ребенка. </w:t>
            </w:r>
          </w:p>
          <w:p w:rsidR="009C5AF3" w:rsidRPr="009C5AF3" w:rsidRDefault="009C5AF3" w:rsidP="009C5AF3">
            <w:pPr>
              <w:pStyle w:val="Default"/>
              <w:ind w:firstLine="851"/>
              <w:jc w:val="both"/>
              <w:rPr>
                <w:sz w:val="28"/>
                <w:szCs w:val="28"/>
              </w:rPr>
            </w:pPr>
            <w:r w:rsidRPr="009C5AF3">
              <w:rPr>
                <w:i/>
                <w:iCs/>
                <w:sz w:val="28"/>
                <w:szCs w:val="28"/>
              </w:rPr>
              <w:t xml:space="preserve">Детско-взрослая общность: </w:t>
            </w:r>
          </w:p>
          <w:p w:rsidR="009C5AF3" w:rsidRPr="009C5AF3" w:rsidRDefault="009C5AF3" w:rsidP="009C5AF3">
            <w:pPr>
              <w:pStyle w:val="Default"/>
              <w:ind w:firstLine="851"/>
              <w:jc w:val="both"/>
              <w:rPr>
                <w:sz w:val="28"/>
                <w:szCs w:val="28"/>
              </w:rPr>
            </w:pPr>
            <w:r w:rsidRPr="009C5AF3">
              <w:rPr>
                <w:sz w:val="28"/>
                <w:szCs w:val="28"/>
              </w:rPr>
              <w:t xml:space="preserve">- организовывать встречи с интересными людьми, в результате которых у детей формируется познавательная </w:t>
            </w:r>
            <w:proofErr w:type="gramStart"/>
            <w:r w:rsidRPr="009C5AF3">
              <w:rPr>
                <w:sz w:val="28"/>
                <w:szCs w:val="28"/>
              </w:rPr>
              <w:t>мотивация</w:t>
            </w:r>
            <w:proofErr w:type="gramEnd"/>
            <w:r w:rsidRPr="009C5AF3">
              <w:rPr>
                <w:sz w:val="28"/>
                <w:szCs w:val="28"/>
              </w:rPr>
              <w:t xml:space="preserve"> и создаются условия для ее реализации. </w:t>
            </w:r>
          </w:p>
          <w:p w:rsidR="009C5AF3" w:rsidRPr="009C5AF3" w:rsidRDefault="009C5AF3" w:rsidP="009C5AF3">
            <w:pPr>
              <w:pStyle w:val="Default"/>
              <w:ind w:firstLine="851"/>
              <w:jc w:val="both"/>
              <w:rPr>
                <w:sz w:val="28"/>
                <w:szCs w:val="28"/>
              </w:rPr>
            </w:pPr>
            <w:r w:rsidRPr="009C5AF3">
              <w:rPr>
                <w:i/>
                <w:iCs/>
                <w:sz w:val="28"/>
                <w:szCs w:val="28"/>
              </w:rPr>
              <w:t xml:space="preserve">Детская общность: </w:t>
            </w:r>
          </w:p>
          <w:p w:rsidR="009C5AF3" w:rsidRPr="009C5AF3" w:rsidRDefault="009C5AF3" w:rsidP="009C5AF3">
            <w:pPr>
              <w:pStyle w:val="Default"/>
              <w:ind w:firstLine="851"/>
              <w:jc w:val="both"/>
              <w:rPr>
                <w:sz w:val="28"/>
                <w:szCs w:val="28"/>
              </w:rPr>
            </w:pPr>
            <w:r w:rsidRPr="009C5AF3">
              <w:rPr>
                <w:sz w:val="28"/>
                <w:szCs w:val="28"/>
              </w:rPr>
              <w:t xml:space="preserve">- создавать условия для демонстрации детьми результатов своей познавательной активности среди сверстников. </w:t>
            </w:r>
          </w:p>
          <w:p w:rsidR="009C5AF3" w:rsidRPr="009C5AF3" w:rsidRDefault="009C5AF3" w:rsidP="009C5AF3">
            <w:pPr>
              <w:pStyle w:val="Default"/>
              <w:ind w:firstLine="851"/>
              <w:jc w:val="both"/>
              <w:rPr>
                <w:sz w:val="28"/>
                <w:szCs w:val="28"/>
              </w:rPr>
            </w:pPr>
            <w:r w:rsidRPr="009C5AF3">
              <w:rPr>
                <w:i/>
                <w:iCs/>
                <w:sz w:val="28"/>
                <w:szCs w:val="28"/>
              </w:rPr>
              <w:t xml:space="preserve">Профессионально-родительская общность: </w:t>
            </w:r>
          </w:p>
          <w:p w:rsidR="009C5AF3" w:rsidRPr="009C5AF3" w:rsidRDefault="009C5AF3" w:rsidP="009C5AF3">
            <w:pPr>
              <w:pStyle w:val="Default"/>
              <w:ind w:firstLine="851"/>
              <w:jc w:val="both"/>
              <w:rPr>
                <w:sz w:val="28"/>
                <w:szCs w:val="28"/>
              </w:rPr>
            </w:pPr>
            <w:r w:rsidRPr="009C5AF3">
              <w:rPr>
                <w:sz w:val="28"/>
                <w:szCs w:val="28"/>
              </w:rPr>
              <w:t xml:space="preserve">- привлекать родителей к реализации совместных семейных проектов, к проектированию и участию в познавательных мероприятиях. </w:t>
            </w:r>
          </w:p>
        </w:tc>
      </w:tr>
      <w:tr w:rsidR="009C5AF3" w:rsidRPr="009C5AF3" w:rsidTr="009C5AF3">
        <w:tc>
          <w:tcPr>
            <w:tcW w:w="15417" w:type="dxa"/>
          </w:tcPr>
          <w:p w:rsidR="009C5AF3" w:rsidRPr="009C5AF3" w:rsidRDefault="009C5AF3" w:rsidP="00E33C33">
            <w:pPr>
              <w:pStyle w:val="Default"/>
              <w:ind w:firstLine="851"/>
              <w:jc w:val="both"/>
              <w:rPr>
                <w:sz w:val="28"/>
                <w:szCs w:val="28"/>
              </w:rPr>
            </w:pPr>
            <w:r w:rsidRPr="009C5AF3">
              <w:rPr>
                <w:b/>
                <w:bCs/>
                <w:i/>
                <w:iCs/>
                <w:sz w:val="28"/>
                <w:szCs w:val="28"/>
              </w:rPr>
              <w:t xml:space="preserve">Формирование опыта действия (виды детских деятельностей и культурные практики в </w:t>
            </w:r>
            <w:r w:rsidR="00E33C33">
              <w:rPr>
                <w:b/>
                <w:bCs/>
                <w:i/>
                <w:iCs/>
                <w:sz w:val="28"/>
                <w:szCs w:val="28"/>
              </w:rPr>
              <w:t>дошкольной группе</w:t>
            </w:r>
            <w:r w:rsidRPr="009C5AF3">
              <w:rPr>
                <w:b/>
                <w:bCs/>
                <w:i/>
                <w:iCs/>
                <w:sz w:val="28"/>
                <w:szCs w:val="28"/>
              </w:rPr>
              <w:t xml:space="preserve">)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sz w:val="28"/>
                <w:szCs w:val="28"/>
              </w:rPr>
              <w:t xml:space="preserve">- организовывать наблюдения, целевые прогулки, туристические походы, создавать экскурсии по экологической тропе, проводить элементарное экспериментирование для воспитания бережного и ответственного отношения к природе родного края, родной страны, приобретение первого опыта действий по сохранению природы </w:t>
            </w:r>
          </w:p>
          <w:p w:rsidR="009C5AF3" w:rsidRPr="009C5AF3" w:rsidRDefault="009C5AF3" w:rsidP="009C5AF3">
            <w:pPr>
              <w:pStyle w:val="Default"/>
              <w:ind w:firstLine="851"/>
              <w:jc w:val="both"/>
              <w:rPr>
                <w:sz w:val="28"/>
                <w:szCs w:val="28"/>
              </w:rPr>
            </w:pPr>
            <w:r w:rsidRPr="009C5AF3">
              <w:rPr>
                <w:sz w:val="28"/>
                <w:szCs w:val="28"/>
              </w:rPr>
              <w:t xml:space="preserve">- организовывать походы и экскурсии, просмотр доступных для восприятия ребенка познавательных фильмов, чтение и просмотр книг; </w:t>
            </w:r>
          </w:p>
          <w:p w:rsidR="009C5AF3" w:rsidRPr="009C5AF3" w:rsidRDefault="009C5AF3" w:rsidP="009C5AF3">
            <w:pPr>
              <w:pStyle w:val="Default"/>
              <w:ind w:firstLine="851"/>
              <w:jc w:val="both"/>
              <w:rPr>
                <w:sz w:val="28"/>
                <w:szCs w:val="28"/>
              </w:rPr>
            </w:pPr>
            <w:r w:rsidRPr="009C5AF3">
              <w:rPr>
                <w:sz w:val="28"/>
                <w:szCs w:val="28"/>
              </w:rPr>
              <w:t xml:space="preserve">- организовывать совместно с детьми конструкторскую, проектную продуктивную и исследовательскую деятельности; </w:t>
            </w:r>
          </w:p>
          <w:p w:rsidR="009C5AF3" w:rsidRPr="009C5AF3" w:rsidRDefault="009C5AF3" w:rsidP="009C5AF3">
            <w:pPr>
              <w:pStyle w:val="Default"/>
              <w:ind w:firstLine="851"/>
              <w:jc w:val="both"/>
              <w:rPr>
                <w:sz w:val="28"/>
                <w:szCs w:val="28"/>
              </w:rPr>
            </w:pPr>
            <w:r w:rsidRPr="009C5AF3">
              <w:rPr>
                <w:sz w:val="28"/>
                <w:szCs w:val="28"/>
              </w:rPr>
              <w:t xml:space="preserve">организовывать совместно с родителями фестивали семейных проектов, исследований и творческих работ;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b/>
                <w:bCs/>
                <w:i/>
                <w:iCs/>
                <w:sz w:val="28"/>
                <w:szCs w:val="28"/>
              </w:rPr>
              <w:t xml:space="preserve">Планируемые результаты воспитания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sz w:val="28"/>
                <w:szCs w:val="28"/>
              </w:rPr>
              <w:t xml:space="preserve">- проявляет любознательность, умеет наблюдать; </w:t>
            </w:r>
          </w:p>
          <w:p w:rsidR="009C5AF3" w:rsidRPr="009C5AF3" w:rsidRDefault="009C5AF3" w:rsidP="009C5AF3">
            <w:pPr>
              <w:pStyle w:val="Default"/>
              <w:ind w:firstLine="851"/>
              <w:jc w:val="both"/>
              <w:rPr>
                <w:sz w:val="28"/>
                <w:szCs w:val="28"/>
              </w:rPr>
            </w:pPr>
            <w:r w:rsidRPr="009C5AF3">
              <w:rPr>
                <w:sz w:val="28"/>
                <w:szCs w:val="28"/>
              </w:rPr>
              <w:t xml:space="preserve">- проявляет активность, самостоятельность, инициативу в познавательной, игровой, коммуникативной и продуктивной деятельностях, в самообслуживании; </w:t>
            </w:r>
          </w:p>
          <w:p w:rsidR="009C5AF3" w:rsidRPr="009C5AF3" w:rsidRDefault="009C5AF3" w:rsidP="009C5AF3">
            <w:pPr>
              <w:pStyle w:val="Default"/>
              <w:ind w:firstLine="851"/>
              <w:jc w:val="both"/>
              <w:rPr>
                <w:sz w:val="28"/>
                <w:szCs w:val="28"/>
              </w:rPr>
            </w:pPr>
            <w:r w:rsidRPr="009C5AF3">
              <w:rPr>
                <w:sz w:val="28"/>
                <w:szCs w:val="28"/>
              </w:rPr>
              <w:t xml:space="preserve">обладает первичной картиной мира на основе традиционных ценностей российского общества. </w:t>
            </w:r>
          </w:p>
        </w:tc>
      </w:tr>
      <w:tr w:rsidR="009C5AF3" w:rsidRPr="009C5AF3" w:rsidTr="009C5AF3">
        <w:tc>
          <w:tcPr>
            <w:tcW w:w="15417" w:type="dxa"/>
          </w:tcPr>
          <w:p w:rsidR="009C5AF3" w:rsidRPr="009C5AF3" w:rsidRDefault="009C5AF3" w:rsidP="00E33C33">
            <w:pPr>
              <w:pStyle w:val="Default"/>
              <w:ind w:firstLine="851"/>
              <w:jc w:val="both"/>
              <w:rPr>
                <w:sz w:val="28"/>
                <w:szCs w:val="28"/>
              </w:rPr>
            </w:pPr>
            <w:r w:rsidRPr="009C5AF3">
              <w:rPr>
                <w:b/>
                <w:bCs/>
                <w:i/>
                <w:iCs/>
                <w:sz w:val="28"/>
                <w:szCs w:val="28"/>
              </w:rPr>
              <w:t xml:space="preserve">Формирование опыта действия (виды детских деятельностей и культурные практики в </w:t>
            </w:r>
            <w:r w:rsidR="00E33C33">
              <w:rPr>
                <w:b/>
                <w:bCs/>
                <w:i/>
                <w:iCs/>
                <w:sz w:val="28"/>
                <w:szCs w:val="28"/>
              </w:rPr>
              <w:t>дошкольной группе</w:t>
            </w:r>
            <w:r w:rsidRPr="009C5AF3">
              <w:rPr>
                <w:b/>
                <w:bCs/>
                <w:i/>
                <w:iCs/>
                <w:sz w:val="28"/>
                <w:szCs w:val="28"/>
              </w:rPr>
              <w:t xml:space="preserve">)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sz w:val="28"/>
                <w:szCs w:val="28"/>
              </w:rPr>
              <w:t xml:space="preserve">- читать детям книги, вместе с детьми обсуждать </w:t>
            </w:r>
            <w:proofErr w:type="gramStart"/>
            <w:r w:rsidRPr="009C5AF3">
              <w:rPr>
                <w:sz w:val="28"/>
                <w:szCs w:val="28"/>
              </w:rPr>
              <w:t>прочитанное</w:t>
            </w:r>
            <w:proofErr w:type="gramEnd"/>
            <w:r w:rsidRPr="009C5AF3">
              <w:rPr>
                <w:sz w:val="28"/>
                <w:szCs w:val="28"/>
              </w:rPr>
              <w:t xml:space="preserve">; </w:t>
            </w:r>
          </w:p>
          <w:p w:rsidR="009C5AF3" w:rsidRPr="009C5AF3" w:rsidRDefault="009C5AF3" w:rsidP="009C5AF3">
            <w:pPr>
              <w:pStyle w:val="Default"/>
              <w:ind w:firstLine="851"/>
              <w:jc w:val="both"/>
              <w:rPr>
                <w:sz w:val="28"/>
                <w:szCs w:val="28"/>
              </w:rPr>
            </w:pPr>
            <w:r w:rsidRPr="009C5AF3">
              <w:rPr>
                <w:sz w:val="28"/>
                <w:szCs w:val="28"/>
              </w:rPr>
              <w:t xml:space="preserve">- создавать условия для эмоционального сопереживания за положительных героев в ходе просмотра/чтения произведений, посвященных героям России, значимым событиям прошлого и настоящего; </w:t>
            </w:r>
          </w:p>
          <w:p w:rsidR="009C5AF3" w:rsidRPr="009C5AF3" w:rsidRDefault="009C5AF3" w:rsidP="009C5AF3">
            <w:pPr>
              <w:pStyle w:val="Default"/>
              <w:ind w:firstLine="851"/>
              <w:jc w:val="both"/>
              <w:rPr>
                <w:sz w:val="28"/>
                <w:szCs w:val="28"/>
              </w:rPr>
            </w:pPr>
            <w:r w:rsidRPr="009C5AF3">
              <w:rPr>
                <w:sz w:val="28"/>
                <w:szCs w:val="28"/>
              </w:rPr>
              <w:t xml:space="preserve">- организовывать коллективные творческие проекты, направленные на приобщение детей к общенациональным культурным традициям, к участию в праздниках (с привлечением семей воспитанников); </w:t>
            </w:r>
          </w:p>
          <w:p w:rsidR="009C5AF3" w:rsidRPr="009C5AF3" w:rsidRDefault="009C5AF3" w:rsidP="009C5AF3">
            <w:pPr>
              <w:pStyle w:val="Default"/>
              <w:ind w:firstLine="851"/>
              <w:jc w:val="both"/>
              <w:rPr>
                <w:sz w:val="28"/>
                <w:szCs w:val="28"/>
              </w:rPr>
            </w:pPr>
            <w:r w:rsidRPr="009C5AF3">
              <w:rPr>
                <w:sz w:val="28"/>
                <w:szCs w:val="28"/>
              </w:rPr>
              <w:t xml:space="preserve">- знакомить детей с традиционными для региона ремеслами, создавать условия для появления собственного опыта детей; </w:t>
            </w:r>
          </w:p>
          <w:p w:rsidR="009C5AF3" w:rsidRPr="009C5AF3" w:rsidRDefault="009C5AF3" w:rsidP="009C5AF3">
            <w:pPr>
              <w:pStyle w:val="Default"/>
              <w:ind w:firstLine="851"/>
              <w:jc w:val="both"/>
              <w:rPr>
                <w:sz w:val="28"/>
                <w:szCs w:val="28"/>
              </w:rPr>
            </w:pPr>
            <w:r w:rsidRPr="009C5AF3">
              <w:rPr>
                <w:sz w:val="28"/>
                <w:szCs w:val="28"/>
              </w:rPr>
              <w:t xml:space="preserve">- проводить специальные игры и занятия, направленные на обогащение словарного запаса на основе фольклора родного народа; </w:t>
            </w:r>
          </w:p>
          <w:p w:rsidR="009C5AF3" w:rsidRPr="009C5AF3" w:rsidRDefault="009C5AF3" w:rsidP="009C5AF3">
            <w:pPr>
              <w:pStyle w:val="Default"/>
              <w:ind w:firstLine="851"/>
              <w:jc w:val="both"/>
              <w:rPr>
                <w:sz w:val="28"/>
                <w:szCs w:val="28"/>
              </w:rPr>
            </w:pPr>
            <w:r w:rsidRPr="009C5AF3">
              <w:rPr>
                <w:sz w:val="28"/>
                <w:szCs w:val="28"/>
              </w:rPr>
              <w:t xml:space="preserve">- петь вместе с детьми народные песни, играть в народные игры.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b/>
                <w:bCs/>
                <w:i/>
                <w:iCs/>
                <w:sz w:val="28"/>
                <w:szCs w:val="28"/>
              </w:rPr>
              <w:t xml:space="preserve">Планируемые результаты воспитания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sz w:val="28"/>
                <w:szCs w:val="28"/>
              </w:rPr>
              <w:t xml:space="preserve">- знает и любит свою малую родину, понимает, что он живет в России, и имеет представление о мире; </w:t>
            </w:r>
          </w:p>
          <w:p w:rsidR="009C5AF3" w:rsidRPr="009C5AF3" w:rsidRDefault="009C5AF3" w:rsidP="009C5AF3">
            <w:pPr>
              <w:pStyle w:val="Default"/>
              <w:ind w:firstLine="851"/>
              <w:jc w:val="both"/>
              <w:rPr>
                <w:sz w:val="28"/>
                <w:szCs w:val="28"/>
              </w:rPr>
            </w:pPr>
            <w:r w:rsidRPr="009C5AF3">
              <w:rPr>
                <w:sz w:val="28"/>
                <w:szCs w:val="28"/>
              </w:rPr>
              <w:t xml:space="preserve">- проявляет ценностное отношение к прошлому и будущему – своему, своей семьи, своей страны. По отношению к прошлому проявляет патриотизм наследника («я горжусь»). По отношению к будущему проявляет патриотизм защитника, хозяина, творца, семьянина («я стремлюсь»); </w:t>
            </w:r>
          </w:p>
          <w:p w:rsidR="009C5AF3" w:rsidRPr="009C5AF3" w:rsidRDefault="009C5AF3" w:rsidP="009C5AF3">
            <w:pPr>
              <w:pStyle w:val="Default"/>
              <w:ind w:firstLine="851"/>
              <w:jc w:val="both"/>
              <w:rPr>
                <w:sz w:val="28"/>
                <w:szCs w:val="28"/>
              </w:rPr>
            </w:pPr>
            <w:r w:rsidRPr="009C5AF3">
              <w:rPr>
                <w:sz w:val="28"/>
                <w:szCs w:val="28"/>
              </w:rPr>
              <w:t xml:space="preserve">- стремится подражать героям, исполнять долг, следовать моральным идеям и правилам; </w:t>
            </w:r>
          </w:p>
          <w:p w:rsidR="009C5AF3" w:rsidRPr="009C5AF3" w:rsidRDefault="009C5AF3" w:rsidP="009C5AF3">
            <w:pPr>
              <w:pStyle w:val="Default"/>
              <w:ind w:firstLine="851"/>
              <w:jc w:val="both"/>
              <w:rPr>
                <w:sz w:val="28"/>
                <w:szCs w:val="28"/>
              </w:rPr>
            </w:pPr>
            <w:r w:rsidRPr="009C5AF3">
              <w:rPr>
                <w:sz w:val="28"/>
                <w:szCs w:val="28"/>
              </w:rPr>
              <w:t xml:space="preserve">узнаёт флаг, герб, гимн России, символику своего региона и города, уважительно к ним относится, знает и понимает разнообразные знаки и атрибуты в городской среде, на дороге, в транспорте, на природе и др.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b/>
                <w:bCs/>
                <w:sz w:val="28"/>
                <w:szCs w:val="28"/>
              </w:rPr>
              <w:t xml:space="preserve">Направление воспитания: физическое и оздоровительное </w:t>
            </w:r>
          </w:p>
        </w:tc>
      </w:tr>
      <w:tr w:rsidR="009C5AF3" w:rsidRPr="009C5AF3" w:rsidTr="009C5AF3">
        <w:tc>
          <w:tcPr>
            <w:tcW w:w="15417" w:type="dxa"/>
          </w:tcPr>
          <w:p w:rsidR="009C5AF3" w:rsidRPr="009C5AF3" w:rsidRDefault="009C5AF3" w:rsidP="00E33C33">
            <w:pPr>
              <w:pStyle w:val="Default"/>
              <w:ind w:firstLine="851"/>
              <w:jc w:val="both"/>
              <w:rPr>
                <w:sz w:val="28"/>
                <w:szCs w:val="28"/>
              </w:rPr>
            </w:pPr>
            <w:r w:rsidRPr="009C5AF3">
              <w:rPr>
                <w:b/>
                <w:bCs/>
                <w:i/>
                <w:iCs/>
                <w:sz w:val="28"/>
                <w:szCs w:val="28"/>
              </w:rPr>
              <w:t xml:space="preserve">Формирование представлений </w:t>
            </w:r>
            <w:r w:rsidRPr="009C5AF3">
              <w:rPr>
                <w:b/>
                <w:bCs/>
                <w:sz w:val="28"/>
                <w:szCs w:val="28"/>
              </w:rPr>
              <w:t xml:space="preserve">(воспитывающая среда </w:t>
            </w:r>
            <w:r w:rsidR="00E33C33">
              <w:rPr>
                <w:b/>
                <w:bCs/>
                <w:sz w:val="28"/>
                <w:szCs w:val="28"/>
              </w:rPr>
              <w:t>дошкольной группы</w:t>
            </w:r>
            <w:r w:rsidRPr="009C5AF3">
              <w:rPr>
                <w:b/>
                <w:bCs/>
                <w:sz w:val="28"/>
                <w:szCs w:val="28"/>
              </w:rPr>
              <w:t xml:space="preserve">)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sz w:val="28"/>
                <w:szCs w:val="28"/>
              </w:rPr>
              <w:t xml:space="preserve">- организовывать РППС для формирования представлений о здоровом образе жизни, гигиене, безопасности, для приобщения детей к спорту; </w:t>
            </w:r>
          </w:p>
          <w:p w:rsidR="009C5AF3" w:rsidRPr="009C5AF3" w:rsidRDefault="009C5AF3" w:rsidP="00E33C33">
            <w:pPr>
              <w:pStyle w:val="Default"/>
              <w:ind w:firstLine="851"/>
              <w:jc w:val="both"/>
              <w:rPr>
                <w:sz w:val="28"/>
                <w:szCs w:val="28"/>
              </w:rPr>
            </w:pPr>
            <w:r w:rsidRPr="009C5AF3">
              <w:rPr>
                <w:sz w:val="28"/>
                <w:szCs w:val="28"/>
              </w:rPr>
              <w:t xml:space="preserve">- использовать пространства </w:t>
            </w:r>
            <w:r w:rsidR="00E33C33">
              <w:rPr>
                <w:sz w:val="28"/>
                <w:szCs w:val="28"/>
              </w:rPr>
              <w:t>дошкольной группы</w:t>
            </w:r>
            <w:r w:rsidRPr="009C5AF3">
              <w:rPr>
                <w:sz w:val="28"/>
                <w:szCs w:val="28"/>
              </w:rPr>
              <w:t xml:space="preserve"> и прилегающей территории для двигательной активности, подвижных игр, закаливания, зарядки и пр.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b/>
                <w:bCs/>
                <w:i/>
                <w:iCs/>
                <w:sz w:val="28"/>
                <w:szCs w:val="28"/>
              </w:rPr>
              <w:t xml:space="preserve">Формирование отношения </w:t>
            </w:r>
            <w:r w:rsidRPr="009C5AF3">
              <w:rPr>
                <w:b/>
                <w:bCs/>
                <w:sz w:val="28"/>
                <w:szCs w:val="28"/>
              </w:rPr>
              <w:t xml:space="preserve">(детско-родительская, детско-взрослая, профессионально-родительская общности, детское сообщество)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i/>
                <w:iCs/>
                <w:sz w:val="28"/>
                <w:szCs w:val="28"/>
              </w:rPr>
              <w:t xml:space="preserve">Детско-взрослая общность: </w:t>
            </w:r>
          </w:p>
          <w:p w:rsidR="009C5AF3" w:rsidRPr="009C5AF3" w:rsidRDefault="009C5AF3" w:rsidP="009C5AF3">
            <w:pPr>
              <w:pStyle w:val="Default"/>
              <w:ind w:firstLine="851"/>
              <w:jc w:val="both"/>
              <w:rPr>
                <w:sz w:val="28"/>
                <w:szCs w:val="28"/>
              </w:rPr>
            </w:pPr>
            <w:r w:rsidRPr="009C5AF3">
              <w:rPr>
                <w:sz w:val="28"/>
                <w:szCs w:val="28"/>
              </w:rPr>
              <w:t xml:space="preserve">- формировать основные навыки гигиены, закаливания, здорового питания; </w:t>
            </w:r>
          </w:p>
          <w:p w:rsidR="009C5AF3" w:rsidRPr="009C5AF3" w:rsidRDefault="009C5AF3" w:rsidP="009C5AF3">
            <w:pPr>
              <w:pStyle w:val="Default"/>
              <w:ind w:firstLine="851"/>
              <w:jc w:val="both"/>
              <w:rPr>
                <w:sz w:val="28"/>
                <w:szCs w:val="28"/>
              </w:rPr>
            </w:pPr>
            <w:r w:rsidRPr="009C5AF3">
              <w:rPr>
                <w:sz w:val="28"/>
                <w:szCs w:val="28"/>
              </w:rPr>
              <w:t xml:space="preserve">- организовывать совместное посещение детьми и родителями спортивных мероприятий. </w:t>
            </w:r>
          </w:p>
          <w:p w:rsidR="009C5AF3" w:rsidRPr="009C5AF3" w:rsidRDefault="009C5AF3" w:rsidP="009C5AF3">
            <w:pPr>
              <w:pStyle w:val="Default"/>
              <w:ind w:firstLine="851"/>
              <w:jc w:val="both"/>
              <w:rPr>
                <w:sz w:val="28"/>
                <w:szCs w:val="28"/>
              </w:rPr>
            </w:pPr>
            <w:r w:rsidRPr="009C5AF3">
              <w:rPr>
                <w:i/>
                <w:iCs/>
                <w:sz w:val="28"/>
                <w:szCs w:val="28"/>
              </w:rPr>
              <w:t xml:space="preserve">- обеспечивать достаточную двигательную активность детей. </w:t>
            </w:r>
          </w:p>
          <w:p w:rsidR="009C5AF3" w:rsidRPr="009C5AF3" w:rsidRDefault="009C5AF3" w:rsidP="009C5AF3">
            <w:pPr>
              <w:pStyle w:val="Default"/>
              <w:ind w:firstLine="851"/>
              <w:jc w:val="both"/>
              <w:rPr>
                <w:sz w:val="28"/>
                <w:szCs w:val="28"/>
              </w:rPr>
            </w:pPr>
            <w:r w:rsidRPr="009C5AF3">
              <w:rPr>
                <w:i/>
                <w:iCs/>
                <w:sz w:val="28"/>
                <w:szCs w:val="28"/>
              </w:rPr>
              <w:t xml:space="preserve">Детская общность: </w:t>
            </w:r>
          </w:p>
          <w:p w:rsidR="009C5AF3" w:rsidRPr="009C5AF3" w:rsidRDefault="009C5AF3" w:rsidP="009C5AF3">
            <w:pPr>
              <w:pStyle w:val="Default"/>
              <w:ind w:firstLine="851"/>
              <w:jc w:val="both"/>
              <w:rPr>
                <w:sz w:val="28"/>
                <w:szCs w:val="28"/>
              </w:rPr>
            </w:pPr>
            <w:r w:rsidRPr="009C5AF3">
              <w:rPr>
                <w:sz w:val="28"/>
                <w:szCs w:val="28"/>
              </w:rPr>
              <w:t xml:space="preserve">- создавать условия для приобретения детьми опыта безопасного поведения, саморегуляции и помощи. </w:t>
            </w:r>
          </w:p>
          <w:p w:rsidR="009C5AF3" w:rsidRPr="009C5AF3" w:rsidRDefault="009C5AF3" w:rsidP="009C5AF3">
            <w:pPr>
              <w:pStyle w:val="Default"/>
              <w:ind w:firstLine="851"/>
              <w:jc w:val="both"/>
              <w:rPr>
                <w:sz w:val="28"/>
                <w:szCs w:val="28"/>
              </w:rPr>
            </w:pPr>
            <w:r w:rsidRPr="009C5AF3">
              <w:rPr>
                <w:i/>
                <w:iCs/>
                <w:sz w:val="28"/>
                <w:szCs w:val="28"/>
              </w:rPr>
              <w:t xml:space="preserve">Профессионально-родительская общность: </w:t>
            </w:r>
          </w:p>
          <w:p w:rsidR="009C5AF3" w:rsidRPr="009C5AF3" w:rsidRDefault="009C5AF3" w:rsidP="009C5AF3">
            <w:pPr>
              <w:pStyle w:val="Default"/>
              <w:ind w:firstLine="851"/>
              <w:jc w:val="both"/>
              <w:rPr>
                <w:sz w:val="28"/>
                <w:szCs w:val="28"/>
              </w:rPr>
            </w:pPr>
            <w:r w:rsidRPr="009C5AF3">
              <w:rPr>
                <w:sz w:val="28"/>
                <w:szCs w:val="28"/>
              </w:rPr>
              <w:t xml:space="preserve">- организовывать систематическую просветительскую и консультативную работу («Школа родителей») по вопросам безопасного детства, здорового образа жизни и пр. </w:t>
            </w:r>
          </w:p>
        </w:tc>
      </w:tr>
      <w:tr w:rsidR="009C5AF3" w:rsidRPr="009C5AF3" w:rsidTr="009C5AF3">
        <w:tc>
          <w:tcPr>
            <w:tcW w:w="15417" w:type="dxa"/>
          </w:tcPr>
          <w:p w:rsidR="009C5AF3" w:rsidRPr="009C5AF3" w:rsidRDefault="009C5AF3" w:rsidP="00E33C33">
            <w:pPr>
              <w:pStyle w:val="Default"/>
              <w:ind w:firstLine="851"/>
              <w:jc w:val="both"/>
              <w:rPr>
                <w:sz w:val="28"/>
                <w:szCs w:val="28"/>
              </w:rPr>
            </w:pPr>
            <w:r w:rsidRPr="009C5AF3">
              <w:rPr>
                <w:b/>
                <w:bCs/>
                <w:i/>
                <w:iCs/>
                <w:sz w:val="28"/>
                <w:szCs w:val="28"/>
              </w:rPr>
              <w:t xml:space="preserve">Формирование опыта действия </w:t>
            </w:r>
            <w:r w:rsidRPr="009C5AF3">
              <w:rPr>
                <w:b/>
                <w:bCs/>
                <w:sz w:val="28"/>
                <w:szCs w:val="28"/>
              </w:rPr>
              <w:t xml:space="preserve">(виды детских деятельностей и культурные практики в </w:t>
            </w:r>
            <w:r w:rsidR="00E33C33">
              <w:rPr>
                <w:b/>
                <w:bCs/>
                <w:sz w:val="28"/>
                <w:szCs w:val="28"/>
              </w:rPr>
              <w:t>дошкольной группе</w:t>
            </w:r>
            <w:r w:rsidRPr="009C5AF3">
              <w:rPr>
                <w:b/>
                <w:bCs/>
                <w:sz w:val="28"/>
                <w:szCs w:val="28"/>
              </w:rPr>
              <w:t xml:space="preserve">):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sz w:val="28"/>
                <w:szCs w:val="28"/>
              </w:rPr>
              <w:t xml:space="preserve">- организовывать подвижные, спортивные игры, в том числе традиционные народные и дворовые игры на территории </w:t>
            </w:r>
            <w:r w:rsidR="00E33C33">
              <w:rPr>
                <w:sz w:val="28"/>
                <w:szCs w:val="28"/>
              </w:rPr>
              <w:t>МБОУ Кайская ОШ (дошкольная группа)</w:t>
            </w:r>
            <w:r w:rsidRPr="009C5AF3">
              <w:rPr>
                <w:sz w:val="28"/>
                <w:szCs w:val="28"/>
              </w:rPr>
              <w:t xml:space="preserve">; </w:t>
            </w:r>
          </w:p>
          <w:p w:rsidR="009C5AF3" w:rsidRPr="009C5AF3" w:rsidRDefault="009C5AF3" w:rsidP="009C5AF3">
            <w:pPr>
              <w:pStyle w:val="Default"/>
              <w:ind w:firstLine="851"/>
              <w:jc w:val="both"/>
              <w:rPr>
                <w:sz w:val="28"/>
                <w:szCs w:val="28"/>
              </w:rPr>
            </w:pPr>
            <w:r w:rsidRPr="009C5AF3">
              <w:rPr>
                <w:sz w:val="28"/>
                <w:szCs w:val="28"/>
              </w:rPr>
              <w:t xml:space="preserve">- организовывать проекты по здоровому образу жизни, питанию, гигиене, безопасности жизнедеятельности; </w:t>
            </w:r>
          </w:p>
          <w:p w:rsidR="009C5AF3" w:rsidRPr="009C5AF3" w:rsidRDefault="009C5AF3" w:rsidP="00E33C33">
            <w:pPr>
              <w:pStyle w:val="Default"/>
              <w:ind w:firstLine="851"/>
              <w:jc w:val="both"/>
              <w:rPr>
                <w:sz w:val="28"/>
                <w:szCs w:val="28"/>
              </w:rPr>
            </w:pPr>
            <w:r w:rsidRPr="009C5AF3">
              <w:rPr>
                <w:sz w:val="28"/>
                <w:szCs w:val="28"/>
              </w:rPr>
              <w:t xml:space="preserve">прививать оздоровительные традиции в </w:t>
            </w:r>
            <w:r w:rsidR="00E33C33">
              <w:rPr>
                <w:sz w:val="28"/>
                <w:szCs w:val="28"/>
              </w:rPr>
              <w:t>дошкольной группе</w:t>
            </w:r>
            <w:r w:rsidRPr="009C5AF3">
              <w:rPr>
                <w:sz w:val="28"/>
                <w:szCs w:val="28"/>
              </w:rPr>
              <w:t xml:space="preserve">, культурную практику зарядки и закаливания.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b/>
                <w:bCs/>
                <w:i/>
                <w:iCs/>
                <w:sz w:val="28"/>
                <w:szCs w:val="28"/>
              </w:rPr>
              <w:t xml:space="preserve">Планируемые результаты воспитания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sz w:val="28"/>
                <w:szCs w:val="28"/>
              </w:rPr>
              <w:t xml:space="preserve">- владеет основными навыками личной гигиены; </w:t>
            </w:r>
          </w:p>
          <w:p w:rsidR="009C5AF3" w:rsidRPr="009C5AF3" w:rsidRDefault="009C5AF3" w:rsidP="009C5AF3">
            <w:pPr>
              <w:pStyle w:val="Default"/>
              <w:ind w:firstLine="851"/>
              <w:jc w:val="both"/>
              <w:rPr>
                <w:sz w:val="28"/>
                <w:szCs w:val="28"/>
              </w:rPr>
            </w:pPr>
            <w:r w:rsidRPr="009C5AF3">
              <w:rPr>
                <w:sz w:val="28"/>
                <w:szCs w:val="28"/>
              </w:rPr>
              <w:t xml:space="preserve">- знает и соблюдает правила безопасного поведения в быту, социуме, природе; </w:t>
            </w:r>
          </w:p>
          <w:p w:rsidR="009C5AF3" w:rsidRPr="009C5AF3" w:rsidRDefault="009C5AF3" w:rsidP="009C5AF3">
            <w:pPr>
              <w:pStyle w:val="Default"/>
              <w:ind w:firstLine="851"/>
              <w:jc w:val="both"/>
              <w:rPr>
                <w:sz w:val="28"/>
                <w:szCs w:val="28"/>
              </w:rPr>
            </w:pPr>
            <w:r w:rsidRPr="009C5AF3">
              <w:rPr>
                <w:sz w:val="28"/>
                <w:szCs w:val="28"/>
              </w:rPr>
              <w:t xml:space="preserve">проявляет интерес к физической активности, занятиям спортом, закаливанию.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b/>
                <w:bCs/>
                <w:sz w:val="28"/>
                <w:szCs w:val="28"/>
              </w:rPr>
              <w:t xml:space="preserve">Направление воспитания: трудовое </w:t>
            </w:r>
          </w:p>
        </w:tc>
      </w:tr>
      <w:tr w:rsidR="009C5AF3" w:rsidRPr="009C5AF3" w:rsidTr="009C5AF3">
        <w:tc>
          <w:tcPr>
            <w:tcW w:w="15417" w:type="dxa"/>
          </w:tcPr>
          <w:p w:rsidR="009C5AF3" w:rsidRPr="009C5AF3" w:rsidRDefault="009C5AF3" w:rsidP="00E33C33">
            <w:pPr>
              <w:pStyle w:val="Default"/>
              <w:ind w:firstLine="851"/>
              <w:jc w:val="both"/>
              <w:rPr>
                <w:sz w:val="28"/>
                <w:szCs w:val="28"/>
              </w:rPr>
            </w:pPr>
            <w:r w:rsidRPr="009C5AF3">
              <w:rPr>
                <w:b/>
                <w:bCs/>
                <w:i/>
                <w:iCs/>
                <w:sz w:val="28"/>
                <w:szCs w:val="28"/>
              </w:rPr>
              <w:t xml:space="preserve">Формирование представлений </w:t>
            </w:r>
            <w:r w:rsidRPr="009C5AF3">
              <w:rPr>
                <w:b/>
                <w:bCs/>
                <w:sz w:val="28"/>
                <w:szCs w:val="28"/>
              </w:rPr>
              <w:t xml:space="preserve">(воспитывающая среда </w:t>
            </w:r>
            <w:r w:rsidR="00E33C33">
              <w:rPr>
                <w:b/>
                <w:bCs/>
                <w:sz w:val="28"/>
                <w:szCs w:val="28"/>
              </w:rPr>
              <w:t>дошкольной группы</w:t>
            </w:r>
            <w:r w:rsidRPr="009C5AF3">
              <w:rPr>
                <w:b/>
                <w:bCs/>
                <w:sz w:val="28"/>
                <w:szCs w:val="28"/>
              </w:rPr>
              <w:t xml:space="preserve">):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sz w:val="28"/>
                <w:szCs w:val="28"/>
              </w:rPr>
              <w:t xml:space="preserve">- организовывать РППС для формирования у детей разнообразных навыков продуктивных действий, для ознакомления детей с традициями, ремеслами, профессиями; </w:t>
            </w:r>
          </w:p>
          <w:p w:rsidR="009C5AF3" w:rsidRPr="009C5AF3" w:rsidRDefault="009C5AF3" w:rsidP="009C5AF3">
            <w:pPr>
              <w:pStyle w:val="Default"/>
              <w:ind w:firstLine="851"/>
              <w:jc w:val="both"/>
              <w:rPr>
                <w:sz w:val="28"/>
                <w:szCs w:val="28"/>
              </w:rPr>
            </w:pPr>
            <w:r w:rsidRPr="009C5AF3">
              <w:rPr>
                <w:sz w:val="28"/>
                <w:szCs w:val="28"/>
              </w:rPr>
              <w:t xml:space="preserve">- использовать пространства </w:t>
            </w:r>
            <w:r w:rsidR="00401D61">
              <w:rPr>
                <w:sz w:val="28"/>
                <w:szCs w:val="28"/>
              </w:rPr>
              <w:t>дошкольной группы</w:t>
            </w:r>
            <w:r w:rsidRPr="009C5AF3">
              <w:rPr>
                <w:sz w:val="28"/>
                <w:szCs w:val="28"/>
              </w:rPr>
              <w:t xml:space="preserve"> и прилегающей территории, создавая условия для самостоятельного посильного труда детей; </w:t>
            </w:r>
          </w:p>
          <w:p w:rsidR="009C5AF3" w:rsidRPr="009C5AF3" w:rsidRDefault="009C5AF3" w:rsidP="009C5AF3">
            <w:pPr>
              <w:pStyle w:val="Default"/>
              <w:ind w:firstLine="851"/>
              <w:jc w:val="both"/>
              <w:rPr>
                <w:sz w:val="28"/>
                <w:szCs w:val="28"/>
              </w:rPr>
            </w:pPr>
            <w:r w:rsidRPr="009C5AF3">
              <w:rPr>
                <w:sz w:val="28"/>
                <w:szCs w:val="28"/>
              </w:rPr>
              <w:t xml:space="preserve">- знакомить детей с лучшими образцами трудовой деятельности человека.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b/>
                <w:bCs/>
                <w:i/>
                <w:iCs/>
                <w:sz w:val="28"/>
                <w:szCs w:val="28"/>
              </w:rPr>
              <w:t xml:space="preserve">Формирование отношения (детско-родительская, детско-взрослая, профессионально-родительская общности, детское сообщество)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i/>
                <w:iCs/>
                <w:sz w:val="28"/>
                <w:szCs w:val="28"/>
              </w:rPr>
              <w:t xml:space="preserve">Детско-взрослая общность: </w:t>
            </w:r>
          </w:p>
          <w:p w:rsidR="009C5AF3" w:rsidRPr="009C5AF3" w:rsidRDefault="009C5AF3" w:rsidP="009C5AF3">
            <w:pPr>
              <w:pStyle w:val="Default"/>
              <w:ind w:firstLine="851"/>
              <w:jc w:val="both"/>
              <w:rPr>
                <w:sz w:val="28"/>
                <w:szCs w:val="28"/>
              </w:rPr>
            </w:pPr>
            <w:r w:rsidRPr="009C5AF3">
              <w:rPr>
                <w:sz w:val="28"/>
                <w:szCs w:val="28"/>
              </w:rPr>
              <w:t xml:space="preserve">- приучать детей убирать игрушки, помогать по хозяйству; </w:t>
            </w:r>
          </w:p>
          <w:p w:rsidR="009C5AF3" w:rsidRPr="009C5AF3" w:rsidRDefault="009C5AF3" w:rsidP="009C5AF3">
            <w:pPr>
              <w:pStyle w:val="Default"/>
              <w:ind w:firstLine="851"/>
              <w:jc w:val="both"/>
              <w:rPr>
                <w:sz w:val="28"/>
                <w:szCs w:val="28"/>
              </w:rPr>
            </w:pPr>
            <w:r w:rsidRPr="009C5AF3">
              <w:rPr>
                <w:sz w:val="28"/>
                <w:szCs w:val="28"/>
              </w:rPr>
              <w:t xml:space="preserve">- рассказывать детям о трудовых традициях своей семьи, о различных профессиях. </w:t>
            </w:r>
          </w:p>
          <w:p w:rsidR="009C5AF3" w:rsidRPr="009C5AF3" w:rsidRDefault="009C5AF3" w:rsidP="009C5AF3">
            <w:pPr>
              <w:pStyle w:val="Default"/>
              <w:ind w:firstLine="851"/>
              <w:jc w:val="both"/>
              <w:rPr>
                <w:sz w:val="28"/>
                <w:szCs w:val="28"/>
              </w:rPr>
            </w:pPr>
            <w:r w:rsidRPr="009C5AF3">
              <w:rPr>
                <w:sz w:val="28"/>
                <w:szCs w:val="28"/>
              </w:rPr>
              <w:t xml:space="preserve">- знакомить детей с правилами организации быта, приучать к выполнению существующих правил; </w:t>
            </w:r>
          </w:p>
          <w:p w:rsidR="009C5AF3" w:rsidRPr="009C5AF3" w:rsidRDefault="009C5AF3" w:rsidP="009C5AF3">
            <w:pPr>
              <w:pStyle w:val="Default"/>
              <w:ind w:firstLine="851"/>
              <w:jc w:val="both"/>
              <w:rPr>
                <w:sz w:val="28"/>
                <w:szCs w:val="28"/>
              </w:rPr>
            </w:pPr>
            <w:r w:rsidRPr="009C5AF3">
              <w:rPr>
                <w:sz w:val="28"/>
                <w:szCs w:val="28"/>
              </w:rPr>
              <w:t xml:space="preserve">- показывать пример трудолюбия и ответственного отношения к порученному делу, формировать ответственное отношение к поручениям; </w:t>
            </w:r>
          </w:p>
          <w:p w:rsidR="009C5AF3" w:rsidRPr="009C5AF3" w:rsidRDefault="009C5AF3" w:rsidP="009C5AF3">
            <w:pPr>
              <w:pStyle w:val="Default"/>
              <w:ind w:firstLine="851"/>
              <w:jc w:val="both"/>
              <w:rPr>
                <w:sz w:val="28"/>
                <w:szCs w:val="28"/>
              </w:rPr>
            </w:pPr>
            <w:r w:rsidRPr="009C5AF3">
              <w:rPr>
                <w:sz w:val="28"/>
                <w:szCs w:val="28"/>
              </w:rPr>
              <w:t xml:space="preserve">- развивать навыки самообслуживания у детей. </w:t>
            </w:r>
          </w:p>
          <w:p w:rsidR="009C5AF3" w:rsidRPr="009C5AF3" w:rsidRDefault="009C5AF3" w:rsidP="009C5AF3">
            <w:pPr>
              <w:pStyle w:val="Default"/>
              <w:ind w:firstLine="851"/>
              <w:jc w:val="both"/>
              <w:rPr>
                <w:sz w:val="28"/>
                <w:szCs w:val="28"/>
              </w:rPr>
            </w:pPr>
            <w:r w:rsidRPr="009C5AF3">
              <w:rPr>
                <w:i/>
                <w:iCs/>
                <w:sz w:val="28"/>
                <w:szCs w:val="28"/>
              </w:rPr>
              <w:t xml:space="preserve">Детская общность: </w:t>
            </w:r>
          </w:p>
          <w:p w:rsidR="009C5AF3" w:rsidRPr="009C5AF3" w:rsidRDefault="009C5AF3" w:rsidP="009C5AF3">
            <w:pPr>
              <w:pStyle w:val="Default"/>
              <w:ind w:firstLine="851"/>
              <w:jc w:val="both"/>
              <w:rPr>
                <w:sz w:val="28"/>
                <w:szCs w:val="28"/>
              </w:rPr>
            </w:pPr>
            <w:r w:rsidRPr="009C5AF3">
              <w:rPr>
                <w:sz w:val="28"/>
                <w:szCs w:val="28"/>
              </w:rPr>
              <w:t xml:space="preserve">- поощрять самоорганизацию детского коллектива и оказание помощи младшим детям со стороны старших. </w:t>
            </w:r>
          </w:p>
          <w:p w:rsidR="009C5AF3" w:rsidRPr="009C5AF3" w:rsidRDefault="009C5AF3" w:rsidP="009C5AF3">
            <w:pPr>
              <w:pStyle w:val="Default"/>
              <w:ind w:firstLine="851"/>
              <w:jc w:val="both"/>
              <w:rPr>
                <w:sz w:val="28"/>
                <w:szCs w:val="28"/>
              </w:rPr>
            </w:pPr>
            <w:r w:rsidRPr="009C5AF3">
              <w:rPr>
                <w:i/>
                <w:iCs/>
                <w:sz w:val="28"/>
                <w:szCs w:val="28"/>
              </w:rPr>
              <w:t xml:space="preserve">Профессионально-родительская общность: </w:t>
            </w:r>
          </w:p>
          <w:p w:rsidR="009C5AF3" w:rsidRPr="009C5AF3" w:rsidRDefault="009C5AF3" w:rsidP="009C5AF3">
            <w:pPr>
              <w:pStyle w:val="Default"/>
              <w:ind w:firstLine="851"/>
              <w:jc w:val="both"/>
              <w:rPr>
                <w:sz w:val="28"/>
                <w:szCs w:val="28"/>
              </w:rPr>
            </w:pPr>
            <w:r w:rsidRPr="009C5AF3">
              <w:rPr>
                <w:sz w:val="28"/>
                <w:szCs w:val="28"/>
              </w:rPr>
              <w:t xml:space="preserve">- привлекать родителей как носителей конкретных профессий для презентации особенностей своей профессии, своего труда, их ценности для людей. </w:t>
            </w:r>
          </w:p>
        </w:tc>
      </w:tr>
      <w:tr w:rsidR="009C5AF3" w:rsidRPr="009C5AF3" w:rsidTr="009C5AF3">
        <w:tc>
          <w:tcPr>
            <w:tcW w:w="15417" w:type="dxa"/>
          </w:tcPr>
          <w:p w:rsidR="009C5AF3" w:rsidRPr="009C5AF3" w:rsidRDefault="009C5AF3" w:rsidP="00401D61">
            <w:pPr>
              <w:pStyle w:val="Default"/>
              <w:ind w:firstLine="851"/>
              <w:jc w:val="both"/>
              <w:rPr>
                <w:sz w:val="28"/>
                <w:szCs w:val="28"/>
              </w:rPr>
            </w:pPr>
            <w:r w:rsidRPr="009C5AF3">
              <w:rPr>
                <w:b/>
                <w:bCs/>
                <w:i/>
                <w:iCs/>
                <w:sz w:val="28"/>
                <w:szCs w:val="28"/>
              </w:rPr>
              <w:t xml:space="preserve">Формирование опыта действия </w:t>
            </w:r>
            <w:r w:rsidRPr="009C5AF3">
              <w:rPr>
                <w:b/>
                <w:bCs/>
                <w:sz w:val="28"/>
                <w:szCs w:val="28"/>
              </w:rPr>
              <w:t xml:space="preserve">(виды детских деятельностей и культурные практики в </w:t>
            </w:r>
            <w:r w:rsidR="00401D61">
              <w:rPr>
                <w:b/>
                <w:bCs/>
                <w:sz w:val="28"/>
                <w:szCs w:val="28"/>
              </w:rPr>
              <w:t>дошкольной группе</w:t>
            </w:r>
            <w:r w:rsidRPr="009C5AF3">
              <w:rPr>
                <w:b/>
                <w:bCs/>
                <w:sz w:val="28"/>
                <w:szCs w:val="28"/>
              </w:rPr>
              <w:t xml:space="preserve">)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sz w:val="28"/>
                <w:szCs w:val="28"/>
              </w:rPr>
              <w:t xml:space="preserve">- в режимных моментах и в совместных видах деятельности воспитывать у детей бережливость (беречь игрушки, одежду, труд и старания родителей, воспитателя, сверстников); </w:t>
            </w:r>
          </w:p>
          <w:p w:rsidR="009C5AF3" w:rsidRPr="009C5AF3" w:rsidRDefault="009C5AF3" w:rsidP="009C5AF3">
            <w:pPr>
              <w:pStyle w:val="Default"/>
              <w:ind w:firstLine="851"/>
              <w:jc w:val="both"/>
              <w:rPr>
                <w:sz w:val="28"/>
                <w:szCs w:val="28"/>
              </w:rPr>
            </w:pPr>
            <w:r w:rsidRPr="009C5AF3">
              <w:rPr>
                <w:sz w:val="28"/>
                <w:szCs w:val="28"/>
              </w:rPr>
              <w:t xml:space="preserve">- организовывать дежурство по группе; </w:t>
            </w:r>
          </w:p>
          <w:p w:rsidR="009C5AF3" w:rsidRPr="009C5AF3" w:rsidRDefault="009C5AF3" w:rsidP="009C5AF3">
            <w:pPr>
              <w:pStyle w:val="Default"/>
              <w:ind w:firstLine="851"/>
              <w:jc w:val="both"/>
              <w:rPr>
                <w:sz w:val="28"/>
                <w:szCs w:val="28"/>
              </w:rPr>
            </w:pPr>
            <w:r w:rsidRPr="009C5AF3">
              <w:rPr>
                <w:sz w:val="28"/>
                <w:szCs w:val="28"/>
              </w:rPr>
              <w:t xml:space="preserve">- организовывать проекты в различных тематических направлениях; </w:t>
            </w:r>
          </w:p>
          <w:p w:rsidR="009C5AF3" w:rsidRPr="009C5AF3" w:rsidRDefault="009C5AF3" w:rsidP="009C5AF3">
            <w:pPr>
              <w:pStyle w:val="Default"/>
              <w:ind w:firstLine="851"/>
              <w:jc w:val="both"/>
              <w:rPr>
                <w:sz w:val="28"/>
                <w:szCs w:val="28"/>
              </w:rPr>
            </w:pPr>
            <w:r w:rsidRPr="009C5AF3">
              <w:rPr>
                <w:sz w:val="28"/>
                <w:szCs w:val="28"/>
              </w:rPr>
              <w:t xml:space="preserve">- организовывать различные виды игровой, продуктивной, познавательной деятельности, в которых формируются навыки, необходимые для трудовой деятельности и трудового усилия детей; </w:t>
            </w:r>
          </w:p>
          <w:p w:rsidR="009C5AF3" w:rsidRPr="009C5AF3" w:rsidRDefault="009C5AF3" w:rsidP="009C5AF3">
            <w:pPr>
              <w:widowControl w:val="0"/>
              <w:tabs>
                <w:tab w:val="left" w:pos="993"/>
                <w:tab w:val="left" w:pos="1134"/>
              </w:tabs>
              <w:autoSpaceDE w:val="0"/>
              <w:autoSpaceDN w:val="0"/>
              <w:ind w:right="113" w:firstLine="851"/>
              <w:jc w:val="both"/>
              <w:rPr>
                <w:sz w:val="28"/>
                <w:szCs w:val="28"/>
                <w:highlight w:val="yellow"/>
              </w:rPr>
            </w:pPr>
            <w:r w:rsidRPr="009C5AF3">
              <w:rPr>
                <w:sz w:val="28"/>
                <w:szCs w:val="28"/>
              </w:rPr>
              <w:t xml:space="preserve">- проводить беседы на тему уважительного отношения к труду.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b/>
                <w:bCs/>
                <w:i/>
                <w:iCs/>
                <w:sz w:val="28"/>
                <w:szCs w:val="28"/>
              </w:rPr>
              <w:t xml:space="preserve">Планируемые результаты воспитания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sz w:val="28"/>
                <w:szCs w:val="28"/>
              </w:rPr>
              <w:t xml:space="preserve">- понимает ценность труда в семье и в обществе; </w:t>
            </w:r>
          </w:p>
          <w:p w:rsidR="009C5AF3" w:rsidRPr="009C5AF3" w:rsidRDefault="009C5AF3" w:rsidP="009C5AF3">
            <w:pPr>
              <w:pStyle w:val="Default"/>
              <w:ind w:firstLine="851"/>
              <w:jc w:val="both"/>
              <w:rPr>
                <w:sz w:val="28"/>
                <w:szCs w:val="28"/>
              </w:rPr>
            </w:pPr>
            <w:r w:rsidRPr="009C5AF3">
              <w:rPr>
                <w:sz w:val="28"/>
                <w:szCs w:val="28"/>
              </w:rPr>
              <w:t xml:space="preserve">- уважает людей труда, результаты их деятельности; </w:t>
            </w:r>
          </w:p>
          <w:p w:rsidR="009C5AF3" w:rsidRPr="009C5AF3" w:rsidRDefault="009C5AF3" w:rsidP="009C5AF3">
            <w:pPr>
              <w:pStyle w:val="Default"/>
              <w:ind w:firstLine="851"/>
              <w:jc w:val="both"/>
              <w:rPr>
                <w:sz w:val="28"/>
                <w:szCs w:val="28"/>
              </w:rPr>
            </w:pPr>
            <w:r w:rsidRPr="009C5AF3">
              <w:rPr>
                <w:sz w:val="28"/>
                <w:szCs w:val="28"/>
              </w:rPr>
              <w:t xml:space="preserve">- проявляет трудолюбие при выполнении поручений и в самостоятельной деятельности.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b/>
                <w:bCs/>
                <w:sz w:val="28"/>
                <w:szCs w:val="28"/>
              </w:rPr>
              <w:t xml:space="preserve">Направление воспитания: эстетическое </w:t>
            </w:r>
          </w:p>
        </w:tc>
      </w:tr>
      <w:tr w:rsidR="009C5AF3" w:rsidRPr="009C5AF3" w:rsidTr="009C5AF3">
        <w:tc>
          <w:tcPr>
            <w:tcW w:w="15417" w:type="dxa"/>
          </w:tcPr>
          <w:p w:rsidR="009C5AF3" w:rsidRPr="009C5AF3" w:rsidRDefault="009C5AF3" w:rsidP="00401D61">
            <w:pPr>
              <w:pStyle w:val="Default"/>
              <w:ind w:firstLine="851"/>
              <w:jc w:val="both"/>
              <w:rPr>
                <w:sz w:val="28"/>
                <w:szCs w:val="28"/>
              </w:rPr>
            </w:pPr>
            <w:r w:rsidRPr="009C5AF3">
              <w:rPr>
                <w:b/>
                <w:bCs/>
                <w:i/>
                <w:iCs/>
                <w:sz w:val="28"/>
                <w:szCs w:val="28"/>
              </w:rPr>
              <w:t xml:space="preserve">Формирование представлений (воспитывающая среда </w:t>
            </w:r>
            <w:r w:rsidR="00401D61">
              <w:rPr>
                <w:b/>
                <w:bCs/>
                <w:i/>
                <w:iCs/>
                <w:sz w:val="28"/>
                <w:szCs w:val="28"/>
              </w:rPr>
              <w:t>дошкольной группы</w:t>
            </w:r>
            <w:r w:rsidRPr="009C5AF3">
              <w:rPr>
                <w:b/>
                <w:bCs/>
                <w:i/>
                <w:iCs/>
                <w:sz w:val="28"/>
                <w:szCs w:val="28"/>
              </w:rPr>
              <w:t xml:space="preserve">)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sz w:val="28"/>
                <w:szCs w:val="28"/>
              </w:rPr>
              <w:t xml:space="preserve">- создавать в </w:t>
            </w:r>
            <w:r w:rsidR="00401D61">
              <w:rPr>
                <w:sz w:val="28"/>
                <w:szCs w:val="28"/>
              </w:rPr>
              <w:t>дошкольной группе</w:t>
            </w:r>
            <w:r w:rsidRPr="009C5AF3">
              <w:rPr>
                <w:sz w:val="28"/>
                <w:szCs w:val="28"/>
              </w:rPr>
              <w:t xml:space="preserve"> и на прилегающей территории РППС, </w:t>
            </w:r>
            <w:proofErr w:type="gramStart"/>
            <w:r w:rsidRPr="009C5AF3">
              <w:rPr>
                <w:sz w:val="28"/>
                <w:szCs w:val="28"/>
              </w:rPr>
              <w:t>обеспечивающую</w:t>
            </w:r>
            <w:proofErr w:type="gramEnd"/>
            <w:r w:rsidRPr="009C5AF3">
              <w:rPr>
                <w:sz w:val="28"/>
                <w:szCs w:val="28"/>
              </w:rPr>
              <w:t xml:space="preserve"> формирование представлений о красоте, об опрятности, формирование эстетического вкуса; </w:t>
            </w:r>
          </w:p>
          <w:p w:rsidR="009C5AF3" w:rsidRPr="009C5AF3" w:rsidRDefault="009C5AF3" w:rsidP="009C5AF3">
            <w:pPr>
              <w:pStyle w:val="Default"/>
              <w:ind w:firstLine="851"/>
              <w:jc w:val="both"/>
              <w:rPr>
                <w:sz w:val="28"/>
                <w:szCs w:val="28"/>
              </w:rPr>
            </w:pPr>
            <w:r w:rsidRPr="009C5AF3">
              <w:rPr>
                <w:sz w:val="28"/>
                <w:szCs w:val="28"/>
              </w:rPr>
              <w:t xml:space="preserve">- обеспечивать наличие в РППС материалов, которые знакомят детей с лучшими отечественными и мировыми образцами искусства; </w:t>
            </w:r>
          </w:p>
          <w:p w:rsidR="009C5AF3" w:rsidRPr="009C5AF3" w:rsidRDefault="009C5AF3" w:rsidP="009C5AF3">
            <w:pPr>
              <w:pStyle w:val="Default"/>
              <w:ind w:firstLine="851"/>
              <w:jc w:val="both"/>
              <w:rPr>
                <w:sz w:val="28"/>
                <w:szCs w:val="28"/>
              </w:rPr>
            </w:pPr>
            <w:r w:rsidRPr="009C5AF3">
              <w:rPr>
                <w:sz w:val="28"/>
                <w:szCs w:val="28"/>
              </w:rPr>
              <w:t xml:space="preserve">- организовывать в </w:t>
            </w:r>
            <w:r w:rsidR="00401D61">
              <w:rPr>
                <w:sz w:val="28"/>
                <w:szCs w:val="28"/>
              </w:rPr>
              <w:t>дошкольной группе</w:t>
            </w:r>
            <w:r w:rsidRPr="009C5AF3">
              <w:rPr>
                <w:sz w:val="28"/>
                <w:szCs w:val="28"/>
              </w:rPr>
              <w:t xml:space="preserve"> и на прилегающей территории зоны, связанные с образцами культурного наследия; </w:t>
            </w:r>
          </w:p>
          <w:p w:rsidR="009C5AF3" w:rsidRPr="009C5AF3" w:rsidRDefault="009C5AF3" w:rsidP="009C5AF3">
            <w:pPr>
              <w:pStyle w:val="Default"/>
              <w:ind w:firstLine="851"/>
              <w:jc w:val="both"/>
              <w:rPr>
                <w:sz w:val="28"/>
                <w:szCs w:val="28"/>
              </w:rPr>
            </w:pPr>
            <w:r w:rsidRPr="009C5AF3">
              <w:rPr>
                <w:sz w:val="28"/>
                <w:szCs w:val="28"/>
              </w:rPr>
              <w:t xml:space="preserve">- создавать в </w:t>
            </w:r>
            <w:r w:rsidR="00401D61">
              <w:rPr>
                <w:sz w:val="28"/>
                <w:szCs w:val="28"/>
              </w:rPr>
              <w:t>дошкольной группе</w:t>
            </w:r>
            <w:r w:rsidRPr="009C5AF3">
              <w:rPr>
                <w:sz w:val="28"/>
                <w:szCs w:val="28"/>
              </w:rPr>
              <w:t xml:space="preserve"> событийную и рукотворную среды (выставки творческих работ, декорирование помещений к праздникам и др.); </w:t>
            </w:r>
          </w:p>
          <w:p w:rsidR="009C5AF3" w:rsidRPr="009C5AF3" w:rsidRDefault="009C5AF3" w:rsidP="009C5AF3">
            <w:pPr>
              <w:pStyle w:val="Default"/>
              <w:ind w:firstLine="851"/>
              <w:jc w:val="both"/>
              <w:rPr>
                <w:sz w:val="28"/>
                <w:szCs w:val="28"/>
              </w:rPr>
            </w:pPr>
            <w:r w:rsidRPr="009C5AF3">
              <w:rPr>
                <w:sz w:val="28"/>
                <w:szCs w:val="28"/>
              </w:rPr>
              <w:t xml:space="preserve">- обеспечивать свободный доступ детей и родителей к различным литературным изданиям и наглядным материалам по теме культуры общения и развития, этики и эстетики.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b/>
                <w:bCs/>
                <w:i/>
                <w:iCs/>
                <w:sz w:val="28"/>
                <w:szCs w:val="28"/>
              </w:rPr>
              <w:t xml:space="preserve">Формирование отношения (детско-родительская, детско-взрослая, профессионально-родительская общности, детское сообщество)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i/>
                <w:iCs/>
                <w:sz w:val="28"/>
                <w:szCs w:val="28"/>
              </w:rPr>
              <w:t xml:space="preserve">Детско-взрослая общность: </w:t>
            </w:r>
          </w:p>
          <w:p w:rsidR="009C5AF3" w:rsidRPr="009C5AF3" w:rsidRDefault="009C5AF3" w:rsidP="009C5AF3">
            <w:pPr>
              <w:pStyle w:val="Default"/>
              <w:ind w:firstLine="851"/>
              <w:jc w:val="both"/>
              <w:rPr>
                <w:sz w:val="28"/>
                <w:szCs w:val="28"/>
              </w:rPr>
            </w:pPr>
            <w:r w:rsidRPr="009C5AF3">
              <w:rPr>
                <w:sz w:val="28"/>
                <w:szCs w:val="28"/>
              </w:rPr>
              <w:t xml:space="preserve">- знакомить детей с художественными произведениями, обсуждать вопросы этического и эстетического характера. </w:t>
            </w:r>
          </w:p>
          <w:p w:rsidR="009C5AF3" w:rsidRPr="009C5AF3" w:rsidRDefault="009C5AF3" w:rsidP="009C5AF3">
            <w:pPr>
              <w:pStyle w:val="Default"/>
              <w:ind w:firstLine="851"/>
              <w:jc w:val="both"/>
              <w:rPr>
                <w:sz w:val="28"/>
                <w:szCs w:val="28"/>
              </w:rPr>
            </w:pPr>
            <w:r w:rsidRPr="009C5AF3">
              <w:rPr>
                <w:sz w:val="28"/>
                <w:szCs w:val="28"/>
              </w:rPr>
              <w:t xml:space="preserve">- показывать пример культурного поведения. </w:t>
            </w:r>
          </w:p>
          <w:p w:rsidR="009C5AF3" w:rsidRPr="009C5AF3" w:rsidRDefault="009C5AF3" w:rsidP="009C5AF3">
            <w:pPr>
              <w:pStyle w:val="Default"/>
              <w:ind w:firstLine="851"/>
              <w:jc w:val="both"/>
              <w:rPr>
                <w:sz w:val="28"/>
                <w:szCs w:val="28"/>
              </w:rPr>
            </w:pPr>
            <w:r w:rsidRPr="009C5AF3">
              <w:rPr>
                <w:i/>
                <w:iCs/>
                <w:sz w:val="28"/>
                <w:szCs w:val="28"/>
              </w:rPr>
              <w:t xml:space="preserve">Детская общность: </w:t>
            </w:r>
          </w:p>
          <w:p w:rsidR="009C5AF3" w:rsidRPr="009C5AF3" w:rsidRDefault="009C5AF3" w:rsidP="009C5AF3">
            <w:pPr>
              <w:pStyle w:val="Default"/>
              <w:ind w:firstLine="851"/>
              <w:jc w:val="both"/>
              <w:rPr>
                <w:sz w:val="28"/>
                <w:szCs w:val="28"/>
              </w:rPr>
            </w:pPr>
            <w:r w:rsidRPr="009C5AF3">
              <w:rPr>
                <w:sz w:val="28"/>
                <w:szCs w:val="28"/>
              </w:rPr>
              <w:t xml:space="preserve">- создавать условия для понимания и усвоения детьми этических и эстетических норм. </w:t>
            </w:r>
          </w:p>
          <w:p w:rsidR="009C5AF3" w:rsidRPr="009C5AF3" w:rsidRDefault="009C5AF3" w:rsidP="009C5AF3">
            <w:pPr>
              <w:pStyle w:val="Default"/>
              <w:ind w:firstLine="851"/>
              <w:jc w:val="both"/>
              <w:rPr>
                <w:sz w:val="28"/>
                <w:szCs w:val="28"/>
              </w:rPr>
            </w:pPr>
            <w:r w:rsidRPr="009C5AF3">
              <w:rPr>
                <w:i/>
                <w:iCs/>
                <w:sz w:val="28"/>
                <w:szCs w:val="28"/>
              </w:rPr>
              <w:t xml:space="preserve">Профессионально-родительская общность: </w:t>
            </w:r>
          </w:p>
          <w:p w:rsidR="009C5AF3" w:rsidRPr="009C5AF3" w:rsidRDefault="009C5AF3" w:rsidP="00401D61">
            <w:pPr>
              <w:pStyle w:val="Default"/>
              <w:ind w:firstLine="851"/>
              <w:jc w:val="both"/>
              <w:rPr>
                <w:sz w:val="28"/>
                <w:szCs w:val="28"/>
              </w:rPr>
            </w:pPr>
            <w:r w:rsidRPr="009C5AF3">
              <w:rPr>
                <w:sz w:val="28"/>
                <w:szCs w:val="28"/>
              </w:rPr>
              <w:t xml:space="preserve">- совместно проектировать и создавать эстетическую среду </w:t>
            </w:r>
            <w:r w:rsidR="00401D61">
              <w:rPr>
                <w:sz w:val="28"/>
                <w:szCs w:val="28"/>
              </w:rPr>
              <w:t>дошкольной группы</w:t>
            </w:r>
            <w:r w:rsidRPr="009C5AF3">
              <w:rPr>
                <w:sz w:val="28"/>
                <w:szCs w:val="28"/>
              </w:rPr>
              <w:t xml:space="preserve">О. </w:t>
            </w:r>
          </w:p>
        </w:tc>
      </w:tr>
      <w:tr w:rsidR="009C5AF3" w:rsidRPr="009C5AF3" w:rsidTr="009C5AF3">
        <w:tc>
          <w:tcPr>
            <w:tcW w:w="15417" w:type="dxa"/>
          </w:tcPr>
          <w:p w:rsidR="009C5AF3" w:rsidRPr="009C5AF3" w:rsidRDefault="009C5AF3" w:rsidP="00401D61">
            <w:pPr>
              <w:pStyle w:val="Default"/>
              <w:ind w:firstLine="851"/>
              <w:jc w:val="both"/>
              <w:rPr>
                <w:sz w:val="28"/>
                <w:szCs w:val="28"/>
              </w:rPr>
            </w:pPr>
            <w:r w:rsidRPr="009C5AF3">
              <w:rPr>
                <w:b/>
                <w:bCs/>
                <w:i/>
                <w:iCs/>
                <w:sz w:val="28"/>
                <w:szCs w:val="28"/>
              </w:rPr>
              <w:t xml:space="preserve">Формирование опыта действия (виды детских деятельностей и культурные практики в </w:t>
            </w:r>
            <w:r w:rsidR="00401D61">
              <w:rPr>
                <w:b/>
                <w:bCs/>
                <w:i/>
                <w:iCs/>
                <w:sz w:val="28"/>
                <w:szCs w:val="28"/>
              </w:rPr>
              <w:t>дошкольной группе</w:t>
            </w:r>
            <w:r w:rsidRPr="009C5AF3">
              <w:rPr>
                <w:b/>
                <w:bCs/>
                <w:i/>
                <w:iCs/>
                <w:sz w:val="28"/>
                <w:szCs w:val="28"/>
              </w:rPr>
              <w:t xml:space="preserve">):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sz w:val="28"/>
                <w:szCs w:val="28"/>
              </w:rPr>
              <w:t xml:space="preserve">- организовывать продуктивные виды деятельности (лепка, рисование, конструирование, и пр.); </w:t>
            </w:r>
          </w:p>
          <w:p w:rsidR="009C5AF3" w:rsidRPr="009C5AF3" w:rsidRDefault="009C5AF3" w:rsidP="009C5AF3">
            <w:pPr>
              <w:pStyle w:val="Default"/>
              <w:ind w:firstLine="851"/>
              <w:jc w:val="both"/>
              <w:rPr>
                <w:sz w:val="28"/>
                <w:szCs w:val="28"/>
              </w:rPr>
            </w:pPr>
            <w:r w:rsidRPr="009C5AF3">
              <w:rPr>
                <w:sz w:val="28"/>
                <w:szCs w:val="28"/>
              </w:rPr>
              <w:t xml:space="preserve">- организовывать творческую деятельность в рамках дополнительного образования; </w:t>
            </w:r>
          </w:p>
          <w:p w:rsidR="009C5AF3" w:rsidRPr="009C5AF3" w:rsidRDefault="009C5AF3" w:rsidP="009C5AF3">
            <w:pPr>
              <w:pStyle w:val="Default"/>
              <w:ind w:firstLine="851"/>
              <w:jc w:val="both"/>
              <w:rPr>
                <w:sz w:val="28"/>
                <w:szCs w:val="28"/>
              </w:rPr>
            </w:pPr>
            <w:r w:rsidRPr="009C5AF3">
              <w:rPr>
                <w:sz w:val="28"/>
                <w:szCs w:val="28"/>
              </w:rPr>
              <w:t xml:space="preserve">- организовывать совместные с родителями и детьми культурно-образовательные и творческие проекты, праздники и фестивали; </w:t>
            </w:r>
          </w:p>
          <w:p w:rsidR="009C5AF3" w:rsidRPr="009C5AF3" w:rsidRDefault="009C5AF3" w:rsidP="009C5AF3">
            <w:pPr>
              <w:pStyle w:val="Default"/>
              <w:ind w:firstLine="851"/>
              <w:jc w:val="both"/>
              <w:rPr>
                <w:sz w:val="28"/>
                <w:szCs w:val="28"/>
              </w:rPr>
            </w:pPr>
            <w:r w:rsidRPr="009C5AF3">
              <w:rPr>
                <w:sz w:val="28"/>
                <w:szCs w:val="28"/>
              </w:rPr>
              <w:t xml:space="preserve">- создавать музейные уголки в </w:t>
            </w:r>
            <w:r w:rsidR="00401D61">
              <w:rPr>
                <w:sz w:val="28"/>
                <w:szCs w:val="28"/>
              </w:rPr>
              <w:t>дошкольной группе</w:t>
            </w:r>
            <w:r w:rsidRPr="009C5AF3">
              <w:rPr>
                <w:sz w:val="28"/>
                <w:szCs w:val="28"/>
              </w:rPr>
              <w:t xml:space="preserve">; </w:t>
            </w:r>
          </w:p>
          <w:p w:rsidR="009C5AF3" w:rsidRPr="009C5AF3" w:rsidRDefault="009C5AF3" w:rsidP="009C5AF3">
            <w:pPr>
              <w:pStyle w:val="Default"/>
              <w:ind w:firstLine="851"/>
              <w:jc w:val="both"/>
              <w:rPr>
                <w:sz w:val="28"/>
                <w:szCs w:val="28"/>
              </w:rPr>
            </w:pPr>
            <w:r w:rsidRPr="009C5AF3">
              <w:rPr>
                <w:sz w:val="28"/>
                <w:szCs w:val="28"/>
              </w:rPr>
              <w:t xml:space="preserve">- создавать возможности для творческого самовыражения детей: поддерживать инициативу, стремление к импровизации при самостоятельном воплощении ребенком художественных замыслов; </w:t>
            </w:r>
          </w:p>
          <w:p w:rsidR="009C5AF3" w:rsidRPr="009C5AF3" w:rsidRDefault="009C5AF3" w:rsidP="009C5AF3">
            <w:pPr>
              <w:pStyle w:val="Default"/>
              <w:ind w:firstLine="851"/>
              <w:jc w:val="both"/>
              <w:rPr>
                <w:sz w:val="28"/>
                <w:szCs w:val="28"/>
              </w:rPr>
            </w:pPr>
            <w:r w:rsidRPr="009C5AF3">
              <w:rPr>
                <w:sz w:val="28"/>
                <w:szCs w:val="28"/>
              </w:rPr>
              <w:t xml:space="preserve">- вовлекать детей в разные виды художественно-эстетической деятельности.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b/>
                <w:bCs/>
                <w:i/>
                <w:iCs/>
                <w:sz w:val="28"/>
                <w:szCs w:val="28"/>
              </w:rPr>
              <w:t xml:space="preserve">Планируемые результаты воспитания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sz w:val="28"/>
                <w:szCs w:val="28"/>
              </w:rPr>
              <w:t xml:space="preserve">- воспринимает и чувствует </w:t>
            </w:r>
            <w:proofErr w:type="gramStart"/>
            <w:r w:rsidRPr="009C5AF3">
              <w:rPr>
                <w:sz w:val="28"/>
                <w:szCs w:val="28"/>
              </w:rPr>
              <w:t>прекрасное</w:t>
            </w:r>
            <w:proofErr w:type="gramEnd"/>
            <w:r w:rsidRPr="009C5AF3">
              <w:rPr>
                <w:sz w:val="28"/>
                <w:szCs w:val="28"/>
              </w:rPr>
              <w:t xml:space="preserve"> в быту, природе, поступках, искусстве; </w:t>
            </w:r>
          </w:p>
          <w:p w:rsidR="009C5AF3" w:rsidRPr="009C5AF3" w:rsidRDefault="009C5AF3" w:rsidP="009C5AF3">
            <w:pPr>
              <w:pStyle w:val="Default"/>
              <w:ind w:firstLine="851"/>
              <w:jc w:val="both"/>
              <w:rPr>
                <w:sz w:val="28"/>
                <w:szCs w:val="28"/>
              </w:rPr>
            </w:pPr>
            <w:r w:rsidRPr="009C5AF3">
              <w:rPr>
                <w:sz w:val="28"/>
                <w:szCs w:val="28"/>
              </w:rPr>
              <w:t xml:space="preserve">- стремится к отображению </w:t>
            </w:r>
            <w:proofErr w:type="gramStart"/>
            <w:r w:rsidRPr="009C5AF3">
              <w:rPr>
                <w:sz w:val="28"/>
                <w:szCs w:val="28"/>
              </w:rPr>
              <w:t>прекрасного</w:t>
            </w:r>
            <w:proofErr w:type="gramEnd"/>
            <w:r w:rsidRPr="009C5AF3">
              <w:rPr>
                <w:sz w:val="28"/>
                <w:szCs w:val="28"/>
              </w:rPr>
              <w:t xml:space="preserve"> в продуктивных видах деятельности; </w:t>
            </w:r>
          </w:p>
          <w:p w:rsidR="009C5AF3" w:rsidRPr="009C5AF3" w:rsidRDefault="009C5AF3" w:rsidP="009C5AF3">
            <w:pPr>
              <w:widowControl w:val="0"/>
              <w:tabs>
                <w:tab w:val="left" w:pos="993"/>
                <w:tab w:val="left" w:pos="1134"/>
              </w:tabs>
              <w:autoSpaceDE w:val="0"/>
              <w:autoSpaceDN w:val="0"/>
              <w:ind w:right="113" w:firstLine="851"/>
              <w:jc w:val="both"/>
              <w:rPr>
                <w:sz w:val="28"/>
                <w:szCs w:val="28"/>
                <w:highlight w:val="yellow"/>
              </w:rPr>
            </w:pPr>
            <w:r w:rsidRPr="009C5AF3">
              <w:rPr>
                <w:sz w:val="28"/>
                <w:szCs w:val="28"/>
              </w:rPr>
              <w:t xml:space="preserve">- обладает зачатками художественно-эстетического вкуса. </w:t>
            </w:r>
          </w:p>
        </w:tc>
      </w:tr>
    </w:tbl>
    <w:p w:rsidR="009C5AF3" w:rsidRPr="009C5AF3" w:rsidRDefault="009C5AF3" w:rsidP="009C5AF3">
      <w:pPr>
        <w:widowControl w:val="0"/>
        <w:tabs>
          <w:tab w:val="left" w:pos="993"/>
          <w:tab w:val="left" w:pos="1134"/>
        </w:tabs>
        <w:autoSpaceDE w:val="0"/>
        <w:autoSpaceDN w:val="0"/>
        <w:spacing w:after="0" w:line="240" w:lineRule="auto"/>
        <w:ind w:right="113" w:firstLine="851"/>
        <w:jc w:val="both"/>
        <w:rPr>
          <w:rFonts w:ascii="Times New Roman" w:eastAsia="SimSun" w:hAnsi="Times New Roman" w:cs="Times New Roman"/>
          <w:sz w:val="28"/>
          <w:szCs w:val="28"/>
          <w:highlight w:val="yellow"/>
        </w:rPr>
      </w:pPr>
    </w:p>
    <w:p w:rsidR="009C5AF3" w:rsidRPr="009C5AF3" w:rsidRDefault="009C5AF3" w:rsidP="009C5AF3">
      <w:pPr>
        <w:pStyle w:val="Default"/>
        <w:ind w:firstLine="851"/>
        <w:jc w:val="both"/>
        <w:rPr>
          <w:sz w:val="28"/>
          <w:szCs w:val="28"/>
        </w:rPr>
      </w:pPr>
      <w:r w:rsidRPr="009C5AF3">
        <w:rPr>
          <w:b/>
          <w:bCs/>
          <w:i/>
          <w:iCs/>
          <w:sz w:val="28"/>
          <w:szCs w:val="28"/>
        </w:rPr>
        <w:t xml:space="preserve">2.10.6. Задачи воспитания в образовательных областях </w:t>
      </w:r>
    </w:p>
    <w:p w:rsidR="009C5AF3" w:rsidRPr="009C5AF3" w:rsidRDefault="009C5AF3" w:rsidP="009C5AF3">
      <w:pPr>
        <w:pStyle w:val="Default"/>
        <w:ind w:firstLine="851"/>
        <w:jc w:val="both"/>
        <w:rPr>
          <w:sz w:val="28"/>
          <w:szCs w:val="28"/>
        </w:rPr>
      </w:pPr>
      <w:r w:rsidRPr="009C5AF3">
        <w:rPr>
          <w:b/>
          <w:bCs/>
          <w:i/>
          <w:iCs/>
          <w:sz w:val="28"/>
          <w:szCs w:val="28"/>
        </w:rPr>
        <w:t xml:space="preserve">Описание интеграции направлений воспитания с содержанием образовательных областей </w:t>
      </w:r>
    </w:p>
    <w:p w:rsidR="009C5AF3" w:rsidRPr="009C5AF3" w:rsidRDefault="009C5AF3" w:rsidP="009C5AF3">
      <w:pPr>
        <w:pStyle w:val="Default"/>
        <w:ind w:firstLine="851"/>
        <w:jc w:val="both"/>
        <w:rPr>
          <w:sz w:val="28"/>
          <w:szCs w:val="28"/>
        </w:rPr>
      </w:pPr>
      <w:r w:rsidRPr="009C5AF3">
        <w:rPr>
          <w:sz w:val="28"/>
          <w:szCs w:val="28"/>
        </w:rPr>
        <w:t xml:space="preserve">Дошкольное образование – процесс непрерывный (ежеминутный) и реализуемый во всех режимных моментах (повседневная бытовая деятельность, игры, занятия, прогулки и т.д.). В соответствии со спецификой работы ДОУ, воспитанники пребывают в учреждении на протяжении 10 часов. Именно поэтому воспитательный процесс должен осуществляться постоянно, выполняя поставленные задачи рабочей программы воспитания МБОУ Кайская ОШ (дошкольная группа). </w:t>
      </w:r>
    </w:p>
    <w:p w:rsidR="009C5AF3" w:rsidRPr="009C5AF3" w:rsidRDefault="009C5AF3" w:rsidP="009C5AF3">
      <w:pPr>
        <w:pStyle w:val="Default"/>
        <w:ind w:firstLine="851"/>
        <w:jc w:val="both"/>
        <w:rPr>
          <w:color w:val="auto"/>
          <w:sz w:val="28"/>
          <w:szCs w:val="28"/>
        </w:rPr>
      </w:pPr>
      <w:r w:rsidRPr="009C5AF3">
        <w:rPr>
          <w:sz w:val="28"/>
          <w:szCs w:val="28"/>
        </w:rPr>
        <w:t xml:space="preserve">Процесс воспитания – это процесс формирования морального сознания, нравственных чувств и привычек, нравственного поведения с первых лет жизни ребенка. </w:t>
      </w:r>
      <w:r w:rsidRPr="009C5AF3">
        <w:rPr>
          <w:color w:val="auto"/>
          <w:sz w:val="28"/>
          <w:szCs w:val="28"/>
        </w:rPr>
        <w:t xml:space="preserve">Дошкольный возраст – это период начального становления личности. К семи годам уже четко прослеживается направленность личности ребенка, как показатель уровня его нравственного развития. </w:t>
      </w:r>
    </w:p>
    <w:p w:rsidR="009C5AF3" w:rsidRPr="009C5AF3" w:rsidRDefault="009C5AF3" w:rsidP="009C5AF3">
      <w:pPr>
        <w:pStyle w:val="Default"/>
        <w:ind w:firstLine="851"/>
        <w:jc w:val="both"/>
        <w:rPr>
          <w:color w:val="auto"/>
          <w:sz w:val="28"/>
          <w:szCs w:val="28"/>
        </w:rPr>
      </w:pPr>
      <w:r w:rsidRPr="009C5AF3">
        <w:rPr>
          <w:color w:val="auto"/>
          <w:sz w:val="28"/>
          <w:szCs w:val="28"/>
        </w:rPr>
        <w:t xml:space="preserve">Следует помнить, что воспитание – это процесс двусторонний. С одной стороны, он предполагает активное педагогическое воздействие на детей со стороны взрослых, с другой – активность детей, которая проявляется в их поступках, чувствах и отношениях. Поэтому, реализуя определённое содержание, используя различные методы нравственного воздействия, педагог должен внимательно анализировать результаты проделанной работы, достижения своих воспитанников. </w:t>
      </w:r>
    </w:p>
    <w:p w:rsidR="009C5AF3" w:rsidRPr="009C5AF3" w:rsidRDefault="009C5AF3" w:rsidP="009C5AF3">
      <w:pPr>
        <w:pStyle w:val="Default"/>
        <w:ind w:firstLine="851"/>
        <w:jc w:val="both"/>
        <w:rPr>
          <w:color w:val="auto"/>
          <w:sz w:val="28"/>
          <w:szCs w:val="28"/>
        </w:rPr>
      </w:pPr>
      <w:r w:rsidRPr="009C5AF3">
        <w:rPr>
          <w:color w:val="auto"/>
          <w:sz w:val="28"/>
          <w:szCs w:val="28"/>
        </w:rPr>
        <w:t xml:space="preserve">Ядро нравственности составляют нормы и правила поведения. Любовь к Родине, добросовестный труд – это неотъемлемые элементы сознания, чувств, поведения и взаимоотношений. </w:t>
      </w:r>
    </w:p>
    <w:p w:rsidR="009C5AF3" w:rsidRPr="009C5AF3" w:rsidRDefault="009C5AF3" w:rsidP="009C5AF3">
      <w:pPr>
        <w:pStyle w:val="Default"/>
        <w:ind w:firstLine="851"/>
        <w:jc w:val="both"/>
        <w:rPr>
          <w:color w:val="auto"/>
          <w:sz w:val="28"/>
          <w:szCs w:val="28"/>
        </w:rPr>
      </w:pPr>
      <w:r w:rsidRPr="009C5AF3">
        <w:rPr>
          <w:i/>
          <w:iCs/>
          <w:color w:val="auto"/>
          <w:sz w:val="28"/>
          <w:szCs w:val="28"/>
        </w:rPr>
        <w:t xml:space="preserve">Реализация цели и задач данной Программы </w:t>
      </w:r>
      <w:r w:rsidRPr="009C5AF3">
        <w:rPr>
          <w:color w:val="auto"/>
          <w:sz w:val="28"/>
          <w:szCs w:val="28"/>
        </w:rPr>
        <w:t xml:space="preserve">осуществляется в рамках нескольких направлений воспитательной работы ДОУ, формирование которых в совокупности обеспечит полноценное и гармоничное развитие личности детей </w:t>
      </w:r>
      <w:r w:rsidRPr="009C5AF3">
        <w:rPr>
          <w:b/>
          <w:bCs/>
          <w:i/>
          <w:iCs/>
          <w:color w:val="auto"/>
          <w:sz w:val="28"/>
          <w:szCs w:val="28"/>
        </w:rPr>
        <w:t>от 1.6 до</w:t>
      </w:r>
      <w:proofErr w:type="gramStart"/>
      <w:r w:rsidRPr="009C5AF3">
        <w:rPr>
          <w:b/>
          <w:bCs/>
          <w:i/>
          <w:iCs/>
          <w:color w:val="auto"/>
          <w:sz w:val="28"/>
          <w:szCs w:val="28"/>
        </w:rPr>
        <w:t>7</w:t>
      </w:r>
      <w:proofErr w:type="gramEnd"/>
      <w:r w:rsidRPr="009C5AF3">
        <w:rPr>
          <w:b/>
          <w:bCs/>
          <w:i/>
          <w:iCs/>
          <w:color w:val="auto"/>
          <w:sz w:val="28"/>
          <w:szCs w:val="28"/>
        </w:rPr>
        <w:t xml:space="preserve"> лет. </w:t>
      </w:r>
    </w:p>
    <w:p w:rsidR="009C5AF3" w:rsidRPr="009C5AF3" w:rsidRDefault="009C5AF3" w:rsidP="009C5AF3">
      <w:pPr>
        <w:pStyle w:val="Default"/>
        <w:ind w:firstLine="851"/>
        <w:jc w:val="both"/>
        <w:rPr>
          <w:color w:val="auto"/>
          <w:sz w:val="28"/>
          <w:szCs w:val="28"/>
        </w:rPr>
      </w:pPr>
      <w:r w:rsidRPr="009C5AF3">
        <w:rPr>
          <w:b/>
          <w:bCs/>
          <w:i/>
          <w:iCs/>
          <w:color w:val="auto"/>
          <w:sz w:val="28"/>
          <w:szCs w:val="28"/>
        </w:rPr>
        <w:t xml:space="preserve">Задачи Программы: </w:t>
      </w:r>
    </w:p>
    <w:p w:rsidR="009C5AF3" w:rsidRPr="009C5AF3" w:rsidRDefault="009C5AF3" w:rsidP="009C5AF3">
      <w:pPr>
        <w:pStyle w:val="Default"/>
        <w:spacing w:after="11"/>
        <w:ind w:firstLine="851"/>
        <w:jc w:val="both"/>
        <w:rPr>
          <w:color w:val="auto"/>
          <w:sz w:val="28"/>
          <w:szCs w:val="28"/>
        </w:rPr>
      </w:pPr>
      <w:r w:rsidRPr="009C5AF3">
        <w:rPr>
          <w:color w:val="auto"/>
          <w:sz w:val="28"/>
          <w:szCs w:val="28"/>
        </w:rPr>
        <w:t xml:space="preserve">Формирование личности ребенка, нравственное воспитание, развитие общения. </w:t>
      </w:r>
    </w:p>
    <w:p w:rsidR="009C5AF3" w:rsidRPr="009C5AF3" w:rsidRDefault="009C5AF3" w:rsidP="009C5AF3">
      <w:pPr>
        <w:pStyle w:val="Default"/>
        <w:spacing w:after="11"/>
        <w:ind w:firstLine="851"/>
        <w:jc w:val="both"/>
        <w:rPr>
          <w:color w:val="auto"/>
          <w:sz w:val="28"/>
          <w:szCs w:val="28"/>
        </w:rPr>
      </w:pPr>
      <w:r w:rsidRPr="009C5AF3">
        <w:rPr>
          <w:color w:val="auto"/>
          <w:sz w:val="28"/>
          <w:szCs w:val="28"/>
        </w:rPr>
        <w:t xml:space="preserve">Формирование уважительного отношения к истории своей страны и любви к Родине. </w:t>
      </w:r>
    </w:p>
    <w:p w:rsidR="009C5AF3" w:rsidRPr="009C5AF3" w:rsidRDefault="009C5AF3" w:rsidP="009C5AF3">
      <w:pPr>
        <w:pStyle w:val="Default"/>
        <w:spacing w:after="11"/>
        <w:ind w:firstLine="851"/>
        <w:jc w:val="both"/>
        <w:rPr>
          <w:color w:val="auto"/>
          <w:sz w:val="28"/>
          <w:szCs w:val="28"/>
        </w:rPr>
      </w:pPr>
      <w:r w:rsidRPr="009C5AF3">
        <w:rPr>
          <w:color w:val="auto"/>
          <w:sz w:val="28"/>
          <w:szCs w:val="28"/>
        </w:rPr>
        <w:t xml:space="preserve">Формирование уважительного отношения и чувства принадлежности к своей семье и обществу. </w:t>
      </w:r>
    </w:p>
    <w:p w:rsidR="009C5AF3" w:rsidRPr="009C5AF3" w:rsidRDefault="009C5AF3" w:rsidP="009C5AF3">
      <w:pPr>
        <w:pStyle w:val="Default"/>
        <w:spacing w:after="11"/>
        <w:ind w:firstLine="851"/>
        <w:jc w:val="both"/>
        <w:rPr>
          <w:color w:val="auto"/>
          <w:sz w:val="28"/>
          <w:szCs w:val="28"/>
        </w:rPr>
      </w:pPr>
      <w:r w:rsidRPr="009C5AF3">
        <w:rPr>
          <w:color w:val="auto"/>
          <w:sz w:val="28"/>
          <w:szCs w:val="28"/>
        </w:rPr>
        <w:t xml:space="preserve">Формирование позитивных установок к труду и творчеству. </w:t>
      </w:r>
    </w:p>
    <w:p w:rsidR="009C5AF3" w:rsidRPr="009C5AF3" w:rsidRDefault="009C5AF3" w:rsidP="009C5AF3">
      <w:pPr>
        <w:pStyle w:val="Default"/>
        <w:spacing w:after="11"/>
        <w:ind w:firstLine="851"/>
        <w:jc w:val="both"/>
        <w:rPr>
          <w:color w:val="auto"/>
          <w:sz w:val="28"/>
          <w:szCs w:val="28"/>
        </w:rPr>
      </w:pPr>
      <w:r w:rsidRPr="009C5AF3">
        <w:rPr>
          <w:color w:val="auto"/>
          <w:sz w:val="28"/>
          <w:szCs w:val="28"/>
        </w:rPr>
        <w:t xml:space="preserve">Формирование основ экологического сознания. </w:t>
      </w:r>
    </w:p>
    <w:p w:rsidR="009C5AF3" w:rsidRPr="009C5AF3" w:rsidRDefault="009C5AF3" w:rsidP="009C5AF3">
      <w:pPr>
        <w:pStyle w:val="Default"/>
        <w:ind w:firstLine="851"/>
        <w:jc w:val="both"/>
        <w:rPr>
          <w:color w:val="auto"/>
          <w:sz w:val="28"/>
          <w:szCs w:val="28"/>
        </w:rPr>
      </w:pPr>
      <w:r w:rsidRPr="009C5AF3">
        <w:rPr>
          <w:color w:val="auto"/>
          <w:sz w:val="28"/>
          <w:szCs w:val="28"/>
        </w:rPr>
        <w:t xml:space="preserve">Формирование основ безопасности. </w:t>
      </w:r>
    </w:p>
    <w:p w:rsidR="009C5AF3" w:rsidRPr="009C5AF3" w:rsidRDefault="009C5AF3" w:rsidP="009C5AF3">
      <w:pPr>
        <w:pStyle w:val="Default"/>
        <w:ind w:firstLine="851"/>
        <w:jc w:val="both"/>
        <w:rPr>
          <w:color w:val="auto"/>
          <w:sz w:val="28"/>
          <w:szCs w:val="28"/>
        </w:rPr>
      </w:pPr>
      <w:r w:rsidRPr="009C5AF3">
        <w:rPr>
          <w:color w:val="auto"/>
          <w:sz w:val="28"/>
          <w:szCs w:val="28"/>
        </w:rPr>
        <w:t>В каждом из перечисленных направлений воспитания существуют свои подразделы, которые тесно взаимосвязаны между собой и обеспечивают интеграцию воспитательной деятельности во все образовательные области и во все виды детской деятельности в образовательном процессе, согласно ООП</w:t>
      </w:r>
      <w:r w:rsidR="00401D61">
        <w:rPr>
          <w:color w:val="auto"/>
          <w:sz w:val="28"/>
          <w:szCs w:val="28"/>
        </w:rPr>
        <w:t xml:space="preserve"> МБОУ</w:t>
      </w:r>
      <w:r w:rsidRPr="009C5AF3">
        <w:rPr>
          <w:color w:val="auto"/>
          <w:sz w:val="28"/>
          <w:szCs w:val="28"/>
        </w:rPr>
        <w:t xml:space="preserve"> Кайской ОШ (дошкольной группы). </w:t>
      </w:r>
    </w:p>
    <w:p w:rsidR="009C5AF3" w:rsidRPr="009C5AF3" w:rsidRDefault="009C5AF3" w:rsidP="009C5AF3">
      <w:pPr>
        <w:pStyle w:val="Default"/>
        <w:ind w:firstLine="851"/>
        <w:jc w:val="both"/>
        <w:rPr>
          <w:color w:val="auto"/>
          <w:sz w:val="28"/>
          <w:szCs w:val="28"/>
        </w:rPr>
      </w:pPr>
      <w:r w:rsidRPr="009C5AF3">
        <w:rPr>
          <w:b/>
          <w:bCs/>
          <w:i/>
          <w:iCs/>
          <w:color w:val="auto"/>
          <w:sz w:val="28"/>
          <w:szCs w:val="28"/>
        </w:rPr>
        <w:t xml:space="preserve">Содержание Программы </w:t>
      </w:r>
      <w:r w:rsidRPr="009C5AF3">
        <w:rPr>
          <w:color w:val="auto"/>
          <w:sz w:val="28"/>
          <w:szCs w:val="28"/>
        </w:rPr>
        <w:t>воспитания реализуется в ходе освоения детьми дошкольного возраста всех образоват</w:t>
      </w:r>
      <w:r w:rsidR="00401D61">
        <w:rPr>
          <w:color w:val="auto"/>
          <w:sz w:val="28"/>
          <w:szCs w:val="28"/>
        </w:rPr>
        <w:t>ельных областей, обозначенных в</w:t>
      </w:r>
      <w:r w:rsidRPr="009C5AF3">
        <w:rPr>
          <w:color w:val="auto"/>
          <w:sz w:val="28"/>
          <w:szCs w:val="28"/>
        </w:rPr>
        <w:t xml:space="preserve">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9C5AF3" w:rsidRPr="009C5AF3" w:rsidRDefault="009C5AF3" w:rsidP="009C5AF3">
      <w:pPr>
        <w:pStyle w:val="Default"/>
        <w:spacing w:after="11"/>
        <w:ind w:firstLine="851"/>
        <w:jc w:val="both"/>
        <w:rPr>
          <w:color w:val="auto"/>
          <w:sz w:val="28"/>
          <w:szCs w:val="28"/>
        </w:rPr>
      </w:pPr>
      <w:r w:rsidRPr="009C5AF3">
        <w:rPr>
          <w:color w:val="auto"/>
          <w:sz w:val="28"/>
          <w:szCs w:val="28"/>
        </w:rPr>
        <w:t xml:space="preserve">социально-коммуникативное развитие; </w:t>
      </w:r>
    </w:p>
    <w:p w:rsidR="009C5AF3" w:rsidRPr="009C5AF3" w:rsidRDefault="009C5AF3" w:rsidP="009C5AF3">
      <w:pPr>
        <w:pStyle w:val="Default"/>
        <w:spacing w:after="11"/>
        <w:ind w:firstLine="851"/>
        <w:jc w:val="both"/>
        <w:rPr>
          <w:color w:val="auto"/>
          <w:sz w:val="28"/>
          <w:szCs w:val="28"/>
        </w:rPr>
      </w:pPr>
      <w:r w:rsidRPr="009C5AF3">
        <w:rPr>
          <w:color w:val="auto"/>
          <w:sz w:val="28"/>
          <w:szCs w:val="28"/>
        </w:rPr>
        <w:t xml:space="preserve">познавательное развитие; </w:t>
      </w:r>
    </w:p>
    <w:p w:rsidR="009C5AF3" w:rsidRPr="009C5AF3" w:rsidRDefault="009C5AF3" w:rsidP="009C5AF3">
      <w:pPr>
        <w:pStyle w:val="Default"/>
        <w:spacing w:after="11"/>
        <w:ind w:firstLine="851"/>
        <w:jc w:val="both"/>
        <w:rPr>
          <w:color w:val="auto"/>
          <w:sz w:val="28"/>
          <w:szCs w:val="28"/>
        </w:rPr>
      </w:pPr>
      <w:r w:rsidRPr="009C5AF3">
        <w:rPr>
          <w:color w:val="auto"/>
          <w:sz w:val="28"/>
          <w:szCs w:val="28"/>
        </w:rPr>
        <w:t>речевое развитие;</w:t>
      </w:r>
      <w:r w:rsidRPr="009C5AF3">
        <w:rPr>
          <w:color w:val="auto"/>
          <w:sz w:val="28"/>
          <w:szCs w:val="28"/>
        </w:rPr>
        <w:t></w:t>
      </w:r>
    </w:p>
    <w:p w:rsidR="009C5AF3" w:rsidRPr="009C5AF3" w:rsidRDefault="009C5AF3" w:rsidP="009C5AF3">
      <w:pPr>
        <w:pStyle w:val="Default"/>
        <w:spacing w:after="11"/>
        <w:ind w:firstLine="851"/>
        <w:jc w:val="both"/>
        <w:rPr>
          <w:color w:val="auto"/>
          <w:sz w:val="28"/>
          <w:szCs w:val="28"/>
        </w:rPr>
      </w:pPr>
      <w:r w:rsidRPr="009C5AF3">
        <w:rPr>
          <w:color w:val="auto"/>
          <w:sz w:val="28"/>
          <w:szCs w:val="28"/>
        </w:rPr>
        <w:t xml:space="preserve">художественно-эстетическое развитие; </w:t>
      </w:r>
    </w:p>
    <w:p w:rsidR="009C5AF3" w:rsidRPr="009C5AF3" w:rsidRDefault="009C5AF3" w:rsidP="009C5AF3">
      <w:pPr>
        <w:pStyle w:val="Default"/>
        <w:ind w:firstLine="851"/>
        <w:jc w:val="both"/>
        <w:rPr>
          <w:color w:val="auto"/>
          <w:sz w:val="28"/>
          <w:szCs w:val="28"/>
        </w:rPr>
      </w:pPr>
      <w:r w:rsidRPr="009C5AF3">
        <w:rPr>
          <w:color w:val="auto"/>
          <w:sz w:val="28"/>
          <w:szCs w:val="28"/>
        </w:rPr>
        <w:t xml:space="preserve">физическое развитие. </w:t>
      </w:r>
    </w:p>
    <w:p w:rsidR="009C5AF3" w:rsidRPr="009C5AF3" w:rsidRDefault="009C5AF3" w:rsidP="009C5AF3">
      <w:pPr>
        <w:pStyle w:val="Default"/>
        <w:ind w:firstLine="851"/>
        <w:jc w:val="both"/>
        <w:rPr>
          <w:sz w:val="28"/>
          <w:szCs w:val="28"/>
          <w:u w:val="single"/>
        </w:rPr>
      </w:pPr>
      <w:r w:rsidRPr="009C5AF3">
        <w:rPr>
          <w:b/>
          <w:bCs/>
          <w:i/>
          <w:iCs/>
          <w:sz w:val="28"/>
          <w:szCs w:val="28"/>
          <w:u w:val="single"/>
        </w:rPr>
        <w:t>Патриотическое направление воспитания</w:t>
      </w:r>
    </w:p>
    <w:p w:rsidR="009C5AF3" w:rsidRPr="009C5AF3" w:rsidRDefault="009C5AF3" w:rsidP="009C5AF3">
      <w:pPr>
        <w:pStyle w:val="Default"/>
        <w:ind w:firstLine="851"/>
        <w:jc w:val="both"/>
        <w:rPr>
          <w:sz w:val="28"/>
          <w:szCs w:val="28"/>
        </w:rPr>
      </w:pPr>
      <w:r w:rsidRPr="009C5AF3">
        <w:rPr>
          <w:b/>
          <w:bCs/>
          <w:i/>
          <w:iCs/>
          <w:sz w:val="28"/>
          <w:szCs w:val="28"/>
        </w:rPr>
        <w:t xml:space="preserve">Образовательная область «Познавательное развитие» </w:t>
      </w:r>
    </w:p>
    <w:p w:rsidR="009C5AF3" w:rsidRPr="009C5AF3" w:rsidRDefault="009C5AF3" w:rsidP="009C5AF3">
      <w:pPr>
        <w:pStyle w:val="Default"/>
        <w:ind w:firstLine="851"/>
        <w:jc w:val="both"/>
        <w:rPr>
          <w:sz w:val="28"/>
          <w:szCs w:val="28"/>
        </w:rPr>
      </w:pPr>
      <w:r w:rsidRPr="009C5AF3">
        <w:rPr>
          <w:b/>
          <w:bCs/>
          <w:i/>
          <w:iCs/>
          <w:sz w:val="28"/>
          <w:szCs w:val="28"/>
        </w:rPr>
        <w:t xml:space="preserve">Образовательная область «Социально-коммуникативное развитие» </w:t>
      </w:r>
    </w:p>
    <w:p w:rsidR="009C5AF3" w:rsidRPr="009C5AF3" w:rsidRDefault="009C5AF3" w:rsidP="009C5AF3">
      <w:pPr>
        <w:widowControl w:val="0"/>
        <w:tabs>
          <w:tab w:val="left" w:pos="993"/>
          <w:tab w:val="left" w:pos="1134"/>
        </w:tabs>
        <w:autoSpaceDE w:val="0"/>
        <w:autoSpaceDN w:val="0"/>
        <w:spacing w:after="0" w:line="240" w:lineRule="auto"/>
        <w:ind w:right="113" w:firstLine="851"/>
        <w:jc w:val="both"/>
        <w:rPr>
          <w:rFonts w:ascii="Times New Roman" w:hAnsi="Times New Roman" w:cs="Times New Roman"/>
          <w:sz w:val="28"/>
          <w:szCs w:val="28"/>
        </w:rPr>
      </w:pPr>
      <w:r w:rsidRPr="009C5AF3">
        <w:rPr>
          <w:rFonts w:ascii="Times New Roman" w:hAnsi="Times New Roman" w:cs="Times New Roman"/>
          <w:b/>
          <w:bCs/>
          <w:i/>
          <w:iCs/>
          <w:sz w:val="28"/>
          <w:szCs w:val="28"/>
        </w:rPr>
        <w:t xml:space="preserve">Ценности: </w:t>
      </w:r>
      <w:r w:rsidRPr="009C5AF3">
        <w:rPr>
          <w:rFonts w:ascii="Times New Roman" w:hAnsi="Times New Roman" w:cs="Times New Roman"/>
          <w:sz w:val="28"/>
          <w:szCs w:val="28"/>
        </w:rPr>
        <w:t>Родина и природа.</w:t>
      </w:r>
    </w:p>
    <w:p w:rsidR="009C5AF3" w:rsidRPr="009C5AF3" w:rsidRDefault="009C5AF3" w:rsidP="009C5AF3">
      <w:pPr>
        <w:pStyle w:val="Default"/>
        <w:ind w:firstLine="851"/>
        <w:jc w:val="both"/>
        <w:rPr>
          <w:sz w:val="28"/>
          <w:szCs w:val="28"/>
        </w:rPr>
      </w:pPr>
      <w:r w:rsidRPr="009C5AF3">
        <w:rPr>
          <w:sz w:val="28"/>
          <w:szCs w:val="28"/>
        </w:rPr>
        <w:t xml:space="preserve">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rsidR="009C5AF3" w:rsidRPr="009C5AF3" w:rsidRDefault="009C5AF3" w:rsidP="009C5AF3">
      <w:pPr>
        <w:pStyle w:val="Default"/>
        <w:ind w:firstLine="851"/>
        <w:jc w:val="both"/>
        <w:rPr>
          <w:sz w:val="28"/>
          <w:szCs w:val="28"/>
        </w:rPr>
      </w:pPr>
      <w:r w:rsidRPr="009C5AF3">
        <w:rPr>
          <w:sz w:val="28"/>
          <w:szCs w:val="28"/>
        </w:rPr>
        <w:t xml:space="preserve">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 </w:t>
      </w:r>
    </w:p>
    <w:p w:rsidR="009C5AF3" w:rsidRPr="009C5AF3" w:rsidRDefault="009C5AF3" w:rsidP="009C5AF3">
      <w:pPr>
        <w:pStyle w:val="Default"/>
        <w:spacing w:after="11"/>
        <w:ind w:firstLine="851"/>
        <w:jc w:val="both"/>
        <w:rPr>
          <w:sz w:val="28"/>
          <w:szCs w:val="28"/>
        </w:rPr>
      </w:pPr>
      <w:r w:rsidRPr="009C5AF3">
        <w:rPr>
          <w:sz w:val="28"/>
          <w:szCs w:val="28"/>
        </w:rPr>
        <w:t xml:space="preserve">- когнитивно-смысловой, </w:t>
      </w:r>
      <w:proofErr w:type="gramStart"/>
      <w:r w:rsidRPr="009C5AF3">
        <w:rPr>
          <w:sz w:val="28"/>
          <w:szCs w:val="28"/>
        </w:rPr>
        <w:t>связанный</w:t>
      </w:r>
      <w:proofErr w:type="gramEnd"/>
      <w:r w:rsidRPr="009C5AF3">
        <w:rPr>
          <w:sz w:val="28"/>
          <w:szCs w:val="28"/>
        </w:rPr>
        <w:t xml:space="preserve"> со знаниями об истории России, своего края, духовных и культурных традиций и достижений многонационального народа России; </w:t>
      </w:r>
    </w:p>
    <w:p w:rsidR="009C5AF3" w:rsidRPr="009C5AF3" w:rsidRDefault="009C5AF3" w:rsidP="009C5AF3">
      <w:pPr>
        <w:pStyle w:val="Default"/>
        <w:spacing w:after="11"/>
        <w:ind w:firstLine="851"/>
        <w:jc w:val="both"/>
        <w:rPr>
          <w:sz w:val="28"/>
          <w:szCs w:val="28"/>
        </w:rPr>
      </w:pPr>
      <w:r w:rsidRPr="009C5AF3">
        <w:rPr>
          <w:sz w:val="28"/>
          <w:szCs w:val="28"/>
        </w:rPr>
        <w:t xml:space="preserve">- </w:t>
      </w:r>
      <w:proofErr w:type="gramStart"/>
      <w:r w:rsidRPr="009C5AF3">
        <w:rPr>
          <w:sz w:val="28"/>
          <w:szCs w:val="28"/>
        </w:rPr>
        <w:t>эмоционально-ценностный</w:t>
      </w:r>
      <w:proofErr w:type="gramEnd"/>
      <w:r w:rsidRPr="009C5AF3">
        <w:rPr>
          <w:sz w:val="28"/>
          <w:szCs w:val="28"/>
        </w:rPr>
        <w:t xml:space="preserve">, характеризующийся любовью к Родине – России, уважением к своему народу, народу России в целом; </w:t>
      </w:r>
    </w:p>
    <w:p w:rsidR="009C5AF3" w:rsidRPr="009C5AF3" w:rsidRDefault="009C5AF3" w:rsidP="009C5AF3">
      <w:pPr>
        <w:pStyle w:val="Default"/>
        <w:ind w:firstLine="851"/>
        <w:jc w:val="both"/>
        <w:rPr>
          <w:sz w:val="28"/>
          <w:szCs w:val="28"/>
        </w:rPr>
      </w:pPr>
      <w:r w:rsidRPr="009C5AF3">
        <w:rPr>
          <w:sz w:val="28"/>
          <w:szCs w:val="28"/>
        </w:rPr>
        <w:t xml:space="preserve">- регуляторно-волевой, </w:t>
      </w:r>
      <w:proofErr w:type="gramStart"/>
      <w:r w:rsidRPr="009C5AF3">
        <w:rPr>
          <w:sz w:val="28"/>
          <w:szCs w:val="28"/>
        </w:rPr>
        <w:t>обеспечивающий</w:t>
      </w:r>
      <w:proofErr w:type="gramEnd"/>
      <w:r w:rsidRPr="009C5AF3">
        <w:rPr>
          <w:sz w:val="28"/>
          <w:szCs w:val="28"/>
        </w:rPr>
        <w:t xml:space="preserve">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 </w:t>
      </w:r>
    </w:p>
    <w:p w:rsidR="009C5AF3" w:rsidRPr="009C5AF3" w:rsidRDefault="009C5AF3" w:rsidP="009C5AF3">
      <w:pPr>
        <w:pStyle w:val="Default"/>
        <w:ind w:firstLine="851"/>
        <w:jc w:val="both"/>
        <w:rPr>
          <w:sz w:val="28"/>
          <w:szCs w:val="28"/>
        </w:rPr>
      </w:pPr>
    </w:p>
    <w:p w:rsidR="009C5AF3" w:rsidRPr="009C5AF3" w:rsidRDefault="009C5AF3" w:rsidP="009C5AF3">
      <w:pPr>
        <w:pStyle w:val="Default"/>
        <w:ind w:firstLine="851"/>
        <w:jc w:val="both"/>
        <w:rPr>
          <w:sz w:val="28"/>
          <w:szCs w:val="28"/>
        </w:rPr>
      </w:pPr>
      <w:r w:rsidRPr="009C5AF3">
        <w:rPr>
          <w:b/>
          <w:bCs/>
          <w:i/>
          <w:iCs/>
          <w:sz w:val="28"/>
          <w:szCs w:val="28"/>
        </w:rPr>
        <w:t xml:space="preserve">Задачи патриотического воспитания: </w:t>
      </w:r>
    </w:p>
    <w:p w:rsidR="009C5AF3" w:rsidRPr="009C5AF3" w:rsidRDefault="009C5AF3" w:rsidP="009C5AF3">
      <w:pPr>
        <w:pStyle w:val="Default"/>
        <w:spacing w:after="28"/>
        <w:ind w:firstLine="851"/>
        <w:jc w:val="both"/>
        <w:rPr>
          <w:sz w:val="28"/>
          <w:szCs w:val="28"/>
        </w:rPr>
      </w:pPr>
      <w:r w:rsidRPr="009C5AF3">
        <w:rPr>
          <w:sz w:val="28"/>
          <w:szCs w:val="28"/>
        </w:rPr>
        <w:t xml:space="preserve">-формирование любви к родному краю, родной природе, родному языку, культурному наследию своего народа; </w:t>
      </w:r>
    </w:p>
    <w:p w:rsidR="009C5AF3" w:rsidRPr="009C5AF3" w:rsidRDefault="009C5AF3" w:rsidP="009C5AF3">
      <w:pPr>
        <w:pStyle w:val="Default"/>
        <w:spacing w:after="28"/>
        <w:ind w:firstLine="851"/>
        <w:jc w:val="both"/>
        <w:rPr>
          <w:sz w:val="28"/>
          <w:szCs w:val="28"/>
        </w:rPr>
      </w:pPr>
      <w:r w:rsidRPr="009C5AF3">
        <w:rPr>
          <w:sz w:val="28"/>
          <w:szCs w:val="28"/>
        </w:rPr>
        <w:t xml:space="preserve">-воспитание любви, уважения к своим национальным особенностям и чувства собственного достоинства как представителя своего народа; </w:t>
      </w:r>
    </w:p>
    <w:p w:rsidR="009C5AF3" w:rsidRPr="009C5AF3" w:rsidRDefault="009C5AF3" w:rsidP="009C5AF3">
      <w:pPr>
        <w:pStyle w:val="Default"/>
        <w:spacing w:after="28"/>
        <w:ind w:firstLine="851"/>
        <w:jc w:val="both"/>
        <w:rPr>
          <w:sz w:val="28"/>
          <w:szCs w:val="28"/>
        </w:rPr>
      </w:pPr>
      <w:r w:rsidRPr="009C5AF3">
        <w:rPr>
          <w:sz w:val="28"/>
          <w:szCs w:val="28"/>
        </w:rPr>
        <w:t xml:space="preserve">-воспитание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rsidR="009C5AF3" w:rsidRPr="009C5AF3" w:rsidRDefault="009C5AF3" w:rsidP="009C5AF3">
      <w:pPr>
        <w:pStyle w:val="Default"/>
        <w:ind w:firstLine="851"/>
        <w:jc w:val="both"/>
        <w:rPr>
          <w:sz w:val="28"/>
          <w:szCs w:val="28"/>
        </w:rPr>
      </w:pPr>
      <w:r w:rsidRPr="009C5AF3">
        <w:rPr>
          <w:sz w:val="28"/>
          <w:szCs w:val="28"/>
        </w:rPr>
        <w:t xml:space="preserve">-воспитание любви к родной природе, природе своего края, России, понимания единства природы и людей и бережного ответственного отношения к природе. </w:t>
      </w:r>
    </w:p>
    <w:tbl>
      <w:tblPr>
        <w:tblStyle w:val="a4"/>
        <w:tblW w:w="0" w:type="auto"/>
        <w:tblInd w:w="108" w:type="dxa"/>
        <w:tblLook w:val="04A0"/>
      </w:tblPr>
      <w:tblGrid>
        <w:gridCol w:w="15417"/>
      </w:tblGrid>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i/>
                <w:iCs/>
                <w:sz w:val="28"/>
                <w:szCs w:val="28"/>
              </w:rPr>
              <w:t xml:space="preserve">При реализации указанных задач воспитатель ДОО акцентирует внимание на нескольких основных направлениях воспитательной работы: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sz w:val="28"/>
                <w:szCs w:val="28"/>
              </w:rPr>
              <w:t xml:space="preserve">- </w:t>
            </w:r>
            <w:proofErr w:type="gramStart"/>
            <w:r w:rsidRPr="009C5AF3">
              <w:rPr>
                <w:sz w:val="28"/>
                <w:szCs w:val="28"/>
              </w:rPr>
              <w:t>ознакомлении</w:t>
            </w:r>
            <w:proofErr w:type="gramEnd"/>
            <w:r w:rsidRPr="009C5AF3">
              <w:rPr>
                <w:sz w:val="28"/>
                <w:szCs w:val="28"/>
              </w:rPr>
              <w:t xml:space="preserve"> детей с историей, героями, культурой, традициями России и своего народа; </w:t>
            </w:r>
          </w:p>
          <w:p w:rsidR="009C5AF3" w:rsidRPr="009C5AF3" w:rsidRDefault="009C5AF3" w:rsidP="009C5AF3">
            <w:pPr>
              <w:pStyle w:val="Default"/>
              <w:ind w:firstLine="851"/>
              <w:jc w:val="both"/>
              <w:rPr>
                <w:sz w:val="28"/>
                <w:szCs w:val="28"/>
              </w:rPr>
            </w:pPr>
            <w:r w:rsidRPr="009C5AF3">
              <w:rPr>
                <w:sz w:val="28"/>
                <w:szCs w:val="28"/>
              </w:rPr>
              <w:t xml:space="preserve">- организации коллективных творческих проектов, направленных на приобщение детей к российским общенациональным традициям; </w:t>
            </w:r>
          </w:p>
          <w:p w:rsidR="009C5AF3" w:rsidRPr="009C5AF3" w:rsidRDefault="009C5AF3" w:rsidP="009C5AF3">
            <w:pPr>
              <w:pStyle w:val="Default"/>
              <w:ind w:firstLine="851"/>
              <w:jc w:val="both"/>
              <w:rPr>
                <w:sz w:val="28"/>
                <w:szCs w:val="28"/>
              </w:rPr>
            </w:pPr>
            <w:r w:rsidRPr="009C5AF3">
              <w:rPr>
                <w:sz w:val="28"/>
                <w:szCs w:val="28"/>
              </w:rPr>
              <w:t xml:space="preserve">- </w:t>
            </w:r>
            <w:proofErr w:type="gramStart"/>
            <w:r w:rsidRPr="009C5AF3">
              <w:rPr>
                <w:sz w:val="28"/>
                <w:szCs w:val="28"/>
              </w:rPr>
              <w:t>формировании</w:t>
            </w:r>
            <w:proofErr w:type="gramEnd"/>
            <w:r w:rsidRPr="009C5AF3">
              <w:rPr>
                <w:sz w:val="28"/>
                <w:szCs w:val="28"/>
              </w:rPr>
              <w:t xml:space="preserve"> правильного и безопасного поведения в природе, осознанного отношения к растениям, животным, к последствиям хозяйственной деятельности человека </w:t>
            </w:r>
          </w:p>
        </w:tc>
      </w:tr>
    </w:tbl>
    <w:p w:rsidR="009C5AF3" w:rsidRPr="009C5AF3" w:rsidRDefault="009C5AF3" w:rsidP="009C5AF3">
      <w:pPr>
        <w:widowControl w:val="0"/>
        <w:tabs>
          <w:tab w:val="left" w:pos="993"/>
          <w:tab w:val="left" w:pos="1134"/>
        </w:tabs>
        <w:autoSpaceDE w:val="0"/>
        <w:autoSpaceDN w:val="0"/>
        <w:spacing w:after="0" w:line="240" w:lineRule="auto"/>
        <w:ind w:right="113" w:firstLine="851"/>
        <w:jc w:val="both"/>
        <w:rPr>
          <w:rFonts w:ascii="Times New Roman" w:eastAsia="SimSun" w:hAnsi="Times New Roman" w:cs="Times New Roman"/>
          <w:sz w:val="28"/>
          <w:szCs w:val="28"/>
          <w:highlight w:val="yellow"/>
        </w:rPr>
      </w:pPr>
    </w:p>
    <w:p w:rsidR="009C5AF3" w:rsidRPr="009C5AF3" w:rsidRDefault="009C5AF3" w:rsidP="009C5AF3">
      <w:pPr>
        <w:pStyle w:val="Default"/>
        <w:ind w:firstLine="851"/>
        <w:jc w:val="both"/>
        <w:rPr>
          <w:sz w:val="28"/>
          <w:szCs w:val="28"/>
        </w:rPr>
      </w:pPr>
      <w:r w:rsidRPr="009C5AF3">
        <w:rPr>
          <w:b/>
          <w:bCs/>
          <w:i/>
          <w:iCs/>
          <w:sz w:val="28"/>
          <w:szCs w:val="28"/>
        </w:rPr>
        <w:t xml:space="preserve">Духовно-нравственное направление воспитания </w:t>
      </w:r>
    </w:p>
    <w:p w:rsidR="009C5AF3" w:rsidRPr="009C5AF3" w:rsidRDefault="009C5AF3" w:rsidP="009C5AF3">
      <w:pPr>
        <w:pStyle w:val="Default"/>
        <w:ind w:firstLine="851"/>
        <w:jc w:val="both"/>
        <w:rPr>
          <w:sz w:val="28"/>
          <w:szCs w:val="28"/>
        </w:rPr>
      </w:pPr>
      <w:r w:rsidRPr="009C5AF3">
        <w:rPr>
          <w:b/>
          <w:bCs/>
          <w:i/>
          <w:iCs/>
          <w:sz w:val="28"/>
          <w:szCs w:val="28"/>
        </w:rPr>
        <w:t xml:space="preserve">Образовательная область "Социально-коммуникативное развитие" </w:t>
      </w:r>
    </w:p>
    <w:p w:rsidR="009C5AF3" w:rsidRPr="009C5AF3" w:rsidRDefault="009C5AF3" w:rsidP="009C5AF3">
      <w:pPr>
        <w:pStyle w:val="Default"/>
        <w:ind w:firstLine="851"/>
        <w:jc w:val="both"/>
        <w:rPr>
          <w:sz w:val="28"/>
          <w:szCs w:val="28"/>
        </w:rPr>
      </w:pPr>
      <w:r w:rsidRPr="009C5AF3">
        <w:rPr>
          <w:b/>
          <w:bCs/>
          <w:i/>
          <w:iCs/>
          <w:sz w:val="28"/>
          <w:szCs w:val="28"/>
        </w:rPr>
        <w:t xml:space="preserve">Ценности: </w:t>
      </w:r>
      <w:r w:rsidRPr="009C5AF3">
        <w:rPr>
          <w:sz w:val="28"/>
          <w:szCs w:val="28"/>
        </w:rPr>
        <w:t xml:space="preserve">жизнь, милосердие, добро. </w:t>
      </w:r>
    </w:p>
    <w:p w:rsidR="009C5AF3" w:rsidRPr="009C5AF3" w:rsidRDefault="009C5AF3" w:rsidP="009C5AF3">
      <w:pPr>
        <w:pStyle w:val="Default"/>
        <w:ind w:firstLine="851"/>
        <w:jc w:val="both"/>
        <w:rPr>
          <w:sz w:val="28"/>
          <w:szCs w:val="28"/>
        </w:rPr>
      </w:pPr>
      <w:r w:rsidRPr="009C5AF3">
        <w:rPr>
          <w:b/>
          <w:bCs/>
          <w:i/>
          <w:iCs/>
          <w:sz w:val="28"/>
          <w:szCs w:val="28"/>
        </w:rPr>
        <w:t xml:space="preserve">Задачи духовно-нравственного направления воспитания: </w:t>
      </w:r>
    </w:p>
    <w:p w:rsidR="009C5AF3" w:rsidRPr="009C5AF3" w:rsidRDefault="009C5AF3" w:rsidP="009C5AF3">
      <w:pPr>
        <w:pStyle w:val="Default"/>
        <w:spacing w:after="11"/>
        <w:ind w:firstLine="851"/>
        <w:jc w:val="both"/>
        <w:rPr>
          <w:sz w:val="28"/>
          <w:szCs w:val="28"/>
        </w:rPr>
      </w:pPr>
      <w:r w:rsidRPr="009C5AF3">
        <w:rPr>
          <w:sz w:val="28"/>
          <w:szCs w:val="28"/>
        </w:rPr>
        <w:t xml:space="preserve">воспитание уважения к своей семье, своему населенному пункту, родному краю, своей стране; </w:t>
      </w:r>
    </w:p>
    <w:p w:rsidR="009C5AF3" w:rsidRPr="009C5AF3" w:rsidRDefault="009C5AF3" w:rsidP="009C5AF3">
      <w:pPr>
        <w:pStyle w:val="Default"/>
        <w:spacing w:after="11"/>
        <w:ind w:firstLine="851"/>
        <w:jc w:val="both"/>
        <w:rPr>
          <w:sz w:val="28"/>
          <w:szCs w:val="28"/>
        </w:rPr>
      </w:pPr>
      <w:r w:rsidRPr="009C5AF3">
        <w:rPr>
          <w:sz w:val="28"/>
          <w:szCs w:val="28"/>
        </w:rPr>
        <w:t xml:space="preserve">воспитание уважительного отношения к другим людям </w:t>
      </w:r>
      <w:proofErr w:type="gramStart"/>
      <w:r w:rsidRPr="009C5AF3">
        <w:rPr>
          <w:sz w:val="28"/>
          <w:szCs w:val="28"/>
        </w:rPr>
        <w:t>–д</w:t>
      </w:r>
      <w:proofErr w:type="gramEnd"/>
      <w:r w:rsidRPr="009C5AF3">
        <w:rPr>
          <w:sz w:val="28"/>
          <w:szCs w:val="28"/>
        </w:rPr>
        <w:t xml:space="preserve">етям и взрослым (родителям, (законным представителям), педагогам, соседям и другим), вне зависимости от их этнической и национальной принадлежности; </w:t>
      </w:r>
    </w:p>
    <w:p w:rsidR="009C5AF3" w:rsidRPr="009C5AF3" w:rsidRDefault="009C5AF3" w:rsidP="009C5AF3">
      <w:pPr>
        <w:pStyle w:val="Default"/>
        <w:spacing w:after="11"/>
        <w:ind w:firstLine="851"/>
        <w:jc w:val="both"/>
        <w:rPr>
          <w:sz w:val="28"/>
          <w:szCs w:val="28"/>
        </w:rPr>
      </w:pPr>
      <w:r w:rsidRPr="009C5AF3">
        <w:rPr>
          <w:sz w:val="28"/>
          <w:szCs w:val="28"/>
        </w:rPr>
        <w:t xml:space="preserve">воспитание ценностного отношения к культурному наследию своего народа, к нравственным и культурным традициям России; </w:t>
      </w:r>
    </w:p>
    <w:p w:rsidR="009C5AF3" w:rsidRPr="009C5AF3" w:rsidRDefault="009C5AF3" w:rsidP="009C5AF3">
      <w:pPr>
        <w:pStyle w:val="Default"/>
        <w:ind w:firstLine="851"/>
        <w:jc w:val="both"/>
        <w:rPr>
          <w:sz w:val="28"/>
          <w:szCs w:val="28"/>
        </w:rPr>
      </w:pPr>
      <w:r w:rsidRPr="009C5AF3">
        <w:rPr>
          <w:sz w:val="28"/>
          <w:szCs w:val="28"/>
        </w:rPr>
        <w:t xml:space="preserve">содействие становлению целостной картины мира, основанной на представлениях о добре и зле, красоте и уродстве, правде и лжи; </w:t>
      </w:r>
    </w:p>
    <w:p w:rsidR="009C5AF3" w:rsidRPr="009C5AF3" w:rsidRDefault="009C5AF3" w:rsidP="009C5AF3">
      <w:pPr>
        <w:autoSpaceDE w:val="0"/>
        <w:autoSpaceDN w:val="0"/>
        <w:adjustRightInd w:val="0"/>
        <w:spacing w:after="11" w:line="240" w:lineRule="auto"/>
        <w:ind w:firstLine="851"/>
        <w:jc w:val="both"/>
        <w:rPr>
          <w:rFonts w:ascii="Times New Roman" w:hAnsi="Times New Roman" w:cs="Times New Roman"/>
          <w:color w:val="000000"/>
          <w:sz w:val="28"/>
          <w:szCs w:val="28"/>
        </w:rPr>
      </w:pPr>
      <w:r w:rsidRPr="009C5AF3">
        <w:rPr>
          <w:rFonts w:ascii="Times New Roman" w:hAnsi="Times New Roman" w:cs="Times New Roman"/>
          <w:color w:val="000000"/>
          <w:sz w:val="28"/>
          <w:szCs w:val="28"/>
        </w:rPr>
        <w:t xml:space="preserve">воспитание социальных чувств и навыков: способности к сопереживанию, общительности, дружелюбию, сотрудничеству, умению соблюдать правила, активной личностной позиции; </w:t>
      </w:r>
    </w:p>
    <w:p w:rsidR="009C5AF3" w:rsidRPr="009C5AF3" w:rsidRDefault="009C5AF3" w:rsidP="009C5AF3">
      <w:pPr>
        <w:autoSpaceDE w:val="0"/>
        <w:autoSpaceDN w:val="0"/>
        <w:adjustRightInd w:val="0"/>
        <w:spacing w:after="11" w:line="240" w:lineRule="auto"/>
        <w:ind w:firstLine="851"/>
        <w:jc w:val="both"/>
        <w:rPr>
          <w:rFonts w:ascii="Times New Roman" w:hAnsi="Times New Roman" w:cs="Times New Roman"/>
          <w:color w:val="000000"/>
          <w:sz w:val="28"/>
          <w:szCs w:val="28"/>
        </w:rPr>
      </w:pPr>
      <w:r w:rsidRPr="009C5AF3">
        <w:rPr>
          <w:rFonts w:ascii="Times New Roman" w:hAnsi="Times New Roman" w:cs="Times New Roman"/>
          <w:color w:val="000000"/>
          <w:sz w:val="28"/>
          <w:szCs w:val="28"/>
        </w:rPr>
        <w:t xml:space="preserve">создание условий для возникновения у ребёнка нравственного, социально значимого поступка, приобретения ребёнком опыта милосердия и заботы; </w:t>
      </w:r>
    </w:p>
    <w:p w:rsidR="009C5AF3" w:rsidRPr="009C5AF3" w:rsidRDefault="009C5AF3" w:rsidP="009C5AF3">
      <w:pPr>
        <w:autoSpaceDE w:val="0"/>
        <w:autoSpaceDN w:val="0"/>
        <w:adjustRightInd w:val="0"/>
        <w:spacing w:after="11" w:line="240" w:lineRule="auto"/>
        <w:ind w:firstLine="851"/>
        <w:jc w:val="both"/>
        <w:rPr>
          <w:rFonts w:ascii="Times New Roman" w:hAnsi="Times New Roman" w:cs="Times New Roman"/>
          <w:color w:val="000000"/>
          <w:sz w:val="28"/>
          <w:szCs w:val="28"/>
        </w:rPr>
      </w:pPr>
      <w:r w:rsidRPr="009C5AF3">
        <w:rPr>
          <w:rFonts w:ascii="Times New Roman" w:hAnsi="Times New Roman" w:cs="Times New Roman"/>
          <w:color w:val="000000"/>
          <w:sz w:val="28"/>
          <w:szCs w:val="28"/>
        </w:rP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9C5AF3" w:rsidRPr="009C5AF3" w:rsidRDefault="009C5AF3" w:rsidP="009C5AF3">
      <w:pPr>
        <w:autoSpaceDE w:val="0"/>
        <w:autoSpaceDN w:val="0"/>
        <w:adjustRightInd w:val="0"/>
        <w:spacing w:after="0" w:line="240" w:lineRule="auto"/>
        <w:ind w:firstLine="851"/>
        <w:jc w:val="both"/>
        <w:rPr>
          <w:rFonts w:ascii="Times New Roman" w:hAnsi="Times New Roman" w:cs="Times New Roman"/>
          <w:color w:val="000000"/>
          <w:sz w:val="28"/>
          <w:szCs w:val="28"/>
        </w:rPr>
      </w:pPr>
      <w:r w:rsidRPr="009C5AF3">
        <w:rPr>
          <w:rFonts w:ascii="Times New Roman" w:hAnsi="Times New Roman" w:cs="Times New Roman"/>
          <w:color w:val="000000"/>
          <w:sz w:val="28"/>
          <w:szCs w:val="28"/>
        </w:rPr>
        <w:t xml:space="preserve">формирование способности бережно и уважительно относиться к результатам своего труда и труда других людей. </w:t>
      </w:r>
    </w:p>
    <w:tbl>
      <w:tblPr>
        <w:tblStyle w:val="a4"/>
        <w:tblW w:w="0" w:type="auto"/>
        <w:tblInd w:w="108" w:type="dxa"/>
        <w:tblLook w:val="04A0"/>
      </w:tblPr>
      <w:tblGrid>
        <w:gridCol w:w="15417"/>
      </w:tblGrid>
      <w:tr w:rsidR="009C5AF3" w:rsidRPr="009C5AF3" w:rsidTr="009C5AF3">
        <w:tc>
          <w:tcPr>
            <w:tcW w:w="15417" w:type="dxa"/>
          </w:tcPr>
          <w:p w:rsidR="009C5AF3" w:rsidRPr="009C5AF3" w:rsidRDefault="009C5AF3" w:rsidP="00401D61">
            <w:pPr>
              <w:pStyle w:val="Default"/>
              <w:ind w:firstLine="851"/>
              <w:jc w:val="both"/>
              <w:rPr>
                <w:sz w:val="28"/>
                <w:szCs w:val="28"/>
              </w:rPr>
            </w:pPr>
            <w:r w:rsidRPr="009C5AF3">
              <w:rPr>
                <w:i/>
                <w:iCs/>
                <w:sz w:val="28"/>
                <w:szCs w:val="28"/>
              </w:rPr>
              <w:t xml:space="preserve">При реализации указанных задач воспитатель </w:t>
            </w:r>
            <w:r w:rsidR="00401D61">
              <w:rPr>
                <w:i/>
                <w:iCs/>
                <w:sz w:val="28"/>
                <w:szCs w:val="28"/>
              </w:rPr>
              <w:t>дошкольной группы МБОУ Кайской ОШ</w:t>
            </w:r>
            <w:r w:rsidRPr="009C5AF3">
              <w:rPr>
                <w:i/>
                <w:iCs/>
                <w:sz w:val="28"/>
                <w:szCs w:val="28"/>
              </w:rPr>
              <w:t xml:space="preserve"> акцентирует внимание на нескольких основных направлениях воспитательной работы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sz w:val="28"/>
                <w:szCs w:val="28"/>
              </w:rPr>
              <w:t xml:space="preserve">- учить детей уважительно относиться к окружающим людям, считаться с их делами, интересами, удобствами; </w:t>
            </w:r>
          </w:p>
          <w:p w:rsidR="009C5AF3" w:rsidRPr="009C5AF3" w:rsidRDefault="009C5AF3" w:rsidP="009C5AF3">
            <w:pPr>
              <w:pStyle w:val="Default"/>
              <w:ind w:firstLine="851"/>
              <w:jc w:val="both"/>
              <w:rPr>
                <w:sz w:val="28"/>
                <w:szCs w:val="28"/>
              </w:rPr>
            </w:pPr>
            <w:r w:rsidRPr="009C5AF3">
              <w:rPr>
                <w:sz w:val="28"/>
                <w:szCs w:val="28"/>
              </w:rPr>
              <w:t xml:space="preserve">-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 </w:t>
            </w:r>
          </w:p>
          <w:p w:rsidR="009C5AF3" w:rsidRPr="009C5AF3" w:rsidRDefault="009C5AF3" w:rsidP="009C5AF3">
            <w:pPr>
              <w:pStyle w:val="Default"/>
              <w:ind w:firstLine="851"/>
              <w:jc w:val="both"/>
              <w:rPr>
                <w:sz w:val="28"/>
                <w:szCs w:val="28"/>
              </w:rPr>
            </w:pPr>
            <w:r w:rsidRPr="009C5AF3">
              <w:rPr>
                <w:sz w:val="28"/>
                <w:szCs w:val="28"/>
              </w:rPr>
              <w:t xml:space="preserve">-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 </w:t>
            </w:r>
          </w:p>
          <w:p w:rsidR="009C5AF3" w:rsidRPr="009C5AF3" w:rsidRDefault="009C5AF3" w:rsidP="009C5AF3">
            <w:pPr>
              <w:pStyle w:val="Default"/>
              <w:ind w:firstLine="851"/>
              <w:jc w:val="both"/>
              <w:rPr>
                <w:sz w:val="28"/>
                <w:szCs w:val="28"/>
              </w:rPr>
            </w:pPr>
            <w:r w:rsidRPr="009C5AF3">
              <w:rPr>
                <w:sz w:val="28"/>
                <w:szCs w:val="28"/>
              </w:rPr>
              <w:t>- воспитывать культуру деятельности, что подразумевает умение обращаться с игрушками, книга</w:t>
            </w:r>
            <w:r w:rsidR="00401D61">
              <w:rPr>
                <w:sz w:val="28"/>
                <w:szCs w:val="28"/>
              </w:rPr>
              <w:t>ми, личными вещами, имуществом МБОУ Кайской ОШ (дошкольная группа)</w:t>
            </w:r>
            <w:r w:rsidRPr="009C5AF3">
              <w:rPr>
                <w:sz w:val="28"/>
                <w:szCs w:val="28"/>
              </w:rPr>
              <w:t xml:space="preserve">; </w:t>
            </w:r>
          </w:p>
          <w:p w:rsidR="009C5AF3" w:rsidRPr="009C5AF3" w:rsidRDefault="009C5AF3" w:rsidP="009C5AF3">
            <w:pPr>
              <w:pStyle w:val="Default"/>
              <w:ind w:firstLine="851"/>
              <w:jc w:val="both"/>
              <w:rPr>
                <w:sz w:val="28"/>
                <w:szCs w:val="28"/>
              </w:rPr>
            </w:pPr>
            <w:r w:rsidRPr="009C5AF3">
              <w:rPr>
                <w:sz w:val="28"/>
                <w:szCs w:val="28"/>
              </w:rPr>
              <w:t xml:space="preserve">- формировать умение подготовиться к предстоящей деятельности, четко и последовательно выполнять, и заканчивать ее; </w:t>
            </w:r>
          </w:p>
          <w:p w:rsidR="009C5AF3" w:rsidRPr="009C5AF3" w:rsidRDefault="009C5AF3" w:rsidP="009C5AF3">
            <w:pPr>
              <w:pStyle w:val="Default"/>
              <w:ind w:firstLine="851"/>
              <w:jc w:val="both"/>
              <w:rPr>
                <w:sz w:val="28"/>
                <w:szCs w:val="28"/>
              </w:rPr>
            </w:pPr>
            <w:r w:rsidRPr="009C5AF3">
              <w:rPr>
                <w:sz w:val="28"/>
                <w:szCs w:val="28"/>
              </w:rPr>
              <w:t xml:space="preserve">- формировать умение приводить в порядок рабочее место, аккуратно убрать все за собой; </w:t>
            </w:r>
          </w:p>
          <w:p w:rsidR="009C5AF3" w:rsidRPr="009C5AF3" w:rsidRDefault="009C5AF3" w:rsidP="009C5AF3">
            <w:pPr>
              <w:pStyle w:val="Default"/>
              <w:ind w:firstLine="851"/>
              <w:jc w:val="both"/>
              <w:rPr>
                <w:sz w:val="28"/>
                <w:szCs w:val="28"/>
              </w:rPr>
            </w:pPr>
            <w:r w:rsidRPr="009C5AF3">
              <w:rPr>
                <w:sz w:val="28"/>
                <w:szCs w:val="28"/>
              </w:rPr>
              <w:t xml:space="preserve">- формировать умение приводить в порядок свою одежду. </w:t>
            </w:r>
          </w:p>
        </w:tc>
      </w:tr>
    </w:tbl>
    <w:p w:rsidR="009C5AF3" w:rsidRPr="009C5AF3" w:rsidRDefault="009C5AF3" w:rsidP="009C5AF3">
      <w:pPr>
        <w:widowControl w:val="0"/>
        <w:tabs>
          <w:tab w:val="left" w:pos="993"/>
          <w:tab w:val="left" w:pos="1134"/>
        </w:tabs>
        <w:autoSpaceDE w:val="0"/>
        <w:autoSpaceDN w:val="0"/>
        <w:spacing w:after="0" w:line="240" w:lineRule="auto"/>
        <w:ind w:right="113" w:firstLine="851"/>
        <w:jc w:val="both"/>
        <w:rPr>
          <w:rFonts w:ascii="Times New Roman" w:eastAsia="SimSun" w:hAnsi="Times New Roman" w:cs="Times New Roman"/>
          <w:sz w:val="28"/>
          <w:szCs w:val="28"/>
          <w:highlight w:val="yellow"/>
        </w:rPr>
      </w:pPr>
    </w:p>
    <w:p w:rsidR="009C5AF3" w:rsidRPr="009C5AF3" w:rsidRDefault="009C5AF3" w:rsidP="009C5AF3">
      <w:pPr>
        <w:pStyle w:val="Default"/>
        <w:ind w:firstLine="851"/>
        <w:jc w:val="both"/>
        <w:rPr>
          <w:sz w:val="28"/>
          <w:szCs w:val="28"/>
        </w:rPr>
      </w:pPr>
      <w:r w:rsidRPr="009C5AF3">
        <w:rPr>
          <w:b/>
          <w:bCs/>
          <w:i/>
          <w:iCs/>
          <w:sz w:val="28"/>
          <w:szCs w:val="28"/>
        </w:rPr>
        <w:t xml:space="preserve">Социальное направление воспитания </w:t>
      </w:r>
    </w:p>
    <w:p w:rsidR="009C5AF3" w:rsidRPr="009C5AF3" w:rsidRDefault="009C5AF3" w:rsidP="009C5AF3">
      <w:pPr>
        <w:pStyle w:val="Default"/>
        <w:ind w:firstLine="851"/>
        <w:jc w:val="both"/>
        <w:rPr>
          <w:sz w:val="28"/>
          <w:szCs w:val="28"/>
        </w:rPr>
      </w:pPr>
      <w:r w:rsidRPr="009C5AF3">
        <w:rPr>
          <w:b/>
          <w:bCs/>
          <w:i/>
          <w:iCs/>
          <w:sz w:val="28"/>
          <w:szCs w:val="28"/>
        </w:rPr>
        <w:t xml:space="preserve">Образовательная область "Речевое развитие" </w:t>
      </w:r>
    </w:p>
    <w:p w:rsidR="009C5AF3" w:rsidRPr="009C5AF3" w:rsidRDefault="009C5AF3" w:rsidP="009C5AF3">
      <w:pPr>
        <w:pStyle w:val="Default"/>
        <w:ind w:firstLine="851"/>
        <w:jc w:val="both"/>
        <w:rPr>
          <w:sz w:val="28"/>
          <w:szCs w:val="28"/>
        </w:rPr>
      </w:pPr>
      <w:r w:rsidRPr="009C5AF3">
        <w:rPr>
          <w:b/>
          <w:bCs/>
          <w:i/>
          <w:iCs/>
          <w:sz w:val="28"/>
          <w:szCs w:val="28"/>
        </w:rPr>
        <w:t xml:space="preserve">Образовательная область "Социально-коммуникативное развитие" </w:t>
      </w:r>
    </w:p>
    <w:p w:rsidR="009C5AF3" w:rsidRPr="009C5AF3" w:rsidRDefault="009C5AF3" w:rsidP="009C5AF3">
      <w:pPr>
        <w:pStyle w:val="Default"/>
        <w:ind w:firstLine="851"/>
        <w:jc w:val="both"/>
        <w:rPr>
          <w:sz w:val="28"/>
          <w:szCs w:val="28"/>
        </w:rPr>
      </w:pPr>
      <w:r w:rsidRPr="009C5AF3">
        <w:rPr>
          <w:b/>
          <w:bCs/>
          <w:i/>
          <w:iCs/>
          <w:sz w:val="28"/>
          <w:szCs w:val="28"/>
        </w:rPr>
        <w:t xml:space="preserve">Ценности: </w:t>
      </w:r>
      <w:r w:rsidRPr="009C5AF3">
        <w:rPr>
          <w:sz w:val="28"/>
          <w:szCs w:val="28"/>
        </w:rPr>
        <w:t xml:space="preserve">Семья, дружба, человек и сотрудничество. </w:t>
      </w:r>
    </w:p>
    <w:p w:rsidR="009C5AF3" w:rsidRPr="009C5AF3" w:rsidRDefault="009C5AF3" w:rsidP="009C5AF3">
      <w:pPr>
        <w:pStyle w:val="Default"/>
        <w:ind w:firstLine="851"/>
        <w:jc w:val="both"/>
        <w:rPr>
          <w:sz w:val="28"/>
          <w:szCs w:val="28"/>
        </w:rPr>
      </w:pPr>
      <w:r w:rsidRPr="009C5AF3">
        <w:rPr>
          <w:sz w:val="28"/>
          <w:szCs w:val="28"/>
        </w:rPr>
        <w:t xml:space="preserve">Формирование ценностного отношения детей к семье, другому человеку, развитие дружелюбия, создания условий для реализации в обществе. </w:t>
      </w:r>
    </w:p>
    <w:p w:rsidR="009C5AF3" w:rsidRPr="009C5AF3" w:rsidRDefault="009C5AF3" w:rsidP="009C5AF3">
      <w:pPr>
        <w:pStyle w:val="Default"/>
        <w:ind w:firstLine="851"/>
        <w:jc w:val="both"/>
        <w:rPr>
          <w:sz w:val="28"/>
          <w:szCs w:val="28"/>
        </w:rPr>
      </w:pPr>
      <w:r w:rsidRPr="009C5AF3">
        <w:rPr>
          <w:b/>
          <w:bCs/>
          <w:i/>
          <w:iCs/>
          <w:sz w:val="28"/>
          <w:szCs w:val="28"/>
        </w:rPr>
        <w:t xml:space="preserve">Задачи социального направления воспитания: </w:t>
      </w:r>
    </w:p>
    <w:p w:rsidR="009C5AF3" w:rsidRPr="009C5AF3" w:rsidRDefault="009C5AF3" w:rsidP="009C5AF3">
      <w:pPr>
        <w:pStyle w:val="Default"/>
        <w:spacing w:after="7"/>
        <w:ind w:firstLine="851"/>
        <w:jc w:val="both"/>
        <w:rPr>
          <w:sz w:val="28"/>
          <w:szCs w:val="28"/>
        </w:rPr>
      </w:pPr>
      <w:r w:rsidRPr="009C5AF3">
        <w:rPr>
          <w:sz w:val="28"/>
          <w:szCs w:val="28"/>
        </w:rPr>
        <w:t xml:space="preserve">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 </w:t>
      </w:r>
    </w:p>
    <w:p w:rsidR="009C5AF3" w:rsidRPr="009C5AF3" w:rsidRDefault="009C5AF3" w:rsidP="009C5AF3">
      <w:pPr>
        <w:pStyle w:val="Default"/>
        <w:spacing w:after="7"/>
        <w:ind w:firstLine="851"/>
        <w:jc w:val="both"/>
        <w:rPr>
          <w:sz w:val="28"/>
          <w:szCs w:val="28"/>
        </w:rPr>
      </w:pPr>
      <w:proofErr w:type="gramStart"/>
      <w:r w:rsidRPr="009C5AF3">
        <w:rPr>
          <w:sz w:val="28"/>
          <w:szCs w:val="28"/>
        </w:rPr>
        <w:t xml:space="preserve">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 </w:t>
      </w:r>
      <w:proofErr w:type="gramEnd"/>
    </w:p>
    <w:p w:rsidR="009C5AF3" w:rsidRPr="009C5AF3" w:rsidRDefault="009C5AF3" w:rsidP="009C5AF3">
      <w:pPr>
        <w:pStyle w:val="Default"/>
        <w:ind w:firstLine="851"/>
        <w:jc w:val="both"/>
        <w:rPr>
          <w:sz w:val="28"/>
          <w:szCs w:val="28"/>
        </w:rPr>
      </w:pPr>
      <w:r w:rsidRPr="009C5AF3">
        <w:rPr>
          <w:sz w:val="28"/>
          <w:szCs w:val="28"/>
        </w:rPr>
        <w:t xml:space="preserve">развитие способности поставить себя на место другого как проявление личностной зрелости и преодоление детского эгоизма. </w:t>
      </w:r>
    </w:p>
    <w:tbl>
      <w:tblPr>
        <w:tblStyle w:val="a4"/>
        <w:tblW w:w="0" w:type="auto"/>
        <w:tblInd w:w="250" w:type="dxa"/>
        <w:tblLook w:val="04A0"/>
      </w:tblPr>
      <w:tblGrid>
        <w:gridCol w:w="15275"/>
      </w:tblGrid>
      <w:tr w:rsidR="009C5AF3" w:rsidRPr="009C5AF3" w:rsidTr="009C5AF3">
        <w:tc>
          <w:tcPr>
            <w:tcW w:w="15275" w:type="dxa"/>
          </w:tcPr>
          <w:p w:rsidR="009C5AF3" w:rsidRPr="009C5AF3" w:rsidRDefault="009C5AF3" w:rsidP="00401D61">
            <w:pPr>
              <w:pStyle w:val="Default"/>
              <w:ind w:firstLine="851"/>
              <w:jc w:val="both"/>
              <w:rPr>
                <w:sz w:val="28"/>
                <w:szCs w:val="28"/>
                <w:highlight w:val="yellow"/>
              </w:rPr>
            </w:pPr>
            <w:r w:rsidRPr="009C5AF3">
              <w:rPr>
                <w:i/>
                <w:iCs/>
                <w:sz w:val="28"/>
                <w:szCs w:val="28"/>
              </w:rPr>
              <w:t xml:space="preserve">При реализации указанных задач воспитатель акцентирует внимание на нескольких основных направлениях воспитательной работы: </w:t>
            </w:r>
          </w:p>
        </w:tc>
      </w:tr>
      <w:tr w:rsidR="009C5AF3" w:rsidRPr="009C5AF3" w:rsidTr="009C5AF3">
        <w:tc>
          <w:tcPr>
            <w:tcW w:w="15275" w:type="dxa"/>
          </w:tcPr>
          <w:p w:rsidR="009C5AF3" w:rsidRPr="009C5AF3" w:rsidRDefault="009C5AF3" w:rsidP="009C5AF3">
            <w:pPr>
              <w:pStyle w:val="Default"/>
              <w:ind w:firstLine="851"/>
              <w:jc w:val="both"/>
              <w:rPr>
                <w:sz w:val="28"/>
                <w:szCs w:val="28"/>
              </w:rPr>
            </w:pPr>
            <w:r w:rsidRPr="009C5AF3">
              <w:rPr>
                <w:sz w:val="28"/>
                <w:szCs w:val="28"/>
              </w:rPr>
              <w:t xml:space="preserve">- организовывать сюжетно-ролевые игры (в семью, в команду и т. п.), игры с правилами, традиционные народные игры и пр.; </w:t>
            </w:r>
          </w:p>
          <w:p w:rsidR="009C5AF3" w:rsidRPr="009C5AF3" w:rsidRDefault="009C5AF3" w:rsidP="009C5AF3">
            <w:pPr>
              <w:pStyle w:val="Default"/>
              <w:ind w:firstLine="851"/>
              <w:jc w:val="both"/>
              <w:rPr>
                <w:sz w:val="28"/>
                <w:szCs w:val="28"/>
              </w:rPr>
            </w:pPr>
            <w:r w:rsidRPr="009C5AF3">
              <w:rPr>
                <w:sz w:val="28"/>
                <w:szCs w:val="28"/>
              </w:rPr>
              <w:t xml:space="preserve">- воспитывать у детей навыки поведения в обществе; </w:t>
            </w:r>
          </w:p>
          <w:p w:rsidR="009C5AF3" w:rsidRPr="009C5AF3" w:rsidRDefault="009C5AF3" w:rsidP="009C5AF3">
            <w:pPr>
              <w:pStyle w:val="Default"/>
              <w:ind w:firstLine="851"/>
              <w:jc w:val="both"/>
              <w:rPr>
                <w:sz w:val="28"/>
                <w:szCs w:val="28"/>
              </w:rPr>
            </w:pPr>
            <w:r w:rsidRPr="009C5AF3">
              <w:rPr>
                <w:sz w:val="28"/>
                <w:szCs w:val="28"/>
              </w:rPr>
              <w:t xml:space="preserve">- учить детей сотрудничать, организуя групповые формы в продуктивных видах деятельности; </w:t>
            </w:r>
          </w:p>
          <w:p w:rsidR="009C5AF3" w:rsidRPr="009C5AF3" w:rsidRDefault="009C5AF3" w:rsidP="009C5AF3">
            <w:pPr>
              <w:pStyle w:val="Default"/>
              <w:ind w:firstLine="851"/>
              <w:jc w:val="both"/>
              <w:rPr>
                <w:sz w:val="28"/>
                <w:szCs w:val="28"/>
              </w:rPr>
            </w:pPr>
            <w:r w:rsidRPr="009C5AF3">
              <w:rPr>
                <w:sz w:val="28"/>
                <w:szCs w:val="28"/>
              </w:rPr>
              <w:t xml:space="preserve">- учить детей анализировать поступки и чувства – свои и других людей; </w:t>
            </w:r>
          </w:p>
          <w:p w:rsidR="009C5AF3" w:rsidRPr="009C5AF3" w:rsidRDefault="009C5AF3" w:rsidP="009C5AF3">
            <w:pPr>
              <w:widowControl w:val="0"/>
              <w:tabs>
                <w:tab w:val="left" w:pos="993"/>
                <w:tab w:val="left" w:pos="1134"/>
              </w:tabs>
              <w:autoSpaceDE w:val="0"/>
              <w:autoSpaceDN w:val="0"/>
              <w:ind w:right="113" w:firstLine="851"/>
              <w:jc w:val="both"/>
              <w:rPr>
                <w:sz w:val="28"/>
                <w:szCs w:val="28"/>
                <w:highlight w:val="yellow"/>
              </w:rPr>
            </w:pPr>
            <w:r w:rsidRPr="009C5AF3">
              <w:rPr>
                <w:sz w:val="28"/>
                <w:szCs w:val="28"/>
              </w:rPr>
              <w:t xml:space="preserve">- организовывать коллективные проекты заботы и помощи. </w:t>
            </w:r>
          </w:p>
        </w:tc>
      </w:tr>
    </w:tbl>
    <w:p w:rsidR="00401D61" w:rsidRDefault="00401D61" w:rsidP="009C5AF3">
      <w:pPr>
        <w:widowControl w:val="0"/>
        <w:tabs>
          <w:tab w:val="left" w:pos="993"/>
          <w:tab w:val="left" w:pos="1134"/>
        </w:tabs>
        <w:autoSpaceDE w:val="0"/>
        <w:autoSpaceDN w:val="0"/>
        <w:spacing w:after="0" w:line="240" w:lineRule="auto"/>
        <w:ind w:right="113" w:firstLine="851"/>
        <w:jc w:val="both"/>
        <w:rPr>
          <w:rFonts w:ascii="Times New Roman" w:eastAsia="SimSun" w:hAnsi="Times New Roman" w:cs="Times New Roman"/>
          <w:sz w:val="28"/>
          <w:szCs w:val="28"/>
          <w:highlight w:val="yellow"/>
        </w:rPr>
      </w:pPr>
    </w:p>
    <w:p w:rsidR="009C5AF3" w:rsidRPr="009C5AF3" w:rsidRDefault="009C5AF3" w:rsidP="009C5AF3">
      <w:pPr>
        <w:pStyle w:val="Default"/>
        <w:ind w:firstLine="851"/>
        <w:jc w:val="both"/>
        <w:rPr>
          <w:sz w:val="28"/>
          <w:szCs w:val="28"/>
        </w:rPr>
      </w:pPr>
      <w:r w:rsidRPr="009C5AF3">
        <w:rPr>
          <w:b/>
          <w:bCs/>
          <w:i/>
          <w:iCs/>
          <w:sz w:val="28"/>
          <w:szCs w:val="28"/>
        </w:rPr>
        <w:t xml:space="preserve">Познавательное направление воспитания </w:t>
      </w:r>
    </w:p>
    <w:p w:rsidR="009C5AF3" w:rsidRPr="009C5AF3" w:rsidRDefault="009C5AF3" w:rsidP="009C5AF3">
      <w:pPr>
        <w:pStyle w:val="Default"/>
        <w:ind w:firstLine="851"/>
        <w:jc w:val="both"/>
        <w:rPr>
          <w:sz w:val="28"/>
          <w:szCs w:val="28"/>
        </w:rPr>
      </w:pPr>
      <w:r w:rsidRPr="009C5AF3">
        <w:rPr>
          <w:b/>
          <w:bCs/>
          <w:i/>
          <w:iCs/>
          <w:sz w:val="28"/>
          <w:szCs w:val="28"/>
        </w:rPr>
        <w:t xml:space="preserve">Образовательная область "Познавательное развитие" </w:t>
      </w:r>
    </w:p>
    <w:p w:rsidR="009C5AF3" w:rsidRPr="009C5AF3" w:rsidRDefault="009C5AF3" w:rsidP="009C5AF3">
      <w:pPr>
        <w:pStyle w:val="Default"/>
        <w:ind w:firstLine="851"/>
        <w:jc w:val="both"/>
        <w:rPr>
          <w:sz w:val="28"/>
          <w:szCs w:val="28"/>
        </w:rPr>
      </w:pPr>
      <w:r w:rsidRPr="009C5AF3">
        <w:rPr>
          <w:b/>
          <w:bCs/>
          <w:i/>
          <w:iCs/>
          <w:sz w:val="28"/>
          <w:szCs w:val="28"/>
        </w:rPr>
        <w:t xml:space="preserve">Ценности: познание. </w:t>
      </w:r>
    </w:p>
    <w:p w:rsidR="009C5AF3" w:rsidRPr="009C5AF3" w:rsidRDefault="009C5AF3" w:rsidP="009C5AF3">
      <w:pPr>
        <w:pStyle w:val="Default"/>
        <w:ind w:firstLine="851"/>
        <w:jc w:val="both"/>
        <w:rPr>
          <w:sz w:val="28"/>
          <w:szCs w:val="28"/>
        </w:rPr>
      </w:pPr>
      <w:r w:rsidRPr="009C5AF3">
        <w:rPr>
          <w:sz w:val="28"/>
          <w:szCs w:val="28"/>
        </w:rPr>
        <w:t xml:space="preserve">Формирование ценности познания, целостной картины мира, в которой интегрировано ценностное, эмоционально окрашенное отношение к миру, людям, природе, деятельности человека. </w:t>
      </w:r>
    </w:p>
    <w:p w:rsidR="009C5AF3" w:rsidRPr="009C5AF3" w:rsidRDefault="009C5AF3" w:rsidP="009C5AF3">
      <w:pPr>
        <w:pStyle w:val="Default"/>
        <w:ind w:firstLine="851"/>
        <w:jc w:val="both"/>
        <w:rPr>
          <w:sz w:val="28"/>
          <w:szCs w:val="28"/>
        </w:rPr>
      </w:pPr>
      <w:r w:rsidRPr="009C5AF3">
        <w:rPr>
          <w:b/>
          <w:bCs/>
          <w:i/>
          <w:iCs/>
          <w:sz w:val="28"/>
          <w:szCs w:val="28"/>
        </w:rPr>
        <w:t xml:space="preserve">Задачи познавательного направления воспитания: </w:t>
      </w:r>
    </w:p>
    <w:p w:rsidR="009C5AF3" w:rsidRPr="009C5AF3" w:rsidRDefault="009C5AF3" w:rsidP="009C5AF3">
      <w:pPr>
        <w:pStyle w:val="Default"/>
        <w:spacing w:after="28"/>
        <w:ind w:firstLine="851"/>
        <w:jc w:val="both"/>
        <w:rPr>
          <w:sz w:val="28"/>
          <w:szCs w:val="28"/>
        </w:rPr>
      </w:pPr>
      <w:r w:rsidRPr="009C5AF3">
        <w:rPr>
          <w:sz w:val="28"/>
          <w:szCs w:val="28"/>
        </w:rPr>
        <w:t xml:space="preserve">развитие любознательности, формирование опыта познавательной инициативы; </w:t>
      </w:r>
    </w:p>
    <w:p w:rsidR="009C5AF3" w:rsidRPr="009C5AF3" w:rsidRDefault="009C5AF3" w:rsidP="009C5AF3">
      <w:pPr>
        <w:pStyle w:val="Default"/>
        <w:spacing w:after="28"/>
        <w:ind w:firstLine="851"/>
        <w:jc w:val="both"/>
        <w:rPr>
          <w:sz w:val="28"/>
          <w:szCs w:val="28"/>
        </w:rPr>
      </w:pPr>
      <w:r w:rsidRPr="009C5AF3">
        <w:rPr>
          <w:sz w:val="28"/>
          <w:szCs w:val="28"/>
        </w:rPr>
        <w:t>формирование ценностного отношения к взрослому как источнику знаний;</w:t>
      </w:r>
      <w:r w:rsidRPr="009C5AF3">
        <w:rPr>
          <w:sz w:val="28"/>
          <w:szCs w:val="28"/>
        </w:rPr>
        <w:t></w:t>
      </w:r>
    </w:p>
    <w:p w:rsidR="009C5AF3" w:rsidRPr="009C5AF3" w:rsidRDefault="009C5AF3" w:rsidP="00401D61">
      <w:pPr>
        <w:pStyle w:val="Default"/>
        <w:ind w:firstLine="851"/>
        <w:jc w:val="both"/>
        <w:rPr>
          <w:rFonts w:eastAsia="SimSun"/>
          <w:sz w:val="28"/>
          <w:szCs w:val="28"/>
          <w:highlight w:val="yellow"/>
        </w:rPr>
      </w:pPr>
      <w:r w:rsidRPr="009C5AF3">
        <w:rPr>
          <w:sz w:val="28"/>
          <w:szCs w:val="28"/>
        </w:rPr>
        <w:t xml:space="preserve">приобщение ребенка к культурным способам познания (книги, интернет - источники, дискуссии и др.). </w:t>
      </w:r>
    </w:p>
    <w:tbl>
      <w:tblPr>
        <w:tblStyle w:val="a4"/>
        <w:tblW w:w="0" w:type="auto"/>
        <w:tblInd w:w="108" w:type="dxa"/>
        <w:tblLook w:val="04A0"/>
      </w:tblPr>
      <w:tblGrid>
        <w:gridCol w:w="15417"/>
      </w:tblGrid>
      <w:tr w:rsidR="009C5AF3" w:rsidRPr="009C5AF3" w:rsidTr="009C5AF3">
        <w:tc>
          <w:tcPr>
            <w:tcW w:w="15417" w:type="dxa"/>
          </w:tcPr>
          <w:p w:rsidR="009C5AF3" w:rsidRPr="009C5AF3" w:rsidRDefault="009C5AF3" w:rsidP="00401D61">
            <w:pPr>
              <w:pStyle w:val="Default"/>
              <w:ind w:firstLine="851"/>
              <w:jc w:val="both"/>
              <w:rPr>
                <w:sz w:val="28"/>
                <w:szCs w:val="28"/>
              </w:rPr>
            </w:pPr>
            <w:r w:rsidRPr="009C5AF3">
              <w:rPr>
                <w:i/>
                <w:iCs/>
                <w:sz w:val="28"/>
                <w:szCs w:val="28"/>
              </w:rPr>
              <w:t xml:space="preserve">При реализации указанных задач воспитатель </w:t>
            </w:r>
            <w:r w:rsidR="00401D61">
              <w:rPr>
                <w:i/>
                <w:iCs/>
                <w:sz w:val="28"/>
                <w:szCs w:val="28"/>
              </w:rPr>
              <w:t>дошкольной группы МБОУ Кайской ОШ</w:t>
            </w:r>
            <w:r w:rsidRPr="009C5AF3">
              <w:rPr>
                <w:i/>
                <w:iCs/>
                <w:sz w:val="28"/>
                <w:szCs w:val="28"/>
              </w:rPr>
              <w:t xml:space="preserve"> должен сосредоточить свое внимание на нескольких основных направлениях воспитательной работы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i/>
                <w:iCs/>
                <w:sz w:val="28"/>
                <w:szCs w:val="28"/>
              </w:rPr>
              <w:t xml:space="preserve">Направления деятельности воспитателя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sz w:val="28"/>
                <w:szCs w:val="28"/>
              </w:rPr>
              <w:t xml:space="preserve">-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w:t>
            </w:r>
          </w:p>
          <w:p w:rsidR="009C5AF3" w:rsidRPr="009C5AF3" w:rsidRDefault="009C5AF3" w:rsidP="009C5AF3">
            <w:pPr>
              <w:pStyle w:val="Default"/>
              <w:ind w:firstLine="851"/>
              <w:jc w:val="both"/>
              <w:rPr>
                <w:sz w:val="28"/>
                <w:szCs w:val="28"/>
              </w:rPr>
            </w:pPr>
            <w:r w:rsidRPr="009C5AF3">
              <w:rPr>
                <w:sz w:val="28"/>
                <w:szCs w:val="28"/>
              </w:rPr>
              <w:t xml:space="preserve">- организация конструкторской и продуктивной творческой деятельности, проектной и исследовательской деятельности детей совместно </w:t>
            </w:r>
            <w:proofErr w:type="gramStart"/>
            <w:r w:rsidRPr="009C5AF3">
              <w:rPr>
                <w:sz w:val="28"/>
                <w:szCs w:val="28"/>
              </w:rPr>
              <w:t>со</w:t>
            </w:r>
            <w:proofErr w:type="gramEnd"/>
            <w:r w:rsidRPr="009C5AF3">
              <w:rPr>
                <w:sz w:val="28"/>
                <w:szCs w:val="28"/>
              </w:rPr>
              <w:t xml:space="preserve"> взрослыми; </w:t>
            </w:r>
          </w:p>
          <w:p w:rsidR="009C5AF3" w:rsidRPr="009C5AF3" w:rsidRDefault="009C5AF3" w:rsidP="009C5AF3">
            <w:pPr>
              <w:pStyle w:val="Default"/>
              <w:ind w:firstLine="851"/>
              <w:jc w:val="both"/>
              <w:rPr>
                <w:sz w:val="28"/>
                <w:szCs w:val="28"/>
              </w:rPr>
            </w:pPr>
            <w:r w:rsidRPr="009C5AF3">
              <w:rPr>
                <w:sz w:val="28"/>
                <w:szCs w:val="28"/>
              </w:rPr>
              <w:t xml:space="preserve">-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 </w:t>
            </w:r>
          </w:p>
        </w:tc>
      </w:tr>
    </w:tbl>
    <w:p w:rsidR="009C5AF3" w:rsidRPr="009C5AF3" w:rsidRDefault="009C5AF3" w:rsidP="009C5AF3">
      <w:pPr>
        <w:widowControl w:val="0"/>
        <w:tabs>
          <w:tab w:val="left" w:pos="993"/>
          <w:tab w:val="left" w:pos="1134"/>
        </w:tabs>
        <w:autoSpaceDE w:val="0"/>
        <w:autoSpaceDN w:val="0"/>
        <w:spacing w:after="0" w:line="240" w:lineRule="auto"/>
        <w:ind w:right="113" w:firstLine="851"/>
        <w:jc w:val="both"/>
        <w:rPr>
          <w:rFonts w:ascii="Times New Roman" w:eastAsia="SimSun" w:hAnsi="Times New Roman" w:cs="Times New Roman"/>
          <w:sz w:val="28"/>
          <w:szCs w:val="28"/>
          <w:highlight w:val="yellow"/>
        </w:rPr>
      </w:pPr>
    </w:p>
    <w:p w:rsidR="009C5AF3" w:rsidRPr="009C5AF3" w:rsidRDefault="009C5AF3" w:rsidP="009C5AF3">
      <w:pPr>
        <w:pStyle w:val="Default"/>
        <w:ind w:firstLine="851"/>
        <w:jc w:val="both"/>
        <w:rPr>
          <w:sz w:val="28"/>
          <w:szCs w:val="28"/>
        </w:rPr>
      </w:pPr>
      <w:r w:rsidRPr="009C5AF3">
        <w:rPr>
          <w:b/>
          <w:bCs/>
          <w:i/>
          <w:iCs/>
          <w:sz w:val="28"/>
          <w:szCs w:val="28"/>
        </w:rPr>
        <w:t xml:space="preserve">Физическое и оздоровительное направление воспитания </w:t>
      </w:r>
    </w:p>
    <w:p w:rsidR="009C5AF3" w:rsidRPr="009C5AF3" w:rsidRDefault="009C5AF3" w:rsidP="009C5AF3">
      <w:pPr>
        <w:pStyle w:val="Default"/>
        <w:ind w:firstLine="851"/>
        <w:jc w:val="both"/>
        <w:rPr>
          <w:sz w:val="28"/>
          <w:szCs w:val="28"/>
        </w:rPr>
      </w:pPr>
      <w:r w:rsidRPr="009C5AF3">
        <w:rPr>
          <w:b/>
          <w:bCs/>
          <w:i/>
          <w:iCs/>
          <w:sz w:val="28"/>
          <w:szCs w:val="28"/>
        </w:rPr>
        <w:t xml:space="preserve">Образовательная область "Физическое развитие" </w:t>
      </w:r>
    </w:p>
    <w:p w:rsidR="009C5AF3" w:rsidRPr="009C5AF3" w:rsidRDefault="009C5AF3" w:rsidP="009C5AF3">
      <w:pPr>
        <w:pStyle w:val="Default"/>
        <w:ind w:firstLine="851"/>
        <w:jc w:val="both"/>
        <w:rPr>
          <w:sz w:val="28"/>
          <w:szCs w:val="28"/>
        </w:rPr>
      </w:pPr>
      <w:r w:rsidRPr="009C5AF3">
        <w:rPr>
          <w:b/>
          <w:bCs/>
          <w:i/>
          <w:iCs/>
          <w:sz w:val="28"/>
          <w:szCs w:val="28"/>
        </w:rPr>
        <w:t xml:space="preserve">Ценности: жизнь и здоровье. </w:t>
      </w:r>
    </w:p>
    <w:p w:rsidR="009C5AF3" w:rsidRPr="009C5AF3" w:rsidRDefault="009C5AF3" w:rsidP="009C5AF3">
      <w:pPr>
        <w:pStyle w:val="Default"/>
        <w:ind w:firstLine="851"/>
        <w:jc w:val="both"/>
        <w:rPr>
          <w:sz w:val="28"/>
          <w:szCs w:val="28"/>
        </w:rPr>
      </w:pPr>
      <w:r w:rsidRPr="009C5AF3">
        <w:rPr>
          <w:sz w:val="28"/>
          <w:szCs w:val="28"/>
        </w:rPr>
        <w:t xml:space="preserve">Формирование навыков здорового образа жизни, где безопасность жизнедеятельности лежит в основе всего. </w:t>
      </w:r>
    </w:p>
    <w:p w:rsidR="009C5AF3" w:rsidRPr="009C5AF3" w:rsidRDefault="009C5AF3" w:rsidP="009C5AF3">
      <w:pPr>
        <w:pStyle w:val="Default"/>
        <w:ind w:firstLine="851"/>
        <w:jc w:val="both"/>
        <w:rPr>
          <w:sz w:val="28"/>
          <w:szCs w:val="28"/>
        </w:rPr>
      </w:pPr>
      <w:r w:rsidRPr="009C5AF3">
        <w:rPr>
          <w:sz w:val="28"/>
          <w:szCs w:val="28"/>
        </w:rPr>
        <w:t xml:space="preserve">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w:t>
      </w:r>
    </w:p>
    <w:p w:rsidR="009C5AF3" w:rsidRPr="009C5AF3" w:rsidRDefault="009C5AF3" w:rsidP="009C5AF3">
      <w:pPr>
        <w:pStyle w:val="Default"/>
        <w:ind w:firstLine="851"/>
        <w:jc w:val="both"/>
        <w:rPr>
          <w:sz w:val="28"/>
          <w:szCs w:val="28"/>
        </w:rPr>
      </w:pPr>
      <w:r w:rsidRPr="009C5AF3">
        <w:rPr>
          <w:b/>
          <w:bCs/>
          <w:i/>
          <w:iCs/>
          <w:sz w:val="28"/>
          <w:szCs w:val="28"/>
        </w:rPr>
        <w:t xml:space="preserve">Задачи по формированию здорового образа жизни: </w:t>
      </w:r>
    </w:p>
    <w:p w:rsidR="009C5AF3" w:rsidRPr="009C5AF3" w:rsidRDefault="009C5AF3" w:rsidP="009C5AF3">
      <w:pPr>
        <w:pStyle w:val="Default"/>
        <w:ind w:firstLine="851"/>
        <w:jc w:val="both"/>
        <w:rPr>
          <w:sz w:val="28"/>
          <w:szCs w:val="28"/>
        </w:rPr>
      </w:pPr>
      <w:r w:rsidRPr="009C5AF3">
        <w:rPr>
          <w:sz w:val="28"/>
          <w:szCs w:val="28"/>
        </w:rPr>
        <w:t xml:space="preserve">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 </w:t>
      </w:r>
    </w:p>
    <w:p w:rsidR="009C5AF3" w:rsidRPr="009C5AF3" w:rsidRDefault="009C5AF3" w:rsidP="009C5AF3">
      <w:pPr>
        <w:autoSpaceDE w:val="0"/>
        <w:autoSpaceDN w:val="0"/>
        <w:adjustRightInd w:val="0"/>
        <w:spacing w:after="29" w:line="240" w:lineRule="auto"/>
        <w:ind w:firstLine="851"/>
        <w:jc w:val="both"/>
        <w:rPr>
          <w:rFonts w:ascii="Times New Roman" w:hAnsi="Times New Roman" w:cs="Times New Roman"/>
          <w:color w:val="000000"/>
          <w:sz w:val="28"/>
          <w:szCs w:val="28"/>
        </w:rPr>
      </w:pPr>
      <w:r w:rsidRPr="009C5AF3">
        <w:rPr>
          <w:rFonts w:ascii="Times New Roman" w:hAnsi="Times New Roman" w:cs="Times New Roman"/>
          <w:color w:val="000000"/>
          <w:sz w:val="28"/>
          <w:szCs w:val="28"/>
        </w:rPr>
        <w:t xml:space="preserve">закаливание, повышение сопротивляемости к воздействию условий внешней среды; </w:t>
      </w:r>
    </w:p>
    <w:p w:rsidR="009C5AF3" w:rsidRPr="009C5AF3" w:rsidRDefault="009C5AF3" w:rsidP="009C5AF3">
      <w:pPr>
        <w:autoSpaceDE w:val="0"/>
        <w:autoSpaceDN w:val="0"/>
        <w:adjustRightInd w:val="0"/>
        <w:spacing w:after="29" w:line="240" w:lineRule="auto"/>
        <w:ind w:firstLine="851"/>
        <w:jc w:val="both"/>
        <w:rPr>
          <w:rFonts w:ascii="Times New Roman" w:hAnsi="Times New Roman" w:cs="Times New Roman"/>
          <w:color w:val="000000"/>
          <w:sz w:val="28"/>
          <w:szCs w:val="28"/>
        </w:rPr>
      </w:pPr>
      <w:r w:rsidRPr="009C5AF3">
        <w:rPr>
          <w:rFonts w:ascii="Times New Roman" w:hAnsi="Times New Roman" w:cs="Times New Roman"/>
          <w:color w:val="000000"/>
          <w:sz w:val="28"/>
          <w:szCs w:val="28"/>
        </w:rPr>
        <w:t xml:space="preserve">укрепление опорно-двигательного аппарата; развитие двигательных способностей, обучение двигательным навыкам и умениям; </w:t>
      </w:r>
    </w:p>
    <w:p w:rsidR="009C5AF3" w:rsidRPr="009C5AF3" w:rsidRDefault="009C5AF3" w:rsidP="009C5AF3">
      <w:pPr>
        <w:autoSpaceDE w:val="0"/>
        <w:autoSpaceDN w:val="0"/>
        <w:adjustRightInd w:val="0"/>
        <w:spacing w:after="29" w:line="240" w:lineRule="auto"/>
        <w:ind w:firstLine="851"/>
        <w:jc w:val="both"/>
        <w:rPr>
          <w:rFonts w:ascii="Times New Roman" w:hAnsi="Times New Roman" w:cs="Times New Roman"/>
          <w:color w:val="000000"/>
          <w:sz w:val="28"/>
          <w:szCs w:val="28"/>
        </w:rPr>
      </w:pPr>
      <w:r w:rsidRPr="009C5AF3">
        <w:rPr>
          <w:rFonts w:ascii="Times New Roman" w:hAnsi="Times New Roman" w:cs="Times New Roman"/>
          <w:color w:val="000000"/>
          <w:sz w:val="28"/>
          <w:szCs w:val="28"/>
        </w:rPr>
        <w:t xml:space="preserve">формирование элементарных представлений в области физической культуры, здоровья и безопасного образа жизни; </w:t>
      </w:r>
    </w:p>
    <w:p w:rsidR="009C5AF3" w:rsidRPr="009C5AF3" w:rsidRDefault="009C5AF3" w:rsidP="009C5AF3">
      <w:pPr>
        <w:autoSpaceDE w:val="0"/>
        <w:autoSpaceDN w:val="0"/>
        <w:adjustRightInd w:val="0"/>
        <w:spacing w:after="29" w:line="240" w:lineRule="auto"/>
        <w:ind w:firstLine="851"/>
        <w:jc w:val="both"/>
        <w:rPr>
          <w:rFonts w:ascii="Times New Roman" w:hAnsi="Times New Roman" w:cs="Times New Roman"/>
          <w:color w:val="000000"/>
          <w:sz w:val="28"/>
          <w:szCs w:val="28"/>
        </w:rPr>
      </w:pPr>
      <w:r w:rsidRPr="009C5AF3">
        <w:rPr>
          <w:rFonts w:ascii="Times New Roman" w:hAnsi="Times New Roman" w:cs="Times New Roman"/>
          <w:color w:val="000000"/>
          <w:sz w:val="28"/>
          <w:szCs w:val="28"/>
        </w:rPr>
        <w:t>организация сна, здорового питания, выстраивание правильного режима дня;</w:t>
      </w:r>
      <w:r w:rsidRPr="009C5AF3">
        <w:rPr>
          <w:rFonts w:ascii="Times New Roman" w:hAnsi="Times New Roman" w:cs="Times New Roman"/>
          <w:color w:val="000000"/>
          <w:sz w:val="28"/>
          <w:szCs w:val="28"/>
        </w:rPr>
        <w:t></w:t>
      </w:r>
    </w:p>
    <w:p w:rsidR="009C5AF3" w:rsidRPr="009C5AF3" w:rsidRDefault="009C5AF3" w:rsidP="009C5AF3">
      <w:pPr>
        <w:autoSpaceDE w:val="0"/>
        <w:autoSpaceDN w:val="0"/>
        <w:adjustRightInd w:val="0"/>
        <w:spacing w:after="29" w:line="240" w:lineRule="auto"/>
        <w:ind w:firstLine="851"/>
        <w:jc w:val="both"/>
        <w:rPr>
          <w:rFonts w:ascii="Times New Roman" w:hAnsi="Times New Roman" w:cs="Times New Roman"/>
          <w:color w:val="000000"/>
          <w:sz w:val="28"/>
          <w:szCs w:val="28"/>
        </w:rPr>
      </w:pPr>
      <w:r w:rsidRPr="009C5AF3">
        <w:rPr>
          <w:rFonts w:ascii="Times New Roman" w:hAnsi="Times New Roman" w:cs="Times New Roman"/>
          <w:color w:val="000000"/>
          <w:sz w:val="28"/>
          <w:szCs w:val="28"/>
        </w:rPr>
        <w:t xml:space="preserve">воспитание экологической культуры, обучение безопасности жизнедеятельности. Направления деятельности воспитателя: </w:t>
      </w:r>
    </w:p>
    <w:p w:rsidR="009C5AF3" w:rsidRPr="009C5AF3" w:rsidRDefault="009C5AF3" w:rsidP="009C5AF3">
      <w:pPr>
        <w:autoSpaceDE w:val="0"/>
        <w:autoSpaceDN w:val="0"/>
        <w:adjustRightInd w:val="0"/>
        <w:spacing w:after="29" w:line="240" w:lineRule="auto"/>
        <w:ind w:firstLine="851"/>
        <w:jc w:val="both"/>
        <w:rPr>
          <w:rFonts w:ascii="Times New Roman" w:hAnsi="Times New Roman" w:cs="Times New Roman"/>
          <w:color w:val="000000"/>
          <w:sz w:val="28"/>
          <w:szCs w:val="28"/>
        </w:rPr>
      </w:pPr>
      <w:r w:rsidRPr="009C5AF3">
        <w:rPr>
          <w:rFonts w:ascii="Times New Roman" w:hAnsi="Times New Roman" w:cs="Times New Roman"/>
          <w:color w:val="000000"/>
          <w:sz w:val="28"/>
          <w:szCs w:val="28"/>
        </w:rPr>
        <w:t xml:space="preserve">организация подвижных, спортивных игр, в том числе традиционных народных игр, дворовых игр на территории детского сада; </w:t>
      </w:r>
    </w:p>
    <w:p w:rsidR="009C5AF3" w:rsidRPr="009C5AF3" w:rsidRDefault="009C5AF3" w:rsidP="009C5AF3">
      <w:pPr>
        <w:autoSpaceDE w:val="0"/>
        <w:autoSpaceDN w:val="0"/>
        <w:adjustRightInd w:val="0"/>
        <w:spacing w:after="29" w:line="240" w:lineRule="auto"/>
        <w:ind w:firstLine="851"/>
        <w:jc w:val="both"/>
        <w:rPr>
          <w:rFonts w:ascii="Times New Roman" w:hAnsi="Times New Roman" w:cs="Times New Roman"/>
          <w:color w:val="000000"/>
          <w:sz w:val="28"/>
          <w:szCs w:val="28"/>
        </w:rPr>
      </w:pPr>
      <w:r w:rsidRPr="009C5AF3">
        <w:rPr>
          <w:rFonts w:ascii="Times New Roman" w:hAnsi="Times New Roman" w:cs="Times New Roman"/>
          <w:color w:val="000000"/>
          <w:sz w:val="28"/>
          <w:szCs w:val="28"/>
        </w:rPr>
        <w:t xml:space="preserve">создание детско-взрослых проектов по здоровому образу жизни; </w:t>
      </w:r>
    </w:p>
    <w:p w:rsidR="009C5AF3" w:rsidRPr="009C5AF3" w:rsidRDefault="009C5AF3" w:rsidP="009C5AF3">
      <w:pPr>
        <w:autoSpaceDE w:val="0"/>
        <w:autoSpaceDN w:val="0"/>
        <w:adjustRightInd w:val="0"/>
        <w:spacing w:after="0" w:line="240" w:lineRule="auto"/>
        <w:ind w:firstLine="851"/>
        <w:jc w:val="both"/>
        <w:rPr>
          <w:rFonts w:ascii="Times New Roman" w:hAnsi="Times New Roman" w:cs="Times New Roman"/>
          <w:color w:val="000000"/>
          <w:sz w:val="28"/>
          <w:szCs w:val="28"/>
        </w:rPr>
      </w:pPr>
      <w:r w:rsidRPr="009C5AF3">
        <w:rPr>
          <w:rFonts w:ascii="Times New Roman" w:hAnsi="Times New Roman" w:cs="Times New Roman"/>
          <w:color w:val="000000"/>
          <w:sz w:val="28"/>
          <w:szCs w:val="28"/>
        </w:rPr>
        <w:t xml:space="preserve">- введение оздоровительных традиций в </w:t>
      </w:r>
      <w:r w:rsidR="00401D61">
        <w:rPr>
          <w:rFonts w:ascii="Times New Roman" w:hAnsi="Times New Roman" w:cs="Times New Roman"/>
          <w:color w:val="000000"/>
          <w:sz w:val="28"/>
          <w:szCs w:val="28"/>
        </w:rPr>
        <w:t>дошкольной группе МБОУ Кайской ОШ</w:t>
      </w:r>
      <w:r w:rsidRPr="009C5AF3">
        <w:rPr>
          <w:rFonts w:ascii="Times New Roman" w:hAnsi="Times New Roman" w:cs="Times New Roman"/>
          <w:color w:val="000000"/>
          <w:sz w:val="28"/>
          <w:szCs w:val="28"/>
        </w:rPr>
        <w:t xml:space="preserve">. </w:t>
      </w:r>
    </w:p>
    <w:p w:rsidR="009C5AF3" w:rsidRPr="009C5AF3" w:rsidRDefault="009C5AF3" w:rsidP="009C5AF3">
      <w:pPr>
        <w:autoSpaceDE w:val="0"/>
        <w:autoSpaceDN w:val="0"/>
        <w:adjustRightInd w:val="0"/>
        <w:spacing w:after="0" w:line="240" w:lineRule="auto"/>
        <w:ind w:firstLine="851"/>
        <w:jc w:val="both"/>
        <w:rPr>
          <w:rFonts w:ascii="Times New Roman" w:hAnsi="Times New Roman" w:cs="Times New Roman"/>
          <w:color w:val="000000"/>
          <w:sz w:val="28"/>
          <w:szCs w:val="28"/>
        </w:rPr>
      </w:pPr>
      <w:r w:rsidRPr="009C5AF3">
        <w:rPr>
          <w:rFonts w:ascii="Times New Roman" w:hAnsi="Times New Roman" w:cs="Times New Roman"/>
          <w:color w:val="000000"/>
          <w:sz w:val="28"/>
          <w:szCs w:val="28"/>
        </w:rPr>
        <w:t xml:space="preserve">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rsidR="009C5AF3" w:rsidRPr="009C5AF3" w:rsidRDefault="009C5AF3" w:rsidP="009C5AF3">
      <w:pPr>
        <w:autoSpaceDE w:val="0"/>
        <w:autoSpaceDN w:val="0"/>
        <w:adjustRightInd w:val="0"/>
        <w:spacing w:after="0" w:line="240" w:lineRule="auto"/>
        <w:ind w:firstLine="851"/>
        <w:jc w:val="both"/>
        <w:rPr>
          <w:rFonts w:ascii="Times New Roman" w:hAnsi="Times New Roman" w:cs="Times New Roman"/>
          <w:color w:val="000000"/>
          <w:sz w:val="28"/>
          <w:szCs w:val="28"/>
        </w:rPr>
      </w:pPr>
      <w:r w:rsidRPr="009C5AF3">
        <w:rPr>
          <w:rFonts w:ascii="Times New Roman" w:hAnsi="Times New Roman" w:cs="Times New Roman"/>
          <w:color w:val="000000"/>
          <w:sz w:val="28"/>
          <w:szCs w:val="28"/>
        </w:rPr>
        <w:t xml:space="preserve">Особенность культурно-гигиенических навыков заключается в том, что они должны формироваться на протяжении всего пребывания ребенка в </w:t>
      </w:r>
      <w:r w:rsidR="00401D61">
        <w:rPr>
          <w:rFonts w:ascii="Times New Roman" w:hAnsi="Times New Roman" w:cs="Times New Roman"/>
          <w:color w:val="000000"/>
          <w:sz w:val="28"/>
          <w:szCs w:val="28"/>
        </w:rPr>
        <w:t xml:space="preserve">дошкольной группе </w:t>
      </w:r>
      <w:r w:rsidRPr="009C5AF3">
        <w:rPr>
          <w:rFonts w:ascii="Times New Roman" w:hAnsi="Times New Roman" w:cs="Times New Roman"/>
          <w:color w:val="000000"/>
          <w:sz w:val="28"/>
          <w:szCs w:val="28"/>
        </w:rPr>
        <w:t>гигиенических процедур с определенной периодичностью, ребенок вводит и</w:t>
      </w:r>
      <w:r w:rsidRPr="009C5AF3">
        <w:rPr>
          <w:rFonts w:ascii="Times New Roman" w:hAnsi="Times New Roman" w:cs="Times New Roman"/>
          <w:sz w:val="28"/>
          <w:szCs w:val="28"/>
        </w:rPr>
        <w:t xml:space="preserve"> их в свое бытовое пространство, и постепенно они становятся для него привычкой.</w:t>
      </w:r>
    </w:p>
    <w:tbl>
      <w:tblPr>
        <w:tblStyle w:val="a4"/>
        <w:tblW w:w="0" w:type="auto"/>
        <w:tblInd w:w="108" w:type="dxa"/>
        <w:tblLook w:val="04A0"/>
      </w:tblPr>
      <w:tblGrid>
        <w:gridCol w:w="15417"/>
      </w:tblGrid>
      <w:tr w:rsidR="009C5AF3" w:rsidRPr="009C5AF3" w:rsidTr="009C5AF3">
        <w:tc>
          <w:tcPr>
            <w:tcW w:w="15417" w:type="dxa"/>
          </w:tcPr>
          <w:p w:rsidR="009C5AF3" w:rsidRPr="009C5AF3" w:rsidRDefault="009C5AF3" w:rsidP="00401D61">
            <w:pPr>
              <w:pStyle w:val="Default"/>
              <w:ind w:firstLine="851"/>
              <w:jc w:val="both"/>
              <w:rPr>
                <w:sz w:val="28"/>
                <w:szCs w:val="28"/>
              </w:rPr>
            </w:pPr>
            <w:r w:rsidRPr="009C5AF3">
              <w:rPr>
                <w:i/>
                <w:iCs/>
                <w:sz w:val="28"/>
                <w:szCs w:val="28"/>
              </w:rPr>
              <w:t xml:space="preserve">При реализации указанных задач воспитатель </w:t>
            </w:r>
            <w:r w:rsidR="00401D61">
              <w:rPr>
                <w:i/>
                <w:iCs/>
                <w:sz w:val="28"/>
                <w:szCs w:val="28"/>
              </w:rPr>
              <w:t>дошкольной группы</w:t>
            </w:r>
            <w:r w:rsidRPr="009C5AF3">
              <w:rPr>
                <w:i/>
                <w:iCs/>
                <w:sz w:val="28"/>
                <w:szCs w:val="28"/>
              </w:rPr>
              <w:t xml:space="preserve"> акцентирует внимание на нескольких основных направлениях воспитательной работы </w:t>
            </w:r>
          </w:p>
        </w:tc>
      </w:tr>
      <w:tr w:rsidR="009C5AF3" w:rsidRPr="009C5AF3" w:rsidTr="009C5AF3">
        <w:tc>
          <w:tcPr>
            <w:tcW w:w="15417" w:type="dxa"/>
          </w:tcPr>
          <w:p w:rsidR="009C5AF3" w:rsidRPr="009C5AF3" w:rsidRDefault="009C5AF3" w:rsidP="00401D61">
            <w:pPr>
              <w:pStyle w:val="Default"/>
              <w:ind w:firstLine="851"/>
              <w:jc w:val="both"/>
              <w:rPr>
                <w:sz w:val="28"/>
                <w:szCs w:val="28"/>
              </w:rPr>
            </w:pPr>
            <w:r w:rsidRPr="009C5AF3">
              <w:rPr>
                <w:i/>
                <w:iCs/>
                <w:sz w:val="28"/>
                <w:szCs w:val="28"/>
              </w:rPr>
              <w:t xml:space="preserve">Формируя у детей культурно-гигиенические навыки, воспитатель </w:t>
            </w:r>
            <w:r w:rsidR="00401D61">
              <w:rPr>
                <w:i/>
                <w:iCs/>
                <w:sz w:val="28"/>
                <w:szCs w:val="28"/>
              </w:rPr>
              <w:t>дошкольной группы</w:t>
            </w:r>
            <w:r w:rsidRPr="009C5AF3">
              <w:rPr>
                <w:i/>
                <w:iCs/>
                <w:sz w:val="28"/>
                <w:szCs w:val="28"/>
              </w:rPr>
              <w:t xml:space="preserve"> должен сосредоточить свое внимание на нескольких основных направлениях воспитательной работы </w:t>
            </w:r>
          </w:p>
        </w:tc>
      </w:tr>
      <w:tr w:rsidR="009C5AF3" w:rsidRPr="009C5AF3" w:rsidTr="009C5AF3">
        <w:tc>
          <w:tcPr>
            <w:tcW w:w="15417" w:type="dxa"/>
          </w:tcPr>
          <w:p w:rsidR="009C5AF3" w:rsidRPr="009C5AF3" w:rsidRDefault="009C5AF3" w:rsidP="009C5AF3">
            <w:pPr>
              <w:pStyle w:val="Default"/>
              <w:ind w:firstLine="851"/>
              <w:jc w:val="both"/>
              <w:rPr>
                <w:sz w:val="28"/>
                <w:szCs w:val="28"/>
              </w:rPr>
            </w:pPr>
            <w:r w:rsidRPr="009C5AF3">
              <w:rPr>
                <w:sz w:val="28"/>
                <w:szCs w:val="28"/>
              </w:rPr>
              <w:t xml:space="preserve">- формировать у ребенка навыки поведения во время приема пищи; </w:t>
            </w:r>
          </w:p>
          <w:p w:rsidR="009C5AF3" w:rsidRPr="009C5AF3" w:rsidRDefault="009C5AF3" w:rsidP="009C5AF3">
            <w:pPr>
              <w:pStyle w:val="Default"/>
              <w:ind w:firstLine="851"/>
              <w:jc w:val="both"/>
              <w:rPr>
                <w:sz w:val="28"/>
                <w:szCs w:val="28"/>
              </w:rPr>
            </w:pPr>
            <w:r w:rsidRPr="009C5AF3">
              <w:rPr>
                <w:sz w:val="28"/>
                <w:szCs w:val="28"/>
              </w:rPr>
              <w:t xml:space="preserve">- формировать у ребенка представления о ценности здоровья, красоте и чистоте тела; </w:t>
            </w:r>
          </w:p>
          <w:p w:rsidR="009C5AF3" w:rsidRPr="009C5AF3" w:rsidRDefault="009C5AF3" w:rsidP="009C5AF3">
            <w:pPr>
              <w:pStyle w:val="Default"/>
              <w:ind w:firstLine="851"/>
              <w:jc w:val="both"/>
              <w:rPr>
                <w:sz w:val="28"/>
                <w:szCs w:val="28"/>
              </w:rPr>
            </w:pPr>
            <w:r w:rsidRPr="009C5AF3">
              <w:rPr>
                <w:sz w:val="28"/>
                <w:szCs w:val="28"/>
              </w:rPr>
              <w:t xml:space="preserve">- формировать у ребенка привычку следить за своим внешним видом; </w:t>
            </w:r>
          </w:p>
          <w:p w:rsidR="009C5AF3" w:rsidRPr="009C5AF3" w:rsidRDefault="009C5AF3" w:rsidP="009C5AF3">
            <w:pPr>
              <w:pStyle w:val="Default"/>
              <w:ind w:firstLine="851"/>
              <w:jc w:val="both"/>
              <w:rPr>
                <w:sz w:val="28"/>
                <w:szCs w:val="28"/>
              </w:rPr>
            </w:pPr>
            <w:r w:rsidRPr="009C5AF3">
              <w:rPr>
                <w:sz w:val="28"/>
                <w:szCs w:val="28"/>
              </w:rPr>
              <w:t xml:space="preserve">- включать информацию о гигиене в повседневную жизнь ребенка, в игру. </w:t>
            </w:r>
          </w:p>
        </w:tc>
      </w:tr>
    </w:tbl>
    <w:p w:rsidR="009C5AF3" w:rsidRPr="009C5AF3" w:rsidRDefault="009C5AF3" w:rsidP="009C5AF3">
      <w:pPr>
        <w:pStyle w:val="Default"/>
        <w:ind w:firstLine="851"/>
        <w:jc w:val="both"/>
        <w:rPr>
          <w:sz w:val="28"/>
          <w:szCs w:val="28"/>
        </w:rPr>
      </w:pPr>
      <w:r w:rsidRPr="009C5AF3">
        <w:rPr>
          <w:sz w:val="28"/>
          <w:szCs w:val="28"/>
        </w:rPr>
        <w:t xml:space="preserve">Работа по формированию у ребенка культурно-гигиенических навыков в учреждении проводится в тесном контакте с семьей. </w:t>
      </w:r>
    </w:p>
    <w:p w:rsidR="009C5AF3" w:rsidRPr="009C5AF3" w:rsidRDefault="009C5AF3" w:rsidP="009C5AF3">
      <w:pPr>
        <w:pStyle w:val="Default"/>
        <w:ind w:firstLine="851"/>
        <w:jc w:val="both"/>
        <w:rPr>
          <w:sz w:val="28"/>
          <w:szCs w:val="28"/>
        </w:rPr>
      </w:pPr>
      <w:r w:rsidRPr="009C5AF3">
        <w:rPr>
          <w:b/>
          <w:bCs/>
          <w:i/>
          <w:iCs/>
          <w:sz w:val="28"/>
          <w:szCs w:val="28"/>
        </w:rPr>
        <w:t xml:space="preserve">Трудовое направление воспитания </w:t>
      </w:r>
    </w:p>
    <w:p w:rsidR="009C5AF3" w:rsidRPr="009C5AF3" w:rsidRDefault="009C5AF3" w:rsidP="009C5AF3">
      <w:pPr>
        <w:pStyle w:val="Default"/>
        <w:ind w:firstLine="851"/>
        <w:jc w:val="both"/>
        <w:rPr>
          <w:sz w:val="28"/>
          <w:szCs w:val="28"/>
        </w:rPr>
      </w:pPr>
      <w:r w:rsidRPr="009C5AF3">
        <w:rPr>
          <w:b/>
          <w:bCs/>
          <w:i/>
          <w:iCs/>
          <w:sz w:val="28"/>
          <w:szCs w:val="28"/>
        </w:rPr>
        <w:t xml:space="preserve">Образовательная область "Социально-коммуникативное развитие" </w:t>
      </w:r>
    </w:p>
    <w:p w:rsidR="009C5AF3" w:rsidRPr="009C5AF3" w:rsidRDefault="009C5AF3" w:rsidP="009C5AF3">
      <w:pPr>
        <w:pStyle w:val="Default"/>
        <w:ind w:firstLine="851"/>
        <w:jc w:val="both"/>
        <w:rPr>
          <w:sz w:val="28"/>
          <w:szCs w:val="28"/>
        </w:rPr>
      </w:pPr>
      <w:r w:rsidRPr="009C5AF3">
        <w:rPr>
          <w:b/>
          <w:bCs/>
          <w:i/>
          <w:iCs/>
          <w:sz w:val="28"/>
          <w:szCs w:val="28"/>
        </w:rPr>
        <w:t xml:space="preserve">Ценности: труд. </w:t>
      </w:r>
    </w:p>
    <w:p w:rsidR="009C5AF3" w:rsidRPr="009C5AF3" w:rsidRDefault="009C5AF3" w:rsidP="009C5AF3">
      <w:pPr>
        <w:pStyle w:val="Default"/>
        <w:ind w:firstLine="851"/>
        <w:jc w:val="both"/>
        <w:rPr>
          <w:sz w:val="28"/>
          <w:szCs w:val="28"/>
        </w:rPr>
      </w:pPr>
      <w:r w:rsidRPr="009C5AF3">
        <w:rPr>
          <w:sz w:val="28"/>
          <w:szCs w:val="28"/>
        </w:rPr>
        <w:t xml:space="preserve">Формирование ценностного отношения детей к труду, трудолюбия, а также в приобщении ребенка к труду. Можно выделить основные задачи трудового воспитания.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 </w:t>
      </w:r>
    </w:p>
    <w:p w:rsidR="009C5AF3" w:rsidRPr="009C5AF3" w:rsidRDefault="009C5AF3" w:rsidP="009C5AF3">
      <w:pPr>
        <w:pStyle w:val="Default"/>
        <w:ind w:firstLine="851"/>
        <w:jc w:val="both"/>
        <w:rPr>
          <w:sz w:val="28"/>
          <w:szCs w:val="28"/>
        </w:rPr>
      </w:pPr>
      <w:r w:rsidRPr="009C5AF3">
        <w:rPr>
          <w:b/>
          <w:bCs/>
          <w:i/>
          <w:iCs/>
          <w:sz w:val="28"/>
          <w:szCs w:val="28"/>
        </w:rPr>
        <w:t xml:space="preserve">Основные задачи трудового воспитания: </w:t>
      </w:r>
    </w:p>
    <w:p w:rsidR="009C5AF3" w:rsidRPr="009C5AF3" w:rsidRDefault="009C5AF3" w:rsidP="009C5AF3">
      <w:pPr>
        <w:pStyle w:val="Default"/>
        <w:spacing w:after="26"/>
        <w:ind w:firstLine="851"/>
        <w:jc w:val="both"/>
        <w:rPr>
          <w:sz w:val="28"/>
          <w:szCs w:val="28"/>
        </w:rPr>
      </w:pPr>
      <w:r w:rsidRPr="009C5AF3">
        <w:rPr>
          <w:sz w:val="28"/>
          <w:szCs w:val="28"/>
        </w:rPr>
        <w:t xml:space="preserve">Ознакомление с доступными детям видами труда взрослых и воспитание положительного отношения к их труду, познание явлений и свойств, связанных </w:t>
      </w:r>
    </w:p>
    <w:p w:rsidR="009C5AF3" w:rsidRPr="009C5AF3" w:rsidRDefault="009C5AF3" w:rsidP="009C5AF3">
      <w:pPr>
        <w:pStyle w:val="Default"/>
        <w:spacing w:after="26"/>
        <w:ind w:firstLine="851"/>
        <w:jc w:val="both"/>
        <w:rPr>
          <w:sz w:val="28"/>
          <w:szCs w:val="28"/>
        </w:rPr>
      </w:pPr>
      <w:r w:rsidRPr="009C5AF3">
        <w:rPr>
          <w:sz w:val="28"/>
          <w:szCs w:val="28"/>
        </w:rPr>
        <w:t xml:space="preserve">преобразованием материалов и природной среды, которое является следствием трудовой деятельности взрослых и труда самих детей. </w:t>
      </w:r>
    </w:p>
    <w:p w:rsidR="009C5AF3" w:rsidRPr="009C5AF3" w:rsidRDefault="009C5AF3" w:rsidP="009C5AF3">
      <w:pPr>
        <w:pStyle w:val="Default"/>
        <w:spacing w:after="26"/>
        <w:ind w:firstLine="851"/>
        <w:jc w:val="both"/>
        <w:rPr>
          <w:sz w:val="28"/>
          <w:szCs w:val="28"/>
        </w:rPr>
      </w:pPr>
      <w:r w:rsidRPr="009C5AF3">
        <w:rPr>
          <w:sz w:val="28"/>
          <w:szCs w:val="28"/>
        </w:rPr>
        <w:t xml:space="preserve">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 </w:t>
      </w:r>
    </w:p>
    <w:p w:rsidR="009C5AF3" w:rsidRPr="009C5AF3" w:rsidRDefault="009C5AF3" w:rsidP="009C5AF3">
      <w:pPr>
        <w:pStyle w:val="Default"/>
        <w:ind w:firstLine="851"/>
        <w:jc w:val="both"/>
        <w:rPr>
          <w:sz w:val="28"/>
          <w:szCs w:val="28"/>
        </w:rPr>
      </w:pPr>
      <w:r w:rsidRPr="009C5AF3">
        <w:rPr>
          <w:sz w:val="28"/>
          <w:szCs w:val="28"/>
        </w:rPr>
        <w:t xml:space="preserve">Формирование трудового усилия (привычки к доступному дошкольнику напряжению физических, умственных и нравственных сил для решения трудовой задачи). </w:t>
      </w:r>
    </w:p>
    <w:tbl>
      <w:tblPr>
        <w:tblStyle w:val="a4"/>
        <w:tblW w:w="0" w:type="auto"/>
        <w:tblInd w:w="250" w:type="dxa"/>
        <w:tblLook w:val="04A0"/>
      </w:tblPr>
      <w:tblGrid>
        <w:gridCol w:w="15275"/>
      </w:tblGrid>
      <w:tr w:rsidR="009C5AF3" w:rsidRPr="009C5AF3" w:rsidTr="009C5AF3">
        <w:tc>
          <w:tcPr>
            <w:tcW w:w="15275" w:type="dxa"/>
          </w:tcPr>
          <w:p w:rsidR="009C5AF3" w:rsidRPr="009C5AF3" w:rsidRDefault="009C5AF3" w:rsidP="00401D61">
            <w:pPr>
              <w:pStyle w:val="Default"/>
              <w:ind w:firstLine="851"/>
              <w:jc w:val="both"/>
              <w:rPr>
                <w:sz w:val="28"/>
                <w:szCs w:val="28"/>
              </w:rPr>
            </w:pPr>
            <w:r w:rsidRPr="009C5AF3">
              <w:rPr>
                <w:i/>
                <w:iCs/>
                <w:sz w:val="28"/>
                <w:szCs w:val="28"/>
              </w:rPr>
              <w:t xml:space="preserve">При реализации указанных задач воспитатель </w:t>
            </w:r>
            <w:r w:rsidR="00401D61">
              <w:rPr>
                <w:i/>
                <w:iCs/>
                <w:sz w:val="28"/>
                <w:szCs w:val="28"/>
              </w:rPr>
              <w:t>дошкольной группы</w:t>
            </w:r>
            <w:r w:rsidRPr="009C5AF3">
              <w:rPr>
                <w:i/>
                <w:iCs/>
                <w:sz w:val="28"/>
                <w:szCs w:val="28"/>
              </w:rPr>
              <w:t xml:space="preserve"> акцентирует внимание на нескольких основных направлениях воспитательной работы </w:t>
            </w:r>
          </w:p>
        </w:tc>
      </w:tr>
      <w:tr w:rsidR="009C5AF3" w:rsidRPr="009C5AF3" w:rsidTr="009C5AF3">
        <w:tc>
          <w:tcPr>
            <w:tcW w:w="15275" w:type="dxa"/>
          </w:tcPr>
          <w:p w:rsidR="009C5AF3" w:rsidRPr="009C5AF3" w:rsidRDefault="009C5AF3" w:rsidP="009C5AF3">
            <w:pPr>
              <w:pStyle w:val="Default"/>
              <w:ind w:firstLine="851"/>
              <w:jc w:val="both"/>
              <w:rPr>
                <w:sz w:val="28"/>
                <w:szCs w:val="28"/>
              </w:rPr>
            </w:pPr>
            <w:r w:rsidRPr="009C5AF3">
              <w:rPr>
                <w:sz w:val="28"/>
                <w:szCs w:val="28"/>
              </w:rPr>
              <w:t xml:space="preserve">- показать детям необходимость постоянного труда в повседневной жизни, использовать его возможности для нравственного воспитания дошкольников; </w:t>
            </w:r>
          </w:p>
          <w:p w:rsidR="009C5AF3" w:rsidRPr="009C5AF3" w:rsidRDefault="009C5AF3" w:rsidP="009C5AF3">
            <w:pPr>
              <w:pStyle w:val="Default"/>
              <w:ind w:firstLine="851"/>
              <w:jc w:val="both"/>
              <w:rPr>
                <w:sz w:val="28"/>
                <w:szCs w:val="28"/>
              </w:rPr>
            </w:pPr>
            <w:r w:rsidRPr="009C5AF3">
              <w:rPr>
                <w:sz w:val="28"/>
                <w:szCs w:val="28"/>
              </w:rPr>
              <w:t xml:space="preserve">- 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 </w:t>
            </w:r>
          </w:p>
          <w:p w:rsidR="009C5AF3" w:rsidRPr="009C5AF3" w:rsidRDefault="009C5AF3" w:rsidP="009C5AF3">
            <w:pPr>
              <w:pStyle w:val="Default"/>
              <w:ind w:firstLine="851"/>
              <w:jc w:val="both"/>
              <w:rPr>
                <w:sz w:val="28"/>
                <w:szCs w:val="28"/>
              </w:rPr>
            </w:pPr>
            <w:r w:rsidRPr="009C5AF3">
              <w:rPr>
                <w:sz w:val="28"/>
                <w:szCs w:val="28"/>
              </w:rPr>
              <w:t xml:space="preserve">- предоставлять детям самостоятельность в выполнении работы, чтобы они почувствовали ответственность за свои действия; </w:t>
            </w:r>
          </w:p>
          <w:p w:rsidR="009C5AF3" w:rsidRPr="009C5AF3" w:rsidRDefault="009C5AF3" w:rsidP="009C5AF3">
            <w:pPr>
              <w:pStyle w:val="Default"/>
              <w:ind w:firstLine="851"/>
              <w:jc w:val="both"/>
              <w:rPr>
                <w:sz w:val="28"/>
                <w:szCs w:val="28"/>
              </w:rPr>
            </w:pPr>
            <w:r w:rsidRPr="009C5AF3">
              <w:rPr>
                <w:sz w:val="28"/>
                <w:szCs w:val="28"/>
              </w:rPr>
              <w:t xml:space="preserve">- собственным примером трудолюбия и занятости создавать у детей соответствующее настроение, формировать стремление к полезной деятельности; </w:t>
            </w:r>
          </w:p>
          <w:p w:rsidR="009C5AF3" w:rsidRPr="009C5AF3" w:rsidRDefault="009C5AF3" w:rsidP="009C5AF3">
            <w:pPr>
              <w:pStyle w:val="Default"/>
              <w:ind w:firstLine="851"/>
              <w:jc w:val="both"/>
              <w:rPr>
                <w:sz w:val="28"/>
                <w:szCs w:val="28"/>
              </w:rPr>
            </w:pPr>
            <w:r w:rsidRPr="009C5AF3">
              <w:rPr>
                <w:sz w:val="28"/>
                <w:szCs w:val="28"/>
              </w:rPr>
              <w:t xml:space="preserve">- связывать развитие трудолюбия с формированием общественных мотивов труда, желанием приносить пользу людям. </w:t>
            </w:r>
          </w:p>
        </w:tc>
      </w:tr>
    </w:tbl>
    <w:p w:rsidR="009C5AF3" w:rsidRPr="009C5AF3" w:rsidRDefault="009C5AF3" w:rsidP="009C5AF3">
      <w:pPr>
        <w:widowControl w:val="0"/>
        <w:tabs>
          <w:tab w:val="left" w:pos="993"/>
          <w:tab w:val="left" w:pos="1134"/>
        </w:tabs>
        <w:autoSpaceDE w:val="0"/>
        <w:autoSpaceDN w:val="0"/>
        <w:spacing w:after="0" w:line="240" w:lineRule="auto"/>
        <w:ind w:right="113" w:firstLine="851"/>
        <w:jc w:val="both"/>
        <w:rPr>
          <w:rFonts w:ascii="Times New Roman" w:eastAsia="SimSun" w:hAnsi="Times New Roman" w:cs="Times New Roman"/>
          <w:sz w:val="28"/>
          <w:szCs w:val="28"/>
          <w:highlight w:val="yellow"/>
        </w:rPr>
      </w:pPr>
    </w:p>
    <w:p w:rsidR="009C5AF3" w:rsidRPr="009C5AF3" w:rsidRDefault="009C5AF3" w:rsidP="009C5AF3">
      <w:pPr>
        <w:pStyle w:val="Default"/>
        <w:ind w:firstLine="851"/>
        <w:jc w:val="both"/>
        <w:rPr>
          <w:sz w:val="28"/>
          <w:szCs w:val="28"/>
        </w:rPr>
      </w:pPr>
      <w:r w:rsidRPr="009C5AF3">
        <w:rPr>
          <w:b/>
          <w:bCs/>
          <w:i/>
          <w:iCs/>
          <w:sz w:val="28"/>
          <w:szCs w:val="28"/>
        </w:rPr>
        <w:t xml:space="preserve">Эстетическое направление воспитания </w:t>
      </w:r>
    </w:p>
    <w:p w:rsidR="009C5AF3" w:rsidRPr="009C5AF3" w:rsidRDefault="009C5AF3" w:rsidP="009C5AF3">
      <w:pPr>
        <w:pStyle w:val="Default"/>
        <w:ind w:firstLine="851"/>
        <w:jc w:val="both"/>
        <w:rPr>
          <w:sz w:val="28"/>
          <w:szCs w:val="28"/>
        </w:rPr>
      </w:pPr>
      <w:r w:rsidRPr="009C5AF3">
        <w:rPr>
          <w:b/>
          <w:bCs/>
          <w:i/>
          <w:iCs/>
          <w:sz w:val="28"/>
          <w:szCs w:val="28"/>
        </w:rPr>
        <w:t xml:space="preserve">Образовательная область "Художественно-эстетическое развитие" </w:t>
      </w:r>
    </w:p>
    <w:p w:rsidR="009C5AF3" w:rsidRPr="009C5AF3" w:rsidRDefault="009C5AF3" w:rsidP="009C5AF3">
      <w:pPr>
        <w:pStyle w:val="Default"/>
        <w:ind w:firstLine="851"/>
        <w:jc w:val="both"/>
        <w:rPr>
          <w:sz w:val="28"/>
          <w:szCs w:val="28"/>
        </w:rPr>
      </w:pPr>
      <w:r w:rsidRPr="009C5AF3">
        <w:rPr>
          <w:b/>
          <w:bCs/>
          <w:i/>
          <w:iCs/>
          <w:sz w:val="28"/>
          <w:szCs w:val="28"/>
        </w:rPr>
        <w:t xml:space="preserve">Образовательная область "Речевое развитие" </w:t>
      </w:r>
    </w:p>
    <w:p w:rsidR="009C5AF3" w:rsidRPr="009C5AF3" w:rsidRDefault="009C5AF3" w:rsidP="009C5AF3">
      <w:pPr>
        <w:pStyle w:val="Default"/>
        <w:ind w:firstLine="851"/>
        <w:jc w:val="both"/>
        <w:rPr>
          <w:sz w:val="28"/>
          <w:szCs w:val="28"/>
        </w:rPr>
      </w:pPr>
      <w:r w:rsidRPr="009C5AF3">
        <w:rPr>
          <w:b/>
          <w:bCs/>
          <w:i/>
          <w:iCs/>
          <w:sz w:val="28"/>
          <w:szCs w:val="28"/>
        </w:rPr>
        <w:t xml:space="preserve">Ценности: культура, красота. </w:t>
      </w:r>
    </w:p>
    <w:p w:rsidR="009C5AF3" w:rsidRPr="009C5AF3" w:rsidRDefault="009C5AF3" w:rsidP="009C5AF3">
      <w:pPr>
        <w:pStyle w:val="Default"/>
        <w:ind w:firstLine="851"/>
        <w:jc w:val="both"/>
        <w:rPr>
          <w:sz w:val="28"/>
          <w:szCs w:val="28"/>
        </w:rPr>
      </w:pPr>
      <w:r w:rsidRPr="009C5AF3">
        <w:rPr>
          <w:sz w:val="28"/>
          <w:szCs w:val="28"/>
        </w:rPr>
        <w:t xml:space="preserve">Формирование у детей уважение к человеку, к законам человеческого общества. Формирование у детей ценностного отношения к красоте </w:t>
      </w:r>
    </w:p>
    <w:p w:rsidR="009C5AF3" w:rsidRPr="009C5AF3" w:rsidRDefault="009C5AF3" w:rsidP="009C5AF3">
      <w:pPr>
        <w:pStyle w:val="Default"/>
        <w:ind w:firstLine="851"/>
        <w:jc w:val="both"/>
        <w:rPr>
          <w:sz w:val="28"/>
          <w:szCs w:val="28"/>
        </w:rPr>
      </w:pPr>
      <w:r w:rsidRPr="009C5AF3">
        <w:rPr>
          <w:sz w:val="28"/>
          <w:szCs w:val="28"/>
        </w:rPr>
        <w:t xml:space="preserve">Конкретные представления о культуре поведения усваиваются ребенком вместе с опытом поведения, с накоплением нравственных представлений. </w:t>
      </w:r>
    </w:p>
    <w:p w:rsidR="009C5AF3" w:rsidRPr="009C5AF3" w:rsidRDefault="009C5AF3" w:rsidP="009C5AF3">
      <w:pPr>
        <w:pStyle w:val="Default"/>
        <w:ind w:firstLine="851"/>
        <w:jc w:val="both"/>
        <w:rPr>
          <w:sz w:val="28"/>
          <w:szCs w:val="28"/>
        </w:rPr>
      </w:pPr>
      <w:r w:rsidRPr="009C5AF3">
        <w:rPr>
          <w:b/>
          <w:bCs/>
          <w:i/>
          <w:iCs/>
          <w:sz w:val="28"/>
          <w:szCs w:val="28"/>
        </w:rPr>
        <w:t xml:space="preserve">Основные задачи этико-эстетического воспитания: </w:t>
      </w:r>
    </w:p>
    <w:p w:rsidR="009C5AF3" w:rsidRPr="009C5AF3" w:rsidRDefault="009C5AF3" w:rsidP="009C5AF3">
      <w:pPr>
        <w:pStyle w:val="Default"/>
        <w:spacing w:after="28"/>
        <w:ind w:firstLine="851"/>
        <w:jc w:val="both"/>
        <w:rPr>
          <w:sz w:val="28"/>
          <w:szCs w:val="28"/>
        </w:rPr>
      </w:pPr>
      <w:r w:rsidRPr="009C5AF3">
        <w:rPr>
          <w:sz w:val="28"/>
          <w:szCs w:val="28"/>
        </w:rPr>
        <w:t></w:t>
      </w:r>
      <w:r w:rsidRPr="009C5AF3">
        <w:rPr>
          <w:sz w:val="28"/>
          <w:szCs w:val="28"/>
        </w:rPr>
        <w:t xml:space="preserve">формирование культуры общения, поведения, этических представлений; </w:t>
      </w:r>
    </w:p>
    <w:p w:rsidR="009C5AF3" w:rsidRPr="009C5AF3" w:rsidRDefault="009C5AF3" w:rsidP="009C5AF3">
      <w:pPr>
        <w:pStyle w:val="Default"/>
        <w:spacing w:after="28"/>
        <w:ind w:firstLine="851"/>
        <w:jc w:val="both"/>
        <w:rPr>
          <w:sz w:val="28"/>
          <w:szCs w:val="28"/>
        </w:rPr>
      </w:pPr>
      <w:r w:rsidRPr="009C5AF3">
        <w:rPr>
          <w:sz w:val="28"/>
          <w:szCs w:val="28"/>
        </w:rPr>
        <w:t></w:t>
      </w:r>
      <w:r w:rsidRPr="009C5AF3">
        <w:rPr>
          <w:sz w:val="28"/>
          <w:szCs w:val="28"/>
        </w:rPr>
        <w:t xml:space="preserve">воспитание представлений о значении опрятности и красоты внешней, ее влиянии на внутренний мир человека; </w:t>
      </w:r>
    </w:p>
    <w:p w:rsidR="009C5AF3" w:rsidRPr="009C5AF3" w:rsidRDefault="009C5AF3" w:rsidP="009C5AF3">
      <w:pPr>
        <w:pStyle w:val="Default"/>
        <w:spacing w:after="28"/>
        <w:ind w:firstLine="851"/>
        <w:jc w:val="both"/>
        <w:rPr>
          <w:sz w:val="28"/>
          <w:szCs w:val="28"/>
        </w:rPr>
      </w:pPr>
      <w:r w:rsidRPr="009C5AF3">
        <w:rPr>
          <w:sz w:val="28"/>
          <w:szCs w:val="28"/>
        </w:rPr>
        <w:t></w:t>
      </w:r>
      <w:r w:rsidRPr="009C5AF3">
        <w:rPr>
          <w:sz w:val="28"/>
          <w:szCs w:val="28"/>
        </w:rPr>
        <w:t xml:space="preserve">развитие предпосылок ценностно-смыслового восприятия и понимания произведений искусства, явлений жизни, отношений между людьми; </w:t>
      </w:r>
    </w:p>
    <w:p w:rsidR="009C5AF3" w:rsidRPr="009C5AF3" w:rsidRDefault="009C5AF3" w:rsidP="009C5AF3">
      <w:pPr>
        <w:pStyle w:val="Default"/>
        <w:spacing w:after="28"/>
        <w:ind w:firstLine="851"/>
        <w:jc w:val="both"/>
        <w:rPr>
          <w:sz w:val="28"/>
          <w:szCs w:val="28"/>
        </w:rPr>
      </w:pPr>
      <w:r w:rsidRPr="009C5AF3">
        <w:rPr>
          <w:sz w:val="28"/>
          <w:szCs w:val="28"/>
        </w:rPr>
        <w:t></w:t>
      </w:r>
      <w:r w:rsidRPr="009C5AF3">
        <w:rPr>
          <w:sz w:val="28"/>
          <w:szCs w:val="28"/>
        </w:rPr>
        <w:t xml:space="preserve">воспитание любви к </w:t>
      </w:r>
      <w:proofErr w:type="gramStart"/>
      <w:r w:rsidRPr="009C5AF3">
        <w:rPr>
          <w:sz w:val="28"/>
          <w:szCs w:val="28"/>
        </w:rPr>
        <w:t>прекрасному</w:t>
      </w:r>
      <w:proofErr w:type="gramEnd"/>
      <w:r w:rsidRPr="009C5AF3">
        <w:rPr>
          <w:sz w:val="28"/>
          <w:szCs w:val="28"/>
        </w:rPr>
        <w:t xml:space="preserve">, уважения к традициям и культуре родной страны и других народов; </w:t>
      </w:r>
    </w:p>
    <w:p w:rsidR="009C5AF3" w:rsidRPr="009C5AF3" w:rsidRDefault="009C5AF3" w:rsidP="009C5AF3">
      <w:pPr>
        <w:pStyle w:val="Default"/>
        <w:spacing w:after="28"/>
        <w:ind w:firstLine="851"/>
        <w:jc w:val="both"/>
        <w:rPr>
          <w:sz w:val="28"/>
          <w:szCs w:val="28"/>
        </w:rPr>
      </w:pPr>
      <w:r w:rsidRPr="009C5AF3">
        <w:rPr>
          <w:sz w:val="28"/>
          <w:szCs w:val="28"/>
        </w:rPr>
        <w:t></w:t>
      </w:r>
      <w:r w:rsidRPr="009C5AF3">
        <w:rPr>
          <w:sz w:val="28"/>
          <w:szCs w:val="28"/>
        </w:rPr>
        <w:t xml:space="preserve">развитие творческого отношения к миру, природе, быту и к окружающей ребенка действительности; </w:t>
      </w:r>
    </w:p>
    <w:p w:rsidR="009C5AF3" w:rsidRPr="009C5AF3" w:rsidRDefault="009C5AF3" w:rsidP="009C5AF3">
      <w:pPr>
        <w:pStyle w:val="Default"/>
        <w:ind w:firstLine="851"/>
        <w:jc w:val="both"/>
        <w:rPr>
          <w:sz w:val="28"/>
          <w:szCs w:val="28"/>
        </w:rPr>
      </w:pPr>
      <w:r w:rsidRPr="009C5AF3">
        <w:rPr>
          <w:sz w:val="28"/>
          <w:szCs w:val="28"/>
        </w:rPr>
        <w:t></w:t>
      </w:r>
      <w:r w:rsidRPr="009C5AF3">
        <w:rPr>
          <w:sz w:val="28"/>
          <w:szCs w:val="28"/>
        </w:rPr>
        <w:t xml:space="preserve">формирование у детей эстетического вкуса, стремления окружать себя прекрасным, создавать его. </w:t>
      </w:r>
    </w:p>
    <w:p w:rsidR="009C5AF3" w:rsidRPr="009C5AF3" w:rsidRDefault="009C5AF3" w:rsidP="009C5AF3">
      <w:pPr>
        <w:pStyle w:val="Default"/>
        <w:ind w:firstLine="851"/>
        <w:jc w:val="both"/>
        <w:rPr>
          <w:sz w:val="28"/>
          <w:szCs w:val="28"/>
        </w:rPr>
      </w:pPr>
      <w:r w:rsidRPr="009C5AF3">
        <w:rPr>
          <w:sz w:val="28"/>
          <w:szCs w:val="28"/>
        </w:rPr>
        <w:t xml:space="preserve">При реализации указанных задач воспитатель </w:t>
      </w:r>
      <w:r w:rsidR="00401D61">
        <w:rPr>
          <w:sz w:val="28"/>
          <w:szCs w:val="28"/>
        </w:rPr>
        <w:t>дошкольной группы</w:t>
      </w:r>
      <w:r w:rsidRPr="009C5AF3">
        <w:rPr>
          <w:sz w:val="28"/>
          <w:szCs w:val="28"/>
        </w:rPr>
        <w:t xml:space="preserve"> должен сосредоточить свое внимание на нескольких основных направлениях </w:t>
      </w:r>
      <w:r w:rsidRPr="009C5AF3">
        <w:rPr>
          <w:b/>
          <w:bCs/>
          <w:i/>
          <w:iCs/>
          <w:sz w:val="28"/>
          <w:szCs w:val="28"/>
        </w:rPr>
        <w:t xml:space="preserve">воспитательной работы: </w:t>
      </w:r>
    </w:p>
    <w:p w:rsidR="009C5AF3" w:rsidRPr="009C5AF3" w:rsidRDefault="009C5AF3" w:rsidP="009C5AF3">
      <w:pPr>
        <w:pStyle w:val="Default"/>
        <w:spacing w:after="14"/>
        <w:ind w:firstLine="851"/>
        <w:jc w:val="both"/>
        <w:rPr>
          <w:sz w:val="28"/>
          <w:szCs w:val="28"/>
        </w:rPr>
      </w:pPr>
      <w:r w:rsidRPr="009C5AF3">
        <w:rPr>
          <w:sz w:val="28"/>
          <w:szCs w:val="28"/>
        </w:rPr>
        <w:t></w:t>
      </w:r>
      <w:r w:rsidRPr="009C5AF3">
        <w:rPr>
          <w:sz w:val="28"/>
          <w:szCs w:val="28"/>
        </w:rPr>
        <w:t xml:space="preserve">учить детей уважительно относиться к окружающим людям, считаться с их делами, интересами, удобствами; </w:t>
      </w:r>
    </w:p>
    <w:p w:rsidR="009C5AF3" w:rsidRPr="009C5AF3" w:rsidRDefault="009C5AF3" w:rsidP="009C5AF3">
      <w:pPr>
        <w:pStyle w:val="Default"/>
        <w:spacing w:after="14"/>
        <w:ind w:firstLine="851"/>
        <w:jc w:val="both"/>
        <w:rPr>
          <w:sz w:val="28"/>
          <w:szCs w:val="28"/>
        </w:rPr>
      </w:pPr>
      <w:r w:rsidRPr="009C5AF3">
        <w:rPr>
          <w:sz w:val="28"/>
          <w:szCs w:val="28"/>
        </w:rPr>
        <w:t></w:t>
      </w:r>
      <w:r w:rsidRPr="009C5AF3">
        <w:rPr>
          <w:sz w:val="28"/>
          <w:szCs w:val="28"/>
        </w:rPr>
        <w:t xml:space="preserve">воспитывать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 </w:t>
      </w:r>
    </w:p>
    <w:p w:rsidR="009C5AF3" w:rsidRPr="009C5AF3" w:rsidRDefault="009C5AF3" w:rsidP="009C5AF3">
      <w:pPr>
        <w:pStyle w:val="Default"/>
        <w:spacing w:after="14"/>
        <w:ind w:firstLine="851"/>
        <w:jc w:val="both"/>
        <w:rPr>
          <w:sz w:val="28"/>
          <w:szCs w:val="28"/>
        </w:rPr>
      </w:pPr>
      <w:r w:rsidRPr="009C5AF3">
        <w:rPr>
          <w:sz w:val="28"/>
          <w:szCs w:val="28"/>
        </w:rPr>
        <w:t></w:t>
      </w:r>
      <w:r w:rsidRPr="009C5AF3">
        <w:rPr>
          <w:sz w:val="28"/>
          <w:szCs w:val="28"/>
        </w:rPr>
        <w:t xml:space="preserve">воспитывать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 </w:t>
      </w:r>
    </w:p>
    <w:p w:rsidR="009C5AF3" w:rsidRPr="009C5AF3" w:rsidRDefault="009C5AF3" w:rsidP="009C5AF3">
      <w:pPr>
        <w:pStyle w:val="Default"/>
        <w:spacing w:after="14"/>
        <w:ind w:firstLine="851"/>
        <w:jc w:val="both"/>
        <w:rPr>
          <w:sz w:val="28"/>
          <w:szCs w:val="28"/>
        </w:rPr>
      </w:pPr>
      <w:r w:rsidRPr="009C5AF3">
        <w:rPr>
          <w:sz w:val="28"/>
          <w:szCs w:val="28"/>
        </w:rPr>
        <w:t></w:t>
      </w:r>
      <w:r w:rsidRPr="009C5AF3">
        <w:rPr>
          <w:sz w:val="28"/>
          <w:szCs w:val="28"/>
        </w:rPr>
        <w:t xml:space="preserve">воспитывать культуру деятельности, что подразумевает умение обращаться с игрушками, книгами, личными вещами, имуществом </w:t>
      </w:r>
      <w:r w:rsidR="00401D61">
        <w:rPr>
          <w:sz w:val="28"/>
          <w:szCs w:val="28"/>
        </w:rPr>
        <w:t>дошкольной группы</w:t>
      </w:r>
      <w:r w:rsidRPr="009C5AF3">
        <w:rPr>
          <w:sz w:val="28"/>
          <w:szCs w:val="28"/>
        </w:rPr>
        <w:t xml:space="preserve">; </w:t>
      </w:r>
    </w:p>
    <w:p w:rsidR="009C5AF3" w:rsidRPr="009C5AF3" w:rsidRDefault="009C5AF3" w:rsidP="009C5AF3">
      <w:pPr>
        <w:pStyle w:val="Default"/>
        <w:spacing w:after="14"/>
        <w:ind w:firstLine="851"/>
        <w:jc w:val="both"/>
        <w:rPr>
          <w:sz w:val="28"/>
          <w:szCs w:val="28"/>
        </w:rPr>
      </w:pPr>
      <w:r w:rsidRPr="009C5AF3">
        <w:rPr>
          <w:sz w:val="28"/>
          <w:szCs w:val="28"/>
        </w:rPr>
        <w:t></w:t>
      </w:r>
      <w:r w:rsidRPr="009C5AF3">
        <w:rPr>
          <w:sz w:val="28"/>
          <w:szCs w:val="28"/>
        </w:rPr>
        <w:t xml:space="preserve">формировать умение подготовиться к предстоящей деятельности, четко и последовательно выполнять, и заканчивать ее; </w:t>
      </w:r>
    </w:p>
    <w:p w:rsidR="009C5AF3" w:rsidRPr="009C5AF3" w:rsidRDefault="009C5AF3" w:rsidP="009C5AF3">
      <w:pPr>
        <w:pStyle w:val="Default"/>
        <w:spacing w:after="14"/>
        <w:ind w:firstLine="851"/>
        <w:jc w:val="both"/>
        <w:rPr>
          <w:sz w:val="28"/>
          <w:szCs w:val="28"/>
        </w:rPr>
      </w:pPr>
      <w:r w:rsidRPr="009C5AF3">
        <w:rPr>
          <w:sz w:val="28"/>
          <w:szCs w:val="28"/>
        </w:rPr>
        <w:t></w:t>
      </w:r>
      <w:r w:rsidRPr="009C5AF3">
        <w:rPr>
          <w:sz w:val="28"/>
          <w:szCs w:val="28"/>
        </w:rPr>
        <w:t xml:space="preserve">формировать умение приводить в порядок рабочее место, аккуратно убрать все за собой; </w:t>
      </w:r>
    </w:p>
    <w:p w:rsidR="009C5AF3" w:rsidRPr="009C5AF3" w:rsidRDefault="009C5AF3" w:rsidP="009C5AF3">
      <w:pPr>
        <w:pStyle w:val="Default"/>
        <w:ind w:firstLine="851"/>
        <w:jc w:val="both"/>
        <w:rPr>
          <w:sz w:val="28"/>
          <w:szCs w:val="28"/>
        </w:rPr>
      </w:pPr>
      <w:r w:rsidRPr="009C5AF3">
        <w:rPr>
          <w:sz w:val="28"/>
          <w:szCs w:val="28"/>
        </w:rPr>
        <w:t xml:space="preserve"> формировать умение приводить в порядок свою одежду. </w:t>
      </w:r>
    </w:p>
    <w:p w:rsidR="009C5AF3" w:rsidRPr="009C5AF3" w:rsidRDefault="009C5AF3" w:rsidP="009C5AF3">
      <w:pPr>
        <w:pStyle w:val="Default"/>
        <w:ind w:firstLine="851"/>
        <w:jc w:val="both"/>
        <w:rPr>
          <w:sz w:val="28"/>
          <w:szCs w:val="28"/>
        </w:rPr>
      </w:pPr>
    </w:p>
    <w:p w:rsidR="009C5AF3" w:rsidRPr="009C5AF3" w:rsidRDefault="009C5AF3" w:rsidP="009C5AF3">
      <w:pPr>
        <w:pStyle w:val="Default"/>
        <w:ind w:firstLine="851"/>
        <w:jc w:val="both"/>
        <w:rPr>
          <w:sz w:val="28"/>
          <w:szCs w:val="28"/>
        </w:rPr>
      </w:pPr>
      <w:r w:rsidRPr="009C5AF3">
        <w:rPr>
          <w:sz w:val="28"/>
          <w:szCs w:val="28"/>
        </w:rPr>
        <w:t>Цель эстетического воспитания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tbl>
      <w:tblPr>
        <w:tblStyle w:val="a4"/>
        <w:tblW w:w="0" w:type="auto"/>
        <w:tblLook w:val="04A0"/>
      </w:tblPr>
      <w:tblGrid>
        <w:gridCol w:w="15525"/>
      </w:tblGrid>
      <w:tr w:rsidR="009C5AF3" w:rsidRPr="009C5AF3" w:rsidTr="009C5AF3">
        <w:tc>
          <w:tcPr>
            <w:tcW w:w="15525" w:type="dxa"/>
          </w:tcPr>
          <w:p w:rsidR="009C5AF3" w:rsidRPr="009C5AF3" w:rsidRDefault="009C5AF3" w:rsidP="00401D61">
            <w:pPr>
              <w:pStyle w:val="Default"/>
              <w:ind w:firstLine="851"/>
              <w:jc w:val="both"/>
              <w:rPr>
                <w:sz w:val="28"/>
                <w:szCs w:val="28"/>
              </w:rPr>
            </w:pPr>
            <w:r w:rsidRPr="009C5AF3">
              <w:rPr>
                <w:i/>
                <w:iCs/>
                <w:sz w:val="28"/>
                <w:szCs w:val="28"/>
              </w:rPr>
              <w:t xml:space="preserve">При реализации указанных задач воспитатель </w:t>
            </w:r>
            <w:r w:rsidR="00401D61">
              <w:rPr>
                <w:i/>
                <w:iCs/>
                <w:sz w:val="28"/>
                <w:szCs w:val="28"/>
              </w:rPr>
              <w:t>дошкольной группы</w:t>
            </w:r>
            <w:r w:rsidRPr="009C5AF3">
              <w:rPr>
                <w:i/>
                <w:iCs/>
                <w:sz w:val="28"/>
                <w:szCs w:val="28"/>
              </w:rPr>
              <w:t xml:space="preserve"> должен сосредоточить свое внимание на нескольких основных направлениях воспитательной работы </w:t>
            </w:r>
          </w:p>
        </w:tc>
      </w:tr>
      <w:tr w:rsidR="009C5AF3" w:rsidRPr="009C5AF3" w:rsidTr="009C5AF3">
        <w:tc>
          <w:tcPr>
            <w:tcW w:w="15525" w:type="dxa"/>
          </w:tcPr>
          <w:p w:rsidR="009C5AF3" w:rsidRPr="009C5AF3" w:rsidRDefault="009C5AF3" w:rsidP="009C5AF3">
            <w:pPr>
              <w:pStyle w:val="Default"/>
              <w:ind w:firstLine="851"/>
              <w:jc w:val="both"/>
              <w:rPr>
                <w:sz w:val="28"/>
                <w:szCs w:val="28"/>
              </w:rPr>
            </w:pPr>
            <w:r w:rsidRPr="009C5AF3">
              <w:rPr>
                <w:i/>
                <w:iCs/>
                <w:sz w:val="28"/>
                <w:szCs w:val="28"/>
              </w:rPr>
              <w:t xml:space="preserve">Направления деятельности воспитателя по эстетическому воспитанию </w:t>
            </w:r>
          </w:p>
        </w:tc>
      </w:tr>
      <w:tr w:rsidR="009C5AF3" w:rsidRPr="009C5AF3" w:rsidTr="009C5AF3">
        <w:tc>
          <w:tcPr>
            <w:tcW w:w="15525" w:type="dxa"/>
          </w:tcPr>
          <w:p w:rsidR="009C5AF3" w:rsidRPr="009C5AF3" w:rsidRDefault="009C5AF3" w:rsidP="009C5AF3">
            <w:pPr>
              <w:pStyle w:val="Default"/>
              <w:ind w:firstLine="851"/>
              <w:jc w:val="both"/>
              <w:rPr>
                <w:sz w:val="28"/>
                <w:szCs w:val="28"/>
              </w:rPr>
            </w:pPr>
            <w:r w:rsidRPr="009C5AF3">
              <w:rPr>
                <w:sz w:val="28"/>
                <w:szCs w:val="28"/>
              </w:rPr>
              <w:t xml:space="preserve">-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 </w:t>
            </w:r>
          </w:p>
          <w:p w:rsidR="009C5AF3" w:rsidRPr="009C5AF3" w:rsidRDefault="009C5AF3" w:rsidP="009C5AF3">
            <w:pPr>
              <w:pStyle w:val="Default"/>
              <w:ind w:firstLine="851"/>
              <w:jc w:val="both"/>
              <w:rPr>
                <w:sz w:val="28"/>
                <w:szCs w:val="28"/>
              </w:rPr>
            </w:pPr>
            <w:r w:rsidRPr="009C5AF3">
              <w:rPr>
                <w:sz w:val="28"/>
                <w:szCs w:val="28"/>
              </w:rPr>
              <w:t xml:space="preserve">- уважительное отношение к результатам творчества детей, широкое включение их произведений в жизнь </w:t>
            </w:r>
            <w:r w:rsidR="00401D61">
              <w:rPr>
                <w:sz w:val="28"/>
                <w:szCs w:val="28"/>
              </w:rPr>
              <w:t>дошкольной группы</w:t>
            </w:r>
            <w:r w:rsidRPr="009C5AF3">
              <w:rPr>
                <w:sz w:val="28"/>
                <w:szCs w:val="28"/>
              </w:rPr>
              <w:t xml:space="preserve">; </w:t>
            </w:r>
          </w:p>
          <w:p w:rsidR="009C5AF3" w:rsidRPr="009C5AF3" w:rsidRDefault="009C5AF3" w:rsidP="009C5AF3">
            <w:pPr>
              <w:pStyle w:val="Default"/>
              <w:ind w:firstLine="851"/>
              <w:jc w:val="both"/>
              <w:rPr>
                <w:sz w:val="28"/>
                <w:szCs w:val="28"/>
              </w:rPr>
            </w:pPr>
            <w:r w:rsidRPr="009C5AF3">
              <w:rPr>
                <w:sz w:val="28"/>
                <w:szCs w:val="28"/>
              </w:rPr>
              <w:t xml:space="preserve">- организацию выставок, концертов, создание эстетической развивающей среды и др.; </w:t>
            </w:r>
          </w:p>
          <w:p w:rsidR="009C5AF3" w:rsidRPr="009C5AF3" w:rsidRDefault="009C5AF3" w:rsidP="009C5AF3">
            <w:pPr>
              <w:pStyle w:val="Default"/>
              <w:ind w:firstLine="851"/>
              <w:jc w:val="both"/>
              <w:rPr>
                <w:sz w:val="28"/>
                <w:szCs w:val="28"/>
              </w:rPr>
            </w:pPr>
            <w:r w:rsidRPr="009C5AF3">
              <w:rPr>
                <w:sz w:val="28"/>
                <w:szCs w:val="28"/>
              </w:rPr>
              <w:t xml:space="preserve">- формирование чувства прекрасного на основе восприятия художественного слова на русском и родном языке; </w:t>
            </w:r>
          </w:p>
          <w:p w:rsidR="009C5AF3" w:rsidRPr="009C5AF3" w:rsidRDefault="009C5AF3" w:rsidP="009C5AF3">
            <w:pPr>
              <w:pStyle w:val="Default"/>
              <w:ind w:firstLine="851"/>
              <w:jc w:val="both"/>
              <w:rPr>
                <w:sz w:val="28"/>
                <w:szCs w:val="28"/>
              </w:rPr>
            </w:pPr>
            <w:r w:rsidRPr="009C5AF3">
              <w:rPr>
                <w:sz w:val="28"/>
                <w:szCs w:val="28"/>
              </w:rPr>
              <w:t xml:space="preserve">- реализация вариативности содержания, форм и методов работы с детьми по разным направлениям эстетического воспитания. </w:t>
            </w:r>
          </w:p>
        </w:tc>
      </w:tr>
    </w:tbl>
    <w:p w:rsidR="00A75D99" w:rsidRDefault="00A75D99" w:rsidP="00A75D99">
      <w:pPr>
        <w:widowControl w:val="0"/>
        <w:tabs>
          <w:tab w:val="left" w:pos="993"/>
          <w:tab w:val="left" w:pos="1134"/>
        </w:tabs>
        <w:autoSpaceDE w:val="0"/>
        <w:autoSpaceDN w:val="0"/>
        <w:spacing w:after="0" w:line="240" w:lineRule="auto"/>
        <w:ind w:left="567" w:right="113"/>
        <w:jc w:val="both"/>
        <w:rPr>
          <w:rFonts w:ascii="Times New Roman" w:eastAsia="SimSun" w:hAnsi="Times New Roman" w:cs="Times New Roman"/>
          <w:sz w:val="28"/>
          <w:szCs w:val="28"/>
          <w:highlight w:val="yellow"/>
        </w:rPr>
      </w:pPr>
    </w:p>
    <w:p w:rsidR="000F21C4" w:rsidRDefault="000F21C4" w:rsidP="00A75D99">
      <w:pPr>
        <w:widowControl w:val="0"/>
        <w:tabs>
          <w:tab w:val="left" w:pos="993"/>
          <w:tab w:val="left" w:pos="1134"/>
        </w:tabs>
        <w:autoSpaceDE w:val="0"/>
        <w:autoSpaceDN w:val="0"/>
        <w:spacing w:after="0" w:line="240" w:lineRule="auto"/>
        <w:ind w:left="567" w:right="113"/>
        <w:jc w:val="both"/>
        <w:rPr>
          <w:rFonts w:ascii="Times New Roman" w:eastAsia="SimSun" w:hAnsi="Times New Roman" w:cs="Times New Roman"/>
          <w:sz w:val="28"/>
          <w:szCs w:val="28"/>
          <w:highlight w:val="yellow"/>
        </w:rPr>
      </w:pPr>
    </w:p>
    <w:p w:rsidR="00A75D99" w:rsidRPr="00A75D99" w:rsidRDefault="00A75D99" w:rsidP="00A75D99">
      <w:pPr>
        <w:keepNext/>
        <w:spacing w:after="0" w:line="240" w:lineRule="auto"/>
        <w:ind w:left="567"/>
        <w:jc w:val="center"/>
        <w:outlineLvl w:val="0"/>
        <w:rPr>
          <w:rFonts w:ascii="Arial Unicode MS" w:eastAsia="SimSun" w:hAnsi="Arial Unicode MS" w:cs="Times New Roman"/>
          <w:b/>
          <w:bCs/>
          <w:color w:val="000000"/>
          <w:kern w:val="32"/>
          <w:sz w:val="32"/>
          <w:szCs w:val="32"/>
          <w:lang w:eastAsia="ru-RU"/>
        </w:rPr>
      </w:pPr>
      <w:bookmarkStart w:id="19" w:name="_Toc134315170"/>
      <w:r w:rsidRPr="00A75D99">
        <w:rPr>
          <w:rFonts w:ascii="Times New Roman" w:eastAsia="SimSun" w:hAnsi="Times New Roman" w:cs="Times New Roman"/>
          <w:b/>
          <w:color w:val="000000"/>
          <w:kern w:val="32"/>
          <w:sz w:val="32"/>
          <w:szCs w:val="32"/>
          <w:lang w:eastAsia="ru-RU"/>
        </w:rPr>
        <w:t>III. ОРГАНИЗАЦИОННЫЙ РАЗДЕЛ</w:t>
      </w:r>
      <w:bookmarkEnd w:id="19"/>
      <w:r w:rsidRPr="00A75D99">
        <w:rPr>
          <w:rFonts w:ascii="Times New Roman" w:eastAsia="SimSun" w:hAnsi="Times New Roman" w:cs="Times New Roman"/>
          <w:b/>
          <w:color w:val="000000"/>
          <w:kern w:val="32"/>
          <w:sz w:val="32"/>
          <w:szCs w:val="32"/>
          <w:lang w:eastAsia="ru-RU"/>
        </w:rPr>
        <w:t xml:space="preserve"> </w:t>
      </w:r>
    </w:p>
    <w:p w:rsidR="00A75D99" w:rsidRPr="0050055F" w:rsidRDefault="00A75D99" w:rsidP="00A75D99">
      <w:pPr>
        <w:keepNext/>
        <w:spacing w:after="0" w:line="240" w:lineRule="auto"/>
        <w:ind w:left="567"/>
        <w:jc w:val="center"/>
        <w:outlineLvl w:val="0"/>
        <w:rPr>
          <w:rFonts w:ascii="Times New Roman" w:eastAsia="SimSun" w:hAnsi="Times New Roman" w:cs="Times New Roman"/>
          <w:b/>
          <w:bCs/>
          <w:kern w:val="32"/>
          <w:sz w:val="28"/>
          <w:szCs w:val="28"/>
          <w:lang w:eastAsia="ru-RU"/>
        </w:rPr>
      </w:pPr>
      <w:r w:rsidRPr="0050055F">
        <w:rPr>
          <w:rFonts w:ascii="Times New Roman" w:eastAsia="SimSun" w:hAnsi="Times New Roman" w:cs="Times New Roman"/>
          <w:b/>
          <w:bCs/>
          <w:kern w:val="32"/>
          <w:sz w:val="28"/>
          <w:szCs w:val="28"/>
          <w:lang w:eastAsia="ru-RU"/>
        </w:rPr>
        <w:t xml:space="preserve">3.1.  Особенности организации развивающей предметно-пространственной среды (РППС).   </w:t>
      </w:r>
    </w:p>
    <w:p w:rsidR="00A75D99" w:rsidRPr="00A75D99" w:rsidRDefault="00A75D99" w:rsidP="00A75D99">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A75D99">
        <w:rPr>
          <w:rFonts w:ascii="Times New Roman" w:eastAsia="SimSun" w:hAnsi="Times New Roman" w:cs="Times New Roman"/>
          <w:sz w:val="28"/>
          <w:szCs w:val="28"/>
        </w:rPr>
        <w:t xml:space="preserve">РППС рассматривается как часть образовательной среды и фактор, обогащающий развитие детей. </w:t>
      </w:r>
    </w:p>
    <w:p w:rsidR="00A75D99" w:rsidRPr="00A75D99" w:rsidRDefault="00A75D99" w:rsidP="00A75D99">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A75D99">
        <w:rPr>
          <w:rFonts w:ascii="Times New Roman" w:eastAsia="SimSun" w:hAnsi="Times New Roman" w:cs="Times New Roman"/>
          <w:sz w:val="28"/>
          <w:szCs w:val="28"/>
        </w:rPr>
        <w:t xml:space="preserve">РППС </w:t>
      </w:r>
      <w:r w:rsidR="00A42795">
        <w:rPr>
          <w:rFonts w:ascii="Times New Roman" w:eastAsia="SimSun" w:hAnsi="Times New Roman" w:cs="Times New Roman"/>
          <w:sz w:val="28"/>
          <w:szCs w:val="28"/>
        </w:rPr>
        <w:t xml:space="preserve">МБОУ Кайской ОШ </w:t>
      </w:r>
      <w:r w:rsidRPr="00A75D99">
        <w:rPr>
          <w:rFonts w:ascii="Times New Roman" w:eastAsia="SimSun" w:hAnsi="Times New Roman" w:cs="Times New Roman"/>
          <w:sz w:val="28"/>
          <w:szCs w:val="28"/>
        </w:rPr>
        <w:t>выступает основой для разнообразной, разносторонне развивающей, содержательной и привлекательной для каждого ребёнка деятельности.</w:t>
      </w:r>
    </w:p>
    <w:p w:rsidR="00A75D99" w:rsidRPr="00A75D99" w:rsidRDefault="00A75D99" w:rsidP="00A75D99">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A75D99">
        <w:rPr>
          <w:rFonts w:ascii="Times New Roman" w:eastAsia="SimSun" w:hAnsi="Times New Roman" w:cs="Times New Roman"/>
          <w:sz w:val="28"/>
          <w:szCs w:val="28"/>
        </w:rPr>
        <w:t xml:space="preserve">РППС включает организованное пространство (территория </w:t>
      </w:r>
      <w:r w:rsidR="0050055F">
        <w:rPr>
          <w:rFonts w:ascii="Times New Roman" w:eastAsia="SimSun" w:hAnsi="Times New Roman" w:cs="Times New Roman"/>
          <w:sz w:val="28"/>
          <w:szCs w:val="28"/>
        </w:rPr>
        <w:t>дошкольную группу</w:t>
      </w:r>
      <w:r w:rsidRPr="00A75D99">
        <w:rPr>
          <w:rFonts w:ascii="Times New Roman" w:eastAsia="SimSun" w:hAnsi="Times New Roman" w:cs="Times New Roman"/>
          <w:sz w:val="28"/>
          <w:szCs w:val="28"/>
        </w:rPr>
        <w:t>,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A75D99" w:rsidRPr="00A75D99" w:rsidRDefault="00A75D99" w:rsidP="00A75D99">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A75D99">
        <w:rPr>
          <w:rFonts w:ascii="Times New Roman" w:eastAsia="SimSun" w:hAnsi="Times New Roman" w:cs="Times New Roman"/>
          <w:sz w:val="28"/>
          <w:szCs w:val="28"/>
        </w:rPr>
        <w:t xml:space="preserve">В соответствии со ФГОС </w:t>
      </w:r>
      <w:proofErr w:type="gramStart"/>
      <w:r w:rsidRPr="00A75D99">
        <w:rPr>
          <w:rFonts w:ascii="Times New Roman" w:eastAsia="SimSun" w:hAnsi="Times New Roman" w:cs="Times New Roman"/>
          <w:sz w:val="28"/>
          <w:szCs w:val="28"/>
        </w:rPr>
        <w:t>ДО</w:t>
      </w:r>
      <w:proofErr w:type="gramEnd"/>
      <w:r w:rsidRPr="00A75D99">
        <w:rPr>
          <w:rFonts w:ascii="Times New Roman" w:eastAsia="SimSun" w:hAnsi="Times New Roman" w:cs="Times New Roman"/>
          <w:sz w:val="28"/>
          <w:szCs w:val="28"/>
        </w:rPr>
        <w:t xml:space="preserve"> </w:t>
      </w:r>
      <w:proofErr w:type="gramStart"/>
      <w:r w:rsidRPr="00A75D99">
        <w:rPr>
          <w:rFonts w:ascii="Times New Roman" w:eastAsia="SimSun" w:hAnsi="Times New Roman" w:cs="Times New Roman"/>
          <w:sz w:val="28"/>
          <w:szCs w:val="28"/>
        </w:rPr>
        <w:t>возможны</w:t>
      </w:r>
      <w:proofErr w:type="gramEnd"/>
      <w:r w:rsidRPr="00A75D99">
        <w:rPr>
          <w:rFonts w:ascii="Times New Roman" w:eastAsia="SimSun" w:hAnsi="Times New Roman" w:cs="Times New Roman"/>
          <w:sz w:val="28"/>
          <w:szCs w:val="28"/>
        </w:rPr>
        <w:t xml:space="preserve"> разные варианты создания РППС при условии учёта целей и принципов ОП </w:t>
      </w:r>
      <w:r w:rsidR="0050055F">
        <w:rPr>
          <w:rFonts w:ascii="Times New Roman" w:eastAsia="SimSun" w:hAnsi="Times New Roman" w:cs="Times New Roman"/>
          <w:sz w:val="28"/>
          <w:szCs w:val="28"/>
        </w:rPr>
        <w:t>МБОУ Кайской ОШ</w:t>
      </w:r>
      <w:r w:rsidR="00A42795">
        <w:rPr>
          <w:rFonts w:ascii="Times New Roman" w:eastAsia="SimSun" w:hAnsi="Times New Roman" w:cs="Times New Roman"/>
          <w:sz w:val="28"/>
          <w:szCs w:val="28"/>
        </w:rPr>
        <w:t xml:space="preserve"> (дошкольная группа)</w:t>
      </w:r>
      <w:r w:rsidRPr="00A75D99">
        <w:rPr>
          <w:rFonts w:ascii="Times New Roman" w:eastAsia="SimSun" w:hAnsi="Times New Roman" w:cs="Times New Roman"/>
          <w:sz w:val="28"/>
          <w:szCs w:val="28"/>
        </w:rPr>
        <w:t xml:space="preserve">, возрастной и гендерной специфики для реализации образовательной программы. </w:t>
      </w:r>
    </w:p>
    <w:p w:rsidR="00A75D99" w:rsidRPr="00A75D99" w:rsidRDefault="00A75D99" w:rsidP="00A75D99">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A75D99">
        <w:rPr>
          <w:rFonts w:ascii="Times New Roman" w:eastAsia="SimSun" w:hAnsi="Times New Roman" w:cs="Times New Roman"/>
          <w:sz w:val="28"/>
          <w:szCs w:val="28"/>
        </w:rPr>
        <w:t xml:space="preserve">РППС </w:t>
      </w:r>
      <w:r w:rsidR="0050055F">
        <w:rPr>
          <w:rFonts w:ascii="Times New Roman" w:eastAsia="SimSun" w:hAnsi="Times New Roman" w:cs="Times New Roman"/>
          <w:sz w:val="28"/>
          <w:szCs w:val="28"/>
        </w:rPr>
        <w:t xml:space="preserve">МБОУ Кайской ОШ </w:t>
      </w:r>
      <w:r w:rsidR="00A42795">
        <w:rPr>
          <w:rFonts w:ascii="Times New Roman" w:eastAsia="SimSun" w:hAnsi="Times New Roman" w:cs="Times New Roman"/>
          <w:sz w:val="28"/>
          <w:szCs w:val="28"/>
        </w:rPr>
        <w:t xml:space="preserve">(дошкольная группа) </w:t>
      </w:r>
      <w:r w:rsidRPr="00A75D99">
        <w:rPr>
          <w:rFonts w:ascii="Times New Roman" w:eastAsia="SimSun" w:hAnsi="Times New Roman" w:cs="Times New Roman"/>
          <w:sz w:val="28"/>
          <w:szCs w:val="28"/>
        </w:rPr>
        <w:t xml:space="preserve">создается как единое пространство, все компоненты которого, как в помещении, так и </w:t>
      </w:r>
      <w:proofErr w:type="gramStart"/>
      <w:r w:rsidRPr="00A75D99">
        <w:rPr>
          <w:rFonts w:ascii="Times New Roman" w:eastAsia="SimSun" w:hAnsi="Times New Roman" w:cs="Times New Roman"/>
          <w:sz w:val="28"/>
          <w:szCs w:val="28"/>
        </w:rPr>
        <w:t>вне</w:t>
      </w:r>
      <w:proofErr w:type="gramEnd"/>
      <w:r w:rsidRPr="00A75D99">
        <w:rPr>
          <w:rFonts w:ascii="Times New Roman" w:eastAsia="SimSun" w:hAnsi="Times New Roman" w:cs="Times New Roman"/>
          <w:sz w:val="28"/>
          <w:szCs w:val="28"/>
        </w:rPr>
        <w:t xml:space="preserve"> </w:t>
      </w:r>
      <w:proofErr w:type="gramStart"/>
      <w:r w:rsidRPr="00A75D99">
        <w:rPr>
          <w:rFonts w:ascii="Times New Roman" w:eastAsia="SimSun" w:hAnsi="Times New Roman" w:cs="Times New Roman"/>
          <w:sz w:val="28"/>
          <w:szCs w:val="28"/>
        </w:rPr>
        <w:t>его</w:t>
      </w:r>
      <w:proofErr w:type="gramEnd"/>
      <w:r w:rsidRPr="00A75D99">
        <w:rPr>
          <w:rFonts w:ascii="Times New Roman" w:eastAsia="SimSun" w:hAnsi="Times New Roman" w:cs="Times New Roman"/>
          <w:sz w:val="28"/>
          <w:szCs w:val="28"/>
        </w:rPr>
        <w:t xml:space="preserve">, согласуются между собой по содержанию, масштабу, художественному решению. </w:t>
      </w:r>
    </w:p>
    <w:p w:rsidR="00A75D99" w:rsidRPr="00A75D99" w:rsidRDefault="00A75D99" w:rsidP="00A75D99">
      <w:pPr>
        <w:widowControl w:val="0"/>
        <w:tabs>
          <w:tab w:val="left" w:pos="1701"/>
        </w:tabs>
        <w:autoSpaceDE w:val="0"/>
        <w:autoSpaceDN w:val="0"/>
        <w:spacing w:after="0" w:line="240" w:lineRule="auto"/>
        <w:ind w:right="113" w:firstLine="567"/>
        <w:jc w:val="both"/>
        <w:rPr>
          <w:rFonts w:ascii="Times New Roman" w:eastAsia="SimSun" w:hAnsi="Times New Roman" w:cs="Times New Roman"/>
          <w:sz w:val="28"/>
          <w:szCs w:val="28"/>
        </w:rPr>
      </w:pPr>
      <w:r w:rsidRPr="00A75D99">
        <w:rPr>
          <w:rFonts w:ascii="Times New Roman" w:eastAsia="SimSun" w:hAnsi="Times New Roman" w:cs="Times New Roman"/>
          <w:sz w:val="28"/>
          <w:szCs w:val="28"/>
        </w:rPr>
        <w:t>Согласно п. 3.3. ФГОС ДО РППС должна обеспечивать максимальную реализацию образовательного потенциала пространства ГБДОУ (группы, территории,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здоровья, учета особенностей и коррекции недостатков их развития.</w:t>
      </w:r>
    </w:p>
    <w:p w:rsidR="00A75D99" w:rsidRPr="00A75D99" w:rsidRDefault="00A75D99" w:rsidP="00A75D99">
      <w:pPr>
        <w:widowControl w:val="0"/>
        <w:tabs>
          <w:tab w:val="left" w:pos="1701"/>
        </w:tabs>
        <w:autoSpaceDE w:val="0"/>
        <w:autoSpaceDN w:val="0"/>
        <w:spacing w:after="0" w:line="240" w:lineRule="auto"/>
        <w:ind w:right="113" w:firstLine="567"/>
        <w:jc w:val="both"/>
        <w:rPr>
          <w:rFonts w:ascii="Times New Roman" w:eastAsia="SimSun" w:hAnsi="Times New Roman" w:cs="Times New Roman"/>
          <w:sz w:val="28"/>
          <w:szCs w:val="28"/>
        </w:rPr>
      </w:pPr>
      <w:r w:rsidRPr="00A75D99">
        <w:rPr>
          <w:rFonts w:ascii="Times New Roman" w:eastAsia="SimSun" w:hAnsi="Times New Roman" w:cs="Times New Roman"/>
          <w:sz w:val="28"/>
          <w:szCs w:val="28"/>
        </w:rPr>
        <w:lastRenderedPageBreak/>
        <w:t>РППС должна обеспечить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A75D99" w:rsidRPr="00A75D99" w:rsidRDefault="00A75D99" w:rsidP="00A75D99">
      <w:pPr>
        <w:widowControl w:val="0"/>
        <w:autoSpaceDE w:val="0"/>
        <w:autoSpaceDN w:val="0"/>
        <w:spacing w:after="0" w:line="240" w:lineRule="auto"/>
        <w:ind w:right="113" w:firstLine="567"/>
        <w:jc w:val="both"/>
        <w:rPr>
          <w:rFonts w:ascii="Times New Roman" w:eastAsia="SimSun" w:hAnsi="Times New Roman" w:cs="Times New Roman"/>
          <w:sz w:val="28"/>
          <w:szCs w:val="28"/>
          <w:lang w:val="en-US"/>
        </w:rPr>
      </w:pPr>
      <w:r w:rsidRPr="00A75D99">
        <w:rPr>
          <w:rFonts w:ascii="Times New Roman" w:eastAsia="SimSun" w:hAnsi="Times New Roman" w:cs="Times New Roman"/>
          <w:sz w:val="28"/>
          <w:szCs w:val="28"/>
        </w:rPr>
        <w:t xml:space="preserve">РППС </w:t>
      </w:r>
      <w:r w:rsidRPr="00A75D99">
        <w:rPr>
          <w:rFonts w:ascii="Times New Roman" w:eastAsia="SimSun" w:hAnsi="Times New Roman" w:cs="Times New Roman"/>
          <w:sz w:val="28"/>
          <w:szCs w:val="28"/>
          <w:lang w:val="en-US"/>
        </w:rPr>
        <w:t xml:space="preserve">должна обеспечивать: </w:t>
      </w:r>
    </w:p>
    <w:p w:rsidR="00A75D99" w:rsidRPr="00A75D99" w:rsidRDefault="00A75D99" w:rsidP="009210D9">
      <w:pPr>
        <w:widowControl w:val="0"/>
        <w:numPr>
          <w:ilvl w:val="0"/>
          <w:numId w:val="53"/>
        </w:numPr>
        <w:autoSpaceDE w:val="0"/>
        <w:autoSpaceDN w:val="0"/>
        <w:spacing w:after="0" w:line="240" w:lineRule="auto"/>
        <w:ind w:right="113"/>
        <w:jc w:val="both"/>
        <w:rPr>
          <w:rFonts w:ascii="Times New Roman" w:eastAsia="SimSun" w:hAnsi="Times New Roman" w:cs="Times New Roman"/>
          <w:sz w:val="28"/>
          <w:szCs w:val="28"/>
          <w:lang w:val="en-US"/>
        </w:rPr>
      </w:pPr>
      <w:r w:rsidRPr="00A75D99">
        <w:rPr>
          <w:rFonts w:ascii="Times New Roman" w:eastAsia="SimSun" w:hAnsi="Times New Roman" w:cs="Times New Roman"/>
          <w:sz w:val="28"/>
          <w:szCs w:val="28"/>
          <w:lang w:val="en-US"/>
        </w:rPr>
        <w:t xml:space="preserve">Реализацию различных образовательных программ; </w:t>
      </w:r>
    </w:p>
    <w:p w:rsidR="00A75D99" w:rsidRPr="00A75D99" w:rsidRDefault="00A75D99" w:rsidP="009210D9">
      <w:pPr>
        <w:widowControl w:val="0"/>
        <w:numPr>
          <w:ilvl w:val="0"/>
          <w:numId w:val="53"/>
        </w:numPr>
        <w:autoSpaceDE w:val="0"/>
        <w:autoSpaceDN w:val="0"/>
        <w:spacing w:after="0" w:line="240" w:lineRule="auto"/>
        <w:ind w:right="113"/>
        <w:jc w:val="both"/>
        <w:rPr>
          <w:rFonts w:ascii="Times New Roman" w:eastAsia="SimSun" w:hAnsi="Times New Roman" w:cs="Times New Roman"/>
          <w:sz w:val="28"/>
          <w:szCs w:val="28"/>
        </w:rPr>
      </w:pPr>
      <w:r w:rsidRPr="00A75D99">
        <w:rPr>
          <w:rFonts w:ascii="Times New Roman" w:eastAsia="SimSun" w:hAnsi="Times New Roman" w:cs="Times New Roman"/>
          <w:sz w:val="28"/>
          <w:szCs w:val="28"/>
        </w:rPr>
        <w:t xml:space="preserve">В случае организации инклюзивного образования - необходимые для него условия; </w:t>
      </w:r>
    </w:p>
    <w:p w:rsidR="00A75D99" w:rsidRPr="00A75D99" w:rsidRDefault="00A75D99" w:rsidP="009210D9">
      <w:pPr>
        <w:widowControl w:val="0"/>
        <w:numPr>
          <w:ilvl w:val="0"/>
          <w:numId w:val="53"/>
        </w:numPr>
        <w:autoSpaceDE w:val="0"/>
        <w:autoSpaceDN w:val="0"/>
        <w:spacing w:after="0" w:line="240" w:lineRule="auto"/>
        <w:ind w:right="113"/>
        <w:jc w:val="both"/>
        <w:rPr>
          <w:rFonts w:ascii="Times New Roman" w:eastAsia="SimSun" w:hAnsi="Times New Roman" w:cs="Times New Roman"/>
          <w:sz w:val="28"/>
          <w:szCs w:val="28"/>
        </w:rPr>
      </w:pPr>
      <w:r w:rsidRPr="00A75D99">
        <w:rPr>
          <w:rFonts w:ascii="Times New Roman" w:eastAsia="SimSun" w:hAnsi="Times New Roman" w:cs="Times New Roman"/>
          <w:sz w:val="28"/>
          <w:szCs w:val="28"/>
        </w:rPr>
        <w:t xml:space="preserve">Учет национально-культурных, климатических условий, в которых осуществляется образовательная деятельность; </w:t>
      </w:r>
    </w:p>
    <w:p w:rsidR="00A75D99" w:rsidRPr="00A75D99" w:rsidRDefault="00A75D99" w:rsidP="009210D9">
      <w:pPr>
        <w:widowControl w:val="0"/>
        <w:numPr>
          <w:ilvl w:val="0"/>
          <w:numId w:val="53"/>
        </w:numPr>
        <w:autoSpaceDE w:val="0"/>
        <w:autoSpaceDN w:val="0"/>
        <w:spacing w:after="0" w:line="240" w:lineRule="auto"/>
        <w:ind w:right="113"/>
        <w:jc w:val="both"/>
        <w:rPr>
          <w:rFonts w:ascii="Times New Roman" w:eastAsia="SimSun" w:hAnsi="Times New Roman" w:cs="Times New Roman"/>
          <w:sz w:val="28"/>
          <w:szCs w:val="28"/>
          <w:lang w:val="en-US"/>
        </w:rPr>
      </w:pPr>
      <w:r w:rsidRPr="00A75D99">
        <w:rPr>
          <w:rFonts w:ascii="Times New Roman" w:eastAsia="SimSun" w:hAnsi="Times New Roman" w:cs="Times New Roman"/>
          <w:sz w:val="28"/>
          <w:szCs w:val="28"/>
          <w:lang w:val="en-US"/>
        </w:rPr>
        <w:t xml:space="preserve">Учет возрастных особенностей детей. </w:t>
      </w:r>
    </w:p>
    <w:p w:rsidR="00A75D99" w:rsidRPr="00A75D99" w:rsidRDefault="00A75D99" w:rsidP="00A75D99">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A75D99">
        <w:rPr>
          <w:rFonts w:ascii="Times New Roman" w:eastAsia="SimSun" w:hAnsi="Times New Roman" w:cs="Times New Roman"/>
          <w:sz w:val="28"/>
          <w:szCs w:val="28"/>
        </w:rPr>
        <w:t xml:space="preserve">Согласно п.3.3.4. ФГОС ДО РППС должна быть содержательно-насыщенной, трансформируемой, полифункциональной, вариативной, доступной и безопасной. </w:t>
      </w:r>
    </w:p>
    <w:p w:rsidR="00A75D99" w:rsidRPr="00A75D99" w:rsidRDefault="00A75D99" w:rsidP="009210D9">
      <w:pPr>
        <w:widowControl w:val="0"/>
        <w:numPr>
          <w:ilvl w:val="0"/>
          <w:numId w:val="54"/>
        </w:numPr>
        <w:tabs>
          <w:tab w:val="left" w:pos="851"/>
        </w:tabs>
        <w:autoSpaceDE w:val="0"/>
        <w:autoSpaceDN w:val="0"/>
        <w:spacing w:after="0" w:line="240" w:lineRule="auto"/>
        <w:ind w:left="0" w:right="113" w:firstLine="567"/>
        <w:jc w:val="both"/>
        <w:rPr>
          <w:rFonts w:ascii="Times New Roman" w:eastAsia="SimSun" w:hAnsi="Times New Roman" w:cs="Times New Roman"/>
          <w:sz w:val="28"/>
          <w:szCs w:val="28"/>
        </w:rPr>
      </w:pPr>
      <w:r w:rsidRPr="00A75D99">
        <w:rPr>
          <w:rFonts w:ascii="Times New Roman" w:eastAsia="SimSun" w:hAnsi="Times New Roman" w:cs="Times New Roman"/>
          <w:b/>
          <w:sz w:val="28"/>
          <w:szCs w:val="28"/>
        </w:rPr>
        <w:t>Насыщенность среды</w:t>
      </w:r>
      <w:r w:rsidRPr="00A75D99">
        <w:rPr>
          <w:rFonts w:ascii="Times New Roman" w:eastAsia="SimSun" w:hAnsi="Times New Roman" w:cs="Times New Roman"/>
          <w:sz w:val="28"/>
          <w:szCs w:val="28"/>
        </w:rPr>
        <w:t xml:space="preserve"> должна соответствовать возрастным возможностям детей и содержанию ОП </w:t>
      </w:r>
      <w:r w:rsidR="0050055F">
        <w:rPr>
          <w:rFonts w:ascii="Times New Roman" w:eastAsia="SimSun" w:hAnsi="Times New Roman" w:cs="Times New Roman"/>
          <w:sz w:val="28"/>
          <w:szCs w:val="28"/>
        </w:rPr>
        <w:t>МБОУ Кайской ОШ</w:t>
      </w:r>
      <w:r w:rsidR="00A42795">
        <w:rPr>
          <w:rFonts w:ascii="Times New Roman" w:eastAsia="SimSun" w:hAnsi="Times New Roman" w:cs="Times New Roman"/>
          <w:sz w:val="28"/>
          <w:szCs w:val="28"/>
        </w:rPr>
        <w:t xml:space="preserve"> (дошкольная группа)</w:t>
      </w:r>
      <w:r w:rsidR="0050055F">
        <w:rPr>
          <w:rFonts w:ascii="Times New Roman" w:eastAsia="SimSun" w:hAnsi="Times New Roman" w:cs="Times New Roman"/>
          <w:sz w:val="28"/>
          <w:szCs w:val="28"/>
        </w:rPr>
        <w:t>.</w:t>
      </w:r>
      <w:r w:rsidRPr="00A75D99">
        <w:rPr>
          <w:rFonts w:ascii="Times New Roman" w:eastAsia="SimSun" w:hAnsi="Times New Roman" w:cs="Times New Roman"/>
          <w:sz w:val="28"/>
          <w:szCs w:val="28"/>
        </w:rPr>
        <w:t xml:space="preserve"> 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ОП </w:t>
      </w:r>
      <w:r w:rsidR="0050055F">
        <w:rPr>
          <w:rFonts w:ascii="Times New Roman" w:eastAsia="SimSun" w:hAnsi="Times New Roman" w:cs="Times New Roman"/>
          <w:sz w:val="28"/>
          <w:szCs w:val="28"/>
        </w:rPr>
        <w:t>МБОУ Кайской ОШ</w:t>
      </w:r>
      <w:r w:rsidR="00A42795">
        <w:rPr>
          <w:rFonts w:ascii="Times New Roman" w:eastAsia="SimSun" w:hAnsi="Times New Roman" w:cs="Times New Roman"/>
          <w:sz w:val="28"/>
          <w:szCs w:val="28"/>
        </w:rPr>
        <w:t xml:space="preserve"> (дошкольная группа)</w:t>
      </w:r>
      <w:r w:rsidRPr="00A75D99">
        <w:rPr>
          <w:rFonts w:ascii="Times New Roman" w:eastAsia="SimSun" w:hAnsi="Times New Roman" w:cs="Times New Roman"/>
          <w:sz w:val="28"/>
          <w:szCs w:val="28"/>
        </w:rPr>
        <w:t xml:space="preserve">). Организация образовательного пространства и разнообразие материалов, оборудования и инвентаря (в здании и на участке) должны обеспечивать: </w:t>
      </w:r>
    </w:p>
    <w:p w:rsidR="00A75D99" w:rsidRPr="00A75D99" w:rsidRDefault="00A75D99" w:rsidP="009210D9">
      <w:pPr>
        <w:widowControl w:val="0"/>
        <w:numPr>
          <w:ilvl w:val="0"/>
          <w:numId w:val="55"/>
        </w:numPr>
        <w:autoSpaceDE w:val="0"/>
        <w:autoSpaceDN w:val="0"/>
        <w:spacing w:after="0" w:line="240" w:lineRule="auto"/>
        <w:ind w:right="113"/>
        <w:jc w:val="both"/>
        <w:rPr>
          <w:rFonts w:ascii="Times New Roman" w:eastAsia="SimSun" w:hAnsi="Times New Roman" w:cs="Times New Roman"/>
          <w:sz w:val="28"/>
          <w:szCs w:val="28"/>
        </w:rPr>
      </w:pPr>
      <w:r w:rsidRPr="00A75D99">
        <w:rPr>
          <w:rFonts w:ascii="Times New Roman" w:eastAsia="SimSun" w:hAnsi="Times New Roman" w:cs="Times New Roman"/>
          <w:sz w:val="28"/>
          <w:szCs w:val="28"/>
        </w:rPr>
        <w:t xml:space="preserve">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rsidR="00A75D99" w:rsidRPr="00A75D99" w:rsidRDefault="00A75D99" w:rsidP="009210D9">
      <w:pPr>
        <w:widowControl w:val="0"/>
        <w:numPr>
          <w:ilvl w:val="0"/>
          <w:numId w:val="55"/>
        </w:numPr>
        <w:autoSpaceDE w:val="0"/>
        <w:autoSpaceDN w:val="0"/>
        <w:spacing w:after="0" w:line="240" w:lineRule="auto"/>
        <w:ind w:right="113"/>
        <w:jc w:val="both"/>
        <w:rPr>
          <w:rFonts w:ascii="Times New Roman" w:eastAsia="SimSun" w:hAnsi="Times New Roman" w:cs="Times New Roman"/>
          <w:sz w:val="28"/>
          <w:szCs w:val="28"/>
        </w:rPr>
      </w:pPr>
      <w:r w:rsidRPr="00A75D99">
        <w:rPr>
          <w:rFonts w:ascii="Times New Roman" w:eastAsia="SimSun" w:hAnsi="Times New Roman" w:cs="Times New Roman"/>
          <w:sz w:val="28"/>
          <w:szCs w:val="28"/>
        </w:rPr>
        <w:t xml:space="preserve">Двигательную активность, в том числе развитие крупной и мелкой моторики, участие в подвижных играх и соревнованиях; </w:t>
      </w:r>
    </w:p>
    <w:p w:rsidR="00A75D99" w:rsidRPr="00A75D99" w:rsidRDefault="00A75D99" w:rsidP="009210D9">
      <w:pPr>
        <w:widowControl w:val="0"/>
        <w:numPr>
          <w:ilvl w:val="0"/>
          <w:numId w:val="55"/>
        </w:numPr>
        <w:autoSpaceDE w:val="0"/>
        <w:autoSpaceDN w:val="0"/>
        <w:spacing w:after="0" w:line="240" w:lineRule="auto"/>
        <w:ind w:right="113"/>
        <w:jc w:val="both"/>
        <w:rPr>
          <w:rFonts w:ascii="Times New Roman" w:eastAsia="SimSun" w:hAnsi="Times New Roman" w:cs="Times New Roman"/>
          <w:sz w:val="28"/>
          <w:szCs w:val="28"/>
        </w:rPr>
      </w:pPr>
      <w:r w:rsidRPr="00A75D99">
        <w:rPr>
          <w:rFonts w:ascii="Times New Roman" w:eastAsia="SimSun" w:hAnsi="Times New Roman" w:cs="Times New Roman"/>
          <w:sz w:val="28"/>
          <w:szCs w:val="28"/>
        </w:rPr>
        <w:t xml:space="preserve">Эмоциональное благополучие детей во взаимодействии с предметно-пространственным окружением; </w:t>
      </w:r>
    </w:p>
    <w:p w:rsidR="00A75D99" w:rsidRPr="00A75D99" w:rsidRDefault="00A75D99" w:rsidP="009210D9">
      <w:pPr>
        <w:widowControl w:val="0"/>
        <w:numPr>
          <w:ilvl w:val="0"/>
          <w:numId w:val="55"/>
        </w:numPr>
        <w:autoSpaceDE w:val="0"/>
        <w:autoSpaceDN w:val="0"/>
        <w:spacing w:after="0" w:line="240" w:lineRule="auto"/>
        <w:ind w:right="113"/>
        <w:jc w:val="both"/>
        <w:rPr>
          <w:rFonts w:ascii="Times New Roman" w:eastAsia="SimSun" w:hAnsi="Times New Roman" w:cs="Times New Roman"/>
          <w:sz w:val="28"/>
          <w:szCs w:val="28"/>
          <w:lang w:val="en-US"/>
        </w:rPr>
      </w:pPr>
      <w:r w:rsidRPr="00A75D99">
        <w:rPr>
          <w:rFonts w:ascii="Times New Roman" w:eastAsia="SimSun" w:hAnsi="Times New Roman" w:cs="Times New Roman"/>
          <w:sz w:val="28"/>
          <w:szCs w:val="28"/>
          <w:lang w:val="en-US"/>
        </w:rPr>
        <w:t xml:space="preserve">Возможность самовыражения детей. </w:t>
      </w:r>
    </w:p>
    <w:p w:rsidR="00A75D99" w:rsidRPr="00A75D99" w:rsidRDefault="00A75D99" w:rsidP="00A75D99">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A75D99">
        <w:rPr>
          <w:rFonts w:ascii="Times New Roman" w:eastAsia="SimSun" w:hAnsi="Times New Roman" w:cs="Times New Roman"/>
          <w:sz w:val="28"/>
          <w:szCs w:val="28"/>
        </w:rPr>
        <w:t xml:space="preserve">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 </w:t>
      </w:r>
    </w:p>
    <w:p w:rsidR="00A75D99" w:rsidRPr="00A75D99" w:rsidRDefault="00A75D99" w:rsidP="00A75D99">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A75D99">
        <w:rPr>
          <w:rFonts w:ascii="Times New Roman" w:eastAsia="SimSun" w:hAnsi="Times New Roman" w:cs="Times New Roman"/>
          <w:sz w:val="28"/>
          <w:szCs w:val="28"/>
        </w:rPr>
        <w:t xml:space="preserve">2) </w:t>
      </w:r>
      <w:r w:rsidRPr="00A75D99">
        <w:rPr>
          <w:rFonts w:ascii="Times New Roman" w:eastAsia="SimSun" w:hAnsi="Times New Roman" w:cs="Times New Roman"/>
          <w:b/>
          <w:sz w:val="28"/>
          <w:szCs w:val="28"/>
        </w:rPr>
        <w:t>Трансформируемость пространства</w:t>
      </w:r>
      <w:r w:rsidRPr="00A75D99">
        <w:rPr>
          <w:rFonts w:ascii="Times New Roman" w:eastAsia="SimSun" w:hAnsi="Times New Roman" w:cs="Times New Roman"/>
          <w:sz w:val="28"/>
          <w:szCs w:val="28"/>
        </w:rPr>
        <w:t xml:space="preserve">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w:t>
      </w:r>
    </w:p>
    <w:p w:rsidR="00A75D99" w:rsidRPr="00A75D99" w:rsidRDefault="00A75D99" w:rsidP="00A75D99">
      <w:pPr>
        <w:widowControl w:val="0"/>
        <w:autoSpaceDE w:val="0"/>
        <w:autoSpaceDN w:val="0"/>
        <w:spacing w:after="0" w:line="240" w:lineRule="auto"/>
        <w:ind w:right="113" w:firstLine="567"/>
        <w:jc w:val="both"/>
        <w:rPr>
          <w:rFonts w:ascii="Times New Roman" w:eastAsia="SimSun" w:hAnsi="Times New Roman" w:cs="Times New Roman"/>
          <w:sz w:val="28"/>
          <w:szCs w:val="28"/>
          <w:lang w:val="en-US"/>
        </w:rPr>
      </w:pPr>
      <w:r w:rsidRPr="00A75D99">
        <w:rPr>
          <w:rFonts w:ascii="Times New Roman" w:eastAsia="SimSun" w:hAnsi="Times New Roman" w:cs="Times New Roman"/>
          <w:sz w:val="28"/>
          <w:szCs w:val="28"/>
          <w:lang w:val="en-US"/>
        </w:rPr>
        <w:t xml:space="preserve">3) </w:t>
      </w:r>
      <w:r w:rsidRPr="00A75D99">
        <w:rPr>
          <w:rFonts w:ascii="Times New Roman" w:eastAsia="SimSun" w:hAnsi="Times New Roman" w:cs="Times New Roman"/>
          <w:b/>
          <w:sz w:val="28"/>
          <w:szCs w:val="28"/>
          <w:lang w:val="en-US"/>
        </w:rPr>
        <w:t>Полифункциональность материалов</w:t>
      </w:r>
      <w:r w:rsidRPr="00A75D99">
        <w:rPr>
          <w:rFonts w:ascii="Times New Roman" w:eastAsia="SimSun" w:hAnsi="Times New Roman" w:cs="Times New Roman"/>
          <w:sz w:val="28"/>
          <w:szCs w:val="28"/>
          <w:lang w:val="en-US"/>
        </w:rPr>
        <w:t xml:space="preserve"> предполагает: </w:t>
      </w:r>
    </w:p>
    <w:p w:rsidR="00A75D99" w:rsidRPr="00A75D99" w:rsidRDefault="00A75D99" w:rsidP="009210D9">
      <w:pPr>
        <w:widowControl w:val="0"/>
        <w:numPr>
          <w:ilvl w:val="0"/>
          <w:numId w:val="56"/>
        </w:numPr>
        <w:autoSpaceDE w:val="0"/>
        <w:autoSpaceDN w:val="0"/>
        <w:spacing w:after="0" w:line="240" w:lineRule="auto"/>
        <w:ind w:right="113"/>
        <w:jc w:val="both"/>
        <w:rPr>
          <w:rFonts w:ascii="Times New Roman" w:eastAsia="SimSun" w:hAnsi="Times New Roman" w:cs="Times New Roman"/>
          <w:sz w:val="28"/>
          <w:szCs w:val="28"/>
        </w:rPr>
      </w:pPr>
      <w:r w:rsidRPr="00A75D99">
        <w:rPr>
          <w:rFonts w:ascii="Times New Roman" w:eastAsia="SimSun" w:hAnsi="Times New Roman" w:cs="Times New Roman"/>
          <w:sz w:val="28"/>
          <w:szCs w:val="28"/>
        </w:rPr>
        <w:t xml:space="preserve">Возможность разнообразного использования различных составляющих предметной среды, например, детской мебели, матов, мягких модулей, ширм и т.д.; </w:t>
      </w:r>
    </w:p>
    <w:p w:rsidR="00A75D99" w:rsidRPr="00A75D99" w:rsidRDefault="00A75D99" w:rsidP="009210D9">
      <w:pPr>
        <w:widowControl w:val="0"/>
        <w:numPr>
          <w:ilvl w:val="0"/>
          <w:numId w:val="56"/>
        </w:numPr>
        <w:autoSpaceDE w:val="0"/>
        <w:autoSpaceDN w:val="0"/>
        <w:spacing w:after="0" w:line="240" w:lineRule="auto"/>
        <w:ind w:right="113"/>
        <w:jc w:val="both"/>
        <w:rPr>
          <w:rFonts w:ascii="Times New Roman" w:eastAsia="SimSun" w:hAnsi="Times New Roman" w:cs="Times New Roman"/>
          <w:sz w:val="28"/>
          <w:szCs w:val="28"/>
        </w:rPr>
      </w:pPr>
      <w:r w:rsidRPr="00A75D99">
        <w:rPr>
          <w:rFonts w:ascii="Times New Roman" w:eastAsia="SimSun" w:hAnsi="Times New Roman" w:cs="Times New Roman"/>
          <w:sz w:val="28"/>
          <w:szCs w:val="28"/>
        </w:rPr>
        <w:t xml:space="preserve">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 </w:t>
      </w:r>
    </w:p>
    <w:p w:rsidR="00A75D99" w:rsidRPr="00A75D99" w:rsidRDefault="00A75D99" w:rsidP="00A75D99">
      <w:pPr>
        <w:widowControl w:val="0"/>
        <w:autoSpaceDE w:val="0"/>
        <w:autoSpaceDN w:val="0"/>
        <w:spacing w:after="0" w:line="240" w:lineRule="auto"/>
        <w:ind w:right="113" w:firstLine="567"/>
        <w:jc w:val="both"/>
        <w:rPr>
          <w:rFonts w:ascii="Times New Roman" w:eastAsia="SimSun" w:hAnsi="Times New Roman" w:cs="Times New Roman"/>
          <w:sz w:val="28"/>
          <w:szCs w:val="28"/>
          <w:lang w:val="en-US"/>
        </w:rPr>
      </w:pPr>
      <w:r w:rsidRPr="00A75D99">
        <w:rPr>
          <w:rFonts w:ascii="Times New Roman" w:eastAsia="SimSun" w:hAnsi="Times New Roman" w:cs="Times New Roman"/>
          <w:sz w:val="28"/>
          <w:szCs w:val="28"/>
          <w:lang w:val="en-US"/>
        </w:rPr>
        <w:lastRenderedPageBreak/>
        <w:t xml:space="preserve">4) </w:t>
      </w:r>
      <w:r w:rsidRPr="00A75D99">
        <w:rPr>
          <w:rFonts w:ascii="Times New Roman" w:eastAsia="SimSun" w:hAnsi="Times New Roman" w:cs="Times New Roman"/>
          <w:b/>
          <w:sz w:val="28"/>
          <w:szCs w:val="28"/>
          <w:lang w:val="en-US"/>
        </w:rPr>
        <w:t>Вариативность среды предполагает</w:t>
      </w:r>
      <w:r w:rsidRPr="00A75D99">
        <w:rPr>
          <w:rFonts w:ascii="Times New Roman" w:eastAsia="SimSun" w:hAnsi="Times New Roman" w:cs="Times New Roman"/>
          <w:sz w:val="28"/>
          <w:szCs w:val="28"/>
          <w:lang w:val="en-US"/>
        </w:rPr>
        <w:t xml:space="preserve">: </w:t>
      </w:r>
    </w:p>
    <w:p w:rsidR="00A75D99" w:rsidRPr="00A75D99" w:rsidRDefault="00A75D99" w:rsidP="009210D9">
      <w:pPr>
        <w:widowControl w:val="0"/>
        <w:numPr>
          <w:ilvl w:val="0"/>
          <w:numId w:val="57"/>
        </w:numPr>
        <w:autoSpaceDE w:val="0"/>
        <w:autoSpaceDN w:val="0"/>
        <w:spacing w:after="0" w:line="240" w:lineRule="auto"/>
        <w:ind w:right="113"/>
        <w:jc w:val="both"/>
        <w:rPr>
          <w:rFonts w:ascii="Times New Roman" w:eastAsia="SimSun" w:hAnsi="Times New Roman" w:cs="Times New Roman"/>
          <w:sz w:val="28"/>
          <w:szCs w:val="28"/>
        </w:rPr>
      </w:pPr>
      <w:r w:rsidRPr="00A75D99">
        <w:rPr>
          <w:rFonts w:ascii="Times New Roman" w:eastAsia="SimSun" w:hAnsi="Times New Roman" w:cs="Times New Roman"/>
          <w:sz w:val="28"/>
          <w:szCs w:val="28"/>
        </w:rPr>
        <w:t xml:space="preserve">Наличие в </w:t>
      </w:r>
      <w:r w:rsidR="0050055F">
        <w:rPr>
          <w:rFonts w:ascii="Times New Roman" w:eastAsia="SimSun" w:hAnsi="Times New Roman" w:cs="Times New Roman"/>
          <w:sz w:val="28"/>
          <w:szCs w:val="28"/>
        </w:rPr>
        <w:t>МБОУ Кайской ОШ</w:t>
      </w:r>
      <w:r w:rsidRPr="00A75D99">
        <w:rPr>
          <w:rFonts w:ascii="Times New Roman" w:eastAsia="SimSun" w:hAnsi="Times New Roman" w:cs="Times New Roman"/>
          <w:sz w:val="28"/>
          <w:szCs w:val="28"/>
        </w:rPr>
        <w:t xml:space="preserve">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w:t>
      </w:r>
    </w:p>
    <w:p w:rsidR="00A75D99" w:rsidRPr="00A75D99" w:rsidRDefault="00A75D99" w:rsidP="009210D9">
      <w:pPr>
        <w:widowControl w:val="0"/>
        <w:numPr>
          <w:ilvl w:val="0"/>
          <w:numId w:val="57"/>
        </w:numPr>
        <w:autoSpaceDE w:val="0"/>
        <w:autoSpaceDN w:val="0"/>
        <w:spacing w:after="0" w:line="240" w:lineRule="auto"/>
        <w:ind w:right="113"/>
        <w:jc w:val="both"/>
        <w:rPr>
          <w:rFonts w:ascii="Times New Roman" w:eastAsia="SimSun" w:hAnsi="Times New Roman" w:cs="Times New Roman"/>
          <w:sz w:val="28"/>
          <w:szCs w:val="28"/>
        </w:rPr>
      </w:pPr>
      <w:r w:rsidRPr="00A75D99">
        <w:rPr>
          <w:rFonts w:ascii="Times New Roman" w:eastAsia="SimSun" w:hAnsi="Times New Roman" w:cs="Times New Roman"/>
          <w:sz w:val="28"/>
          <w:szCs w:val="28"/>
        </w:rPr>
        <w:t xml:space="preserve">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rsidR="00A75D99" w:rsidRPr="00A75D99" w:rsidRDefault="00A75D99" w:rsidP="00A75D99">
      <w:pPr>
        <w:widowControl w:val="0"/>
        <w:autoSpaceDE w:val="0"/>
        <w:autoSpaceDN w:val="0"/>
        <w:spacing w:after="0" w:line="240" w:lineRule="auto"/>
        <w:ind w:right="113" w:firstLine="567"/>
        <w:jc w:val="both"/>
        <w:rPr>
          <w:rFonts w:ascii="Times New Roman" w:eastAsia="SimSun" w:hAnsi="Times New Roman" w:cs="Times New Roman"/>
          <w:sz w:val="28"/>
          <w:szCs w:val="28"/>
          <w:lang w:val="en-US"/>
        </w:rPr>
      </w:pPr>
      <w:r w:rsidRPr="00A75D99">
        <w:rPr>
          <w:rFonts w:ascii="Times New Roman" w:eastAsia="SimSun" w:hAnsi="Times New Roman" w:cs="Times New Roman"/>
          <w:sz w:val="28"/>
          <w:szCs w:val="28"/>
          <w:lang w:val="en-US"/>
        </w:rPr>
        <w:t xml:space="preserve">5) </w:t>
      </w:r>
      <w:r w:rsidRPr="00A75D99">
        <w:rPr>
          <w:rFonts w:ascii="Times New Roman" w:eastAsia="SimSun" w:hAnsi="Times New Roman" w:cs="Times New Roman"/>
          <w:b/>
          <w:sz w:val="28"/>
          <w:szCs w:val="28"/>
          <w:lang w:val="en-US"/>
        </w:rPr>
        <w:t>Доступность среды предполагает</w:t>
      </w:r>
      <w:r w:rsidRPr="00A75D99">
        <w:rPr>
          <w:rFonts w:ascii="Times New Roman" w:eastAsia="SimSun" w:hAnsi="Times New Roman" w:cs="Times New Roman"/>
          <w:sz w:val="28"/>
          <w:szCs w:val="28"/>
          <w:lang w:val="en-US"/>
        </w:rPr>
        <w:t xml:space="preserve">: </w:t>
      </w:r>
    </w:p>
    <w:p w:rsidR="00A75D99" w:rsidRPr="00A75D99" w:rsidRDefault="00A75D99" w:rsidP="009210D9">
      <w:pPr>
        <w:widowControl w:val="0"/>
        <w:numPr>
          <w:ilvl w:val="0"/>
          <w:numId w:val="58"/>
        </w:numPr>
        <w:autoSpaceDE w:val="0"/>
        <w:autoSpaceDN w:val="0"/>
        <w:spacing w:after="0" w:line="240" w:lineRule="auto"/>
        <w:ind w:right="113"/>
        <w:jc w:val="both"/>
        <w:rPr>
          <w:rFonts w:ascii="Times New Roman" w:eastAsia="SimSun" w:hAnsi="Times New Roman" w:cs="Times New Roman"/>
          <w:sz w:val="28"/>
          <w:szCs w:val="28"/>
        </w:rPr>
      </w:pPr>
      <w:r w:rsidRPr="00A75D99">
        <w:rPr>
          <w:rFonts w:ascii="Times New Roman" w:eastAsia="SimSun" w:hAnsi="Times New Roman" w:cs="Times New Roman"/>
          <w:sz w:val="28"/>
          <w:szCs w:val="28"/>
        </w:rPr>
        <w:t xml:space="preserve">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w:t>
      </w:r>
    </w:p>
    <w:p w:rsidR="00A75D99" w:rsidRPr="00A75D99" w:rsidRDefault="00A75D99" w:rsidP="009210D9">
      <w:pPr>
        <w:widowControl w:val="0"/>
        <w:numPr>
          <w:ilvl w:val="0"/>
          <w:numId w:val="58"/>
        </w:numPr>
        <w:autoSpaceDE w:val="0"/>
        <w:autoSpaceDN w:val="0"/>
        <w:spacing w:after="0" w:line="240" w:lineRule="auto"/>
        <w:ind w:right="113"/>
        <w:jc w:val="both"/>
        <w:rPr>
          <w:rFonts w:ascii="Times New Roman" w:eastAsia="SimSun" w:hAnsi="Times New Roman" w:cs="Times New Roman"/>
          <w:sz w:val="28"/>
          <w:szCs w:val="28"/>
        </w:rPr>
      </w:pPr>
      <w:r w:rsidRPr="00A75D99">
        <w:rPr>
          <w:rFonts w:ascii="Times New Roman" w:eastAsia="SimSun" w:hAnsi="Times New Roman" w:cs="Times New Roman"/>
          <w:sz w:val="28"/>
          <w:szCs w:val="28"/>
        </w:rPr>
        <w:t xml:space="preserve">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A75D99" w:rsidRPr="00A75D99" w:rsidRDefault="00A75D99" w:rsidP="009210D9">
      <w:pPr>
        <w:widowControl w:val="0"/>
        <w:numPr>
          <w:ilvl w:val="0"/>
          <w:numId w:val="58"/>
        </w:numPr>
        <w:autoSpaceDE w:val="0"/>
        <w:autoSpaceDN w:val="0"/>
        <w:spacing w:after="0" w:line="240" w:lineRule="auto"/>
        <w:ind w:right="113"/>
        <w:jc w:val="both"/>
        <w:rPr>
          <w:rFonts w:ascii="Times New Roman" w:eastAsia="SimSun" w:hAnsi="Times New Roman" w:cs="Times New Roman"/>
          <w:sz w:val="28"/>
          <w:szCs w:val="28"/>
        </w:rPr>
      </w:pPr>
      <w:r w:rsidRPr="00A75D99">
        <w:rPr>
          <w:rFonts w:ascii="Times New Roman" w:eastAsia="SimSun" w:hAnsi="Times New Roman" w:cs="Times New Roman"/>
          <w:sz w:val="28"/>
          <w:szCs w:val="28"/>
        </w:rPr>
        <w:t xml:space="preserve">Исправность и сохранность материалов и оборудования. </w:t>
      </w:r>
    </w:p>
    <w:p w:rsidR="00A75D99" w:rsidRPr="00A75D99" w:rsidRDefault="00A75D99" w:rsidP="00A75D99">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A75D99">
        <w:rPr>
          <w:rFonts w:ascii="Times New Roman" w:eastAsia="SimSun" w:hAnsi="Times New Roman" w:cs="Times New Roman"/>
          <w:sz w:val="28"/>
          <w:szCs w:val="28"/>
        </w:rPr>
        <w:t xml:space="preserve">6) </w:t>
      </w:r>
      <w:r w:rsidRPr="00A75D99">
        <w:rPr>
          <w:rFonts w:ascii="Times New Roman" w:eastAsia="SimSun" w:hAnsi="Times New Roman" w:cs="Times New Roman"/>
          <w:b/>
          <w:sz w:val="28"/>
          <w:szCs w:val="28"/>
        </w:rPr>
        <w:t>Безопасность предметно-пространственной среды</w:t>
      </w:r>
      <w:r w:rsidRPr="00A75D99">
        <w:rPr>
          <w:rFonts w:ascii="Times New Roman" w:eastAsia="SimSun" w:hAnsi="Times New Roman" w:cs="Times New Roman"/>
          <w:sz w:val="28"/>
          <w:szCs w:val="28"/>
        </w:rPr>
        <w:t xml:space="preserve"> предполагает соответствие всех ее элементов требованиям по обеспечению надежности и безопасности их использования. </w:t>
      </w:r>
    </w:p>
    <w:p w:rsidR="00A75D99" w:rsidRPr="00A75D99" w:rsidRDefault="00A75D99" w:rsidP="00A75D99">
      <w:pPr>
        <w:widowControl w:val="0"/>
        <w:autoSpaceDE w:val="0"/>
        <w:autoSpaceDN w:val="0"/>
        <w:spacing w:after="0" w:line="240" w:lineRule="auto"/>
        <w:ind w:right="113" w:firstLine="567"/>
        <w:jc w:val="both"/>
        <w:rPr>
          <w:rFonts w:ascii="Times New Roman" w:eastAsia="SimSun" w:hAnsi="Times New Roman" w:cs="Times New Roman"/>
          <w:b/>
          <w:sz w:val="28"/>
          <w:szCs w:val="28"/>
        </w:rPr>
      </w:pPr>
      <w:r w:rsidRPr="00A75D99">
        <w:rPr>
          <w:rFonts w:ascii="Times New Roman" w:eastAsia="SimSun" w:hAnsi="Times New Roman" w:cs="Times New Roman"/>
          <w:sz w:val="28"/>
          <w:szCs w:val="28"/>
        </w:rPr>
        <w:t xml:space="preserve">Организация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ОП </w:t>
      </w:r>
      <w:r w:rsidR="0050055F">
        <w:rPr>
          <w:rFonts w:ascii="Times New Roman" w:eastAsia="SimSun" w:hAnsi="Times New Roman" w:cs="Times New Roman"/>
          <w:sz w:val="28"/>
          <w:szCs w:val="28"/>
        </w:rPr>
        <w:t>МБОУ Кайской ОШ</w:t>
      </w:r>
      <w:r w:rsidRPr="00A75D99">
        <w:rPr>
          <w:rFonts w:ascii="Times New Roman" w:eastAsia="SimSun" w:hAnsi="Times New Roman" w:cs="Times New Roman"/>
          <w:sz w:val="28"/>
          <w:szCs w:val="28"/>
        </w:rPr>
        <w:t>.</w:t>
      </w:r>
    </w:p>
    <w:p w:rsidR="00A75D99" w:rsidRPr="00A75D99" w:rsidRDefault="00A75D99" w:rsidP="00A75D99">
      <w:pPr>
        <w:widowControl w:val="0"/>
        <w:autoSpaceDE w:val="0"/>
        <w:autoSpaceDN w:val="0"/>
        <w:spacing w:after="0" w:line="240" w:lineRule="auto"/>
        <w:ind w:right="113" w:firstLine="567"/>
        <w:jc w:val="both"/>
        <w:rPr>
          <w:rFonts w:ascii="Times New Roman" w:eastAsia="SimSun" w:hAnsi="Times New Roman" w:cs="Times New Roman"/>
          <w:b/>
          <w:sz w:val="28"/>
          <w:szCs w:val="28"/>
        </w:rPr>
      </w:pPr>
      <w:r w:rsidRPr="00A75D99">
        <w:rPr>
          <w:rFonts w:ascii="Times New Roman" w:eastAsia="SimSun" w:hAnsi="Times New Roman" w:cs="Times New Roman"/>
          <w:b/>
          <w:sz w:val="28"/>
          <w:szCs w:val="28"/>
        </w:rPr>
        <w:t xml:space="preserve">При проектировании РППС в </w:t>
      </w:r>
      <w:r w:rsidR="0050055F">
        <w:rPr>
          <w:rFonts w:ascii="Times New Roman" w:eastAsia="SimSun" w:hAnsi="Times New Roman" w:cs="Times New Roman"/>
          <w:b/>
          <w:sz w:val="28"/>
          <w:szCs w:val="28"/>
        </w:rPr>
        <w:t>МБОУ Кайской ОШ</w:t>
      </w:r>
      <w:r w:rsidR="00A42795">
        <w:rPr>
          <w:rFonts w:ascii="Times New Roman" w:eastAsia="SimSun" w:hAnsi="Times New Roman" w:cs="Times New Roman"/>
          <w:b/>
          <w:sz w:val="28"/>
          <w:szCs w:val="28"/>
        </w:rPr>
        <w:t xml:space="preserve"> (дошкольная группа)</w:t>
      </w:r>
      <w:r w:rsidRPr="00A75D99">
        <w:rPr>
          <w:rFonts w:ascii="Times New Roman" w:eastAsia="SimSun" w:hAnsi="Times New Roman" w:cs="Times New Roman"/>
          <w:b/>
          <w:sz w:val="28"/>
          <w:szCs w:val="28"/>
        </w:rPr>
        <w:t xml:space="preserve"> учитываются:</w:t>
      </w:r>
    </w:p>
    <w:p w:rsidR="00A75D99" w:rsidRPr="00A75D99" w:rsidRDefault="00A75D99" w:rsidP="009210D9">
      <w:pPr>
        <w:widowControl w:val="0"/>
        <w:numPr>
          <w:ilvl w:val="0"/>
          <w:numId w:val="59"/>
        </w:numPr>
        <w:autoSpaceDE w:val="0"/>
        <w:autoSpaceDN w:val="0"/>
        <w:spacing w:after="0" w:line="240" w:lineRule="auto"/>
        <w:ind w:right="113"/>
        <w:jc w:val="both"/>
        <w:rPr>
          <w:rFonts w:ascii="Times New Roman" w:eastAsia="SimSun" w:hAnsi="Times New Roman" w:cs="Times New Roman"/>
          <w:sz w:val="28"/>
          <w:szCs w:val="28"/>
        </w:rPr>
      </w:pPr>
      <w:r w:rsidRPr="00A75D99">
        <w:rPr>
          <w:rFonts w:ascii="Times New Roman" w:eastAsia="SimSun" w:hAnsi="Times New Roman" w:cs="Times New Roman"/>
          <w:sz w:val="28"/>
          <w:szCs w:val="28"/>
        </w:rPr>
        <w:t xml:space="preserve">Местные этнопсихологические, социокультурные, культурно-исторические и природно-климатические условия, в которых находится </w:t>
      </w:r>
      <w:r w:rsidR="0050055F">
        <w:rPr>
          <w:rFonts w:ascii="Times New Roman" w:eastAsia="SimSun" w:hAnsi="Times New Roman" w:cs="Times New Roman"/>
          <w:sz w:val="28"/>
          <w:szCs w:val="28"/>
        </w:rPr>
        <w:t>МБОУ Кайской ОШ</w:t>
      </w:r>
      <w:r w:rsidR="00A42795">
        <w:rPr>
          <w:rFonts w:ascii="Times New Roman" w:eastAsia="SimSun" w:hAnsi="Times New Roman" w:cs="Times New Roman"/>
          <w:sz w:val="28"/>
          <w:szCs w:val="28"/>
        </w:rPr>
        <w:t xml:space="preserve"> (дошкольная группа)</w:t>
      </w:r>
      <w:r w:rsidRPr="00A75D99">
        <w:rPr>
          <w:rFonts w:ascii="Times New Roman" w:eastAsia="SimSun" w:hAnsi="Times New Roman" w:cs="Times New Roman"/>
          <w:sz w:val="28"/>
          <w:szCs w:val="28"/>
        </w:rPr>
        <w:t xml:space="preserve">; </w:t>
      </w:r>
    </w:p>
    <w:p w:rsidR="00A75D99" w:rsidRPr="00A75D99" w:rsidRDefault="00A75D99" w:rsidP="009210D9">
      <w:pPr>
        <w:widowControl w:val="0"/>
        <w:numPr>
          <w:ilvl w:val="0"/>
          <w:numId w:val="59"/>
        </w:numPr>
        <w:autoSpaceDE w:val="0"/>
        <w:autoSpaceDN w:val="0"/>
        <w:spacing w:after="0" w:line="240" w:lineRule="auto"/>
        <w:ind w:right="113"/>
        <w:jc w:val="both"/>
        <w:rPr>
          <w:rFonts w:ascii="Times New Roman" w:eastAsia="SimSun" w:hAnsi="Times New Roman" w:cs="Times New Roman"/>
          <w:sz w:val="28"/>
          <w:szCs w:val="28"/>
        </w:rPr>
      </w:pPr>
      <w:r w:rsidRPr="00A75D99">
        <w:rPr>
          <w:rFonts w:ascii="Times New Roman" w:eastAsia="SimSun" w:hAnsi="Times New Roman" w:cs="Times New Roman"/>
          <w:sz w:val="28"/>
          <w:szCs w:val="28"/>
        </w:rPr>
        <w:t xml:space="preserve">Возраст, уровень развития детей и особенности их деятельности, содержание образования; </w:t>
      </w:r>
    </w:p>
    <w:p w:rsidR="00A75D99" w:rsidRPr="00A75D99" w:rsidRDefault="00A75D99" w:rsidP="009210D9">
      <w:pPr>
        <w:widowControl w:val="0"/>
        <w:numPr>
          <w:ilvl w:val="0"/>
          <w:numId w:val="59"/>
        </w:numPr>
        <w:autoSpaceDE w:val="0"/>
        <w:autoSpaceDN w:val="0"/>
        <w:spacing w:after="0" w:line="240" w:lineRule="auto"/>
        <w:ind w:right="113"/>
        <w:jc w:val="both"/>
        <w:rPr>
          <w:rFonts w:ascii="Times New Roman" w:eastAsia="SimSun" w:hAnsi="Times New Roman" w:cs="Times New Roman"/>
          <w:sz w:val="28"/>
          <w:szCs w:val="28"/>
        </w:rPr>
      </w:pPr>
      <w:r w:rsidRPr="00A75D99">
        <w:rPr>
          <w:rFonts w:ascii="Times New Roman" w:eastAsia="SimSun" w:hAnsi="Times New Roman" w:cs="Times New Roman"/>
          <w:sz w:val="28"/>
          <w:szCs w:val="28"/>
        </w:rPr>
        <w:t xml:space="preserve">Задачи ОП для разных возрастных групп;  </w:t>
      </w:r>
    </w:p>
    <w:p w:rsidR="00A75D99" w:rsidRPr="00A75D99" w:rsidRDefault="00A75D99" w:rsidP="009210D9">
      <w:pPr>
        <w:widowControl w:val="0"/>
        <w:numPr>
          <w:ilvl w:val="0"/>
          <w:numId w:val="59"/>
        </w:numPr>
        <w:autoSpaceDE w:val="0"/>
        <w:autoSpaceDN w:val="0"/>
        <w:spacing w:after="0" w:line="240" w:lineRule="auto"/>
        <w:ind w:right="113"/>
        <w:jc w:val="both"/>
        <w:rPr>
          <w:rFonts w:ascii="Times New Roman" w:eastAsia="SimSun" w:hAnsi="Times New Roman" w:cs="Times New Roman"/>
          <w:sz w:val="28"/>
          <w:szCs w:val="28"/>
        </w:rPr>
      </w:pPr>
      <w:r w:rsidRPr="00A75D99">
        <w:rPr>
          <w:rFonts w:ascii="Times New Roman" w:eastAsia="SimSun" w:hAnsi="Times New Roman" w:cs="Times New Roman"/>
          <w:sz w:val="28"/>
          <w:szCs w:val="28"/>
        </w:rPr>
        <w:t xml:space="preserve">Возможности и потребности участников образовательной деятельности (детей и их семей, педагогов и других сотрудников </w:t>
      </w:r>
      <w:r w:rsidR="00A42795">
        <w:rPr>
          <w:rFonts w:ascii="Times New Roman" w:eastAsia="SimSun" w:hAnsi="Times New Roman" w:cs="Times New Roman"/>
          <w:sz w:val="28"/>
          <w:szCs w:val="28"/>
        </w:rPr>
        <w:t>дошкольной группы</w:t>
      </w:r>
      <w:r w:rsidRPr="00A75D99">
        <w:rPr>
          <w:rFonts w:ascii="Times New Roman" w:eastAsia="SimSun" w:hAnsi="Times New Roman" w:cs="Times New Roman"/>
          <w:sz w:val="28"/>
          <w:szCs w:val="28"/>
        </w:rPr>
        <w:t>, участников сетевого взаимодействия и других участников образовательной деятельности).</w:t>
      </w:r>
    </w:p>
    <w:p w:rsidR="00A75D99" w:rsidRPr="00A75D99" w:rsidRDefault="00A75D99" w:rsidP="00A75D99">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A75D99">
        <w:rPr>
          <w:rFonts w:ascii="Times New Roman" w:eastAsia="SimSun" w:hAnsi="Times New Roman" w:cs="Times New Roman"/>
          <w:sz w:val="28"/>
          <w:szCs w:val="28"/>
        </w:rPr>
        <w:t>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w:t>
      </w:r>
    </w:p>
    <w:p w:rsidR="00A75D99" w:rsidRPr="00A75D99" w:rsidRDefault="00A75D99" w:rsidP="00A75D99">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50055F">
        <w:rPr>
          <w:rFonts w:ascii="Times New Roman" w:eastAsia="SimSun" w:hAnsi="Times New Roman" w:cs="Times New Roman"/>
          <w:sz w:val="28"/>
          <w:szCs w:val="28"/>
        </w:rPr>
        <w:t xml:space="preserve">РППС </w:t>
      </w:r>
      <w:r w:rsidR="0050055F" w:rsidRPr="0050055F">
        <w:rPr>
          <w:rFonts w:ascii="Times New Roman" w:eastAsia="SimSun" w:hAnsi="Times New Roman" w:cs="Times New Roman"/>
          <w:sz w:val="28"/>
          <w:szCs w:val="28"/>
        </w:rPr>
        <w:t xml:space="preserve">МБОУ Кайской ОШ </w:t>
      </w:r>
      <w:r w:rsidRPr="0050055F">
        <w:rPr>
          <w:rFonts w:ascii="Times New Roman" w:eastAsia="SimSun" w:hAnsi="Times New Roman" w:cs="Times New Roman"/>
          <w:sz w:val="28"/>
          <w:szCs w:val="28"/>
        </w:rPr>
        <w:t>обеспечивает возможность реализации разных видов индивидуальной и коллективной</w:t>
      </w:r>
      <w:r w:rsidRPr="00A75D99">
        <w:rPr>
          <w:rFonts w:ascii="Times New Roman" w:eastAsia="SimSun" w:hAnsi="Times New Roman" w:cs="Times New Roman"/>
          <w:sz w:val="28"/>
          <w:szCs w:val="28"/>
        </w:rPr>
        <w:t xml:space="preserve"> деятельности: игровой, коммуникативной, познавательно-исследовательской, двига</w:t>
      </w:r>
      <w:r w:rsidR="0050055F">
        <w:rPr>
          <w:rFonts w:ascii="Times New Roman" w:eastAsia="SimSun" w:hAnsi="Times New Roman" w:cs="Times New Roman"/>
          <w:sz w:val="28"/>
          <w:szCs w:val="28"/>
        </w:rPr>
        <w:t xml:space="preserve">тельной, продуктивной и прочее, </w:t>
      </w:r>
      <w:r w:rsidRPr="00A75D99">
        <w:rPr>
          <w:rFonts w:ascii="Times New Roman" w:eastAsia="SimSun" w:hAnsi="Times New Roman" w:cs="Times New Roman"/>
          <w:sz w:val="28"/>
          <w:szCs w:val="28"/>
        </w:rPr>
        <w:t xml:space="preserve">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 </w:t>
      </w:r>
    </w:p>
    <w:p w:rsidR="00A75D99" w:rsidRPr="00A75D99" w:rsidRDefault="00A75D99" w:rsidP="00A75D99">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A75D99">
        <w:rPr>
          <w:rFonts w:ascii="Times New Roman" w:eastAsia="SimSun" w:hAnsi="Times New Roman" w:cs="Times New Roman"/>
          <w:sz w:val="28"/>
          <w:szCs w:val="28"/>
        </w:rPr>
        <w:t xml:space="preserve">РППС в </w:t>
      </w:r>
      <w:r w:rsidR="0050055F">
        <w:rPr>
          <w:rFonts w:ascii="Times New Roman" w:eastAsia="SimSun" w:hAnsi="Times New Roman" w:cs="Times New Roman"/>
          <w:sz w:val="28"/>
          <w:szCs w:val="28"/>
        </w:rPr>
        <w:t>МБОУ Кайской ОШ</w:t>
      </w:r>
      <w:r w:rsidRPr="00A75D99">
        <w:rPr>
          <w:rFonts w:ascii="Times New Roman" w:eastAsia="SimSun" w:hAnsi="Times New Roman" w:cs="Times New Roman"/>
          <w:sz w:val="28"/>
          <w:szCs w:val="28"/>
        </w:rPr>
        <w:t xml:space="preserve"> обеспечивает условия для эмоционального благополучия детей и комфортной работы </w:t>
      </w:r>
      <w:r w:rsidRPr="00A75D99">
        <w:rPr>
          <w:rFonts w:ascii="Times New Roman" w:eastAsia="SimSun" w:hAnsi="Times New Roman" w:cs="Times New Roman"/>
          <w:sz w:val="28"/>
          <w:szCs w:val="28"/>
        </w:rPr>
        <w:lastRenderedPageBreak/>
        <w:t>педагогических и учебно-вспомогательных сотрудников.</w:t>
      </w:r>
    </w:p>
    <w:p w:rsidR="00A75D99" w:rsidRPr="00A32630" w:rsidRDefault="00A75D99" w:rsidP="00A75D99">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A32630">
        <w:rPr>
          <w:rFonts w:ascii="Times New Roman" w:eastAsia="SimSun" w:hAnsi="Times New Roman" w:cs="Times New Roman"/>
          <w:sz w:val="28"/>
          <w:szCs w:val="28"/>
        </w:rPr>
        <w:t xml:space="preserve">В </w:t>
      </w:r>
      <w:r w:rsidR="00A32630" w:rsidRPr="00A32630">
        <w:rPr>
          <w:rFonts w:ascii="Times New Roman" w:eastAsia="SimSun" w:hAnsi="Times New Roman" w:cs="Times New Roman"/>
          <w:sz w:val="28"/>
          <w:szCs w:val="28"/>
        </w:rPr>
        <w:t>МБОУ Кайская ОШ</w:t>
      </w:r>
      <w:r w:rsidRPr="00A32630">
        <w:rPr>
          <w:rFonts w:ascii="Times New Roman" w:eastAsia="SimSun" w:hAnsi="Times New Roman" w:cs="Times New Roman"/>
          <w:sz w:val="28"/>
          <w:szCs w:val="28"/>
        </w:rPr>
        <w:t xml:space="preserve"> созданы условия для информатизации образовательного процесса. Для этого в групповых и прочих помещениях </w:t>
      </w:r>
      <w:r w:rsidR="00A32630" w:rsidRPr="00A32630">
        <w:rPr>
          <w:rFonts w:ascii="Times New Roman" w:eastAsia="SimSun" w:hAnsi="Times New Roman" w:cs="Times New Roman"/>
          <w:sz w:val="28"/>
          <w:szCs w:val="28"/>
        </w:rPr>
        <w:t>дошкольной группы</w:t>
      </w:r>
      <w:r w:rsidRPr="00A32630">
        <w:rPr>
          <w:rFonts w:ascii="Times New Roman" w:eastAsia="SimSun" w:hAnsi="Times New Roman" w:cs="Times New Roman"/>
          <w:sz w:val="28"/>
          <w:szCs w:val="28"/>
        </w:rPr>
        <w:t xml:space="preserve"> имеется оборудование для использования информационно-коммуникационных технологий в образовательном процессе. При наличии условий обеспечено подключение помещений </w:t>
      </w:r>
      <w:r w:rsidR="00A32630" w:rsidRPr="00A32630">
        <w:rPr>
          <w:rFonts w:ascii="Times New Roman" w:eastAsia="SimSun" w:hAnsi="Times New Roman" w:cs="Times New Roman"/>
          <w:sz w:val="28"/>
          <w:szCs w:val="28"/>
        </w:rPr>
        <w:t>дошкольной группы</w:t>
      </w:r>
      <w:r w:rsidRPr="00A32630">
        <w:rPr>
          <w:rFonts w:ascii="Times New Roman" w:eastAsia="SimSun" w:hAnsi="Times New Roman" w:cs="Times New Roman"/>
          <w:sz w:val="28"/>
          <w:szCs w:val="28"/>
        </w:rPr>
        <w:t xml:space="preserve"> к сети Интернет с учётом регламентов безопасного пользования сетью Интернет и психолого-педагогической экспертизы компьютерных игр.</w:t>
      </w:r>
    </w:p>
    <w:p w:rsidR="00A75D99" w:rsidRPr="00A32630" w:rsidRDefault="00A75D99" w:rsidP="00A75D99">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A32630">
        <w:rPr>
          <w:rFonts w:ascii="Times New Roman" w:eastAsia="SimSun" w:hAnsi="Times New Roman" w:cs="Times New Roman"/>
          <w:sz w:val="28"/>
          <w:szCs w:val="28"/>
        </w:rPr>
        <w:t xml:space="preserve">В оснащении РППС в </w:t>
      </w:r>
      <w:r w:rsidR="00A32630" w:rsidRPr="00A32630">
        <w:rPr>
          <w:rFonts w:ascii="Times New Roman" w:eastAsia="SimSun" w:hAnsi="Times New Roman" w:cs="Times New Roman"/>
          <w:sz w:val="28"/>
          <w:szCs w:val="28"/>
        </w:rPr>
        <w:t>МБОУ Кайской ОШ</w:t>
      </w:r>
      <w:r w:rsidRPr="00A32630">
        <w:rPr>
          <w:rFonts w:ascii="Times New Roman" w:eastAsia="SimSun" w:hAnsi="Times New Roman" w:cs="Times New Roman"/>
          <w:sz w:val="28"/>
          <w:szCs w:val="28"/>
        </w:rPr>
        <w:t xml:space="preserve"> использованы элементы цифровой образовательной среды, интерактивные площадки как пространство сотрудничества и творческой самореализации ребёнка и взрослого.</w:t>
      </w:r>
    </w:p>
    <w:p w:rsidR="00A75D99" w:rsidRPr="00A32630" w:rsidRDefault="00A75D99" w:rsidP="00A75D99">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A32630">
        <w:rPr>
          <w:rFonts w:ascii="Times New Roman" w:eastAsia="SimSun" w:hAnsi="Times New Roman" w:cs="Times New Roman"/>
          <w:sz w:val="28"/>
          <w:szCs w:val="28"/>
        </w:rPr>
        <w:t xml:space="preserve">Для детей с ОВЗ в </w:t>
      </w:r>
      <w:r w:rsidR="00A32630" w:rsidRPr="00A32630">
        <w:rPr>
          <w:rFonts w:ascii="Times New Roman" w:eastAsia="SimSun" w:hAnsi="Times New Roman" w:cs="Times New Roman"/>
          <w:sz w:val="28"/>
          <w:szCs w:val="28"/>
        </w:rPr>
        <w:t>МБОУ Кайской ОШ</w:t>
      </w:r>
      <w:r w:rsidRPr="00A32630">
        <w:rPr>
          <w:rFonts w:ascii="Times New Roman" w:eastAsia="SimSun" w:hAnsi="Times New Roman" w:cs="Times New Roman"/>
          <w:sz w:val="28"/>
          <w:szCs w:val="28"/>
        </w:rPr>
        <w:t xml:space="preserve"> имеется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w:t>
      </w:r>
      <w:r w:rsidR="00A32630" w:rsidRPr="00A32630">
        <w:rPr>
          <w:rFonts w:ascii="Times New Roman" w:eastAsia="SimSun" w:hAnsi="Times New Roman" w:cs="Times New Roman"/>
          <w:sz w:val="28"/>
          <w:szCs w:val="28"/>
        </w:rPr>
        <w:t>МБОУ Кайской ОШ</w:t>
      </w:r>
      <w:r w:rsidRPr="00A32630">
        <w:rPr>
          <w:rFonts w:ascii="Times New Roman" w:eastAsia="SimSun" w:hAnsi="Times New Roman" w:cs="Times New Roman"/>
          <w:sz w:val="28"/>
          <w:szCs w:val="28"/>
        </w:rPr>
        <w:t xml:space="preserve"> есть достаточно места для специального оборудования.</w:t>
      </w:r>
    </w:p>
    <w:p w:rsidR="00A75D99" w:rsidRPr="00A32630" w:rsidRDefault="00A75D99" w:rsidP="00A75D99">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A32630">
        <w:rPr>
          <w:rFonts w:ascii="Times New Roman" w:eastAsia="SimSun" w:hAnsi="Times New Roman" w:cs="Times New Roman"/>
          <w:sz w:val="28"/>
          <w:szCs w:val="28"/>
        </w:rPr>
        <w:t xml:space="preserve">РППС в </w:t>
      </w:r>
      <w:r w:rsidR="00A32630" w:rsidRPr="00A32630">
        <w:rPr>
          <w:rFonts w:ascii="Times New Roman" w:eastAsia="SimSun" w:hAnsi="Times New Roman" w:cs="Times New Roman"/>
          <w:sz w:val="28"/>
          <w:szCs w:val="28"/>
        </w:rPr>
        <w:t>МБОУ Кайской ОШ</w:t>
      </w:r>
      <w:r w:rsidRPr="00A32630">
        <w:rPr>
          <w:rFonts w:ascii="Times New Roman" w:eastAsia="SimSun" w:hAnsi="Times New Roman" w:cs="Times New Roman"/>
          <w:sz w:val="28"/>
          <w:szCs w:val="28"/>
        </w:rPr>
        <w:t xml:space="preserve"> организована по принципу небольших полузамкнутых микропространств, для того чтобы избежать скученности детей и способствовать играм подгруппами в 3-5 человек. Все материалы и игрушки располагаются так, чтобы не мешать свободному перемещению детей, создать условия для общения со сверстниками. Предусмотрены «уголки уединения», где ребенок может отойти от общения, подумать, помечтать. Такие уголки созданы, перегородив пространство ширмой, стеллажами, разместив там несколько мягких игрушек, книг, игр для уединившегося ребенка. </w:t>
      </w:r>
    </w:p>
    <w:p w:rsidR="00A75D99" w:rsidRPr="00A32630" w:rsidRDefault="00A75D99" w:rsidP="00A75D99">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A32630">
        <w:rPr>
          <w:rFonts w:ascii="Times New Roman" w:eastAsia="SimSun" w:hAnsi="Times New Roman" w:cs="Times New Roman"/>
          <w:b/>
          <w:sz w:val="28"/>
          <w:szCs w:val="28"/>
        </w:rPr>
        <w:t>В группах дошкольного возраста созданы центры активности</w:t>
      </w:r>
      <w:r w:rsidRPr="00A32630">
        <w:rPr>
          <w:rFonts w:ascii="Times New Roman" w:eastAsia="SimSun" w:hAnsi="Times New Roman" w:cs="Times New Roman"/>
          <w:sz w:val="28"/>
          <w:szCs w:val="28"/>
        </w:rPr>
        <w:t>:</w:t>
      </w:r>
    </w:p>
    <w:p w:rsidR="00A75D99" w:rsidRPr="00A32630" w:rsidRDefault="00A75D99" w:rsidP="009210D9">
      <w:pPr>
        <w:widowControl w:val="0"/>
        <w:numPr>
          <w:ilvl w:val="0"/>
          <w:numId w:val="60"/>
        </w:numPr>
        <w:autoSpaceDE w:val="0"/>
        <w:autoSpaceDN w:val="0"/>
        <w:spacing w:after="0" w:line="240" w:lineRule="auto"/>
        <w:ind w:right="113"/>
        <w:jc w:val="both"/>
        <w:rPr>
          <w:rFonts w:ascii="Times New Roman" w:eastAsia="SimSun" w:hAnsi="Times New Roman" w:cs="Times New Roman"/>
          <w:sz w:val="28"/>
          <w:szCs w:val="28"/>
        </w:rPr>
      </w:pPr>
      <w:r w:rsidRPr="00A32630">
        <w:rPr>
          <w:rFonts w:ascii="Times New Roman" w:eastAsia="SimSun" w:hAnsi="Times New Roman" w:cs="Times New Roman"/>
          <w:sz w:val="28"/>
          <w:szCs w:val="28"/>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A75D99" w:rsidRPr="00A32630" w:rsidRDefault="00A75D99" w:rsidP="009210D9">
      <w:pPr>
        <w:widowControl w:val="0"/>
        <w:numPr>
          <w:ilvl w:val="0"/>
          <w:numId w:val="60"/>
        </w:numPr>
        <w:autoSpaceDE w:val="0"/>
        <w:autoSpaceDN w:val="0"/>
        <w:spacing w:after="0" w:line="240" w:lineRule="auto"/>
        <w:ind w:right="113"/>
        <w:jc w:val="both"/>
        <w:rPr>
          <w:rFonts w:ascii="Times New Roman" w:eastAsia="SimSun" w:hAnsi="Times New Roman" w:cs="Times New Roman"/>
          <w:sz w:val="28"/>
          <w:szCs w:val="28"/>
        </w:rPr>
      </w:pPr>
      <w:r w:rsidRPr="00A32630">
        <w:rPr>
          <w:rFonts w:ascii="Times New Roman" w:eastAsia="SimSun" w:hAnsi="Times New Roman" w:cs="Times New Roman"/>
          <w:sz w:val="28"/>
          <w:szCs w:val="28"/>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A75D99" w:rsidRPr="00A32630" w:rsidRDefault="00A75D99" w:rsidP="009210D9">
      <w:pPr>
        <w:widowControl w:val="0"/>
        <w:numPr>
          <w:ilvl w:val="0"/>
          <w:numId w:val="60"/>
        </w:numPr>
        <w:autoSpaceDE w:val="0"/>
        <w:autoSpaceDN w:val="0"/>
        <w:spacing w:after="0" w:line="240" w:lineRule="auto"/>
        <w:ind w:right="113"/>
        <w:jc w:val="both"/>
        <w:rPr>
          <w:rFonts w:ascii="Times New Roman" w:eastAsia="SimSun" w:hAnsi="Times New Roman" w:cs="Times New Roman"/>
          <w:sz w:val="28"/>
          <w:szCs w:val="28"/>
        </w:rPr>
      </w:pPr>
      <w:r w:rsidRPr="00A32630">
        <w:rPr>
          <w:rFonts w:ascii="Times New Roman" w:eastAsia="SimSun" w:hAnsi="Times New Roman" w:cs="Times New Roman"/>
          <w:sz w:val="28"/>
          <w:szCs w:val="28"/>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A75D99" w:rsidRPr="00A32630" w:rsidRDefault="00A75D99" w:rsidP="009210D9">
      <w:pPr>
        <w:widowControl w:val="0"/>
        <w:numPr>
          <w:ilvl w:val="0"/>
          <w:numId w:val="60"/>
        </w:numPr>
        <w:autoSpaceDE w:val="0"/>
        <w:autoSpaceDN w:val="0"/>
        <w:spacing w:after="0" w:line="240" w:lineRule="auto"/>
        <w:ind w:right="113"/>
        <w:jc w:val="both"/>
        <w:rPr>
          <w:rFonts w:ascii="Times New Roman" w:eastAsia="SimSun" w:hAnsi="Times New Roman" w:cs="Times New Roman"/>
          <w:sz w:val="28"/>
          <w:szCs w:val="28"/>
        </w:rPr>
      </w:pPr>
      <w:r w:rsidRPr="00A32630">
        <w:rPr>
          <w:rFonts w:ascii="Times New Roman" w:eastAsia="SimSun" w:hAnsi="Times New Roman" w:cs="Times New Roman"/>
          <w:sz w:val="28"/>
          <w:szCs w:val="28"/>
        </w:rPr>
        <w:t xml:space="preserve">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w:t>
      </w:r>
      <w:r w:rsidRPr="00A32630">
        <w:rPr>
          <w:rFonts w:ascii="Times New Roman" w:eastAsia="SimSun" w:hAnsi="Times New Roman" w:cs="Times New Roman"/>
          <w:sz w:val="28"/>
          <w:szCs w:val="28"/>
        </w:rPr>
        <w:lastRenderedPageBreak/>
        <w:t>развитие», «социально-коммуникативное развитие» и «художественно-эстетическое развитие»;</w:t>
      </w:r>
    </w:p>
    <w:p w:rsidR="00A75D99" w:rsidRPr="00A32630" w:rsidRDefault="00A75D99" w:rsidP="009210D9">
      <w:pPr>
        <w:widowControl w:val="0"/>
        <w:numPr>
          <w:ilvl w:val="0"/>
          <w:numId w:val="60"/>
        </w:numPr>
        <w:autoSpaceDE w:val="0"/>
        <w:autoSpaceDN w:val="0"/>
        <w:spacing w:after="0" w:line="240" w:lineRule="auto"/>
        <w:ind w:right="113"/>
        <w:jc w:val="both"/>
        <w:rPr>
          <w:rFonts w:ascii="Times New Roman" w:eastAsia="SimSun" w:hAnsi="Times New Roman" w:cs="Times New Roman"/>
          <w:sz w:val="28"/>
          <w:szCs w:val="28"/>
        </w:rPr>
      </w:pPr>
      <w:r w:rsidRPr="00A32630">
        <w:rPr>
          <w:rFonts w:ascii="Times New Roman" w:eastAsia="SimSun" w:hAnsi="Times New Roman" w:cs="Times New Roman"/>
          <w:sz w:val="28"/>
          <w:szCs w:val="28"/>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A75D99" w:rsidRPr="00A32630" w:rsidRDefault="00A75D99" w:rsidP="009210D9">
      <w:pPr>
        <w:widowControl w:val="0"/>
        <w:numPr>
          <w:ilvl w:val="0"/>
          <w:numId w:val="60"/>
        </w:numPr>
        <w:autoSpaceDE w:val="0"/>
        <w:autoSpaceDN w:val="0"/>
        <w:spacing w:after="0" w:line="240" w:lineRule="auto"/>
        <w:ind w:right="113"/>
        <w:jc w:val="both"/>
        <w:rPr>
          <w:rFonts w:ascii="Times New Roman" w:eastAsia="SimSun" w:hAnsi="Times New Roman" w:cs="Times New Roman"/>
          <w:sz w:val="28"/>
          <w:szCs w:val="28"/>
        </w:rPr>
      </w:pPr>
      <w:r w:rsidRPr="00A32630">
        <w:rPr>
          <w:rFonts w:ascii="Times New Roman" w:eastAsia="SimSun" w:hAnsi="Times New Roman" w:cs="Times New Roman"/>
          <w:sz w:val="28"/>
          <w:szCs w:val="28"/>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A75D99" w:rsidRPr="00A32630" w:rsidRDefault="00A75D99" w:rsidP="009210D9">
      <w:pPr>
        <w:widowControl w:val="0"/>
        <w:numPr>
          <w:ilvl w:val="0"/>
          <w:numId w:val="60"/>
        </w:numPr>
        <w:autoSpaceDE w:val="0"/>
        <w:autoSpaceDN w:val="0"/>
        <w:spacing w:after="0" w:line="240" w:lineRule="auto"/>
        <w:ind w:right="113"/>
        <w:jc w:val="both"/>
        <w:rPr>
          <w:rFonts w:ascii="Times New Roman" w:eastAsia="SimSun" w:hAnsi="Times New Roman" w:cs="Times New Roman"/>
          <w:sz w:val="28"/>
          <w:szCs w:val="28"/>
        </w:rPr>
      </w:pPr>
      <w:r w:rsidRPr="00A32630">
        <w:rPr>
          <w:rFonts w:ascii="Times New Roman" w:eastAsia="SimSun" w:hAnsi="Times New Roman" w:cs="Times New Roman"/>
          <w:sz w:val="28"/>
          <w:szCs w:val="28"/>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A75D99" w:rsidRPr="00A32630" w:rsidRDefault="00A75D99" w:rsidP="009210D9">
      <w:pPr>
        <w:widowControl w:val="0"/>
        <w:numPr>
          <w:ilvl w:val="0"/>
          <w:numId w:val="60"/>
        </w:numPr>
        <w:autoSpaceDE w:val="0"/>
        <w:autoSpaceDN w:val="0"/>
        <w:spacing w:after="0" w:line="240" w:lineRule="auto"/>
        <w:ind w:right="113"/>
        <w:jc w:val="both"/>
        <w:rPr>
          <w:rFonts w:ascii="Times New Roman" w:eastAsia="SimSun" w:hAnsi="Times New Roman" w:cs="Times New Roman"/>
          <w:sz w:val="28"/>
          <w:szCs w:val="28"/>
        </w:rPr>
      </w:pPr>
      <w:r w:rsidRPr="00A32630">
        <w:rPr>
          <w:rFonts w:ascii="Times New Roman" w:eastAsia="SimSun" w:hAnsi="Times New Roman" w:cs="Times New Roman"/>
          <w:sz w:val="28"/>
          <w:szCs w:val="28"/>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A75D99" w:rsidRPr="00A32630" w:rsidRDefault="00A75D99" w:rsidP="009210D9">
      <w:pPr>
        <w:widowControl w:val="0"/>
        <w:numPr>
          <w:ilvl w:val="0"/>
          <w:numId w:val="60"/>
        </w:numPr>
        <w:autoSpaceDE w:val="0"/>
        <w:autoSpaceDN w:val="0"/>
        <w:spacing w:after="0" w:line="240" w:lineRule="auto"/>
        <w:ind w:right="113"/>
        <w:jc w:val="both"/>
        <w:rPr>
          <w:rFonts w:ascii="Times New Roman" w:eastAsia="SimSun" w:hAnsi="Times New Roman" w:cs="Times New Roman"/>
          <w:sz w:val="28"/>
          <w:szCs w:val="28"/>
        </w:rPr>
      </w:pPr>
      <w:r w:rsidRPr="00A32630">
        <w:rPr>
          <w:rFonts w:ascii="Times New Roman" w:eastAsia="SimSun" w:hAnsi="Times New Roman" w:cs="Times New Roman"/>
          <w:sz w:val="28"/>
          <w:szCs w:val="28"/>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A75D99" w:rsidRPr="00A32630" w:rsidRDefault="00A75D99" w:rsidP="009210D9">
      <w:pPr>
        <w:widowControl w:val="0"/>
        <w:numPr>
          <w:ilvl w:val="0"/>
          <w:numId w:val="60"/>
        </w:numPr>
        <w:autoSpaceDE w:val="0"/>
        <w:autoSpaceDN w:val="0"/>
        <w:spacing w:after="0" w:line="240" w:lineRule="auto"/>
        <w:ind w:right="113"/>
        <w:jc w:val="both"/>
        <w:rPr>
          <w:rFonts w:ascii="Times New Roman" w:eastAsia="SimSun" w:hAnsi="Times New Roman" w:cs="Times New Roman"/>
          <w:sz w:val="28"/>
          <w:szCs w:val="28"/>
        </w:rPr>
      </w:pPr>
      <w:r w:rsidRPr="00A32630">
        <w:rPr>
          <w:rFonts w:ascii="Times New Roman" w:eastAsia="SimSun" w:hAnsi="Times New Roman" w:cs="Times New Roman"/>
          <w:sz w:val="28"/>
          <w:szCs w:val="28"/>
        </w:rPr>
        <w:t>Центр уединения предназначен для снятия психоэмоционального напряжения воспитанников;</w:t>
      </w:r>
    </w:p>
    <w:p w:rsidR="00A75D99" w:rsidRPr="00A32630" w:rsidRDefault="00A75D99" w:rsidP="009210D9">
      <w:pPr>
        <w:widowControl w:val="0"/>
        <w:numPr>
          <w:ilvl w:val="0"/>
          <w:numId w:val="60"/>
        </w:numPr>
        <w:autoSpaceDE w:val="0"/>
        <w:autoSpaceDN w:val="0"/>
        <w:spacing w:after="0" w:line="240" w:lineRule="auto"/>
        <w:ind w:right="113"/>
        <w:jc w:val="both"/>
        <w:rPr>
          <w:rFonts w:ascii="Times New Roman" w:eastAsia="SimSun" w:hAnsi="Times New Roman" w:cs="Times New Roman"/>
          <w:sz w:val="28"/>
          <w:szCs w:val="28"/>
        </w:rPr>
      </w:pPr>
      <w:r w:rsidRPr="00A32630">
        <w:rPr>
          <w:rFonts w:ascii="Times New Roman" w:eastAsia="SimSun" w:hAnsi="Times New Roman" w:cs="Times New Roman"/>
          <w:sz w:val="28"/>
          <w:szCs w:val="28"/>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p>
    <w:p w:rsidR="00A75D99" w:rsidRPr="00A32630" w:rsidRDefault="00A75D99" w:rsidP="00A75D99">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A32630">
        <w:rPr>
          <w:rFonts w:ascii="Times New Roman" w:eastAsia="SimSun" w:hAnsi="Times New Roman" w:cs="Times New Roman"/>
          <w:sz w:val="28"/>
          <w:szCs w:val="28"/>
        </w:rPr>
        <w:t xml:space="preserve">Вся организация педагогического процесса детского сада предполагает свободу передвижения ребенка по всему зданию, а не только в пределах своего группового помещения. Детям доступны все функциональные пространства детского сада, включая те, которые предназначены для взрослых. Конечно, доступ в помещения для взрослых, например, в методический кабинет, кухню или прачечную, ограничен, но не закрыт, так как труд взрослых всегда интересен детям. Способность детей-выпускников свободно ориентироваться в пространстве и времени помогает им легко адаптироваться к особенностям </w:t>
      </w:r>
      <w:r w:rsidRPr="00A32630">
        <w:rPr>
          <w:rFonts w:ascii="Times New Roman" w:eastAsia="SimSun" w:hAnsi="Times New Roman" w:cs="Times New Roman"/>
          <w:sz w:val="28"/>
          <w:szCs w:val="28"/>
        </w:rPr>
        <w:lastRenderedPageBreak/>
        <w:t>школьной жизни.</w:t>
      </w:r>
    </w:p>
    <w:p w:rsidR="00A75D99" w:rsidRPr="00A32630" w:rsidRDefault="00A75D99" w:rsidP="00A75D99">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A32630">
        <w:rPr>
          <w:rFonts w:ascii="Times New Roman" w:eastAsia="SimSun" w:hAnsi="Times New Roman" w:cs="Times New Roman"/>
          <w:sz w:val="28"/>
          <w:szCs w:val="28"/>
        </w:rPr>
        <w:t>Где позволяют условия учреждения педагоги обустраивают места для самостоятельной деятельности детей не только в групповых помещениях, но и в спальнях, раздевалках, холлах. Все это способствует эмоциональному раскрепощению, укрепляет чувство уверенности в себе и защищённости.</w:t>
      </w:r>
    </w:p>
    <w:p w:rsidR="00A75D99" w:rsidRPr="00A32630" w:rsidRDefault="00A75D99" w:rsidP="00A75D99">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A32630">
        <w:rPr>
          <w:rFonts w:ascii="Times New Roman" w:eastAsia="SimSun" w:hAnsi="Times New Roman" w:cs="Times New Roman"/>
          <w:sz w:val="28"/>
          <w:szCs w:val="28"/>
        </w:rPr>
        <w:t xml:space="preserve">Значительную роль в развитии дошкольника играет </w:t>
      </w:r>
      <w:r w:rsidRPr="00A32630">
        <w:rPr>
          <w:rFonts w:ascii="Times New Roman" w:eastAsia="SimSun" w:hAnsi="Times New Roman" w:cs="Times New Roman"/>
          <w:i/>
          <w:sz w:val="28"/>
          <w:szCs w:val="28"/>
        </w:rPr>
        <w:t xml:space="preserve">искусство, </w:t>
      </w:r>
      <w:r w:rsidRPr="00A32630">
        <w:rPr>
          <w:rFonts w:ascii="Times New Roman" w:eastAsia="SimSun" w:hAnsi="Times New Roman" w:cs="Times New Roman"/>
          <w:sz w:val="28"/>
          <w:szCs w:val="28"/>
        </w:rPr>
        <w:t>поэтому в оформлении детского сада большое место отводится изобразительному и декоративно- прикладному искусству. Картины, скульптуры, графика, роспись, витражи, декоративные кладки, изделия народного прикладного искусства и т. д. с детства входят в сознание и чувства ребенка. Они развивают мышление, нравственно-волевые качества, создают предпосылки формирования любви и уважения к труду людей.</w:t>
      </w:r>
    </w:p>
    <w:p w:rsidR="00A75D99" w:rsidRPr="00A32630" w:rsidRDefault="00A75D99" w:rsidP="00B40CB8">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A32630">
        <w:rPr>
          <w:rFonts w:ascii="Times New Roman" w:eastAsia="SimSun" w:hAnsi="Times New Roman" w:cs="Times New Roman"/>
          <w:sz w:val="28"/>
          <w:szCs w:val="28"/>
        </w:rPr>
        <w:t>Продукты детской деятельности в качестве украшения интерьеров детского сада насыщают здание особой энергетикой, позволяют дошкольникам понять свои возможности в преобразовании пространства.</w:t>
      </w:r>
    </w:p>
    <w:p w:rsidR="00B40CB8" w:rsidRPr="00B40CB8" w:rsidRDefault="00B40CB8" w:rsidP="00B40CB8">
      <w:pPr>
        <w:widowControl w:val="0"/>
        <w:autoSpaceDE w:val="0"/>
        <w:autoSpaceDN w:val="0"/>
        <w:spacing w:after="0" w:line="240" w:lineRule="auto"/>
        <w:ind w:right="113" w:firstLine="567"/>
        <w:jc w:val="both"/>
        <w:rPr>
          <w:rFonts w:ascii="Times New Roman" w:eastAsia="SimSun" w:hAnsi="Times New Roman" w:cs="Times New Roman"/>
          <w:sz w:val="28"/>
          <w:szCs w:val="28"/>
          <w:highlight w:val="yellow"/>
        </w:rPr>
      </w:pPr>
    </w:p>
    <w:p w:rsidR="00A75D99" w:rsidRPr="00A75D99" w:rsidRDefault="00A75D99" w:rsidP="00A75D99">
      <w:pPr>
        <w:keepNext/>
        <w:keepLines/>
        <w:spacing w:after="0" w:line="240" w:lineRule="auto"/>
        <w:ind w:firstLine="567"/>
        <w:jc w:val="center"/>
        <w:outlineLvl w:val="5"/>
        <w:rPr>
          <w:rFonts w:ascii="Times New Roman" w:eastAsia="等线 Light" w:hAnsi="Times New Roman" w:cs="Times New Roman"/>
          <w:b/>
          <w:sz w:val="28"/>
          <w:szCs w:val="24"/>
        </w:rPr>
      </w:pPr>
      <w:r w:rsidRPr="00A32630">
        <w:rPr>
          <w:rFonts w:ascii="Times New Roman" w:eastAsia="等线 Light" w:hAnsi="Times New Roman" w:cs="Times New Roman"/>
          <w:b/>
          <w:sz w:val="28"/>
          <w:szCs w:val="24"/>
        </w:rPr>
        <w:t xml:space="preserve">Особенности организации РППС </w:t>
      </w:r>
      <w:r w:rsidR="00A32630" w:rsidRPr="00A32630">
        <w:rPr>
          <w:rFonts w:ascii="Times New Roman" w:eastAsia="等线 Light" w:hAnsi="Times New Roman" w:cs="Times New Roman"/>
          <w:b/>
          <w:sz w:val="28"/>
          <w:szCs w:val="24"/>
        </w:rPr>
        <w:t>МБОУ Кайской ОШ</w:t>
      </w:r>
      <w:r w:rsidRPr="00A32630">
        <w:rPr>
          <w:rFonts w:ascii="Times New Roman" w:eastAsia="等线 Light" w:hAnsi="Times New Roman" w:cs="Times New Roman"/>
          <w:b/>
          <w:sz w:val="28"/>
          <w:szCs w:val="24"/>
        </w:rPr>
        <w:t xml:space="preserve"> для различных психолого-педагогических задач</w:t>
      </w:r>
    </w:p>
    <w:tbl>
      <w:tblPr>
        <w:tblStyle w:val="182"/>
        <w:tblW w:w="0" w:type="auto"/>
        <w:tblLook w:val="04A0"/>
      </w:tblPr>
      <w:tblGrid>
        <w:gridCol w:w="3252"/>
        <w:gridCol w:w="12273"/>
      </w:tblGrid>
      <w:tr w:rsidR="00A75D99" w:rsidRPr="00A75D99" w:rsidTr="00C73A39">
        <w:trPr>
          <w:trHeight w:val="567"/>
        </w:trPr>
        <w:tc>
          <w:tcPr>
            <w:tcW w:w="3252" w:type="dxa"/>
          </w:tcPr>
          <w:p w:rsidR="00A75D99" w:rsidRPr="00A75D99" w:rsidRDefault="00A75D99" w:rsidP="00A75D99">
            <w:pPr>
              <w:widowControl w:val="0"/>
              <w:spacing w:before="1" w:line="276" w:lineRule="exact"/>
              <w:ind w:right="86"/>
              <w:jc w:val="center"/>
              <w:rPr>
                <w:b/>
                <w:sz w:val="24"/>
                <w:lang w:val="en-US"/>
              </w:rPr>
            </w:pPr>
            <w:r w:rsidRPr="00A75D99">
              <w:rPr>
                <w:b/>
                <w:sz w:val="24"/>
                <w:lang w:val="en-US"/>
              </w:rPr>
              <w:t>Психолого – педагогическая задача</w:t>
            </w:r>
          </w:p>
        </w:tc>
        <w:tc>
          <w:tcPr>
            <w:tcW w:w="12273" w:type="dxa"/>
          </w:tcPr>
          <w:p w:rsidR="00A75D99" w:rsidRPr="00A75D99" w:rsidRDefault="00A75D99" w:rsidP="00A75D99">
            <w:pPr>
              <w:widowControl w:val="0"/>
              <w:spacing w:line="274" w:lineRule="exact"/>
              <w:ind w:right="111"/>
              <w:jc w:val="center"/>
              <w:rPr>
                <w:b/>
                <w:sz w:val="24"/>
              </w:rPr>
            </w:pPr>
            <w:r w:rsidRPr="00A75D99">
              <w:rPr>
                <w:b/>
                <w:sz w:val="24"/>
              </w:rPr>
              <w:t>Особенности организации предметно- пространственной среды</w:t>
            </w:r>
          </w:p>
        </w:tc>
      </w:tr>
      <w:tr w:rsidR="00A75D99" w:rsidRPr="00A75D99" w:rsidTr="00C73A39">
        <w:trPr>
          <w:trHeight w:val="170"/>
        </w:trPr>
        <w:tc>
          <w:tcPr>
            <w:tcW w:w="3252" w:type="dxa"/>
            <w:vAlign w:val="center"/>
          </w:tcPr>
          <w:p w:rsidR="00A75D99" w:rsidRPr="00A75D99" w:rsidRDefault="00A75D99" w:rsidP="00A75D99">
            <w:pPr>
              <w:widowControl w:val="0"/>
              <w:spacing w:line="268" w:lineRule="exact"/>
              <w:ind w:right="86"/>
              <w:jc w:val="center"/>
              <w:rPr>
                <w:b/>
                <w:i/>
                <w:sz w:val="24"/>
                <w:lang w:val="en-US"/>
              </w:rPr>
            </w:pPr>
            <w:r w:rsidRPr="00A75D99">
              <w:rPr>
                <w:b/>
                <w:i/>
                <w:sz w:val="24"/>
                <w:lang w:val="en-US"/>
              </w:rPr>
              <w:t>Обеспечение</w:t>
            </w:r>
          </w:p>
          <w:p w:rsidR="00A75D99" w:rsidRPr="00A75D99" w:rsidRDefault="00A75D99" w:rsidP="00A75D99">
            <w:pPr>
              <w:widowControl w:val="0"/>
              <w:ind w:right="86"/>
              <w:jc w:val="center"/>
              <w:rPr>
                <w:b/>
                <w:i/>
                <w:sz w:val="24"/>
                <w:lang w:val="en-US"/>
              </w:rPr>
            </w:pPr>
            <w:r w:rsidRPr="00A75D99">
              <w:rPr>
                <w:b/>
                <w:i/>
                <w:sz w:val="24"/>
                <w:lang w:val="en-US"/>
              </w:rPr>
              <w:t>эмоциональног</w:t>
            </w:r>
            <w:r w:rsidRPr="00A75D99">
              <w:rPr>
                <w:b/>
                <w:i/>
                <w:sz w:val="24"/>
              </w:rPr>
              <w:t>о</w:t>
            </w:r>
            <w:r w:rsidRPr="00A75D99">
              <w:rPr>
                <w:b/>
                <w:i/>
                <w:sz w:val="24"/>
                <w:lang w:val="en-US"/>
              </w:rPr>
              <w:t xml:space="preserve"> благополучия ребенка</w:t>
            </w:r>
          </w:p>
        </w:tc>
        <w:tc>
          <w:tcPr>
            <w:tcW w:w="12273" w:type="dxa"/>
          </w:tcPr>
          <w:p w:rsidR="00A75D99" w:rsidRPr="00A75D99" w:rsidRDefault="00A75D99" w:rsidP="00A75D99">
            <w:pPr>
              <w:widowControl w:val="0"/>
              <w:autoSpaceDE w:val="0"/>
              <w:autoSpaceDN w:val="0"/>
              <w:ind w:right="113" w:firstLine="25"/>
              <w:jc w:val="both"/>
              <w:rPr>
                <w:sz w:val="24"/>
              </w:rPr>
            </w:pPr>
            <w:r w:rsidRPr="00A75D99">
              <w:rPr>
                <w:sz w:val="24"/>
              </w:rPr>
              <w:t>Для обеспечения эмоционального благополучия детей обстановка в детском саду должна быть располагающей, почти домашней,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tc>
      </w:tr>
      <w:tr w:rsidR="00A75D99" w:rsidRPr="00A75D99" w:rsidTr="00C73A39">
        <w:tc>
          <w:tcPr>
            <w:tcW w:w="3252" w:type="dxa"/>
            <w:vAlign w:val="center"/>
          </w:tcPr>
          <w:p w:rsidR="00A75D99" w:rsidRPr="00A75D99" w:rsidRDefault="00A75D99" w:rsidP="00A75D99">
            <w:pPr>
              <w:widowControl w:val="0"/>
              <w:ind w:right="86"/>
              <w:jc w:val="center"/>
              <w:rPr>
                <w:b/>
                <w:i/>
                <w:sz w:val="24"/>
                <w:lang w:val="en-US"/>
              </w:rPr>
            </w:pPr>
            <w:r w:rsidRPr="00A75D99">
              <w:rPr>
                <w:b/>
                <w:i/>
                <w:sz w:val="24"/>
                <w:lang w:val="en-US"/>
              </w:rPr>
              <w:t>Развитие самостоятельности</w:t>
            </w:r>
          </w:p>
        </w:tc>
        <w:tc>
          <w:tcPr>
            <w:tcW w:w="12273" w:type="dxa"/>
          </w:tcPr>
          <w:p w:rsidR="00A75D99" w:rsidRPr="00A75D99" w:rsidRDefault="00A75D99" w:rsidP="00A75D99">
            <w:pPr>
              <w:widowControl w:val="0"/>
              <w:autoSpaceDE w:val="0"/>
              <w:autoSpaceDN w:val="0"/>
              <w:ind w:right="113" w:firstLine="25"/>
              <w:jc w:val="both"/>
              <w:rPr>
                <w:sz w:val="24"/>
              </w:rPr>
            </w:pPr>
            <w:r w:rsidRPr="00A75D99">
              <w:rPr>
                <w:sz w:val="24"/>
              </w:rPr>
              <w:t>Среда должна быть вариативной, состоять из различных площадок (мастерских, исследовательских площадок, художественных студий, библиотечек, игровых,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детей не реже, чем один раз в несколько недель.</w:t>
            </w:r>
          </w:p>
        </w:tc>
      </w:tr>
      <w:tr w:rsidR="00A75D99" w:rsidRPr="00A75D99" w:rsidTr="00C73A39">
        <w:tc>
          <w:tcPr>
            <w:tcW w:w="3252" w:type="dxa"/>
            <w:vAlign w:val="center"/>
          </w:tcPr>
          <w:p w:rsidR="00A75D99" w:rsidRPr="00A75D99" w:rsidRDefault="00A75D99" w:rsidP="00A75D99">
            <w:pPr>
              <w:widowControl w:val="0"/>
              <w:ind w:right="285"/>
              <w:jc w:val="center"/>
              <w:rPr>
                <w:b/>
                <w:i/>
                <w:sz w:val="24"/>
              </w:rPr>
            </w:pPr>
            <w:r w:rsidRPr="00A75D99">
              <w:rPr>
                <w:b/>
                <w:i/>
                <w:sz w:val="24"/>
              </w:rPr>
              <w:t>Создание условий для развития свободной игровой деятельности</w:t>
            </w:r>
          </w:p>
        </w:tc>
        <w:tc>
          <w:tcPr>
            <w:tcW w:w="12273" w:type="dxa"/>
          </w:tcPr>
          <w:p w:rsidR="00A75D99" w:rsidRPr="00A75D99" w:rsidRDefault="00A75D99" w:rsidP="00A75D99">
            <w:pPr>
              <w:widowControl w:val="0"/>
              <w:autoSpaceDE w:val="0"/>
              <w:autoSpaceDN w:val="0"/>
              <w:ind w:right="113" w:firstLine="25"/>
              <w:jc w:val="both"/>
              <w:rPr>
                <w:sz w:val="24"/>
              </w:rPr>
            </w:pPr>
            <w:r w:rsidRPr="00A75D99">
              <w:rPr>
                <w:sz w:val="24"/>
              </w:rPr>
              <w:t>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tc>
      </w:tr>
      <w:tr w:rsidR="00A75D99" w:rsidRPr="00A75D99" w:rsidTr="00C73A39">
        <w:tc>
          <w:tcPr>
            <w:tcW w:w="3252" w:type="dxa"/>
            <w:vAlign w:val="center"/>
          </w:tcPr>
          <w:p w:rsidR="00A75D99" w:rsidRPr="00A75D99" w:rsidRDefault="00A75D99" w:rsidP="00A75D99">
            <w:pPr>
              <w:widowControl w:val="0"/>
              <w:ind w:right="285"/>
              <w:jc w:val="center"/>
              <w:rPr>
                <w:b/>
                <w:i/>
                <w:sz w:val="24"/>
              </w:rPr>
            </w:pPr>
            <w:r w:rsidRPr="00A75D99">
              <w:rPr>
                <w:b/>
                <w:i/>
                <w:sz w:val="24"/>
              </w:rPr>
              <w:t>Создание условий для развития познавательной деятельности</w:t>
            </w:r>
          </w:p>
        </w:tc>
        <w:tc>
          <w:tcPr>
            <w:tcW w:w="12273" w:type="dxa"/>
          </w:tcPr>
          <w:p w:rsidR="00A75D99" w:rsidRPr="00A75D99" w:rsidRDefault="00A75D99" w:rsidP="00A75D99">
            <w:pPr>
              <w:widowControl w:val="0"/>
              <w:autoSpaceDE w:val="0"/>
              <w:autoSpaceDN w:val="0"/>
              <w:ind w:right="113" w:firstLine="25"/>
              <w:jc w:val="both"/>
              <w:rPr>
                <w:sz w:val="24"/>
              </w:rPr>
            </w:pPr>
            <w:r w:rsidRPr="00A75D99">
              <w:rPr>
                <w:sz w:val="24"/>
              </w:rPr>
              <w:t>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tc>
      </w:tr>
      <w:tr w:rsidR="00A75D99" w:rsidRPr="00A75D99" w:rsidTr="00C73A39">
        <w:tc>
          <w:tcPr>
            <w:tcW w:w="3252" w:type="dxa"/>
            <w:vAlign w:val="center"/>
          </w:tcPr>
          <w:p w:rsidR="00A75D99" w:rsidRPr="00A75D99" w:rsidRDefault="00A75D99" w:rsidP="00A75D99">
            <w:pPr>
              <w:widowControl w:val="0"/>
              <w:ind w:right="285"/>
              <w:jc w:val="center"/>
              <w:rPr>
                <w:b/>
                <w:i/>
                <w:sz w:val="24"/>
              </w:rPr>
            </w:pPr>
            <w:r w:rsidRPr="00A75D99">
              <w:rPr>
                <w:b/>
                <w:i/>
                <w:sz w:val="24"/>
              </w:rPr>
              <w:lastRenderedPageBreak/>
              <w:t>Создание условий для проектной деятельности</w:t>
            </w:r>
          </w:p>
        </w:tc>
        <w:tc>
          <w:tcPr>
            <w:tcW w:w="12273" w:type="dxa"/>
          </w:tcPr>
          <w:p w:rsidR="00A75D99" w:rsidRPr="00A75D99" w:rsidRDefault="00A75D99" w:rsidP="00A75D99">
            <w:pPr>
              <w:widowControl w:val="0"/>
              <w:autoSpaceDE w:val="0"/>
              <w:autoSpaceDN w:val="0"/>
              <w:ind w:right="113" w:firstLine="25"/>
              <w:jc w:val="both"/>
              <w:rPr>
                <w:sz w:val="24"/>
              </w:rPr>
            </w:pPr>
            <w:r w:rsidRPr="00A75D99">
              <w:rPr>
                <w:sz w:val="24"/>
              </w:rPr>
              <w:t>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tc>
      </w:tr>
      <w:tr w:rsidR="00A75D99" w:rsidRPr="00A75D99" w:rsidTr="00C73A39">
        <w:tc>
          <w:tcPr>
            <w:tcW w:w="3252" w:type="dxa"/>
            <w:vAlign w:val="center"/>
          </w:tcPr>
          <w:p w:rsidR="00A75D99" w:rsidRPr="00A75D99" w:rsidRDefault="00A75D99" w:rsidP="00A75D99">
            <w:pPr>
              <w:widowControl w:val="0"/>
              <w:ind w:right="285"/>
              <w:jc w:val="center"/>
              <w:rPr>
                <w:b/>
                <w:i/>
                <w:sz w:val="24"/>
              </w:rPr>
            </w:pPr>
            <w:r w:rsidRPr="00A75D99">
              <w:rPr>
                <w:b/>
                <w:i/>
                <w:sz w:val="24"/>
              </w:rPr>
              <w:t>Создание условий для самовыражения средствами искусства</w:t>
            </w:r>
          </w:p>
        </w:tc>
        <w:tc>
          <w:tcPr>
            <w:tcW w:w="12273" w:type="dxa"/>
          </w:tcPr>
          <w:p w:rsidR="00A75D99" w:rsidRPr="00A75D99" w:rsidRDefault="00A75D99" w:rsidP="00A75D99">
            <w:pPr>
              <w:widowControl w:val="0"/>
              <w:autoSpaceDE w:val="0"/>
              <w:autoSpaceDN w:val="0"/>
              <w:ind w:right="113" w:firstLine="25"/>
              <w:jc w:val="both"/>
              <w:rPr>
                <w:sz w:val="24"/>
              </w:rPr>
            </w:pPr>
            <w:r w:rsidRPr="00A75D99">
              <w:rPr>
                <w:sz w:val="24"/>
              </w:rPr>
              <w:t>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tc>
      </w:tr>
      <w:tr w:rsidR="00A75D99" w:rsidRPr="00A75D99" w:rsidTr="00C73A39">
        <w:tc>
          <w:tcPr>
            <w:tcW w:w="3252" w:type="dxa"/>
            <w:vAlign w:val="center"/>
          </w:tcPr>
          <w:p w:rsidR="00A75D99" w:rsidRPr="00A75D99" w:rsidRDefault="00A75D99" w:rsidP="00A75D99">
            <w:pPr>
              <w:widowControl w:val="0"/>
              <w:ind w:right="285"/>
              <w:jc w:val="center"/>
              <w:rPr>
                <w:b/>
                <w:i/>
                <w:sz w:val="24"/>
              </w:rPr>
            </w:pPr>
            <w:r w:rsidRPr="00A75D99">
              <w:rPr>
                <w:b/>
                <w:i/>
                <w:sz w:val="24"/>
              </w:rPr>
              <w:t>Создание условий для физического развития</w:t>
            </w:r>
          </w:p>
        </w:tc>
        <w:tc>
          <w:tcPr>
            <w:tcW w:w="12273" w:type="dxa"/>
          </w:tcPr>
          <w:p w:rsidR="00A75D99" w:rsidRPr="00A75D99" w:rsidRDefault="00A75D99" w:rsidP="00A75D99">
            <w:pPr>
              <w:widowControl w:val="0"/>
              <w:autoSpaceDE w:val="0"/>
              <w:autoSpaceDN w:val="0"/>
              <w:ind w:right="113" w:firstLine="25"/>
              <w:jc w:val="both"/>
              <w:rPr>
                <w:sz w:val="24"/>
              </w:rPr>
            </w:pPr>
            <w:r w:rsidRPr="00A75D99">
              <w:rPr>
                <w:sz w:val="24"/>
              </w:rPr>
              <w:t>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w:t>
            </w:r>
          </w:p>
          <w:p w:rsidR="00A75D99" w:rsidRPr="00A75D99" w:rsidRDefault="00A75D99" w:rsidP="00A75D99">
            <w:pPr>
              <w:widowControl w:val="0"/>
              <w:autoSpaceDE w:val="0"/>
              <w:autoSpaceDN w:val="0"/>
              <w:ind w:right="113" w:firstLine="25"/>
              <w:jc w:val="both"/>
              <w:rPr>
                <w:sz w:val="24"/>
              </w:rPr>
            </w:pPr>
            <w:r w:rsidRPr="00A75D99">
              <w:rPr>
                <w:sz w:val="24"/>
              </w:rPr>
              <w:t>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tc>
      </w:tr>
    </w:tbl>
    <w:p w:rsidR="001037E4" w:rsidRDefault="001037E4" w:rsidP="00C73A39">
      <w:pPr>
        <w:keepNext/>
        <w:spacing w:after="0" w:line="240" w:lineRule="auto"/>
        <w:ind w:left="567"/>
        <w:jc w:val="center"/>
        <w:outlineLvl w:val="0"/>
        <w:rPr>
          <w:rFonts w:ascii="Times New Roman" w:eastAsia="SimSun" w:hAnsi="Times New Roman" w:cs="Times New Roman"/>
          <w:b/>
          <w:bCs/>
          <w:color w:val="000000"/>
          <w:kern w:val="32"/>
          <w:sz w:val="32"/>
          <w:szCs w:val="32"/>
          <w:lang w:eastAsia="ru-RU"/>
        </w:rPr>
      </w:pPr>
    </w:p>
    <w:p w:rsidR="001037E4" w:rsidRDefault="001037E4" w:rsidP="00C73A39">
      <w:pPr>
        <w:keepNext/>
        <w:spacing w:after="0" w:line="240" w:lineRule="auto"/>
        <w:ind w:left="567"/>
        <w:jc w:val="center"/>
        <w:outlineLvl w:val="0"/>
        <w:rPr>
          <w:rFonts w:ascii="Times New Roman" w:eastAsia="SimSun" w:hAnsi="Times New Roman" w:cs="Times New Roman"/>
          <w:b/>
          <w:bCs/>
          <w:color w:val="000000"/>
          <w:kern w:val="32"/>
          <w:sz w:val="32"/>
          <w:szCs w:val="32"/>
          <w:lang w:eastAsia="ru-RU"/>
        </w:rPr>
      </w:pPr>
    </w:p>
    <w:p w:rsidR="001037E4" w:rsidRDefault="001037E4" w:rsidP="00C73A39">
      <w:pPr>
        <w:keepNext/>
        <w:spacing w:after="0" w:line="240" w:lineRule="auto"/>
        <w:ind w:left="567"/>
        <w:jc w:val="center"/>
        <w:outlineLvl w:val="0"/>
        <w:rPr>
          <w:rFonts w:ascii="Times New Roman" w:eastAsia="SimSun" w:hAnsi="Times New Roman" w:cs="Times New Roman"/>
          <w:b/>
          <w:bCs/>
          <w:color w:val="000000"/>
          <w:kern w:val="32"/>
          <w:sz w:val="32"/>
          <w:szCs w:val="32"/>
          <w:lang w:eastAsia="ru-RU"/>
        </w:rPr>
      </w:pPr>
    </w:p>
    <w:p w:rsidR="001037E4" w:rsidRDefault="001037E4">
      <w:pPr>
        <w:rPr>
          <w:rFonts w:ascii="Times New Roman" w:eastAsia="SimSun" w:hAnsi="Times New Roman" w:cs="Times New Roman"/>
          <w:b/>
          <w:bCs/>
          <w:color w:val="000000"/>
          <w:kern w:val="32"/>
          <w:sz w:val="32"/>
          <w:szCs w:val="32"/>
          <w:lang w:eastAsia="ru-RU"/>
        </w:rPr>
      </w:pPr>
      <w:r>
        <w:rPr>
          <w:rFonts w:ascii="Times New Roman" w:eastAsia="SimSun" w:hAnsi="Times New Roman" w:cs="Times New Roman"/>
          <w:b/>
          <w:bCs/>
          <w:color w:val="000000"/>
          <w:kern w:val="32"/>
          <w:sz w:val="32"/>
          <w:szCs w:val="32"/>
          <w:lang w:eastAsia="ru-RU"/>
        </w:rPr>
        <w:br w:type="page"/>
      </w:r>
    </w:p>
    <w:p w:rsidR="001037E4" w:rsidRDefault="001037E4" w:rsidP="00C73A39">
      <w:pPr>
        <w:keepNext/>
        <w:spacing w:after="0" w:line="240" w:lineRule="auto"/>
        <w:ind w:left="567"/>
        <w:jc w:val="center"/>
        <w:outlineLvl w:val="0"/>
        <w:rPr>
          <w:rFonts w:ascii="Times New Roman" w:eastAsia="SimSun" w:hAnsi="Times New Roman" w:cs="Times New Roman"/>
          <w:b/>
          <w:bCs/>
          <w:color w:val="000000"/>
          <w:kern w:val="32"/>
          <w:sz w:val="32"/>
          <w:szCs w:val="32"/>
          <w:lang w:eastAsia="ru-RU"/>
        </w:rPr>
      </w:pPr>
    </w:p>
    <w:p w:rsidR="00C73A39" w:rsidRPr="00C73A39" w:rsidRDefault="00C73A39" w:rsidP="00C73A39">
      <w:pPr>
        <w:keepNext/>
        <w:spacing w:after="0" w:line="240" w:lineRule="auto"/>
        <w:ind w:left="567"/>
        <w:jc w:val="center"/>
        <w:outlineLvl w:val="0"/>
        <w:rPr>
          <w:rFonts w:ascii="Times New Roman" w:eastAsia="SimSun" w:hAnsi="Times New Roman" w:cs="Times New Roman"/>
          <w:b/>
          <w:bCs/>
          <w:color w:val="000000"/>
          <w:kern w:val="32"/>
          <w:sz w:val="32"/>
          <w:szCs w:val="32"/>
          <w:lang w:eastAsia="ru-RU"/>
        </w:rPr>
      </w:pPr>
      <w:r w:rsidRPr="00C73A39">
        <w:rPr>
          <w:rFonts w:ascii="Times New Roman" w:eastAsia="SimSun" w:hAnsi="Times New Roman" w:cs="Times New Roman"/>
          <w:b/>
          <w:bCs/>
          <w:color w:val="000000"/>
          <w:kern w:val="32"/>
          <w:sz w:val="32"/>
          <w:szCs w:val="32"/>
          <w:lang w:eastAsia="ru-RU"/>
        </w:rPr>
        <w:t>3.2. Примерный перечень литературных, музыкальных, художественных, анимационных произведений для реализации программы.</w:t>
      </w:r>
    </w:p>
    <w:p w:rsidR="00C73A39" w:rsidRPr="00C73A39" w:rsidRDefault="00C73A39" w:rsidP="00C73A39">
      <w:pPr>
        <w:spacing w:after="0" w:line="240" w:lineRule="auto"/>
        <w:ind w:firstLine="567"/>
        <w:jc w:val="both"/>
        <w:rPr>
          <w:rFonts w:ascii="Times New Roman" w:eastAsia="SimSun" w:hAnsi="Times New Roman" w:cs="Times New Roman"/>
          <w:sz w:val="2"/>
          <w:szCs w:val="24"/>
          <w:lang w:eastAsia="ru-RU"/>
        </w:rPr>
      </w:pPr>
    </w:p>
    <w:p w:rsidR="00C73A39" w:rsidRPr="00C73A39" w:rsidRDefault="00C73A39" w:rsidP="00C73A39">
      <w:pPr>
        <w:keepNext/>
        <w:keepLines/>
        <w:spacing w:after="0" w:line="240" w:lineRule="auto"/>
        <w:ind w:firstLine="567"/>
        <w:jc w:val="center"/>
        <w:outlineLvl w:val="1"/>
        <w:rPr>
          <w:rFonts w:ascii="Times New Roman" w:eastAsia="等线 Light" w:hAnsi="Times New Roman" w:cs="Times New Roman"/>
          <w:b/>
          <w:sz w:val="32"/>
          <w:szCs w:val="26"/>
          <w:lang w:eastAsia="ru-RU"/>
        </w:rPr>
      </w:pPr>
      <w:bookmarkStart w:id="20" w:name="_Toc134315175"/>
      <w:r w:rsidRPr="00C73A39">
        <w:rPr>
          <w:rFonts w:ascii="Times New Roman" w:eastAsia="等线 Light" w:hAnsi="Times New Roman" w:cs="Times New Roman"/>
          <w:b/>
          <w:sz w:val="32"/>
          <w:szCs w:val="26"/>
          <w:lang w:eastAsia="ru-RU"/>
        </w:rPr>
        <w:t>3.2.1. Примерный перечень художественной литературы</w:t>
      </w:r>
      <w:bookmarkEnd w:id="20"/>
      <w:r w:rsidRPr="00C73A39">
        <w:rPr>
          <w:rFonts w:ascii="Times New Roman" w:eastAsia="等线 Light" w:hAnsi="Times New Roman" w:cs="Times New Roman"/>
          <w:b/>
          <w:sz w:val="32"/>
          <w:szCs w:val="26"/>
          <w:lang w:eastAsia="ru-RU"/>
        </w:rPr>
        <w:t xml:space="preserve"> </w:t>
      </w:r>
    </w:p>
    <w:p w:rsidR="007F2A77" w:rsidRDefault="007F2A77" w:rsidP="007F2A77">
      <w:pPr>
        <w:keepNext/>
        <w:keepLines/>
        <w:tabs>
          <w:tab w:val="left" w:pos="8430"/>
        </w:tabs>
        <w:spacing w:after="0" w:line="240" w:lineRule="auto"/>
        <w:ind w:firstLine="567"/>
        <w:outlineLvl w:val="5"/>
        <w:rPr>
          <w:rFonts w:ascii="Times New Roman" w:eastAsia="等线 Light" w:hAnsi="Times New Roman" w:cs="Times New Roman"/>
          <w:b/>
          <w:color w:val="0070C0"/>
          <w:sz w:val="28"/>
          <w:szCs w:val="24"/>
          <w:lang w:eastAsia="ru-RU"/>
        </w:rPr>
      </w:pPr>
      <w:r>
        <w:rPr>
          <w:rFonts w:ascii="Times New Roman" w:eastAsia="等线 Light" w:hAnsi="Times New Roman" w:cs="Times New Roman"/>
          <w:b/>
          <w:color w:val="0070C0"/>
          <w:sz w:val="28"/>
          <w:szCs w:val="24"/>
          <w:lang w:eastAsia="ru-RU"/>
        </w:rPr>
        <w:tab/>
      </w:r>
    </w:p>
    <w:p w:rsidR="00650704" w:rsidRPr="00650704" w:rsidRDefault="004B594B" w:rsidP="00650704">
      <w:pPr>
        <w:spacing w:after="0" w:line="240" w:lineRule="auto"/>
        <w:ind w:left="720"/>
        <w:jc w:val="both"/>
        <w:rPr>
          <w:rFonts w:ascii="Times New Roman" w:eastAsia="SimSun" w:hAnsi="Times New Roman" w:cs="Times New Roman"/>
          <w:b/>
          <w:color w:val="0070C0"/>
          <w:sz w:val="28"/>
          <w:szCs w:val="28"/>
          <w:lang w:eastAsia="ru-RU"/>
        </w:rPr>
      </w:pPr>
      <w:r w:rsidRPr="004B594B">
        <w:rPr>
          <w:rFonts w:ascii="Times New Roman" w:eastAsia="等线 Light" w:hAnsi="Times New Roman" w:cs="Times New Roman"/>
          <w:b/>
          <w:color w:val="0070C0"/>
          <w:sz w:val="28"/>
          <w:szCs w:val="24"/>
          <w:lang w:eastAsia="ru-RU"/>
        </w:rPr>
        <w:t>Примерный перечень художественной литературы в раннем возрасте</w:t>
      </w:r>
      <w:r w:rsidRPr="004B594B">
        <w:rPr>
          <w:rFonts w:ascii="Calibri" w:eastAsia="Calibri" w:hAnsi="Calibri" w:cs="Times New Roman"/>
        </w:rPr>
        <w:t xml:space="preserve"> </w:t>
      </w:r>
      <w:r w:rsidRPr="004B594B">
        <w:rPr>
          <w:rFonts w:ascii="Times New Roman" w:eastAsia="Calibri" w:hAnsi="Times New Roman" w:cs="Times New Roman"/>
          <w:b/>
          <w:color w:val="0070C0"/>
          <w:sz w:val="28"/>
          <w:szCs w:val="28"/>
        </w:rPr>
        <w:t xml:space="preserve">от </w:t>
      </w:r>
      <w:r w:rsidR="00650704" w:rsidRPr="00650704">
        <w:rPr>
          <w:rFonts w:ascii="Times New Roman" w:eastAsia="SimSun" w:hAnsi="Times New Roman" w:cs="Times New Roman"/>
          <w:b/>
          <w:color w:val="0070C0"/>
          <w:sz w:val="28"/>
          <w:szCs w:val="28"/>
          <w:lang w:eastAsia="ru-RU"/>
        </w:rPr>
        <w:t>1 года 6 месяцев до 2 лет</w:t>
      </w:r>
    </w:p>
    <w:p w:rsidR="004B594B" w:rsidRPr="004B594B" w:rsidRDefault="004B594B" w:rsidP="00650704">
      <w:pPr>
        <w:keepNext/>
        <w:keepLines/>
        <w:spacing w:after="0" w:line="240" w:lineRule="auto"/>
        <w:ind w:firstLine="567"/>
        <w:jc w:val="center"/>
        <w:outlineLvl w:val="5"/>
        <w:rPr>
          <w:rFonts w:ascii="Calibri" w:eastAsia="Calibri" w:hAnsi="Calibri" w:cs="Times New Roman"/>
        </w:rPr>
      </w:pPr>
    </w:p>
    <w:tbl>
      <w:tblPr>
        <w:tblStyle w:val="611"/>
        <w:tblW w:w="0" w:type="auto"/>
        <w:tblLook w:val="04A0"/>
      </w:tblPr>
      <w:tblGrid>
        <w:gridCol w:w="2463"/>
        <w:gridCol w:w="12597"/>
      </w:tblGrid>
      <w:tr w:rsidR="004B594B" w:rsidRPr="004B594B" w:rsidTr="007F2A77">
        <w:tc>
          <w:tcPr>
            <w:tcW w:w="2463" w:type="dxa"/>
            <w:tcBorders>
              <w:top w:val="single" w:sz="4" w:space="0" w:color="auto"/>
              <w:left w:val="single" w:sz="4" w:space="0" w:color="auto"/>
              <w:bottom w:val="single" w:sz="4" w:space="0" w:color="auto"/>
              <w:right w:val="single" w:sz="4" w:space="0" w:color="auto"/>
            </w:tcBorders>
            <w:vAlign w:val="center"/>
            <w:hideMark/>
          </w:tcPr>
          <w:p w:rsidR="004B594B" w:rsidRPr="004B594B" w:rsidRDefault="004B594B" w:rsidP="004B594B">
            <w:pPr>
              <w:widowControl w:val="0"/>
              <w:autoSpaceDE w:val="0"/>
              <w:autoSpaceDN w:val="0"/>
              <w:ind w:right="113"/>
              <w:jc w:val="center"/>
              <w:rPr>
                <w:rFonts w:eastAsia="Calibri"/>
                <w:sz w:val="24"/>
                <w:szCs w:val="24"/>
                <w:lang w:val="en-US"/>
              </w:rPr>
            </w:pPr>
            <w:r w:rsidRPr="004B594B">
              <w:rPr>
                <w:rFonts w:eastAsia="Calibri"/>
                <w:sz w:val="24"/>
                <w:szCs w:val="24"/>
                <w:lang w:val="en-US"/>
              </w:rPr>
              <w:t>Малые формы фольклора.</w:t>
            </w:r>
          </w:p>
        </w:tc>
        <w:tc>
          <w:tcPr>
            <w:tcW w:w="12597" w:type="dxa"/>
            <w:tcBorders>
              <w:top w:val="single" w:sz="4" w:space="0" w:color="auto"/>
              <w:left w:val="single" w:sz="4" w:space="0" w:color="auto"/>
              <w:bottom w:val="single" w:sz="4" w:space="0" w:color="auto"/>
              <w:right w:val="single" w:sz="4" w:space="0" w:color="auto"/>
            </w:tcBorders>
            <w:hideMark/>
          </w:tcPr>
          <w:p w:rsidR="004B594B" w:rsidRPr="004B594B" w:rsidRDefault="004B594B" w:rsidP="004B594B">
            <w:pPr>
              <w:rPr>
                <w:sz w:val="24"/>
                <w:szCs w:val="24"/>
              </w:rPr>
            </w:pPr>
            <w:r w:rsidRPr="004B594B">
              <w:rPr>
                <w:sz w:val="24"/>
                <w:szCs w:val="24"/>
              </w:rPr>
              <w:t>«Большие</w:t>
            </w:r>
            <w:r w:rsidRPr="004B594B">
              <w:rPr>
                <w:spacing w:val="23"/>
                <w:sz w:val="24"/>
                <w:szCs w:val="24"/>
              </w:rPr>
              <w:t xml:space="preserve"> </w:t>
            </w:r>
            <w:r w:rsidRPr="004B594B">
              <w:rPr>
                <w:sz w:val="24"/>
                <w:szCs w:val="24"/>
              </w:rPr>
              <w:t>ноги…»,</w:t>
            </w:r>
            <w:r w:rsidRPr="004B594B">
              <w:rPr>
                <w:spacing w:val="32"/>
                <w:sz w:val="24"/>
                <w:szCs w:val="24"/>
              </w:rPr>
              <w:t xml:space="preserve"> </w:t>
            </w:r>
            <w:r w:rsidRPr="004B594B">
              <w:rPr>
                <w:sz w:val="24"/>
                <w:szCs w:val="24"/>
              </w:rPr>
              <w:t>«Еду-еду</w:t>
            </w:r>
            <w:r w:rsidRPr="004B594B">
              <w:rPr>
                <w:spacing w:val="20"/>
                <w:sz w:val="24"/>
                <w:szCs w:val="24"/>
              </w:rPr>
              <w:t xml:space="preserve"> </w:t>
            </w:r>
            <w:r w:rsidRPr="004B594B">
              <w:rPr>
                <w:sz w:val="24"/>
                <w:szCs w:val="24"/>
              </w:rPr>
              <w:t>к</w:t>
            </w:r>
            <w:r w:rsidRPr="004B594B">
              <w:rPr>
                <w:spacing w:val="26"/>
                <w:sz w:val="24"/>
                <w:szCs w:val="24"/>
              </w:rPr>
              <w:t xml:space="preserve"> </w:t>
            </w:r>
            <w:r w:rsidRPr="004B594B">
              <w:rPr>
                <w:sz w:val="24"/>
                <w:szCs w:val="24"/>
              </w:rPr>
              <w:t>бабе,</w:t>
            </w:r>
            <w:r w:rsidRPr="004B594B">
              <w:rPr>
                <w:spacing w:val="25"/>
                <w:sz w:val="24"/>
                <w:szCs w:val="24"/>
              </w:rPr>
              <w:t xml:space="preserve"> </w:t>
            </w:r>
            <w:r w:rsidRPr="004B594B">
              <w:rPr>
                <w:sz w:val="24"/>
                <w:szCs w:val="24"/>
              </w:rPr>
              <w:t>к</w:t>
            </w:r>
            <w:r w:rsidRPr="004B594B">
              <w:rPr>
                <w:spacing w:val="25"/>
                <w:sz w:val="24"/>
                <w:szCs w:val="24"/>
              </w:rPr>
              <w:t xml:space="preserve"> </w:t>
            </w:r>
            <w:r w:rsidRPr="004B594B">
              <w:rPr>
                <w:sz w:val="24"/>
                <w:szCs w:val="24"/>
              </w:rPr>
              <w:t>деду…»,</w:t>
            </w:r>
            <w:r w:rsidRPr="004B594B">
              <w:rPr>
                <w:spacing w:val="32"/>
                <w:sz w:val="24"/>
                <w:szCs w:val="24"/>
              </w:rPr>
              <w:t xml:space="preserve"> </w:t>
            </w:r>
            <w:r w:rsidRPr="004B594B">
              <w:rPr>
                <w:sz w:val="24"/>
                <w:szCs w:val="24"/>
              </w:rPr>
              <w:t>«Как</w:t>
            </w:r>
            <w:r w:rsidRPr="004B594B">
              <w:rPr>
                <w:spacing w:val="30"/>
                <w:sz w:val="24"/>
                <w:szCs w:val="24"/>
              </w:rPr>
              <w:t xml:space="preserve"> </w:t>
            </w:r>
            <w:r w:rsidRPr="004B594B">
              <w:rPr>
                <w:sz w:val="24"/>
                <w:szCs w:val="24"/>
              </w:rPr>
              <w:t>у</w:t>
            </w:r>
            <w:r w:rsidRPr="004B594B">
              <w:rPr>
                <w:spacing w:val="20"/>
                <w:sz w:val="24"/>
                <w:szCs w:val="24"/>
              </w:rPr>
              <w:t xml:space="preserve"> </w:t>
            </w:r>
            <w:r w:rsidRPr="004B594B">
              <w:rPr>
                <w:sz w:val="24"/>
                <w:szCs w:val="24"/>
              </w:rPr>
              <w:t>нашего кота…»,</w:t>
            </w:r>
            <w:r w:rsidRPr="004B594B">
              <w:rPr>
                <w:spacing w:val="1"/>
                <w:sz w:val="24"/>
                <w:szCs w:val="24"/>
              </w:rPr>
              <w:t xml:space="preserve"> </w:t>
            </w:r>
            <w:r w:rsidRPr="004B594B">
              <w:rPr>
                <w:sz w:val="24"/>
                <w:szCs w:val="24"/>
              </w:rPr>
              <w:t>«Киска,</w:t>
            </w:r>
            <w:r w:rsidRPr="004B594B">
              <w:rPr>
                <w:spacing w:val="1"/>
                <w:sz w:val="24"/>
                <w:szCs w:val="24"/>
              </w:rPr>
              <w:t xml:space="preserve"> </w:t>
            </w:r>
            <w:r w:rsidRPr="004B594B">
              <w:rPr>
                <w:sz w:val="24"/>
                <w:szCs w:val="24"/>
              </w:rPr>
              <w:t>киска,</w:t>
            </w:r>
            <w:r w:rsidRPr="004B594B">
              <w:rPr>
                <w:spacing w:val="1"/>
                <w:sz w:val="24"/>
                <w:szCs w:val="24"/>
              </w:rPr>
              <w:t xml:space="preserve"> </w:t>
            </w:r>
            <w:r w:rsidRPr="004B594B">
              <w:rPr>
                <w:sz w:val="24"/>
                <w:szCs w:val="24"/>
              </w:rPr>
              <w:t>киска,</w:t>
            </w:r>
            <w:r w:rsidRPr="004B594B">
              <w:rPr>
                <w:spacing w:val="1"/>
                <w:sz w:val="24"/>
                <w:szCs w:val="24"/>
              </w:rPr>
              <w:t xml:space="preserve"> </w:t>
            </w:r>
            <w:r w:rsidRPr="004B594B">
              <w:rPr>
                <w:sz w:val="24"/>
                <w:szCs w:val="24"/>
              </w:rPr>
              <w:t>брысь!..»,</w:t>
            </w:r>
            <w:r w:rsidRPr="004B594B">
              <w:rPr>
                <w:spacing w:val="1"/>
                <w:sz w:val="24"/>
                <w:szCs w:val="24"/>
              </w:rPr>
              <w:t xml:space="preserve"> </w:t>
            </w:r>
            <w:r w:rsidRPr="004B594B">
              <w:rPr>
                <w:sz w:val="24"/>
                <w:szCs w:val="24"/>
              </w:rPr>
              <w:t>«Курочка»,</w:t>
            </w:r>
            <w:r w:rsidRPr="004B594B">
              <w:rPr>
                <w:spacing w:val="1"/>
                <w:sz w:val="24"/>
                <w:szCs w:val="24"/>
              </w:rPr>
              <w:t xml:space="preserve"> </w:t>
            </w:r>
            <w:r w:rsidRPr="004B594B">
              <w:rPr>
                <w:sz w:val="24"/>
                <w:szCs w:val="24"/>
              </w:rPr>
              <w:t>«Наши</w:t>
            </w:r>
            <w:r w:rsidRPr="004B594B">
              <w:rPr>
                <w:spacing w:val="1"/>
                <w:sz w:val="24"/>
                <w:szCs w:val="24"/>
              </w:rPr>
              <w:t xml:space="preserve"> </w:t>
            </w:r>
            <w:r w:rsidRPr="004B594B">
              <w:rPr>
                <w:sz w:val="24"/>
                <w:szCs w:val="24"/>
              </w:rPr>
              <w:t>уточки</w:t>
            </w:r>
            <w:r w:rsidRPr="004B594B">
              <w:rPr>
                <w:spacing w:val="1"/>
                <w:sz w:val="24"/>
                <w:szCs w:val="24"/>
              </w:rPr>
              <w:t xml:space="preserve"> </w:t>
            </w:r>
            <w:r w:rsidRPr="004B594B">
              <w:rPr>
                <w:sz w:val="24"/>
                <w:szCs w:val="24"/>
              </w:rPr>
              <w:t>с</w:t>
            </w:r>
            <w:r w:rsidRPr="004B594B">
              <w:rPr>
                <w:spacing w:val="1"/>
                <w:sz w:val="24"/>
                <w:szCs w:val="24"/>
              </w:rPr>
              <w:t xml:space="preserve"> </w:t>
            </w:r>
            <w:r w:rsidRPr="004B594B">
              <w:rPr>
                <w:sz w:val="24"/>
                <w:szCs w:val="24"/>
              </w:rPr>
              <w:t>утра…»,</w:t>
            </w:r>
            <w:r w:rsidRPr="004B594B">
              <w:rPr>
                <w:spacing w:val="1"/>
                <w:sz w:val="24"/>
                <w:szCs w:val="24"/>
              </w:rPr>
              <w:t xml:space="preserve"> </w:t>
            </w:r>
            <w:r w:rsidRPr="004B594B">
              <w:rPr>
                <w:sz w:val="24"/>
                <w:szCs w:val="24"/>
              </w:rPr>
              <w:t>«Пальчик-</w:t>
            </w:r>
            <w:r w:rsidRPr="004B594B">
              <w:rPr>
                <w:spacing w:val="1"/>
                <w:sz w:val="24"/>
                <w:szCs w:val="24"/>
              </w:rPr>
              <w:t xml:space="preserve"> </w:t>
            </w:r>
            <w:r w:rsidRPr="004B594B">
              <w:rPr>
                <w:sz w:val="24"/>
                <w:szCs w:val="24"/>
              </w:rPr>
              <w:t>мальчик…»,</w:t>
            </w:r>
            <w:r w:rsidRPr="004B594B">
              <w:rPr>
                <w:spacing w:val="2"/>
                <w:sz w:val="24"/>
                <w:szCs w:val="24"/>
              </w:rPr>
              <w:t xml:space="preserve"> </w:t>
            </w:r>
            <w:r w:rsidRPr="004B594B">
              <w:rPr>
                <w:sz w:val="24"/>
                <w:szCs w:val="24"/>
              </w:rPr>
              <w:t>«Петушок,</w:t>
            </w:r>
            <w:r w:rsidRPr="004B594B">
              <w:rPr>
                <w:spacing w:val="1"/>
                <w:sz w:val="24"/>
                <w:szCs w:val="24"/>
              </w:rPr>
              <w:t xml:space="preserve"> </w:t>
            </w:r>
            <w:r w:rsidRPr="004B594B">
              <w:rPr>
                <w:sz w:val="24"/>
                <w:szCs w:val="24"/>
              </w:rPr>
              <w:t>петушок…»,</w:t>
            </w:r>
            <w:r w:rsidRPr="004B594B">
              <w:rPr>
                <w:spacing w:val="3"/>
                <w:sz w:val="24"/>
                <w:szCs w:val="24"/>
              </w:rPr>
              <w:t xml:space="preserve"> </w:t>
            </w:r>
            <w:r w:rsidRPr="004B594B">
              <w:rPr>
                <w:sz w:val="24"/>
                <w:szCs w:val="24"/>
              </w:rPr>
              <w:t>«Пошел</w:t>
            </w:r>
            <w:r w:rsidRPr="004B594B">
              <w:rPr>
                <w:spacing w:val="-2"/>
                <w:sz w:val="24"/>
                <w:szCs w:val="24"/>
              </w:rPr>
              <w:t xml:space="preserve"> </w:t>
            </w:r>
            <w:r w:rsidRPr="004B594B">
              <w:rPr>
                <w:sz w:val="24"/>
                <w:szCs w:val="24"/>
              </w:rPr>
              <w:t>кот</w:t>
            </w:r>
            <w:r w:rsidRPr="004B594B">
              <w:rPr>
                <w:spacing w:val="-1"/>
                <w:sz w:val="24"/>
                <w:szCs w:val="24"/>
              </w:rPr>
              <w:t xml:space="preserve"> </w:t>
            </w:r>
            <w:r w:rsidRPr="004B594B">
              <w:rPr>
                <w:sz w:val="24"/>
                <w:szCs w:val="24"/>
              </w:rPr>
              <w:t>под</w:t>
            </w:r>
            <w:r w:rsidRPr="004B594B">
              <w:rPr>
                <w:spacing w:val="-2"/>
                <w:sz w:val="24"/>
                <w:szCs w:val="24"/>
              </w:rPr>
              <w:t xml:space="preserve"> </w:t>
            </w:r>
            <w:r w:rsidRPr="004B594B">
              <w:rPr>
                <w:sz w:val="24"/>
                <w:szCs w:val="24"/>
              </w:rPr>
              <w:t>мосток…»,</w:t>
            </w:r>
            <w:r w:rsidRPr="004B594B">
              <w:rPr>
                <w:spacing w:val="3"/>
                <w:sz w:val="24"/>
                <w:szCs w:val="24"/>
              </w:rPr>
              <w:t xml:space="preserve"> </w:t>
            </w:r>
            <w:r w:rsidRPr="004B594B">
              <w:rPr>
                <w:sz w:val="24"/>
                <w:szCs w:val="24"/>
              </w:rPr>
              <w:t>«Радуга-дуга…».</w:t>
            </w:r>
          </w:p>
        </w:tc>
      </w:tr>
      <w:tr w:rsidR="004B594B" w:rsidRPr="004B594B" w:rsidTr="007F2A77">
        <w:trPr>
          <w:trHeight w:val="850"/>
        </w:trPr>
        <w:tc>
          <w:tcPr>
            <w:tcW w:w="2463" w:type="dxa"/>
            <w:tcBorders>
              <w:top w:val="single" w:sz="4" w:space="0" w:color="auto"/>
              <w:left w:val="single" w:sz="4" w:space="0" w:color="auto"/>
              <w:right w:val="single" w:sz="4" w:space="0" w:color="auto"/>
            </w:tcBorders>
            <w:vAlign w:val="center"/>
            <w:hideMark/>
          </w:tcPr>
          <w:p w:rsidR="004B594B" w:rsidRPr="004B594B" w:rsidRDefault="004B594B" w:rsidP="004B594B">
            <w:pPr>
              <w:widowControl w:val="0"/>
              <w:autoSpaceDE w:val="0"/>
              <w:autoSpaceDN w:val="0"/>
              <w:ind w:right="113"/>
              <w:jc w:val="center"/>
              <w:rPr>
                <w:rFonts w:eastAsia="Calibri"/>
                <w:sz w:val="24"/>
                <w:szCs w:val="24"/>
              </w:rPr>
            </w:pPr>
            <w:r w:rsidRPr="004B594B">
              <w:rPr>
                <w:rFonts w:eastAsia="Calibri"/>
                <w:sz w:val="24"/>
                <w:szCs w:val="24"/>
              </w:rPr>
              <w:t>Русские народные сказки.</w:t>
            </w:r>
          </w:p>
        </w:tc>
        <w:tc>
          <w:tcPr>
            <w:tcW w:w="12597" w:type="dxa"/>
            <w:tcBorders>
              <w:top w:val="single" w:sz="4" w:space="0" w:color="auto"/>
              <w:left w:val="single" w:sz="4" w:space="0" w:color="auto"/>
              <w:right w:val="single" w:sz="4" w:space="0" w:color="auto"/>
            </w:tcBorders>
          </w:tcPr>
          <w:p w:rsidR="004B594B" w:rsidRPr="004B594B" w:rsidRDefault="004B594B" w:rsidP="004B594B">
            <w:pPr>
              <w:jc w:val="both"/>
              <w:rPr>
                <w:sz w:val="24"/>
                <w:szCs w:val="24"/>
              </w:rPr>
            </w:pPr>
            <w:r w:rsidRPr="004B594B">
              <w:rPr>
                <w:sz w:val="24"/>
                <w:szCs w:val="24"/>
              </w:rPr>
              <w:t>«Козлятки</w:t>
            </w:r>
            <w:r w:rsidRPr="004B594B">
              <w:rPr>
                <w:spacing w:val="1"/>
                <w:sz w:val="24"/>
                <w:szCs w:val="24"/>
              </w:rPr>
              <w:t xml:space="preserve"> </w:t>
            </w:r>
            <w:r w:rsidRPr="004B594B">
              <w:rPr>
                <w:sz w:val="24"/>
                <w:szCs w:val="24"/>
              </w:rPr>
              <w:t>и</w:t>
            </w:r>
            <w:r w:rsidRPr="004B594B">
              <w:rPr>
                <w:spacing w:val="1"/>
                <w:sz w:val="24"/>
                <w:szCs w:val="24"/>
              </w:rPr>
              <w:t xml:space="preserve"> </w:t>
            </w:r>
            <w:r w:rsidRPr="004B594B">
              <w:rPr>
                <w:sz w:val="24"/>
                <w:szCs w:val="24"/>
              </w:rPr>
              <w:t>волк»</w:t>
            </w:r>
            <w:r w:rsidRPr="004B594B">
              <w:rPr>
                <w:spacing w:val="1"/>
                <w:sz w:val="24"/>
                <w:szCs w:val="24"/>
              </w:rPr>
              <w:t xml:space="preserve"> </w:t>
            </w:r>
            <w:r w:rsidRPr="004B594B">
              <w:rPr>
                <w:sz w:val="24"/>
                <w:szCs w:val="24"/>
              </w:rPr>
              <w:t>(обработка</w:t>
            </w:r>
            <w:r w:rsidRPr="004B594B">
              <w:rPr>
                <w:spacing w:val="1"/>
                <w:sz w:val="24"/>
                <w:szCs w:val="24"/>
              </w:rPr>
              <w:t xml:space="preserve"> </w:t>
            </w:r>
            <w:r w:rsidRPr="004B594B">
              <w:rPr>
                <w:sz w:val="24"/>
                <w:szCs w:val="24"/>
              </w:rPr>
              <w:t>К.Д.</w:t>
            </w:r>
            <w:r w:rsidRPr="004B594B">
              <w:rPr>
                <w:spacing w:val="1"/>
                <w:sz w:val="24"/>
                <w:szCs w:val="24"/>
              </w:rPr>
              <w:t xml:space="preserve"> </w:t>
            </w:r>
            <w:r w:rsidRPr="004B594B">
              <w:rPr>
                <w:sz w:val="24"/>
                <w:szCs w:val="24"/>
              </w:rPr>
              <w:t>Ушинского),</w:t>
            </w:r>
            <w:r w:rsidRPr="004B594B">
              <w:rPr>
                <w:spacing w:val="1"/>
                <w:sz w:val="24"/>
                <w:szCs w:val="24"/>
              </w:rPr>
              <w:t xml:space="preserve"> </w:t>
            </w:r>
            <w:r w:rsidRPr="004B594B">
              <w:rPr>
                <w:sz w:val="24"/>
                <w:szCs w:val="24"/>
              </w:rPr>
              <w:t>«Колобок»</w:t>
            </w:r>
            <w:r w:rsidRPr="004B594B">
              <w:rPr>
                <w:spacing w:val="1"/>
                <w:sz w:val="24"/>
                <w:szCs w:val="24"/>
              </w:rPr>
              <w:t xml:space="preserve"> </w:t>
            </w:r>
            <w:r w:rsidRPr="004B594B">
              <w:rPr>
                <w:sz w:val="24"/>
                <w:szCs w:val="24"/>
              </w:rPr>
              <w:t>(обработка К.Д. Ушинского), «Золотое яичко» (обработка К.Д. Ушинского), «Маша и медведь»</w:t>
            </w:r>
            <w:r w:rsidRPr="004B594B">
              <w:rPr>
                <w:spacing w:val="1"/>
                <w:sz w:val="24"/>
                <w:szCs w:val="24"/>
              </w:rPr>
              <w:t xml:space="preserve"> </w:t>
            </w:r>
            <w:r w:rsidRPr="004B594B">
              <w:rPr>
                <w:sz w:val="24"/>
                <w:szCs w:val="24"/>
              </w:rPr>
              <w:t>(обработка</w:t>
            </w:r>
            <w:r w:rsidRPr="004B594B">
              <w:rPr>
                <w:spacing w:val="1"/>
                <w:sz w:val="24"/>
                <w:szCs w:val="24"/>
              </w:rPr>
              <w:t xml:space="preserve"> </w:t>
            </w:r>
            <w:r w:rsidRPr="004B594B">
              <w:rPr>
                <w:sz w:val="24"/>
                <w:szCs w:val="24"/>
              </w:rPr>
              <w:t>М.А.</w:t>
            </w:r>
            <w:r w:rsidRPr="004B594B">
              <w:rPr>
                <w:spacing w:val="1"/>
                <w:sz w:val="24"/>
                <w:szCs w:val="24"/>
              </w:rPr>
              <w:t xml:space="preserve"> </w:t>
            </w:r>
            <w:r w:rsidRPr="004B594B">
              <w:rPr>
                <w:sz w:val="24"/>
                <w:szCs w:val="24"/>
              </w:rPr>
              <w:t>Булатова),</w:t>
            </w:r>
            <w:r w:rsidRPr="004B594B">
              <w:rPr>
                <w:spacing w:val="1"/>
                <w:sz w:val="24"/>
                <w:szCs w:val="24"/>
              </w:rPr>
              <w:t xml:space="preserve"> </w:t>
            </w:r>
            <w:r w:rsidRPr="004B594B">
              <w:rPr>
                <w:sz w:val="24"/>
                <w:szCs w:val="24"/>
              </w:rPr>
              <w:t>«Репка» (обработка</w:t>
            </w:r>
            <w:r w:rsidRPr="004B594B">
              <w:rPr>
                <w:spacing w:val="1"/>
                <w:sz w:val="24"/>
                <w:szCs w:val="24"/>
              </w:rPr>
              <w:t xml:space="preserve"> </w:t>
            </w:r>
            <w:r w:rsidRPr="004B594B">
              <w:rPr>
                <w:sz w:val="24"/>
                <w:szCs w:val="24"/>
              </w:rPr>
              <w:t>К.Д.</w:t>
            </w:r>
            <w:r w:rsidRPr="004B594B">
              <w:rPr>
                <w:spacing w:val="1"/>
                <w:sz w:val="24"/>
                <w:szCs w:val="24"/>
              </w:rPr>
              <w:t xml:space="preserve"> </w:t>
            </w:r>
            <w:r w:rsidRPr="004B594B">
              <w:rPr>
                <w:sz w:val="24"/>
                <w:szCs w:val="24"/>
              </w:rPr>
              <w:t>Ушинского),</w:t>
            </w:r>
            <w:r w:rsidRPr="004B594B">
              <w:rPr>
                <w:spacing w:val="1"/>
                <w:sz w:val="24"/>
                <w:szCs w:val="24"/>
              </w:rPr>
              <w:t xml:space="preserve"> </w:t>
            </w:r>
            <w:r w:rsidRPr="004B594B">
              <w:rPr>
                <w:sz w:val="24"/>
                <w:szCs w:val="24"/>
              </w:rPr>
              <w:t>«Теремок» (обработка</w:t>
            </w:r>
            <w:r w:rsidRPr="004B594B">
              <w:rPr>
                <w:spacing w:val="1"/>
                <w:sz w:val="24"/>
                <w:szCs w:val="24"/>
              </w:rPr>
              <w:t xml:space="preserve"> </w:t>
            </w:r>
            <w:r w:rsidRPr="004B594B">
              <w:rPr>
                <w:sz w:val="24"/>
                <w:szCs w:val="24"/>
              </w:rPr>
              <w:t>М.А.</w:t>
            </w:r>
            <w:r w:rsidRPr="004B594B">
              <w:rPr>
                <w:spacing w:val="1"/>
                <w:sz w:val="24"/>
                <w:szCs w:val="24"/>
              </w:rPr>
              <w:t xml:space="preserve"> </w:t>
            </w:r>
            <w:r w:rsidRPr="004B594B">
              <w:rPr>
                <w:sz w:val="24"/>
                <w:szCs w:val="24"/>
              </w:rPr>
              <w:t>Булатова).</w:t>
            </w:r>
          </w:p>
        </w:tc>
      </w:tr>
      <w:tr w:rsidR="004B594B" w:rsidRPr="004B594B" w:rsidTr="007F2A77">
        <w:tc>
          <w:tcPr>
            <w:tcW w:w="2463" w:type="dxa"/>
            <w:tcBorders>
              <w:top w:val="single" w:sz="4" w:space="0" w:color="auto"/>
              <w:left w:val="single" w:sz="4" w:space="0" w:color="auto"/>
              <w:bottom w:val="single" w:sz="4" w:space="0" w:color="auto"/>
              <w:right w:val="single" w:sz="4" w:space="0" w:color="auto"/>
            </w:tcBorders>
            <w:vAlign w:val="center"/>
          </w:tcPr>
          <w:p w:rsidR="004B594B" w:rsidRPr="004B594B" w:rsidRDefault="004B594B" w:rsidP="004B594B">
            <w:pPr>
              <w:widowControl w:val="0"/>
              <w:autoSpaceDE w:val="0"/>
              <w:autoSpaceDN w:val="0"/>
              <w:ind w:right="113"/>
              <w:rPr>
                <w:rFonts w:eastAsia="Calibri"/>
                <w:sz w:val="24"/>
                <w:szCs w:val="24"/>
              </w:rPr>
            </w:pPr>
          </w:p>
          <w:p w:rsidR="004B594B" w:rsidRPr="004B594B" w:rsidRDefault="004B594B" w:rsidP="004B594B">
            <w:pPr>
              <w:widowControl w:val="0"/>
              <w:autoSpaceDE w:val="0"/>
              <w:autoSpaceDN w:val="0"/>
              <w:ind w:right="113"/>
              <w:jc w:val="center"/>
              <w:rPr>
                <w:rFonts w:eastAsia="Calibri"/>
                <w:sz w:val="24"/>
                <w:szCs w:val="24"/>
                <w:lang w:val="en-US"/>
              </w:rPr>
            </w:pPr>
            <w:r w:rsidRPr="004B594B">
              <w:rPr>
                <w:rFonts w:eastAsia="Calibri"/>
                <w:sz w:val="24"/>
                <w:szCs w:val="24"/>
                <w:lang w:val="en-US"/>
              </w:rPr>
              <w:t>Поэзия.</w:t>
            </w:r>
          </w:p>
        </w:tc>
        <w:tc>
          <w:tcPr>
            <w:tcW w:w="12597" w:type="dxa"/>
            <w:tcBorders>
              <w:top w:val="single" w:sz="4" w:space="0" w:color="auto"/>
              <w:left w:val="single" w:sz="4" w:space="0" w:color="auto"/>
              <w:bottom w:val="single" w:sz="4" w:space="0" w:color="auto"/>
              <w:right w:val="single" w:sz="4" w:space="0" w:color="auto"/>
            </w:tcBorders>
          </w:tcPr>
          <w:p w:rsidR="004B594B" w:rsidRPr="004B594B" w:rsidRDefault="004B594B" w:rsidP="004B594B">
            <w:pPr>
              <w:jc w:val="both"/>
              <w:rPr>
                <w:sz w:val="24"/>
                <w:szCs w:val="24"/>
              </w:rPr>
            </w:pPr>
            <w:r w:rsidRPr="004B594B">
              <w:rPr>
                <w:sz w:val="24"/>
                <w:szCs w:val="24"/>
              </w:rPr>
              <w:t>Александрова</w:t>
            </w:r>
            <w:r w:rsidRPr="004B594B">
              <w:rPr>
                <w:spacing w:val="100"/>
                <w:sz w:val="24"/>
                <w:szCs w:val="24"/>
              </w:rPr>
              <w:t xml:space="preserve"> </w:t>
            </w:r>
            <w:r w:rsidRPr="004B594B">
              <w:rPr>
                <w:sz w:val="24"/>
                <w:szCs w:val="24"/>
              </w:rPr>
              <w:t>З.Н.</w:t>
            </w:r>
            <w:r w:rsidRPr="004B594B">
              <w:rPr>
                <w:spacing w:val="104"/>
                <w:sz w:val="24"/>
                <w:szCs w:val="24"/>
              </w:rPr>
              <w:t xml:space="preserve"> </w:t>
            </w:r>
            <w:r w:rsidRPr="004B594B">
              <w:rPr>
                <w:sz w:val="24"/>
                <w:szCs w:val="24"/>
              </w:rPr>
              <w:t>«Прятки»,</w:t>
            </w:r>
            <w:r w:rsidRPr="004B594B">
              <w:rPr>
                <w:spacing w:val="104"/>
                <w:sz w:val="24"/>
                <w:szCs w:val="24"/>
              </w:rPr>
              <w:t xml:space="preserve"> </w:t>
            </w:r>
            <w:r w:rsidRPr="004B594B">
              <w:rPr>
                <w:sz w:val="24"/>
                <w:szCs w:val="24"/>
              </w:rPr>
              <w:t>«Топотушки»,</w:t>
            </w:r>
            <w:r w:rsidRPr="004B594B">
              <w:rPr>
                <w:spacing w:val="102"/>
                <w:sz w:val="24"/>
                <w:szCs w:val="24"/>
              </w:rPr>
              <w:t xml:space="preserve"> </w:t>
            </w:r>
            <w:r w:rsidRPr="004B594B">
              <w:rPr>
                <w:sz w:val="24"/>
                <w:szCs w:val="24"/>
              </w:rPr>
              <w:t>Барто</w:t>
            </w:r>
            <w:r w:rsidRPr="004B594B">
              <w:rPr>
                <w:spacing w:val="100"/>
                <w:sz w:val="24"/>
                <w:szCs w:val="24"/>
              </w:rPr>
              <w:t xml:space="preserve"> </w:t>
            </w:r>
            <w:r w:rsidRPr="004B594B">
              <w:rPr>
                <w:sz w:val="24"/>
                <w:szCs w:val="24"/>
              </w:rPr>
              <w:t>А.Л.</w:t>
            </w:r>
            <w:r w:rsidRPr="004B594B">
              <w:rPr>
                <w:spacing w:val="105"/>
                <w:sz w:val="24"/>
                <w:szCs w:val="24"/>
              </w:rPr>
              <w:t xml:space="preserve"> </w:t>
            </w:r>
            <w:r w:rsidRPr="004B594B">
              <w:rPr>
                <w:sz w:val="24"/>
                <w:szCs w:val="24"/>
              </w:rPr>
              <w:t>«Бычок»,</w:t>
            </w:r>
            <w:r w:rsidRPr="004B594B">
              <w:rPr>
                <w:spacing w:val="106"/>
                <w:sz w:val="24"/>
                <w:szCs w:val="24"/>
              </w:rPr>
              <w:t xml:space="preserve"> </w:t>
            </w:r>
            <w:r w:rsidRPr="004B594B">
              <w:rPr>
                <w:sz w:val="24"/>
                <w:szCs w:val="24"/>
              </w:rPr>
              <w:t>«Мячик»,</w:t>
            </w:r>
          </w:p>
          <w:p w:rsidR="004B594B" w:rsidRPr="004B594B" w:rsidRDefault="004B594B" w:rsidP="004B594B">
            <w:pPr>
              <w:jc w:val="both"/>
              <w:rPr>
                <w:sz w:val="24"/>
                <w:szCs w:val="24"/>
              </w:rPr>
            </w:pPr>
            <w:r w:rsidRPr="004B594B">
              <w:rPr>
                <w:sz w:val="24"/>
                <w:szCs w:val="24"/>
              </w:rPr>
              <w:t>«Слон», «Мишка», «Грузовик», «Лошадка», «Кораблик», «Самолет» (из цикла «Игрушки»), «Кто</w:t>
            </w:r>
            <w:r w:rsidRPr="004B594B">
              <w:rPr>
                <w:spacing w:val="1"/>
                <w:sz w:val="24"/>
                <w:szCs w:val="24"/>
              </w:rPr>
              <w:t xml:space="preserve"> </w:t>
            </w:r>
            <w:r w:rsidRPr="004B594B">
              <w:rPr>
                <w:sz w:val="24"/>
                <w:szCs w:val="24"/>
              </w:rPr>
              <w:t>как</w:t>
            </w:r>
            <w:r w:rsidRPr="004B594B">
              <w:rPr>
                <w:spacing w:val="1"/>
                <w:sz w:val="24"/>
                <w:szCs w:val="24"/>
              </w:rPr>
              <w:t xml:space="preserve"> </w:t>
            </w:r>
            <w:r w:rsidRPr="004B594B">
              <w:rPr>
                <w:sz w:val="24"/>
                <w:szCs w:val="24"/>
              </w:rPr>
              <w:t>кричит»,</w:t>
            </w:r>
            <w:r w:rsidRPr="004B594B">
              <w:rPr>
                <w:spacing w:val="1"/>
                <w:sz w:val="24"/>
                <w:szCs w:val="24"/>
              </w:rPr>
              <w:t xml:space="preserve"> </w:t>
            </w:r>
            <w:r w:rsidRPr="004B594B">
              <w:rPr>
                <w:sz w:val="24"/>
                <w:szCs w:val="24"/>
              </w:rPr>
              <w:t>«Птичка»;</w:t>
            </w:r>
            <w:r w:rsidRPr="004B594B">
              <w:rPr>
                <w:spacing w:val="1"/>
                <w:sz w:val="24"/>
                <w:szCs w:val="24"/>
              </w:rPr>
              <w:t xml:space="preserve"> </w:t>
            </w:r>
            <w:r w:rsidRPr="004B594B">
              <w:rPr>
                <w:sz w:val="24"/>
                <w:szCs w:val="24"/>
              </w:rPr>
              <w:t>Берестов</w:t>
            </w:r>
            <w:r w:rsidRPr="004B594B">
              <w:rPr>
                <w:spacing w:val="1"/>
                <w:sz w:val="24"/>
                <w:szCs w:val="24"/>
              </w:rPr>
              <w:t xml:space="preserve"> </w:t>
            </w:r>
            <w:r w:rsidRPr="004B594B">
              <w:rPr>
                <w:sz w:val="24"/>
                <w:szCs w:val="24"/>
              </w:rPr>
              <w:t>В.Д.</w:t>
            </w:r>
            <w:r w:rsidRPr="004B594B">
              <w:rPr>
                <w:spacing w:val="1"/>
                <w:sz w:val="24"/>
                <w:szCs w:val="24"/>
              </w:rPr>
              <w:t xml:space="preserve"> </w:t>
            </w:r>
            <w:r w:rsidRPr="004B594B">
              <w:rPr>
                <w:sz w:val="24"/>
                <w:szCs w:val="24"/>
              </w:rPr>
              <w:t>«Курица</w:t>
            </w:r>
            <w:r w:rsidRPr="004B594B">
              <w:rPr>
                <w:spacing w:val="1"/>
                <w:sz w:val="24"/>
                <w:szCs w:val="24"/>
              </w:rPr>
              <w:t xml:space="preserve"> </w:t>
            </w:r>
            <w:r w:rsidRPr="004B594B">
              <w:rPr>
                <w:sz w:val="24"/>
                <w:szCs w:val="24"/>
              </w:rPr>
              <w:t>с</w:t>
            </w:r>
            <w:r w:rsidRPr="004B594B">
              <w:rPr>
                <w:spacing w:val="1"/>
                <w:sz w:val="24"/>
                <w:szCs w:val="24"/>
              </w:rPr>
              <w:t xml:space="preserve"> </w:t>
            </w:r>
            <w:r w:rsidRPr="004B594B">
              <w:rPr>
                <w:sz w:val="24"/>
                <w:szCs w:val="24"/>
              </w:rPr>
              <w:t>цыплятами»,</w:t>
            </w:r>
            <w:r w:rsidRPr="004B594B">
              <w:rPr>
                <w:spacing w:val="1"/>
                <w:sz w:val="24"/>
                <w:szCs w:val="24"/>
              </w:rPr>
              <w:t xml:space="preserve"> </w:t>
            </w:r>
            <w:r w:rsidRPr="004B594B">
              <w:rPr>
                <w:sz w:val="24"/>
                <w:szCs w:val="24"/>
              </w:rPr>
              <w:t>Благинина</w:t>
            </w:r>
            <w:r w:rsidRPr="004B594B">
              <w:rPr>
                <w:spacing w:val="1"/>
                <w:sz w:val="24"/>
                <w:szCs w:val="24"/>
              </w:rPr>
              <w:t xml:space="preserve"> </w:t>
            </w:r>
            <w:r w:rsidRPr="004B594B">
              <w:rPr>
                <w:sz w:val="24"/>
                <w:szCs w:val="24"/>
              </w:rPr>
              <w:t>Е.А.</w:t>
            </w:r>
            <w:r w:rsidRPr="004B594B">
              <w:rPr>
                <w:spacing w:val="1"/>
                <w:sz w:val="24"/>
                <w:szCs w:val="24"/>
              </w:rPr>
              <w:t xml:space="preserve"> </w:t>
            </w:r>
            <w:r w:rsidRPr="004B594B">
              <w:rPr>
                <w:sz w:val="24"/>
                <w:szCs w:val="24"/>
              </w:rPr>
              <w:t>«Аленушка»,</w:t>
            </w:r>
            <w:r w:rsidRPr="004B594B">
              <w:rPr>
                <w:spacing w:val="1"/>
                <w:sz w:val="24"/>
                <w:szCs w:val="24"/>
              </w:rPr>
              <w:t xml:space="preserve"> </w:t>
            </w:r>
            <w:r w:rsidRPr="004B594B">
              <w:rPr>
                <w:sz w:val="24"/>
                <w:szCs w:val="24"/>
              </w:rPr>
              <w:t>Жуковский</w:t>
            </w:r>
            <w:r w:rsidRPr="004B594B">
              <w:rPr>
                <w:spacing w:val="38"/>
                <w:sz w:val="24"/>
                <w:szCs w:val="24"/>
              </w:rPr>
              <w:t xml:space="preserve"> </w:t>
            </w:r>
            <w:r w:rsidRPr="004B594B">
              <w:rPr>
                <w:sz w:val="24"/>
                <w:szCs w:val="24"/>
              </w:rPr>
              <w:t>В.А.</w:t>
            </w:r>
            <w:r w:rsidRPr="004B594B">
              <w:rPr>
                <w:spacing w:val="39"/>
                <w:sz w:val="24"/>
                <w:szCs w:val="24"/>
              </w:rPr>
              <w:t xml:space="preserve"> </w:t>
            </w:r>
            <w:r w:rsidRPr="004B594B">
              <w:rPr>
                <w:sz w:val="24"/>
                <w:szCs w:val="24"/>
              </w:rPr>
              <w:t>«Птичка»,</w:t>
            </w:r>
            <w:r w:rsidRPr="004B594B">
              <w:rPr>
                <w:spacing w:val="37"/>
                <w:sz w:val="24"/>
                <w:szCs w:val="24"/>
              </w:rPr>
              <w:t xml:space="preserve"> </w:t>
            </w:r>
            <w:r w:rsidRPr="004B594B">
              <w:rPr>
                <w:sz w:val="24"/>
                <w:szCs w:val="24"/>
              </w:rPr>
              <w:t>Ивенсен</w:t>
            </w:r>
            <w:r w:rsidRPr="004B594B">
              <w:rPr>
                <w:spacing w:val="36"/>
                <w:sz w:val="24"/>
                <w:szCs w:val="24"/>
              </w:rPr>
              <w:t xml:space="preserve"> </w:t>
            </w:r>
            <w:r w:rsidRPr="004B594B">
              <w:rPr>
                <w:sz w:val="24"/>
                <w:szCs w:val="24"/>
              </w:rPr>
              <w:t>М.И.</w:t>
            </w:r>
            <w:r w:rsidRPr="004B594B">
              <w:rPr>
                <w:spacing w:val="40"/>
                <w:sz w:val="24"/>
                <w:szCs w:val="24"/>
              </w:rPr>
              <w:t xml:space="preserve"> </w:t>
            </w:r>
            <w:r w:rsidRPr="004B594B">
              <w:rPr>
                <w:sz w:val="24"/>
                <w:szCs w:val="24"/>
              </w:rPr>
              <w:t>«Поглядите,</w:t>
            </w:r>
            <w:r w:rsidRPr="004B594B">
              <w:rPr>
                <w:spacing w:val="35"/>
                <w:sz w:val="24"/>
                <w:szCs w:val="24"/>
              </w:rPr>
              <w:t xml:space="preserve"> </w:t>
            </w:r>
            <w:r w:rsidRPr="004B594B">
              <w:rPr>
                <w:sz w:val="24"/>
                <w:szCs w:val="24"/>
              </w:rPr>
              <w:t>зайка</w:t>
            </w:r>
            <w:r w:rsidRPr="004B594B">
              <w:rPr>
                <w:spacing w:val="35"/>
                <w:sz w:val="24"/>
                <w:szCs w:val="24"/>
              </w:rPr>
              <w:t xml:space="preserve"> </w:t>
            </w:r>
            <w:r w:rsidRPr="004B594B">
              <w:rPr>
                <w:sz w:val="24"/>
                <w:szCs w:val="24"/>
              </w:rPr>
              <w:t>плачет»,</w:t>
            </w:r>
            <w:r w:rsidRPr="004B594B">
              <w:rPr>
                <w:spacing w:val="35"/>
                <w:sz w:val="24"/>
                <w:szCs w:val="24"/>
              </w:rPr>
              <w:t xml:space="preserve"> </w:t>
            </w:r>
            <w:r w:rsidRPr="004B594B">
              <w:rPr>
                <w:sz w:val="24"/>
                <w:szCs w:val="24"/>
              </w:rPr>
              <w:t>Клокова</w:t>
            </w:r>
            <w:r w:rsidRPr="004B594B">
              <w:rPr>
                <w:spacing w:val="36"/>
                <w:sz w:val="24"/>
                <w:szCs w:val="24"/>
              </w:rPr>
              <w:t xml:space="preserve"> </w:t>
            </w:r>
            <w:r w:rsidRPr="004B594B">
              <w:rPr>
                <w:sz w:val="24"/>
                <w:szCs w:val="24"/>
              </w:rPr>
              <w:t>М.</w:t>
            </w:r>
            <w:r w:rsidRPr="004B594B">
              <w:rPr>
                <w:spacing w:val="40"/>
                <w:sz w:val="24"/>
                <w:szCs w:val="24"/>
              </w:rPr>
              <w:t xml:space="preserve"> </w:t>
            </w:r>
            <w:r w:rsidRPr="004B594B">
              <w:rPr>
                <w:sz w:val="24"/>
                <w:szCs w:val="24"/>
              </w:rPr>
              <w:t>«Мой</w:t>
            </w:r>
            <w:r w:rsidRPr="004B594B">
              <w:rPr>
                <w:spacing w:val="37"/>
                <w:sz w:val="24"/>
                <w:szCs w:val="24"/>
              </w:rPr>
              <w:t xml:space="preserve"> </w:t>
            </w:r>
            <w:r w:rsidRPr="004B594B">
              <w:rPr>
                <w:sz w:val="24"/>
                <w:szCs w:val="24"/>
              </w:rPr>
              <w:t>конь»,</w:t>
            </w:r>
          </w:p>
          <w:p w:rsidR="004B594B" w:rsidRPr="004B594B" w:rsidRDefault="004B594B" w:rsidP="004B594B">
            <w:pPr>
              <w:jc w:val="both"/>
              <w:rPr>
                <w:sz w:val="24"/>
                <w:szCs w:val="24"/>
              </w:rPr>
            </w:pPr>
            <w:r w:rsidRPr="004B594B">
              <w:rPr>
                <w:sz w:val="24"/>
                <w:szCs w:val="24"/>
              </w:rPr>
              <w:t>«Гоп-гоп», Лагздынь Г.Р. «Зайка, зайка, попляши!», Маршак С.Я. «Слон», «Тигренок», «Совята»</w:t>
            </w:r>
            <w:r w:rsidRPr="004B594B">
              <w:rPr>
                <w:spacing w:val="1"/>
                <w:sz w:val="24"/>
                <w:szCs w:val="24"/>
              </w:rPr>
              <w:t xml:space="preserve"> </w:t>
            </w:r>
            <w:r w:rsidRPr="004B594B">
              <w:rPr>
                <w:sz w:val="24"/>
                <w:szCs w:val="24"/>
              </w:rPr>
              <w:t>(из цикла «Детки в клетке»), Орлова А.</w:t>
            </w:r>
            <w:r w:rsidRPr="004B594B">
              <w:rPr>
                <w:spacing w:val="1"/>
                <w:sz w:val="24"/>
                <w:szCs w:val="24"/>
              </w:rPr>
              <w:t xml:space="preserve"> </w:t>
            </w:r>
            <w:r w:rsidRPr="004B594B">
              <w:rPr>
                <w:sz w:val="24"/>
                <w:szCs w:val="24"/>
              </w:rPr>
              <w:t>«Пальчики-мальчики», Стрельникова К. «Кряк-кряк»,</w:t>
            </w:r>
            <w:r w:rsidRPr="004B594B">
              <w:rPr>
                <w:spacing w:val="1"/>
                <w:sz w:val="24"/>
                <w:szCs w:val="24"/>
              </w:rPr>
              <w:t xml:space="preserve"> </w:t>
            </w:r>
            <w:r w:rsidRPr="004B594B">
              <w:rPr>
                <w:sz w:val="24"/>
                <w:szCs w:val="24"/>
              </w:rPr>
              <w:t>Токмакова</w:t>
            </w:r>
            <w:r w:rsidRPr="004B594B">
              <w:rPr>
                <w:spacing w:val="-3"/>
                <w:sz w:val="24"/>
                <w:szCs w:val="24"/>
              </w:rPr>
              <w:t xml:space="preserve"> </w:t>
            </w:r>
            <w:r w:rsidRPr="004B594B">
              <w:rPr>
                <w:sz w:val="24"/>
                <w:szCs w:val="24"/>
              </w:rPr>
              <w:t>И.П.</w:t>
            </w:r>
            <w:r w:rsidRPr="004B594B">
              <w:rPr>
                <w:spacing w:val="4"/>
                <w:sz w:val="24"/>
                <w:szCs w:val="24"/>
              </w:rPr>
              <w:t xml:space="preserve"> </w:t>
            </w:r>
            <w:r w:rsidRPr="004B594B">
              <w:rPr>
                <w:sz w:val="24"/>
                <w:szCs w:val="24"/>
              </w:rPr>
              <w:t>«Баиньки»,</w:t>
            </w:r>
            <w:r w:rsidRPr="004B594B">
              <w:rPr>
                <w:spacing w:val="-1"/>
                <w:sz w:val="24"/>
                <w:szCs w:val="24"/>
              </w:rPr>
              <w:t xml:space="preserve"> </w:t>
            </w:r>
            <w:r w:rsidRPr="004B594B">
              <w:rPr>
                <w:sz w:val="24"/>
                <w:szCs w:val="24"/>
              </w:rPr>
              <w:t>Усачев</w:t>
            </w:r>
            <w:r w:rsidRPr="004B594B">
              <w:rPr>
                <w:spacing w:val="-1"/>
                <w:sz w:val="24"/>
                <w:szCs w:val="24"/>
              </w:rPr>
              <w:t xml:space="preserve"> </w:t>
            </w:r>
            <w:r w:rsidRPr="004B594B">
              <w:rPr>
                <w:sz w:val="24"/>
                <w:szCs w:val="24"/>
              </w:rPr>
              <w:t>А.</w:t>
            </w:r>
            <w:r w:rsidRPr="004B594B">
              <w:rPr>
                <w:spacing w:val="4"/>
                <w:sz w:val="24"/>
                <w:szCs w:val="24"/>
              </w:rPr>
              <w:t xml:space="preserve"> </w:t>
            </w:r>
            <w:r w:rsidRPr="004B594B">
              <w:rPr>
                <w:sz w:val="24"/>
                <w:szCs w:val="24"/>
              </w:rPr>
              <w:t>«Рукавичка».</w:t>
            </w:r>
          </w:p>
        </w:tc>
      </w:tr>
      <w:tr w:rsidR="004B594B" w:rsidRPr="004B594B" w:rsidTr="007F2A77">
        <w:trPr>
          <w:trHeight w:val="916"/>
        </w:trPr>
        <w:tc>
          <w:tcPr>
            <w:tcW w:w="2463" w:type="dxa"/>
            <w:tcBorders>
              <w:top w:val="single" w:sz="4" w:space="0" w:color="auto"/>
              <w:left w:val="single" w:sz="4" w:space="0" w:color="auto"/>
              <w:right w:val="single" w:sz="4" w:space="0" w:color="auto"/>
            </w:tcBorders>
            <w:vAlign w:val="center"/>
            <w:hideMark/>
          </w:tcPr>
          <w:p w:rsidR="004B594B" w:rsidRPr="004B594B" w:rsidRDefault="004B594B" w:rsidP="004B594B">
            <w:pPr>
              <w:widowControl w:val="0"/>
              <w:autoSpaceDE w:val="0"/>
              <w:autoSpaceDN w:val="0"/>
              <w:ind w:right="113"/>
              <w:jc w:val="center"/>
              <w:rPr>
                <w:rFonts w:eastAsia="Calibri"/>
                <w:sz w:val="24"/>
                <w:szCs w:val="24"/>
                <w:lang w:val="en-US"/>
              </w:rPr>
            </w:pPr>
            <w:r w:rsidRPr="004B594B">
              <w:rPr>
                <w:rFonts w:eastAsia="Calibri"/>
                <w:sz w:val="24"/>
                <w:szCs w:val="24"/>
                <w:lang w:val="en-US"/>
              </w:rPr>
              <w:lastRenderedPageBreak/>
              <w:t>Проза.</w:t>
            </w:r>
          </w:p>
        </w:tc>
        <w:tc>
          <w:tcPr>
            <w:tcW w:w="12597" w:type="dxa"/>
            <w:tcBorders>
              <w:top w:val="single" w:sz="4" w:space="0" w:color="auto"/>
              <w:left w:val="single" w:sz="4" w:space="0" w:color="auto"/>
              <w:right w:val="single" w:sz="4" w:space="0" w:color="auto"/>
            </w:tcBorders>
          </w:tcPr>
          <w:p w:rsidR="004B594B" w:rsidRPr="004B594B" w:rsidRDefault="004B594B" w:rsidP="004B594B">
            <w:pPr>
              <w:jc w:val="both"/>
              <w:rPr>
                <w:sz w:val="24"/>
                <w:szCs w:val="24"/>
              </w:rPr>
            </w:pPr>
            <w:r w:rsidRPr="004B594B">
              <w:rPr>
                <w:sz w:val="24"/>
                <w:szCs w:val="24"/>
              </w:rPr>
              <w:t>Александрова З.Н. «Хрюшка и Чушка», Б.Ф. «Маша и Миша», Пантелеев Л. «Как</w:t>
            </w:r>
            <w:r w:rsidRPr="004B594B">
              <w:rPr>
                <w:spacing w:val="1"/>
                <w:sz w:val="24"/>
                <w:szCs w:val="24"/>
              </w:rPr>
              <w:t xml:space="preserve"> </w:t>
            </w:r>
            <w:r w:rsidRPr="004B594B">
              <w:rPr>
                <w:sz w:val="24"/>
                <w:szCs w:val="24"/>
              </w:rPr>
              <w:t>поросенок говорить научился», Сутеев В.Г. «Цыпленок и утенок», Чарушин Е.И. «Курочка» (из</w:t>
            </w:r>
            <w:r w:rsidRPr="004B594B">
              <w:rPr>
                <w:spacing w:val="1"/>
                <w:sz w:val="24"/>
                <w:szCs w:val="24"/>
              </w:rPr>
              <w:t xml:space="preserve"> </w:t>
            </w:r>
            <w:r w:rsidRPr="004B594B">
              <w:rPr>
                <w:sz w:val="24"/>
                <w:szCs w:val="24"/>
              </w:rPr>
              <w:t>цикла «Большие</w:t>
            </w:r>
            <w:r w:rsidRPr="004B594B">
              <w:rPr>
                <w:spacing w:val="-1"/>
                <w:sz w:val="24"/>
                <w:szCs w:val="24"/>
              </w:rPr>
              <w:t xml:space="preserve"> </w:t>
            </w:r>
            <w:r w:rsidRPr="004B594B">
              <w:rPr>
                <w:sz w:val="24"/>
                <w:szCs w:val="24"/>
              </w:rPr>
              <w:t>и</w:t>
            </w:r>
            <w:r w:rsidRPr="004B594B">
              <w:rPr>
                <w:spacing w:val="-1"/>
                <w:sz w:val="24"/>
                <w:szCs w:val="24"/>
              </w:rPr>
              <w:t xml:space="preserve"> </w:t>
            </w:r>
            <w:r w:rsidRPr="004B594B">
              <w:rPr>
                <w:sz w:val="24"/>
                <w:szCs w:val="24"/>
              </w:rPr>
              <w:t>маленькие»), Чуковский</w:t>
            </w:r>
            <w:r w:rsidRPr="004B594B">
              <w:rPr>
                <w:spacing w:val="-1"/>
                <w:sz w:val="24"/>
                <w:szCs w:val="24"/>
              </w:rPr>
              <w:t xml:space="preserve"> </w:t>
            </w:r>
            <w:r w:rsidRPr="004B594B">
              <w:rPr>
                <w:sz w:val="24"/>
                <w:szCs w:val="24"/>
              </w:rPr>
              <w:t>К.И.</w:t>
            </w:r>
            <w:r w:rsidRPr="004B594B">
              <w:rPr>
                <w:spacing w:val="4"/>
                <w:sz w:val="24"/>
                <w:szCs w:val="24"/>
              </w:rPr>
              <w:t xml:space="preserve"> </w:t>
            </w:r>
            <w:r w:rsidRPr="004B594B">
              <w:rPr>
                <w:sz w:val="24"/>
                <w:szCs w:val="24"/>
              </w:rPr>
              <w:t>«Цыпленок».</w:t>
            </w:r>
          </w:p>
        </w:tc>
      </w:tr>
    </w:tbl>
    <w:p w:rsidR="007F2A77" w:rsidRDefault="007F2A77" w:rsidP="007F2A77">
      <w:pPr>
        <w:keepNext/>
        <w:keepLines/>
        <w:spacing w:after="0" w:line="240" w:lineRule="auto"/>
        <w:ind w:firstLine="567"/>
        <w:jc w:val="center"/>
        <w:outlineLvl w:val="5"/>
        <w:rPr>
          <w:rFonts w:ascii="Times New Roman" w:eastAsia="等线 Light" w:hAnsi="Times New Roman" w:cs="Times New Roman"/>
          <w:b/>
          <w:color w:val="0070C0"/>
          <w:sz w:val="28"/>
          <w:szCs w:val="24"/>
          <w:lang w:eastAsia="ru-RU"/>
        </w:rPr>
      </w:pPr>
      <w:r w:rsidRPr="006C2B26">
        <w:rPr>
          <w:rFonts w:ascii="Times New Roman" w:eastAsia="等线 Light" w:hAnsi="Times New Roman" w:cs="Times New Roman"/>
          <w:b/>
          <w:color w:val="0070C0"/>
          <w:sz w:val="28"/>
          <w:szCs w:val="24"/>
          <w:lang w:eastAsia="ru-RU"/>
        </w:rPr>
        <w:t>Примерный перечень художественной литературы в раннем возрасте</w:t>
      </w:r>
      <w:r>
        <w:rPr>
          <w:rFonts w:ascii="Times New Roman" w:eastAsia="等线 Light" w:hAnsi="Times New Roman" w:cs="Times New Roman"/>
          <w:b/>
          <w:color w:val="0070C0"/>
          <w:sz w:val="28"/>
          <w:szCs w:val="24"/>
          <w:lang w:eastAsia="ru-RU"/>
        </w:rPr>
        <w:t xml:space="preserve"> (2-3 лет)</w:t>
      </w:r>
    </w:p>
    <w:tbl>
      <w:tblPr>
        <w:tblStyle w:val="6a"/>
        <w:tblW w:w="0" w:type="auto"/>
        <w:tblLook w:val="04A0"/>
      </w:tblPr>
      <w:tblGrid>
        <w:gridCol w:w="2498"/>
        <w:gridCol w:w="13027"/>
      </w:tblGrid>
      <w:tr w:rsidR="006C2B26" w:rsidRPr="006C2B26" w:rsidTr="00A32630">
        <w:tc>
          <w:tcPr>
            <w:tcW w:w="2498" w:type="dxa"/>
            <w:vAlign w:val="center"/>
          </w:tcPr>
          <w:p w:rsidR="006C2B26" w:rsidRPr="006C2B26" w:rsidRDefault="006C2B26" w:rsidP="006C2B26">
            <w:pPr>
              <w:widowControl w:val="0"/>
              <w:autoSpaceDE w:val="0"/>
              <w:autoSpaceDN w:val="0"/>
              <w:ind w:right="113"/>
              <w:jc w:val="center"/>
              <w:rPr>
                <w:sz w:val="26"/>
                <w:lang w:val="en-US"/>
              </w:rPr>
            </w:pPr>
            <w:r w:rsidRPr="006C2B26">
              <w:rPr>
                <w:sz w:val="26"/>
                <w:lang w:val="en-US"/>
              </w:rPr>
              <w:t>Малые формы фольклора.</w:t>
            </w:r>
          </w:p>
        </w:tc>
        <w:tc>
          <w:tcPr>
            <w:tcW w:w="13027" w:type="dxa"/>
          </w:tcPr>
          <w:p w:rsidR="006C2B26" w:rsidRPr="006C2B26" w:rsidRDefault="006C2B26" w:rsidP="006C2B26">
            <w:pPr>
              <w:widowControl w:val="0"/>
              <w:autoSpaceDE w:val="0"/>
              <w:autoSpaceDN w:val="0"/>
              <w:ind w:right="113"/>
              <w:rPr>
                <w:sz w:val="26"/>
              </w:rPr>
            </w:pPr>
            <w:r w:rsidRPr="006C2B26">
              <w:rPr>
                <w:sz w:val="26"/>
              </w:rPr>
              <w:t xml:space="preserve">«А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w:t>
            </w:r>
            <w:proofErr w:type="gramStart"/>
            <w:r w:rsidRPr="006C2B26">
              <w:rPr>
                <w:sz w:val="26"/>
              </w:rPr>
              <w:t>ду-ду</w:t>
            </w:r>
            <w:proofErr w:type="gramEnd"/>
            <w:r w:rsidRPr="006C2B26">
              <w:rPr>
                <w:sz w:val="26"/>
              </w:rPr>
              <w:t xml:space="preserve">, ду-ду, ду-ду! </w:t>
            </w:r>
            <w:proofErr w:type="gramStart"/>
            <w:r w:rsidRPr="006C2B26">
              <w:rPr>
                <w:sz w:val="26"/>
              </w:rPr>
              <w:t xml:space="preserve">Сидит ворон на дубу», «Поехали, поехали», «Пошел котик на Торжок…», «Тили-бом!...», «Уж ты, радуга-дуга», «Улитка, улитка…», «Чики, чики, кички…». </w:t>
            </w:r>
            <w:proofErr w:type="gramEnd"/>
          </w:p>
        </w:tc>
      </w:tr>
      <w:tr w:rsidR="006C2B26" w:rsidRPr="006C2B26" w:rsidTr="00A32630">
        <w:tc>
          <w:tcPr>
            <w:tcW w:w="2498" w:type="dxa"/>
            <w:vAlign w:val="center"/>
          </w:tcPr>
          <w:p w:rsidR="006C2B26" w:rsidRPr="006C2B26" w:rsidRDefault="006C2B26" w:rsidP="006C2B26">
            <w:pPr>
              <w:widowControl w:val="0"/>
              <w:autoSpaceDE w:val="0"/>
              <w:autoSpaceDN w:val="0"/>
              <w:ind w:right="113"/>
              <w:jc w:val="center"/>
              <w:rPr>
                <w:sz w:val="26"/>
                <w:lang w:val="en-US"/>
              </w:rPr>
            </w:pPr>
            <w:r w:rsidRPr="006C2B26">
              <w:rPr>
                <w:sz w:val="26"/>
                <w:lang w:val="en-US"/>
              </w:rPr>
              <w:t>Русские народные сказки.</w:t>
            </w:r>
          </w:p>
        </w:tc>
        <w:tc>
          <w:tcPr>
            <w:tcW w:w="13027" w:type="dxa"/>
          </w:tcPr>
          <w:p w:rsidR="006C2B26" w:rsidRPr="006C2B26" w:rsidRDefault="006C2B26" w:rsidP="006C2B26">
            <w:pPr>
              <w:widowControl w:val="0"/>
              <w:autoSpaceDE w:val="0"/>
              <w:autoSpaceDN w:val="0"/>
              <w:ind w:right="113"/>
              <w:rPr>
                <w:sz w:val="26"/>
                <w:lang w:val="en-US"/>
              </w:rPr>
            </w:pPr>
            <w:r w:rsidRPr="006C2B26">
              <w:rPr>
                <w:sz w:val="26"/>
              </w:rPr>
              <w:t xml:space="preserve">«Заюшкина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w:t>
            </w:r>
            <w:r w:rsidRPr="006C2B26">
              <w:rPr>
                <w:sz w:val="26"/>
                <w:lang w:val="en-US"/>
              </w:rPr>
              <w:t>А.Н. Толстого).</w:t>
            </w:r>
          </w:p>
        </w:tc>
      </w:tr>
      <w:tr w:rsidR="006C2B26" w:rsidRPr="006C2B26" w:rsidTr="00A32630">
        <w:tc>
          <w:tcPr>
            <w:tcW w:w="2498" w:type="dxa"/>
            <w:vAlign w:val="center"/>
          </w:tcPr>
          <w:p w:rsidR="006C2B26" w:rsidRPr="006C2B26" w:rsidRDefault="006C2B26" w:rsidP="006C2B26">
            <w:pPr>
              <w:widowControl w:val="0"/>
              <w:autoSpaceDE w:val="0"/>
              <w:autoSpaceDN w:val="0"/>
              <w:ind w:right="113"/>
              <w:jc w:val="center"/>
              <w:rPr>
                <w:sz w:val="26"/>
                <w:lang w:val="en-US"/>
              </w:rPr>
            </w:pPr>
            <w:r w:rsidRPr="006C2B26">
              <w:rPr>
                <w:sz w:val="26"/>
                <w:lang w:val="en-US"/>
              </w:rPr>
              <w:t>Фольклор народов мира.</w:t>
            </w:r>
          </w:p>
        </w:tc>
        <w:tc>
          <w:tcPr>
            <w:tcW w:w="13027" w:type="dxa"/>
          </w:tcPr>
          <w:p w:rsidR="006C2B26" w:rsidRPr="006C2B26" w:rsidRDefault="006C2B26" w:rsidP="006C2B26">
            <w:pPr>
              <w:widowControl w:val="0"/>
              <w:autoSpaceDE w:val="0"/>
              <w:autoSpaceDN w:val="0"/>
              <w:ind w:right="113"/>
              <w:rPr>
                <w:sz w:val="26"/>
                <w:lang w:val="en-US"/>
              </w:rPr>
            </w:pPr>
            <w:r w:rsidRPr="006C2B26">
              <w:rPr>
                <w:sz w:val="26"/>
              </w:rPr>
              <w:t>В гостях у королевы», «Разговор», англ. нар</w:t>
            </w:r>
            <w:proofErr w:type="gramStart"/>
            <w:r w:rsidRPr="006C2B26">
              <w:rPr>
                <w:sz w:val="26"/>
              </w:rPr>
              <w:t>.</w:t>
            </w:r>
            <w:proofErr w:type="gramEnd"/>
            <w:r w:rsidRPr="006C2B26">
              <w:rPr>
                <w:sz w:val="26"/>
              </w:rPr>
              <w:t xml:space="preserve"> </w:t>
            </w:r>
            <w:proofErr w:type="gramStart"/>
            <w:r w:rsidRPr="006C2B26">
              <w:rPr>
                <w:sz w:val="26"/>
              </w:rPr>
              <w:t>п</w:t>
            </w:r>
            <w:proofErr w:type="gramEnd"/>
            <w:r w:rsidRPr="006C2B26">
              <w:rPr>
                <w:sz w:val="26"/>
              </w:rPr>
              <w:t>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w:t>
            </w:r>
            <w:proofErr w:type="gramStart"/>
            <w:r w:rsidRPr="006C2B26">
              <w:rPr>
                <w:sz w:val="26"/>
              </w:rPr>
              <w:t>.</w:t>
            </w:r>
            <w:proofErr w:type="gramEnd"/>
            <w:r w:rsidRPr="006C2B26">
              <w:rPr>
                <w:sz w:val="26"/>
              </w:rPr>
              <w:t xml:space="preserve"> </w:t>
            </w:r>
            <w:proofErr w:type="gramStart"/>
            <w:r w:rsidRPr="006C2B26">
              <w:rPr>
                <w:sz w:val="26"/>
              </w:rPr>
              <w:t>с</w:t>
            </w:r>
            <w:proofErr w:type="gramEnd"/>
            <w:r w:rsidRPr="006C2B26">
              <w:rPr>
                <w:sz w:val="26"/>
              </w:rPr>
              <w:t xml:space="preserve">казка (пер. и обраб. </w:t>
            </w:r>
            <w:r w:rsidRPr="006C2B26">
              <w:rPr>
                <w:sz w:val="26"/>
                <w:lang w:val="en-US"/>
              </w:rPr>
              <w:t>С. Могилевской и Л. Зориной).</w:t>
            </w:r>
          </w:p>
        </w:tc>
      </w:tr>
      <w:tr w:rsidR="006C2B26" w:rsidRPr="006C2B26" w:rsidTr="00A32630">
        <w:tc>
          <w:tcPr>
            <w:tcW w:w="2498" w:type="dxa"/>
            <w:vAlign w:val="center"/>
          </w:tcPr>
          <w:p w:rsidR="006C2B26" w:rsidRPr="006C2B26" w:rsidRDefault="006C2B26" w:rsidP="006C2B26">
            <w:pPr>
              <w:widowControl w:val="0"/>
              <w:autoSpaceDE w:val="0"/>
              <w:autoSpaceDN w:val="0"/>
              <w:ind w:right="113"/>
              <w:jc w:val="center"/>
              <w:rPr>
                <w:sz w:val="26"/>
              </w:rPr>
            </w:pPr>
            <w:r w:rsidRPr="006C2B26">
              <w:rPr>
                <w:sz w:val="26"/>
              </w:rPr>
              <w:t>Произведения поэтов и писателей России.</w:t>
            </w:r>
          </w:p>
          <w:p w:rsidR="006C2B26" w:rsidRPr="006C2B26" w:rsidRDefault="006C2B26" w:rsidP="006C2B26">
            <w:pPr>
              <w:widowControl w:val="0"/>
              <w:autoSpaceDE w:val="0"/>
              <w:autoSpaceDN w:val="0"/>
              <w:ind w:right="113"/>
              <w:jc w:val="center"/>
              <w:rPr>
                <w:sz w:val="26"/>
              </w:rPr>
            </w:pPr>
          </w:p>
          <w:p w:rsidR="006C2B26" w:rsidRPr="006C2B26" w:rsidRDefault="006C2B26" w:rsidP="006C2B26">
            <w:pPr>
              <w:widowControl w:val="0"/>
              <w:autoSpaceDE w:val="0"/>
              <w:autoSpaceDN w:val="0"/>
              <w:ind w:right="113"/>
              <w:jc w:val="center"/>
              <w:rPr>
                <w:sz w:val="26"/>
                <w:lang w:val="en-US"/>
              </w:rPr>
            </w:pPr>
            <w:r w:rsidRPr="006C2B26">
              <w:rPr>
                <w:sz w:val="26"/>
                <w:lang w:val="en-US"/>
              </w:rPr>
              <w:t>Поэзия.</w:t>
            </w:r>
          </w:p>
        </w:tc>
        <w:tc>
          <w:tcPr>
            <w:tcW w:w="13027" w:type="dxa"/>
          </w:tcPr>
          <w:p w:rsidR="006C2B26" w:rsidRPr="006C2B26" w:rsidRDefault="006C2B26" w:rsidP="006C2B26">
            <w:pPr>
              <w:widowControl w:val="0"/>
              <w:autoSpaceDE w:val="0"/>
              <w:autoSpaceDN w:val="0"/>
              <w:ind w:right="113"/>
              <w:rPr>
                <w:sz w:val="26"/>
              </w:rPr>
            </w:pPr>
            <w:r w:rsidRPr="006C2B26">
              <w:rPr>
                <w:b/>
                <w:sz w:val="26"/>
              </w:rPr>
              <w:t>Аким</w:t>
            </w:r>
            <w:r w:rsidRPr="006C2B26">
              <w:rPr>
                <w:sz w:val="26"/>
                <w:lang w:val="en-US"/>
              </w:rPr>
              <w:t xml:space="preserve"> </w:t>
            </w:r>
            <w:r w:rsidRPr="006C2B26">
              <w:rPr>
                <w:sz w:val="26"/>
              </w:rPr>
              <w:t>Я</w:t>
            </w:r>
            <w:r w:rsidRPr="006C2B26">
              <w:rPr>
                <w:sz w:val="26"/>
                <w:lang w:val="en-US"/>
              </w:rPr>
              <w:t>.</w:t>
            </w:r>
            <w:r w:rsidRPr="006C2B26">
              <w:rPr>
                <w:sz w:val="26"/>
              </w:rPr>
              <w:t>Л</w:t>
            </w:r>
            <w:r w:rsidRPr="006C2B26">
              <w:rPr>
                <w:sz w:val="26"/>
                <w:lang w:val="en-US"/>
              </w:rPr>
              <w:t>. «</w:t>
            </w:r>
            <w:r w:rsidRPr="006C2B26">
              <w:rPr>
                <w:sz w:val="26"/>
              </w:rPr>
              <w:t>Мама</w:t>
            </w:r>
            <w:r w:rsidRPr="006C2B26">
              <w:rPr>
                <w:sz w:val="26"/>
                <w:lang w:val="en-US"/>
              </w:rPr>
              <w:t xml:space="preserve">»; </w:t>
            </w:r>
            <w:r w:rsidRPr="006C2B26">
              <w:rPr>
                <w:b/>
                <w:sz w:val="26"/>
              </w:rPr>
              <w:t>Александрова</w:t>
            </w:r>
            <w:r w:rsidRPr="006C2B26">
              <w:rPr>
                <w:sz w:val="26"/>
                <w:lang w:val="en-US"/>
              </w:rPr>
              <w:t xml:space="preserve"> </w:t>
            </w:r>
            <w:r w:rsidRPr="006C2B26">
              <w:rPr>
                <w:sz w:val="26"/>
              </w:rPr>
              <w:t>З</w:t>
            </w:r>
            <w:r w:rsidRPr="006C2B26">
              <w:rPr>
                <w:sz w:val="26"/>
                <w:lang w:val="en-US"/>
              </w:rPr>
              <w:t>.</w:t>
            </w:r>
            <w:r w:rsidRPr="006C2B26">
              <w:rPr>
                <w:sz w:val="26"/>
              </w:rPr>
              <w:t>Н</w:t>
            </w:r>
            <w:r w:rsidRPr="006C2B26">
              <w:rPr>
                <w:sz w:val="26"/>
                <w:lang w:val="en-US"/>
              </w:rPr>
              <w:t>. «</w:t>
            </w:r>
            <w:r w:rsidRPr="006C2B26">
              <w:rPr>
                <w:sz w:val="26"/>
              </w:rPr>
              <w:t>Гули</w:t>
            </w:r>
            <w:r w:rsidRPr="006C2B26">
              <w:rPr>
                <w:sz w:val="26"/>
                <w:lang w:val="en-US"/>
              </w:rPr>
              <w:t>-</w:t>
            </w:r>
            <w:r w:rsidRPr="006C2B26">
              <w:rPr>
                <w:sz w:val="26"/>
              </w:rPr>
              <w:t>гули</w:t>
            </w:r>
            <w:r w:rsidRPr="006C2B26">
              <w:rPr>
                <w:sz w:val="26"/>
                <w:lang w:val="en-US"/>
              </w:rPr>
              <w:t>», «</w:t>
            </w:r>
            <w:r w:rsidRPr="006C2B26">
              <w:rPr>
                <w:sz w:val="26"/>
              </w:rPr>
              <w:t>Арбуз</w:t>
            </w:r>
            <w:r w:rsidRPr="006C2B26">
              <w:rPr>
                <w:sz w:val="26"/>
                <w:lang w:val="en-US"/>
              </w:rPr>
              <w:t xml:space="preserve">»; </w:t>
            </w:r>
            <w:r w:rsidRPr="006C2B26">
              <w:rPr>
                <w:b/>
                <w:sz w:val="26"/>
              </w:rPr>
              <w:t>Барто</w:t>
            </w:r>
            <w:r w:rsidRPr="006C2B26">
              <w:rPr>
                <w:sz w:val="26"/>
                <w:lang w:val="en-US"/>
              </w:rPr>
              <w:t xml:space="preserve"> </w:t>
            </w:r>
            <w:r w:rsidRPr="006C2B26">
              <w:rPr>
                <w:sz w:val="26"/>
              </w:rPr>
              <w:t>А</w:t>
            </w:r>
            <w:r w:rsidRPr="006C2B26">
              <w:rPr>
                <w:sz w:val="26"/>
                <w:lang w:val="en-US"/>
              </w:rPr>
              <w:t xml:space="preserve">., </w:t>
            </w:r>
            <w:r w:rsidRPr="006C2B26">
              <w:rPr>
                <w:sz w:val="26"/>
              </w:rPr>
              <w:t>Барто</w:t>
            </w:r>
            <w:r w:rsidRPr="006C2B26">
              <w:rPr>
                <w:sz w:val="26"/>
                <w:lang w:val="en-US"/>
              </w:rPr>
              <w:t xml:space="preserve"> </w:t>
            </w:r>
            <w:r w:rsidRPr="006C2B26">
              <w:rPr>
                <w:sz w:val="26"/>
              </w:rPr>
              <w:t>П</w:t>
            </w:r>
            <w:r w:rsidRPr="006C2B26">
              <w:rPr>
                <w:sz w:val="26"/>
                <w:lang w:val="en-US"/>
              </w:rPr>
              <w:t>. «</w:t>
            </w:r>
            <w:r w:rsidRPr="006C2B26">
              <w:rPr>
                <w:sz w:val="26"/>
              </w:rPr>
              <w:t>Девочка</w:t>
            </w:r>
            <w:r w:rsidRPr="006C2B26">
              <w:rPr>
                <w:sz w:val="26"/>
                <w:lang w:val="en-US"/>
              </w:rPr>
              <w:t>-</w:t>
            </w:r>
            <w:r w:rsidRPr="006C2B26">
              <w:rPr>
                <w:sz w:val="26"/>
              </w:rPr>
              <w:t>рёвушка</w:t>
            </w:r>
            <w:r w:rsidRPr="006C2B26">
              <w:rPr>
                <w:sz w:val="26"/>
                <w:lang w:val="en-US"/>
              </w:rPr>
              <w:t xml:space="preserve">»; </w:t>
            </w:r>
            <w:r w:rsidRPr="006C2B26">
              <w:rPr>
                <w:b/>
                <w:sz w:val="26"/>
              </w:rPr>
              <w:t>Берестов</w:t>
            </w:r>
            <w:r w:rsidRPr="006C2B26">
              <w:rPr>
                <w:sz w:val="26"/>
                <w:lang w:val="en-US"/>
              </w:rPr>
              <w:t xml:space="preserve"> </w:t>
            </w:r>
            <w:r w:rsidRPr="006C2B26">
              <w:rPr>
                <w:sz w:val="26"/>
              </w:rPr>
              <w:t>В</w:t>
            </w:r>
            <w:r w:rsidRPr="006C2B26">
              <w:rPr>
                <w:sz w:val="26"/>
                <w:lang w:val="en-US"/>
              </w:rPr>
              <w:t>.</w:t>
            </w:r>
            <w:r w:rsidRPr="006C2B26">
              <w:rPr>
                <w:sz w:val="26"/>
              </w:rPr>
              <w:t>Д</w:t>
            </w:r>
            <w:r w:rsidRPr="006C2B26">
              <w:rPr>
                <w:sz w:val="26"/>
                <w:lang w:val="en-US"/>
              </w:rPr>
              <w:t>. «</w:t>
            </w:r>
            <w:r w:rsidRPr="006C2B26">
              <w:rPr>
                <w:sz w:val="26"/>
              </w:rPr>
              <w:t>Веселое</w:t>
            </w:r>
            <w:r w:rsidRPr="006C2B26">
              <w:rPr>
                <w:sz w:val="26"/>
                <w:lang w:val="en-US"/>
              </w:rPr>
              <w:t xml:space="preserve"> </w:t>
            </w:r>
            <w:r w:rsidRPr="006C2B26">
              <w:rPr>
                <w:sz w:val="26"/>
              </w:rPr>
              <w:t>лето</w:t>
            </w:r>
            <w:r w:rsidRPr="006C2B26">
              <w:rPr>
                <w:sz w:val="26"/>
                <w:lang w:val="en-US"/>
              </w:rPr>
              <w:t>», «</w:t>
            </w:r>
            <w:r w:rsidRPr="006C2B26">
              <w:rPr>
                <w:sz w:val="26"/>
              </w:rPr>
              <w:t>Мишка</w:t>
            </w:r>
            <w:r w:rsidRPr="006C2B26">
              <w:rPr>
                <w:sz w:val="26"/>
                <w:lang w:val="en-US"/>
              </w:rPr>
              <w:t xml:space="preserve">, </w:t>
            </w:r>
            <w:r w:rsidRPr="006C2B26">
              <w:rPr>
                <w:sz w:val="26"/>
              </w:rPr>
              <w:t>мишка</w:t>
            </w:r>
            <w:r w:rsidRPr="006C2B26">
              <w:rPr>
                <w:sz w:val="26"/>
                <w:lang w:val="en-US"/>
              </w:rPr>
              <w:t xml:space="preserve">, </w:t>
            </w:r>
            <w:r w:rsidRPr="006C2B26">
              <w:rPr>
                <w:sz w:val="26"/>
              </w:rPr>
              <w:t>лежебока</w:t>
            </w:r>
            <w:r w:rsidRPr="006C2B26">
              <w:rPr>
                <w:sz w:val="26"/>
                <w:lang w:val="en-US"/>
              </w:rPr>
              <w:t>», «</w:t>
            </w:r>
            <w:r w:rsidRPr="006C2B26">
              <w:rPr>
                <w:sz w:val="26"/>
              </w:rPr>
              <w:t>Котенок</w:t>
            </w:r>
            <w:r w:rsidRPr="006C2B26">
              <w:rPr>
                <w:sz w:val="26"/>
                <w:lang w:val="en-US"/>
              </w:rPr>
              <w:t>», «</w:t>
            </w:r>
            <w:r w:rsidRPr="006C2B26">
              <w:rPr>
                <w:sz w:val="26"/>
              </w:rPr>
              <w:t>Воробушки</w:t>
            </w:r>
            <w:r w:rsidRPr="006C2B26">
              <w:rPr>
                <w:sz w:val="26"/>
                <w:lang w:val="en-US"/>
              </w:rPr>
              <w:t xml:space="preserve">»; </w:t>
            </w:r>
            <w:r w:rsidRPr="006C2B26">
              <w:rPr>
                <w:b/>
                <w:sz w:val="26"/>
              </w:rPr>
              <w:t>Введенский</w:t>
            </w:r>
            <w:r w:rsidRPr="006C2B26">
              <w:rPr>
                <w:sz w:val="26"/>
                <w:lang w:val="en-US"/>
              </w:rPr>
              <w:t xml:space="preserve"> </w:t>
            </w:r>
            <w:r w:rsidRPr="006C2B26">
              <w:rPr>
                <w:sz w:val="26"/>
              </w:rPr>
              <w:t>А</w:t>
            </w:r>
            <w:r w:rsidRPr="006C2B26">
              <w:rPr>
                <w:sz w:val="26"/>
                <w:lang w:val="en-US"/>
              </w:rPr>
              <w:t>.</w:t>
            </w:r>
            <w:r w:rsidRPr="006C2B26">
              <w:rPr>
                <w:sz w:val="26"/>
              </w:rPr>
              <w:t>И</w:t>
            </w:r>
            <w:r w:rsidRPr="006C2B26">
              <w:rPr>
                <w:sz w:val="26"/>
                <w:lang w:val="en-US"/>
              </w:rPr>
              <w:t>. «</w:t>
            </w:r>
            <w:r w:rsidRPr="006C2B26">
              <w:rPr>
                <w:sz w:val="26"/>
              </w:rPr>
              <w:t>Мышка</w:t>
            </w:r>
            <w:r w:rsidRPr="006C2B26">
              <w:rPr>
                <w:sz w:val="26"/>
                <w:lang w:val="en-US"/>
              </w:rPr>
              <w:t xml:space="preserve">»; </w:t>
            </w:r>
            <w:r w:rsidRPr="006C2B26">
              <w:rPr>
                <w:b/>
                <w:sz w:val="26"/>
              </w:rPr>
              <w:t>Лагздынь</w:t>
            </w:r>
            <w:r w:rsidRPr="006C2B26">
              <w:rPr>
                <w:sz w:val="26"/>
                <w:lang w:val="en-US"/>
              </w:rPr>
              <w:t xml:space="preserve"> </w:t>
            </w:r>
            <w:r w:rsidRPr="006C2B26">
              <w:rPr>
                <w:sz w:val="26"/>
              </w:rPr>
              <w:t>Г</w:t>
            </w:r>
            <w:r w:rsidRPr="006C2B26">
              <w:rPr>
                <w:sz w:val="26"/>
                <w:lang w:val="en-US"/>
              </w:rPr>
              <w:t>.</w:t>
            </w:r>
            <w:r w:rsidRPr="006C2B26">
              <w:rPr>
                <w:sz w:val="26"/>
              </w:rPr>
              <w:t>Р</w:t>
            </w:r>
            <w:r w:rsidRPr="006C2B26">
              <w:rPr>
                <w:sz w:val="26"/>
                <w:lang w:val="en-US"/>
              </w:rPr>
              <w:t>. «</w:t>
            </w:r>
            <w:r w:rsidRPr="006C2B26">
              <w:rPr>
                <w:sz w:val="26"/>
              </w:rPr>
              <w:t>Петушок</w:t>
            </w:r>
            <w:r w:rsidRPr="006C2B26">
              <w:rPr>
                <w:sz w:val="26"/>
                <w:lang w:val="en-US"/>
              </w:rPr>
              <w:t xml:space="preserve">»; </w:t>
            </w:r>
            <w:r w:rsidRPr="006C2B26">
              <w:rPr>
                <w:b/>
                <w:sz w:val="26"/>
              </w:rPr>
              <w:t>Лермонтов</w:t>
            </w:r>
            <w:r w:rsidRPr="006C2B26">
              <w:rPr>
                <w:sz w:val="26"/>
                <w:lang w:val="en-US"/>
              </w:rPr>
              <w:t xml:space="preserve"> </w:t>
            </w:r>
            <w:r w:rsidRPr="006C2B26">
              <w:rPr>
                <w:sz w:val="26"/>
              </w:rPr>
              <w:t>М</w:t>
            </w:r>
            <w:r w:rsidRPr="006C2B26">
              <w:rPr>
                <w:sz w:val="26"/>
                <w:lang w:val="en-US"/>
              </w:rPr>
              <w:t>.</w:t>
            </w:r>
            <w:r w:rsidRPr="006C2B26">
              <w:rPr>
                <w:sz w:val="26"/>
              </w:rPr>
              <w:t>Ю</w:t>
            </w:r>
            <w:r w:rsidRPr="006C2B26">
              <w:rPr>
                <w:sz w:val="26"/>
                <w:lang w:val="en-US"/>
              </w:rPr>
              <w:t>. «</w:t>
            </w:r>
            <w:r w:rsidRPr="006C2B26">
              <w:rPr>
                <w:sz w:val="26"/>
              </w:rPr>
              <w:t>Спи</w:t>
            </w:r>
            <w:r w:rsidRPr="006C2B26">
              <w:rPr>
                <w:sz w:val="26"/>
                <w:lang w:val="en-US"/>
              </w:rPr>
              <w:t xml:space="preserve">, </w:t>
            </w:r>
            <w:r w:rsidRPr="006C2B26">
              <w:rPr>
                <w:sz w:val="26"/>
              </w:rPr>
              <w:t>младенец</w:t>
            </w:r>
            <w:r w:rsidRPr="006C2B26">
              <w:rPr>
                <w:sz w:val="26"/>
                <w:lang w:val="en-US"/>
              </w:rPr>
              <w:t xml:space="preserve">…» </w:t>
            </w:r>
            <w:r w:rsidRPr="006C2B26">
              <w:rPr>
                <w:sz w:val="26"/>
              </w:rPr>
              <w:t xml:space="preserve">(из стихотворения «Казачья колыбельная»); </w:t>
            </w:r>
            <w:r w:rsidRPr="006C2B26">
              <w:rPr>
                <w:b/>
                <w:sz w:val="26"/>
              </w:rPr>
              <w:t>Маршак</w:t>
            </w:r>
            <w:r w:rsidRPr="006C2B26">
              <w:rPr>
                <w:sz w:val="26"/>
              </w:rPr>
              <w:t xml:space="preserve"> С.Я. «Сказка о глупом мышонке»; </w:t>
            </w:r>
            <w:r w:rsidRPr="006C2B26">
              <w:rPr>
                <w:b/>
                <w:sz w:val="26"/>
              </w:rPr>
              <w:t>Мошковская</w:t>
            </w:r>
            <w:r w:rsidRPr="006C2B26">
              <w:rPr>
                <w:sz w:val="26"/>
              </w:rPr>
              <w:t xml:space="preserve"> Э.Э. «Приказ» (в сокр.), «Мчится поезд»; </w:t>
            </w:r>
            <w:r w:rsidRPr="006C2B26">
              <w:rPr>
                <w:b/>
                <w:sz w:val="26"/>
              </w:rPr>
              <w:t>Пикулева</w:t>
            </w:r>
            <w:r w:rsidRPr="006C2B26">
              <w:rPr>
                <w:sz w:val="26"/>
              </w:rPr>
              <w:t xml:space="preserve"> Н.В. «Лисий хвостик», «Надувала кошка шар…»; </w:t>
            </w:r>
            <w:r w:rsidRPr="006C2B26">
              <w:rPr>
                <w:b/>
                <w:sz w:val="26"/>
              </w:rPr>
              <w:t>Плещеев</w:t>
            </w:r>
            <w:r w:rsidRPr="006C2B26">
              <w:rPr>
                <w:sz w:val="26"/>
              </w:rPr>
              <w:t xml:space="preserve"> А.Н. «Травка зеленеет…»; </w:t>
            </w:r>
            <w:r w:rsidRPr="006C2B26">
              <w:rPr>
                <w:b/>
                <w:sz w:val="26"/>
              </w:rPr>
              <w:t>Саконская</w:t>
            </w:r>
            <w:r w:rsidRPr="006C2B26">
              <w:rPr>
                <w:sz w:val="26"/>
              </w:rPr>
              <w:t xml:space="preserve"> Н.П. «Где мой пальчик?»; </w:t>
            </w:r>
            <w:r w:rsidRPr="006C2B26">
              <w:rPr>
                <w:b/>
                <w:sz w:val="26"/>
              </w:rPr>
              <w:t>Сапгир</w:t>
            </w:r>
            <w:r w:rsidRPr="006C2B26">
              <w:rPr>
                <w:sz w:val="26"/>
              </w:rPr>
              <w:t xml:space="preserve"> Г.В. «Кошка»; </w:t>
            </w:r>
            <w:r w:rsidRPr="006C2B26">
              <w:rPr>
                <w:b/>
                <w:sz w:val="26"/>
              </w:rPr>
              <w:t>Хармс</w:t>
            </w:r>
            <w:r w:rsidRPr="006C2B26">
              <w:rPr>
                <w:sz w:val="26"/>
              </w:rPr>
              <w:t xml:space="preserve"> Д.И. «Кораблик»; </w:t>
            </w:r>
            <w:r w:rsidRPr="006C2B26">
              <w:rPr>
                <w:b/>
                <w:sz w:val="26"/>
              </w:rPr>
              <w:t>Чуковский</w:t>
            </w:r>
            <w:r w:rsidRPr="006C2B26">
              <w:rPr>
                <w:sz w:val="26"/>
              </w:rPr>
              <w:t xml:space="preserve"> К.И. «Путаница».</w:t>
            </w:r>
          </w:p>
        </w:tc>
      </w:tr>
      <w:tr w:rsidR="006C2B26" w:rsidRPr="006C2B26" w:rsidTr="00A32630">
        <w:tc>
          <w:tcPr>
            <w:tcW w:w="2498" w:type="dxa"/>
            <w:vAlign w:val="center"/>
          </w:tcPr>
          <w:p w:rsidR="006C2B26" w:rsidRPr="006C2B26" w:rsidRDefault="006C2B26" w:rsidP="006C2B26">
            <w:pPr>
              <w:widowControl w:val="0"/>
              <w:autoSpaceDE w:val="0"/>
              <w:autoSpaceDN w:val="0"/>
              <w:ind w:right="113"/>
              <w:jc w:val="center"/>
              <w:rPr>
                <w:sz w:val="26"/>
              </w:rPr>
            </w:pPr>
            <w:r w:rsidRPr="006C2B26">
              <w:rPr>
                <w:sz w:val="26"/>
              </w:rPr>
              <w:t>Произведения поэтов и писателей России.</w:t>
            </w:r>
          </w:p>
          <w:p w:rsidR="006C2B26" w:rsidRPr="006C2B26" w:rsidRDefault="006C2B26" w:rsidP="006C2B26">
            <w:pPr>
              <w:widowControl w:val="0"/>
              <w:autoSpaceDE w:val="0"/>
              <w:autoSpaceDN w:val="0"/>
              <w:ind w:right="113"/>
              <w:jc w:val="center"/>
              <w:rPr>
                <w:sz w:val="26"/>
                <w:lang w:val="en-US"/>
              </w:rPr>
            </w:pPr>
            <w:r w:rsidRPr="006C2B26">
              <w:rPr>
                <w:sz w:val="26"/>
                <w:lang w:val="en-US"/>
              </w:rPr>
              <w:t>Проза.</w:t>
            </w:r>
          </w:p>
        </w:tc>
        <w:tc>
          <w:tcPr>
            <w:tcW w:w="13027" w:type="dxa"/>
          </w:tcPr>
          <w:p w:rsidR="006C2B26" w:rsidRPr="006C2B26" w:rsidRDefault="006C2B26" w:rsidP="006C2B26">
            <w:pPr>
              <w:widowControl w:val="0"/>
              <w:autoSpaceDE w:val="0"/>
              <w:autoSpaceDN w:val="0"/>
              <w:ind w:right="113"/>
              <w:rPr>
                <w:sz w:val="26"/>
              </w:rPr>
            </w:pPr>
            <w:r w:rsidRPr="006C2B26">
              <w:rPr>
                <w:b/>
                <w:sz w:val="26"/>
              </w:rPr>
              <w:t>Бианки</w:t>
            </w:r>
            <w:r w:rsidRPr="006C2B26">
              <w:rPr>
                <w:sz w:val="26"/>
              </w:rPr>
              <w:t xml:space="preserve"> В.В. «Лис и мышонок»; </w:t>
            </w:r>
            <w:r w:rsidRPr="006C2B26">
              <w:rPr>
                <w:b/>
                <w:sz w:val="26"/>
              </w:rPr>
              <w:t>Калинина</w:t>
            </w:r>
            <w:r w:rsidRPr="006C2B26">
              <w:rPr>
                <w:sz w:val="26"/>
              </w:rPr>
              <w:t xml:space="preserve"> Н.Д. «В лесу» (из книги «Летом»), «Про жука», «Как Саша и Алеша пришли в детский сад» (1-2 рассказа по выбору); </w:t>
            </w:r>
            <w:r w:rsidRPr="006C2B26">
              <w:rPr>
                <w:b/>
                <w:sz w:val="26"/>
              </w:rPr>
              <w:t>Павлова</w:t>
            </w:r>
            <w:r w:rsidRPr="006C2B26">
              <w:rPr>
                <w:sz w:val="26"/>
              </w:rPr>
              <w:t xml:space="preserve"> Н.М. «Земляничка»; </w:t>
            </w:r>
            <w:r w:rsidRPr="006C2B26">
              <w:rPr>
                <w:b/>
                <w:sz w:val="26"/>
              </w:rPr>
              <w:t>Симбирская</w:t>
            </w:r>
            <w:r w:rsidRPr="006C2B26">
              <w:rPr>
                <w:sz w:val="26"/>
              </w:rPr>
              <w:t xml:space="preserve"> Ю.С. «По тропинке, по дорожке»; </w:t>
            </w:r>
            <w:r w:rsidRPr="006C2B26">
              <w:rPr>
                <w:b/>
                <w:sz w:val="26"/>
              </w:rPr>
              <w:t>Сутеев</w:t>
            </w:r>
            <w:r w:rsidRPr="006C2B26">
              <w:rPr>
                <w:sz w:val="26"/>
              </w:rPr>
              <w:t xml:space="preserve"> В.Г. «Кто сказал «мяу?», «Под грибом»; </w:t>
            </w:r>
            <w:r w:rsidRPr="006C2B26">
              <w:rPr>
                <w:b/>
                <w:sz w:val="26"/>
              </w:rPr>
              <w:t>Тайц</w:t>
            </w:r>
            <w:r w:rsidRPr="006C2B26">
              <w:rPr>
                <w:sz w:val="26"/>
              </w:rPr>
              <w:t xml:space="preserve"> Я.М. «Кубик на кубик», «Впереди всех», «Волк» (рассказы по выбору); </w:t>
            </w:r>
            <w:r w:rsidRPr="006C2B26">
              <w:rPr>
                <w:b/>
                <w:sz w:val="26"/>
              </w:rPr>
              <w:t>Толстой</w:t>
            </w:r>
            <w:r w:rsidRPr="006C2B26">
              <w:rPr>
                <w:sz w:val="26"/>
              </w:rPr>
              <w:t xml:space="preserve"> Л.Н. «Три медведя», «Косточка»; </w:t>
            </w:r>
            <w:r w:rsidRPr="006C2B26">
              <w:rPr>
                <w:b/>
                <w:sz w:val="26"/>
              </w:rPr>
              <w:t>Ушинский</w:t>
            </w:r>
            <w:r w:rsidRPr="006C2B26">
              <w:rPr>
                <w:sz w:val="26"/>
              </w:rPr>
              <w:t xml:space="preserve"> К.Д. «Васька», «Петушок с семьей», «Уточки» (рассказы по выбору); </w:t>
            </w:r>
            <w:r w:rsidRPr="006C2B26">
              <w:rPr>
                <w:b/>
                <w:sz w:val="26"/>
              </w:rPr>
              <w:t>Чарушин</w:t>
            </w:r>
            <w:r w:rsidRPr="006C2B26">
              <w:rPr>
                <w:sz w:val="26"/>
              </w:rPr>
              <w:t xml:space="preserve"> Е.И. «В лесу» (1-3 рассказа по выбору), «Волчишко»; </w:t>
            </w:r>
            <w:r w:rsidRPr="006C2B26">
              <w:rPr>
                <w:sz w:val="26"/>
              </w:rPr>
              <w:br/>
              <w:t xml:space="preserve">Чуковский К.И. «Мойдодыр». </w:t>
            </w:r>
          </w:p>
        </w:tc>
      </w:tr>
      <w:tr w:rsidR="006C2B26" w:rsidRPr="006C2B26" w:rsidTr="00A32630">
        <w:tc>
          <w:tcPr>
            <w:tcW w:w="2498" w:type="dxa"/>
            <w:vAlign w:val="center"/>
          </w:tcPr>
          <w:p w:rsidR="006C2B26" w:rsidRPr="006C2B26" w:rsidRDefault="006C2B26" w:rsidP="006C2B26">
            <w:pPr>
              <w:widowControl w:val="0"/>
              <w:autoSpaceDE w:val="0"/>
              <w:autoSpaceDN w:val="0"/>
              <w:ind w:right="113"/>
              <w:jc w:val="center"/>
              <w:rPr>
                <w:sz w:val="26"/>
              </w:rPr>
            </w:pPr>
            <w:r w:rsidRPr="006C2B26">
              <w:rPr>
                <w:sz w:val="26"/>
              </w:rPr>
              <w:t>Произведения поэтов и писателей разных стран.</w:t>
            </w:r>
          </w:p>
        </w:tc>
        <w:tc>
          <w:tcPr>
            <w:tcW w:w="13027" w:type="dxa"/>
          </w:tcPr>
          <w:p w:rsidR="006C2B26" w:rsidRPr="006C2B26" w:rsidRDefault="006C2B26" w:rsidP="006C2B26">
            <w:pPr>
              <w:widowControl w:val="0"/>
              <w:autoSpaceDE w:val="0"/>
              <w:autoSpaceDN w:val="0"/>
              <w:ind w:right="113"/>
              <w:rPr>
                <w:sz w:val="26"/>
              </w:rPr>
            </w:pPr>
            <w:r w:rsidRPr="006C2B26">
              <w:rPr>
                <w:b/>
                <w:sz w:val="26"/>
              </w:rPr>
              <w:t>Биссет</w:t>
            </w:r>
            <w:r w:rsidRPr="006C2B26">
              <w:rPr>
                <w:sz w:val="26"/>
              </w:rPr>
              <w:t xml:space="preserve"> Д. «Га-га-га!», пер. с англ. Н. Шерешевской; </w:t>
            </w:r>
          </w:p>
          <w:p w:rsidR="006C2B26" w:rsidRPr="006C2B26" w:rsidRDefault="006C2B26" w:rsidP="006C2B26">
            <w:pPr>
              <w:widowControl w:val="0"/>
              <w:autoSpaceDE w:val="0"/>
              <w:autoSpaceDN w:val="0"/>
              <w:ind w:right="113"/>
              <w:rPr>
                <w:sz w:val="26"/>
              </w:rPr>
            </w:pPr>
            <w:r w:rsidRPr="006C2B26">
              <w:rPr>
                <w:b/>
                <w:sz w:val="26"/>
              </w:rPr>
              <w:t>Дональдсон</w:t>
            </w:r>
            <w:r w:rsidRPr="006C2B26">
              <w:rPr>
                <w:sz w:val="26"/>
              </w:rPr>
              <w:t xml:space="preserve"> Д. «Мишка-почтальон», пер. М. Бородицкой;</w:t>
            </w:r>
          </w:p>
          <w:p w:rsidR="006C2B26" w:rsidRPr="006C2B26" w:rsidRDefault="006C2B26" w:rsidP="006C2B26">
            <w:pPr>
              <w:widowControl w:val="0"/>
              <w:autoSpaceDE w:val="0"/>
              <w:autoSpaceDN w:val="0"/>
              <w:ind w:right="113"/>
              <w:rPr>
                <w:sz w:val="26"/>
              </w:rPr>
            </w:pPr>
            <w:r w:rsidRPr="006C2B26">
              <w:rPr>
                <w:b/>
                <w:sz w:val="26"/>
              </w:rPr>
              <w:t>Капутикян</w:t>
            </w:r>
            <w:r w:rsidRPr="006C2B26">
              <w:rPr>
                <w:sz w:val="26"/>
              </w:rPr>
              <w:t xml:space="preserve"> С.Б. «Все спят», «Маша обедает», пер. с арм. Т. Спендиаровой; </w:t>
            </w:r>
          </w:p>
          <w:p w:rsidR="006C2B26" w:rsidRPr="006C2B26" w:rsidRDefault="006C2B26" w:rsidP="006C2B26">
            <w:pPr>
              <w:widowControl w:val="0"/>
              <w:autoSpaceDE w:val="0"/>
              <w:autoSpaceDN w:val="0"/>
              <w:ind w:right="113"/>
              <w:rPr>
                <w:sz w:val="26"/>
                <w:lang w:val="en-US"/>
              </w:rPr>
            </w:pPr>
            <w:r w:rsidRPr="006C2B26">
              <w:rPr>
                <w:b/>
                <w:sz w:val="26"/>
              </w:rPr>
              <w:lastRenderedPageBreak/>
              <w:t>Остервальдер</w:t>
            </w:r>
            <w:r w:rsidRPr="006C2B26">
              <w:rPr>
                <w:sz w:val="26"/>
              </w:rPr>
              <w:t xml:space="preserve"> М. «Приключения маленького Бобо. Истории в картинках для самых маленьких», пер. </w:t>
            </w:r>
            <w:r w:rsidRPr="006C2B26">
              <w:rPr>
                <w:sz w:val="26"/>
                <w:lang w:val="en-US"/>
              </w:rPr>
              <w:t xml:space="preserve">Т. Зборовская; </w:t>
            </w:r>
          </w:p>
          <w:p w:rsidR="006C2B26" w:rsidRPr="006C2B26" w:rsidRDefault="006C2B26" w:rsidP="006C2B26">
            <w:pPr>
              <w:widowControl w:val="0"/>
              <w:autoSpaceDE w:val="0"/>
              <w:autoSpaceDN w:val="0"/>
              <w:ind w:right="113"/>
              <w:rPr>
                <w:sz w:val="26"/>
              </w:rPr>
            </w:pPr>
            <w:r w:rsidRPr="006C2B26">
              <w:rPr>
                <w:b/>
                <w:sz w:val="26"/>
              </w:rPr>
              <w:t>Эрик</w:t>
            </w:r>
            <w:r w:rsidRPr="006C2B26">
              <w:rPr>
                <w:sz w:val="26"/>
              </w:rPr>
              <w:t xml:space="preserve"> К. «Очень голодная гусеница».</w:t>
            </w:r>
          </w:p>
        </w:tc>
      </w:tr>
    </w:tbl>
    <w:p w:rsidR="00AF5DD1" w:rsidRDefault="00AF5DD1" w:rsidP="00AF5DD1">
      <w:pPr>
        <w:keepNext/>
        <w:keepLines/>
        <w:spacing w:after="0" w:line="240" w:lineRule="auto"/>
        <w:ind w:firstLine="567"/>
        <w:jc w:val="center"/>
        <w:outlineLvl w:val="5"/>
        <w:rPr>
          <w:rFonts w:ascii="Times New Roman" w:eastAsia="等线 Light" w:hAnsi="Times New Roman" w:cs="Times New Roman"/>
          <w:b/>
          <w:color w:val="0070C0"/>
          <w:sz w:val="28"/>
          <w:szCs w:val="24"/>
          <w:lang w:eastAsia="ru-RU"/>
        </w:rPr>
      </w:pPr>
      <w:r w:rsidRPr="00AF5DD1">
        <w:rPr>
          <w:rFonts w:ascii="Times New Roman" w:eastAsia="等线 Light" w:hAnsi="Times New Roman" w:cs="Times New Roman"/>
          <w:b/>
          <w:color w:val="0070C0"/>
          <w:sz w:val="28"/>
          <w:szCs w:val="24"/>
          <w:lang w:eastAsia="ru-RU"/>
        </w:rPr>
        <w:lastRenderedPageBreak/>
        <w:t>Примерный перечень художественной литературы в младшем дошкольном возрасте (3-4 года)</w:t>
      </w:r>
    </w:p>
    <w:tbl>
      <w:tblPr>
        <w:tblStyle w:val="221"/>
        <w:tblW w:w="0" w:type="auto"/>
        <w:tblLook w:val="04A0"/>
      </w:tblPr>
      <w:tblGrid>
        <w:gridCol w:w="2497"/>
        <w:gridCol w:w="13028"/>
      </w:tblGrid>
      <w:tr w:rsidR="00AF5DD1" w:rsidRPr="00AF5DD1" w:rsidTr="00A32630">
        <w:tc>
          <w:tcPr>
            <w:tcW w:w="2497" w:type="dxa"/>
            <w:vAlign w:val="center"/>
          </w:tcPr>
          <w:p w:rsidR="00AF5DD1" w:rsidRPr="00AF5DD1" w:rsidRDefault="00AF5DD1" w:rsidP="00AF5DD1">
            <w:pPr>
              <w:widowControl w:val="0"/>
              <w:autoSpaceDE w:val="0"/>
              <w:autoSpaceDN w:val="0"/>
              <w:ind w:right="113"/>
              <w:jc w:val="center"/>
              <w:rPr>
                <w:sz w:val="26"/>
                <w:lang w:val="en-US"/>
              </w:rPr>
            </w:pPr>
            <w:r w:rsidRPr="00AF5DD1">
              <w:rPr>
                <w:sz w:val="26"/>
                <w:lang w:val="en-US"/>
              </w:rPr>
              <w:t>Малые формы фольклора.</w:t>
            </w:r>
          </w:p>
        </w:tc>
        <w:tc>
          <w:tcPr>
            <w:tcW w:w="13028" w:type="dxa"/>
          </w:tcPr>
          <w:p w:rsidR="00AF5DD1" w:rsidRPr="00AF5DD1" w:rsidRDefault="00AF5DD1" w:rsidP="00AF5DD1">
            <w:pPr>
              <w:widowControl w:val="0"/>
              <w:autoSpaceDE w:val="0"/>
              <w:autoSpaceDN w:val="0"/>
              <w:ind w:right="113"/>
              <w:rPr>
                <w:sz w:val="26"/>
              </w:rPr>
            </w:pPr>
            <w:r w:rsidRPr="00AF5DD1">
              <w:rPr>
                <w:sz w:val="26"/>
              </w:rPr>
              <w:t xml:space="preserve">«Ай,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w:t>
            </w:r>
            <w:r w:rsidRPr="00AF5DD1">
              <w:rPr>
                <w:sz w:val="26"/>
                <w:lang w:val="en-US"/>
              </w:rPr>
              <w:t>Тили-бом</w:t>
            </w:r>
            <w:proofErr w:type="gramStart"/>
            <w:r w:rsidRPr="00AF5DD1">
              <w:rPr>
                <w:sz w:val="26"/>
                <w:lang w:val="en-US"/>
              </w:rPr>
              <w:t>!..</w:t>
            </w:r>
            <w:proofErr w:type="gramEnd"/>
            <w:r w:rsidRPr="00AF5DD1">
              <w:rPr>
                <w:sz w:val="26"/>
                <w:lang w:val="en-US"/>
              </w:rPr>
              <w:t>», «Травка-муравка...», «Чики-чики-чикалочки...».</w:t>
            </w:r>
          </w:p>
        </w:tc>
      </w:tr>
      <w:tr w:rsidR="00AF5DD1" w:rsidRPr="00AF5DD1" w:rsidTr="00A32630">
        <w:tc>
          <w:tcPr>
            <w:tcW w:w="2497" w:type="dxa"/>
            <w:vAlign w:val="center"/>
          </w:tcPr>
          <w:p w:rsidR="00AF5DD1" w:rsidRPr="00AF5DD1" w:rsidRDefault="00AF5DD1" w:rsidP="00AF5DD1">
            <w:pPr>
              <w:widowControl w:val="0"/>
              <w:autoSpaceDE w:val="0"/>
              <w:autoSpaceDN w:val="0"/>
              <w:ind w:right="113"/>
              <w:jc w:val="center"/>
              <w:rPr>
                <w:sz w:val="26"/>
                <w:lang w:val="en-US"/>
              </w:rPr>
            </w:pPr>
            <w:r w:rsidRPr="00AF5DD1">
              <w:rPr>
                <w:sz w:val="26"/>
                <w:lang w:val="en-US"/>
              </w:rPr>
              <w:t>Русские народные сказки.</w:t>
            </w:r>
          </w:p>
        </w:tc>
        <w:tc>
          <w:tcPr>
            <w:tcW w:w="13028" w:type="dxa"/>
          </w:tcPr>
          <w:p w:rsidR="00AF5DD1" w:rsidRPr="00AF5DD1" w:rsidRDefault="00AF5DD1" w:rsidP="00AF5DD1">
            <w:pPr>
              <w:widowControl w:val="0"/>
              <w:autoSpaceDE w:val="0"/>
              <w:autoSpaceDN w:val="0"/>
              <w:ind w:right="113"/>
              <w:rPr>
                <w:sz w:val="26"/>
                <w:lang w:val="en-US"/>
              </w:rPr>
            </w:pPr>
            <w:r w:rsidRPr="00AF5DD1">
              <w:rPr>
                <w:sz w:val="26"/>
              </w:rPr>
              <w:t xml:space="preserve">«Бычок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w:t>
            </w:r>
            <w:r w:rsidRPr="00AF5DD1">
              <w:rPr>
                <w:sz w:val="26"/>
                <w:lang w:val="en-US"/>
              </w:rPr>
              <w:t>М. Серовой).</w:t>
            </w:r>
          </w:p>
        </w:tc>
      </w:tr>
      <w:tr w:rsidR="00AF5DD1" w:rsidRPr="00AF5DD1" w:rsidTr="00A32630">
        <w:tc>
          <w:tcPr>
            <w:tcW w:w="2497" w:type="dxa"/>
            <w:vAlign w:val="center"/>
          </w:tcPr>
          <w:p w:rsidR="00AF5DD1" w:rsidRPr="00AF5DD1" w:rsidRDefault="00AF5DD1" w:rsidP="00AF5DD1">
            <w:pPr>
              <w:widowControl w:val="0"/>
              <w:autoSpaceDE w:val="0"/>
              <w:autoSpaceDN w:val="0"/>
              <w:ind w:right="113"/>
              <w:jc w:val="center"/>
              <w:rPr>
                <w:sz w:val="26"/>
              </w:rPr>
            </w:pPr>
            <w:r w:rsidRPr="00AF5DD1">
              <w:rPr>
                <w:sz w:val="26"/>
              </w:rPr>
              <w:t>Фольклор народов мира. Песенки и сказки.</w:t>
            </w:r>
          </w:p>
        </w:tc>
        <w:tc>
          <w:tcPr>
            <w:tcW w:w="13028" w:type="dxa"/>
          </w:tcPr>
          <w:p w:rsidR="00AF5DD1" w:rsidRPr="00AF5DD1" w:rsidRDefault="00AF5DD1" w:rsidP="00AF5DD1">
            <w:pPr>
              <w:widowControl w:val="0"/>
              <w:autoSpaceDE w:val="0"/>
              <w:autoSpaceDN w:val="0"/>
              <w:ind w:right="113"/>
              <w:rPr>
                <w:sz w:val="26"/>
              </w:rPr>
            </w:pPr>
            <w:r w:rsidRPr="00AF5DD1">
              <w:rPr>
                <w:sz w:val="26"/>
              </w:rPr>
              <w:t>«Кораблик»,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w:t>
            </w:r>
            <w:proofErr w:type="gramStart"/>
            <w:r w:rsidRPr="00AF5DD1">
              <w:rPr>
                <w:sz w:val="26"/>
              </w:rPr>
              <w:t>.</w:t>
            </w:r>
            <w:proofErr w:type="gramEnd"/>
            <w:r w:rsidRPr="00AF5DD1">
              <w:rPr>
                <w:sz w:val="26"/>
              </w:rPr>
              <w:t xml:space="preserve"> </w:t>
            </w:r>
            <w:proofErr w:type="gramStart"/>
            <w:r w:rsidRPr="00AF5DD1">
              <w:rPr>
                <w:sz w:val="26"/>
              </w:rPr>
              <w:t>о</w:t>
            </w:r>
            <w:proofErr w:type="gramEnd"/>
            <w:r w:rsidRPr="00AF5DD1">
              <w:rPr>
                <w:sz w:val="26"/>
              </w:rPr>
              <w:t>бр. Н. Мялика: «Лесной мишка и проказница мышка», латыш</w:t>
            </w:r>
            <w:proofErr w:type="gramStart"/>
            <w:r w:rsidRPr="00AF5DD1">
              <w:rPr>
                <w:sz w:val="26"/>
              </w:rPr>
              <w:t xml:space="preserve">., </w:t>
            </w:r>
            <w:proofErr w:type="gramEnd"/>
            <w:r w:rsidRPr="00AF5DD1">
              <w:rPr>
                <w:sz w:val="26"/>
              </w:rPr>
              <w:t xml:space="preserve">обр. </w:t>
            </w:r>
            <w:r w:rsidRPr="00AF5DD1">
              <w:rPr>
                <w:sz w:val="26"/>
              </w:rPr>
              <w:br/>
            </w:r>
            <w:r w:rsidRPr="00AF5DD1">
              <w:rPr>
                <w:sz w:val="26"/>
                <w:lang w:val="en-US"/>
              </w:rPr>
              <w:t>Ю. Ванага, пер. Л. Воронковой.</w:t>
            </w:r>
          </w:p>
        </w:tc>
      </w:tr>
      <w:tr w:rsidR="00AF5DD1" w:rsidRPr="00AF5DD1" w:rsidTr="00A32630">
        <w:tc>
          <w:tcPr>
            <w:tcW w:w="2497" w:type="dxa"/>
            <w:vAlign w:val="center"/>
          </w:tcPr>
          <w:p w:rsidR="00AF5DD1" w:rsidRPr="00AF5DD1" w:rsidRDefault="00AF5DD1" w:rsidP="00AF5DD1">
            <w:pPr>
              <w:widowControl w:val="0"/>
              <w:autoSpaceDE w:val="0"/>
              <w:autoSpaceDN w:val="0"/>
              <w:ind w:right="113"/>
              <w:jc w:val="center"/>
              <w:rPr>
                <w:sz w:val="26"/>
              </w:rPr>
            </w:pPr>
            <w:r w:rsidRPr="00AF5DD1">
              <w:rPr>
                <w:sz w:val="26"/>
              </w:rPr>
              <w:t xml:space="preserve">Произведения поэтов и писателей России. </w:t>
            </w:r>
            <w:r w:rsidRPr="00AF5DD1">
              <w:rPr>
                <w:sz w:val="26"/>
                <w:lang w:val="en-US"/>
              </w:rPr>
              <w:t>Поэзия.</w:t>
            </w:r>
          </w:p>
        </w:tc>
        <w:tc>
          <w:tcPr>
            <w:tcW w:w="13028" w:type="dxa"/>
          </w:tcPr>
          <w:p w:rsidR="00AF5DD1" w:rsidRPr="00AF5DD1" w:rsidRDefault="00AF5DD1" w:rsidP="00AF5DD1">
            <w:pPr>
              <w:widowControl w:val="0"/>
              <w:autoSpaceDE w:val="0"/>
              <w:autoSpaceDN w:val="0"/>
              <w:ind w:right="113"/>
              <w:rPr>
                <w:sz w:val="26"/>
              </w:rPr>
            </w:pPr>
            <w:r w:rsidRPr="00AF5DD1">
              <w:rPr>
                <w:b/>
                <w:sz w:val="26"/>
              </w:rPr>
              <w:t>Бальмонт</w:t>
            </w:r>
            <w:r w:rsidRPr="00AF5DD1">
              <w:rPr>
                <w:sz w:val="26"/>
              </w:rPr>
              <w:t xml:space="preserve"> К.Д. «Осень»; </w:t>
            </w:r>
            <w:r w:rsidRPr="00AF5DD1">
              <w:rPr>
                <w:b/>
                <w:sz w:val="26"/>
              </w:rPr>
              <w:t>Благинина</w:t>
            </w:r>
            <w:r w:rsidRPr="00AF5DD1">
              <w:rPr>
                <w:sz w:val="26"/>
              </w:rPr>
              <w:t xml:space="preserve"> Е.А. «Радуга»; </w:t>
            </w:r>
            <w:r w:rsidRPr="00AF5DD1">
              <w:rPr>
                <w:b/>
                <w:sz w:val="26"/>
              </w:rPr>
              <w:t>Городецкий</w:t>
            </w:r>
            <w:r w:rsidRPr="00AF5DD1">
              <w:rPr>
                <w:sz w:val="26"/>
              </w:rPr>
              <w:t xml:space="preserve"> С.М. «Кто это?»; </w:t>
            </w:r>
            <w:r w:rsidRPr="00AF5DD1">
              <w:rPr>
                <w:b/>
                <w:sz w:val="26"/>
              </w:rPr>
              <w:t>Заболоцкий</w:t>
            </w:r>
            <w:r w:rsidRPr="00AF5DD1">
              <w:rPr>
                <w:sz w:val="26"/>
              </w:rPr>
              <w:t xml:space="preserve"> Н.А. «Как мыши с котом воевали»; </w:t>
            </w:r>
            <w:r w:rsidRPr="00AF5DD1">
              <w:rPr>
                <w:b/>
                <w:sz w:val="26"/>
              </w:rPr>
              <w:t>Кольцов</w:t>
            </w:r>
            <w:r w:rsidRPr="00AF5DD1">
              <w:rPr>
                <w:sz w:val="26"/>
              </w:rPr>
              <w:t xml:space="preserve"> А.В. «Дуют ветры...» (из стихотворения «Русская песня»); </w:t>
            </w:r>
            <w:r w:rsidRPr="00AF5DD1">
              <w:rPr>
                <w:b/>
                <w:sz w:val="26"/>
              </w:rPr>
              <w:t>Косяков</w:t>
            </w:r>
            <w:r w:rsidRPr="00AF5DD1">
              <w:rPr>
                <w:sz w:val="26"/>
              </w:rPr>
              <w:t xml:space="preserve"> И.И. «Все она»; </w:t>
            </w:r>
            <w:r w:rsidRPr="00AF5DD1">
              <w:rPr>
                <w:b/>
                <w:sz w:val="26"/>
              </w:rPr>
              <w:t>Майков</w:t>
            </w:r>
            <w:r w:rsidRPr="00AF5DD1">
              <w:rPr>
                <w:sz w:val="26"/>
              </w:rPr>
              <w:t xml:space="preserve"> А.Н. «Колыбельная песня»; </w:t>
            </w:r>
            <w:r w:rsidRPr="00AF5DD1">
              <w:rPr>
                <w:b/>
                <w:sz w:val="26"/>
              </w:rPr>
              <w:t>Маршак</w:t>
            </w:r>
            <w:r w:rsidRPr="00AF5DD1">
              <w:rPr>
                <w:sz w:val="26"/>
              </w:rPr>
              <w:t xml:space="preserve"> С.Я. «Детки в клетке» (стихотворения из цикла по выбору), «Тихая сказка», «Сказка об умном мышонке»; </w:t>
            </w:r>
            <w:r w:rsidRPr="00AF5DD1">
              <w:rPr>
                <w:b/>
                <w:sz w:val="26"/>
              </w:rPr>
              <w:t>Михалков</w:t>
            </w:r>
            <w:r w:rsidRPr="00AF5DD1">
              <w:rPr>
                <w:sz w:val="26"/>
              </w:rPr>
              <w:t xml:space="preserve"> С.В. «Песенка друзей»; </w:t>
            </w:r>
            <w:r w:rsidRPr="00AF5DD1">
              <w:rPr>
                <w:b/>
                <w:sz w:val="26"/>
              </w:rPr>
              <w:t>Мошковская</w:t>
            </w:r>
            <w:r w:rsidRPr="00AF5DD1">
              <w:rPr>
                <w:sz w:val="26"/>
              </w:rPr>
              <w:t xml:space="preserve"> Э.Э. «Жадина»; </w:t>
            </w:r>
            <w:r w:rsidRPr="00AF5DD1">
              <w:rPr>
                <w:b/>
                <w:sz w:val="26"/>
              </w:rPr>
              <w:t>Плещеев</w:t>
            </w:r>
            <w:r w:rsidRPr="00AF5DD1">
              <w:rPr>
                <w:sz w:val="26"/>
              </w:rPr>
              <w:t xml:space="preserve"> А.Н. «Осень наступила...», «Весна» (в сокр.); </w:t>
            </w:r>
            <w:r w:rsidRPr="00AF5DD1">
              <w:rPr>
                <w:b/>
                <w:sz w:val="26"/>
              </w:rPr>
              <w:t>Пушкин</w:t>
            </w:r>
            <w:r w:rsidRPr="00AF5DD1">
              <w:rPr>
                <w:sz w:val="26"/>
              </w:rPr>
              <w:t xml:space="preserve"> А.С. «Ветер, ветер! Ты могуч!..», «Свет наш, солнышко!..», по выбору); </w:t>
            </w:r>
            <w:r w:rsidRPr="00AF5DD1">
              <w:rPr>
                <w:b/>
                <w:sz w:val="26"/>
              </w:rPr>
              <w:t>Токмакова</w:t>
            </w:r>
            <w:r w:rsidRPr="00AF5DD1">
              <w:rPr>
                <w:sz w:val="26"/>
              </w:rPr>
              <w:t xml:space="preserve"> И.П. «Медведь»; </w:t>
            </w:r>
            <w:r w:rsidRPr="00AF5DD1">
              <w:rPr>
                <w:b/>
                <w:sz w:val="26"/>
              </w:rPr>
              <w:t>Чуковский</w:t>
            </w:r>
            <w:r w:rsidRPr="00AF5DD1">
              <w:rPr>
                <w:sz w:val="26"/>
              </w:rPr>
              <w:t xml:space="preserve"> К.И. «Мойдодыр», «Муха-цокотуха», «Ёжики смеются», «Ёлка», Айболит», «Чудо-дерево», «Черепаха» (по выбору).</w:t>
            </w:r>
          </w:p>
        </w:tc>
      </w:tr>
      <w:tr w:rsidR="00AF5DD1" w:rsidRPr="00AF5DD1" w:rsidTr="00A32630">
        <w:tc>
          <w:tcPr>
            <w:tcW w:w="2497" w:type="dxa"/>
            <w:vAlign w:val="center"/>
          </w:tcPr>
          <w:p w:rsidR="00AF5DD1" w:rsidRPr="00AF5DD1" w:rsidRDefault="00AF5DD1" w:rsidP="00AF5DD1">
            <w:pPr>
              <w:widowControl w:val="0"/>
              <w:autoSpaceDE w:val="0"/>
              <w:autoSpaceDN w:val="0"/>
              <w:ind w:right="113"/>
              <w:jc w:val="center"/>
              <w:rPr>
                <w:sz w:val="26"/>
              </w:rPr>
            </w:pPr>
            <w:r w:rsidRPr="00AF5DD1">
              <w:rPr>
                <w:sz w:val="26"/>
              </w:rPr>
              <w:t>Произведения поэтов и писателей России. Проза.</w:t>
            </w:r>
          </w:p>
        </w:tc>
        <w:tc>
          <w:tcPr>
            <w:tcW w:w="13028" w:type="dxa"/>
          </w:tcPr>
          <w:p w:rsidR="00AF5DD1" w:rsidRPr="00AF5DD1" w:rsidRDefault="00AF5DD1" w:rsidP="00AF5DD1">
            <w:pPr>
              <w:widowControl w:val="0"/>
              <w:autoSpaceDE w:val="0"/>
              <w:autoSpaceDN w:val="0"/>
              <w:ind w:right="113"/>
              <w:rPr>
                <w:sz w:val="26"/>
              </w:rPr>
            </w:pPr>
            <w:r w:rsidRPr="00AF5DD1">
              <w:rPr>
                <w:b/>
                <w:sz w:val="26"/>
              </w:rPr>
              <w:t>Бианки</w:t>
            </w:r>
            <w:r w:rsidRPr="00AF5DD1">
              <w:rPr>
                <w:sz w:val="26"/>
              </w:rPr>
              <w:t xml:space="preserve"> В.В. «Купание медвежат»; </w:t>
            </w:r>
            <w:r w:rsidRPr="00AF5DD1">
              <w:rPr>
                <w:b/>
                <w:sz w:val="26"/>
              </w:rPr>
              <w:t>Воронкова</w:t>
            </w:r>
            <w:r w:rsidRPr="00AF5DD1">
              <w:rPr>
                <w:sz w:val="26"/>
              </w:rPr>
              <w:t xml:space="preserve"> Л.Ф. «Снег идет» (из книги «Снег идет»); </w:t>
            </w:r>
            <w:r w:rsidRPr="00AF5DD1">
              <w:rPr>
                <w:b/>
                <w:sz w:val="26"/>
              </w:rPr>
              <w:t>Дмитриев</w:t>
            </w:r>
            <w:r w:rsidRPr="00AF5DD1">
              <w:rPr>
                <w:sz w:val="26"/>
              </w:rPr>
              <w:t xml:space="preserve"> Ю. «Синий шалашик»; </w:t>
            </w:r>
            <w:r w:rsidRPr="00AF5DD1">
              <w:rPr>
                <w:b/>
                <w:sz w:val="26"/>
              </w:rPr>
              <w:t>Житков</w:t>
            </w:r>
            <w:r w:rsidRPr="00AF5DD1">
              <w:rPr>
                <w:sz w:val="26"/>
              </w:rPr>
              <w:t xml:space="preserve"> Б.С. «Что я видел» (1-2 рассказа по выбору); </w:t>
            </w:r>
            <w:r w:rsidRPr="00AF5DD1">
              <w:rPr>
                <w:b/>
                <w:sz w:val="26"/>
              </w:rPr>
              <w:t>Зартайская</w:t>
            </w:r>
            <w:r w:rsidRPr="00AF5DD1">
              <w:rPr>
                <w:sz w:val="26"/>
              </w:rPr>
              <w:t xml:space="preserve"> И. «Душевные истории про Пряника и Вареника»; </w:t>
            </w:r>
            <w:r w:rsidRPr="00AF5DD1">
              <w:rPr>
                <w:b/>
                <w:sz w:val="26"/>
              </w:rPr>
              <w:t>Зощенко</w:t>
            </w:r>
            <w:r w:rsidRPr="00AF5DD1">
              <w:rPr>
                <w:sz w:val="26"/>
              </w:rPr>
              <w:t xml:space="preserve"> М.М. «Умная птичка»; </w:t>
            </w:r>
            <w:r w:rsidRPr="00AF5DD1">
              <w:rPr>
                <w:b/>
                <w:sz w:val="26"/>
              </w:rPr>
              <w:t>Прокофьева</w:t>
            </w:r>
            <w:r w:rsidRPr="00AF5DD1">
              <w:rPr>
                <w:sz w:val="26"/>
              </w:rPr>
              <w:t xml:space="preserve"> С.Л. «Маша и Ойка», «Сказка про грубое слово «Уходи»», «Сказка о невоспитанном мышонке» (из книги «Машины сказки», по выбору); </w:t>
            </w:r>
            <w:r w:rsidRPr="00AF5DD1">
              <w:rPr>
                <w:b/>
                <w:sz w:val="26"/>
              </w:rPr>
              <w:t>Сутеев</w:t>
            </w:r>
            <w:r w:rsidRPr="00AF5DD1">
              <w:rPr>
                <w:sz w:val="26"/>
              </w:rPr>
              <w:t xml:space="preserve"> В.Г. «Три котенка»; </w:t>
            </w:r>
            <w:r w:rsidRPr="00AF5DD1">
              <w:rPr>
                <w:b/>
                <w:sz w:val="26"/>
              </w:rPr>
              <w:t>Толстой</w:t>
            </w:r>
            <w:r w:rsidRPr="00AF5DD1">
              <w:rPr>
                <w:sz w:val="26"/>
              </w:rPr>
              <w:t xml:space="preserve"> Л.Н. «Птица свила гнездо...»; «Таня знала буквы...»; «У Вари был чиж...», «Пришла весна...» </w:t>
            </w:r>
            <w:r w:rsidRPr="00AF5DD1">
              <w:rPr>
                <w:sz w:val="26"/>
              </w:rPr>
              <w:br/>
            </w:r>
            <w:r w:rsidRPr="00AF5DD1">
              <w:rPr>
                <w:sz w:val="26"/>
              </w:rPr>
              <w:lastRenderedPageBreak/>
              <w:t xml:space="preserve">(1-2 рассказа по выбору); </w:t>
            </w:r>
            <w:r w:rsidRPr="00AF5DD1">
              <w:rPr>
                <w:b/>
                <w:sz w:val="26"/>
              </w:rPr>
              <w:t>Ушинский</w:t>
            </w:r>
            <w:r w:rsidRPr="00AF5DD1">
              <w:rPr>
                <w:sz w:val="26"/>
              </w:rPr>
              <w:t xml:space="preserve"> К.Д. «Петушок с семьей», «Уточки», «Васька», «Лиса-Патрикеевна» (1-2 рассказа по выбору); </w:t>
            </w:r>
            <w:r w:rsidRPr="00AF5DD1">
              <w:rPr>
                <w:b/>
                <w:sz w:val="26"/>
              </w:rPr>
              <w:t>Хармс</w:t>
            </w:r>
            <w:r w:rsidRPr="00AF5DD1">
              <w:rPr>
                <w:sz w:val="26"/>
              </w:rPr>
              <w:t xml:space="preserve"> Д.И. «Храбрый ёж».</w:t>
            </w:r>
          </w:p>
        </w:tc>
      </w:tr>
      <w:tr w:rsidR="00AF5DD1" w:rsidRPr="00AF5DD1" w:rsidTr="00A32630">
        <w:tc>
          <w:tcPr>
            <w:tcW w:w="2497" w:type="dxa"/>
            <w:vAlign w:val="center"/>
          </w:tcPr>
          <w:p w:rsidR="00AF5DD1" w:rsidRPr="00AF5DD1" w:rsidRDefault="00AF5DD1" w:rsidP="00AF5DD1">
            <w:pPr>
              <w:widowControl w:val="0"/>
              <w:autoSpaceDE w:val="0"/>
              <w:autoSpaceDN w:val="0"/>
              <w:ind w:right="113"/>
              <w:jc w:val="center"/>
              <w:rPr>
                <w:sz w:val="26"/>
              </w:rPr>
            </w:pPr>
            <w:r w:rsidRPr="00AF5DD1">
              <w:rPr>
                <w:sz w:val="26"/>
              </w:rPr>
              <w:lastRenderedPageBreak/>
              <w:t>Произведения поэтов и писателей разных стран. Поэзия.</w:t>
            </w:r>
          </w:p>
        </w:tc>
        <w:tc>
          <w:tcPr>
            <w:tcW w:w="13028" w:type="dxa"/>
          </w:tcPr>
          <w:p w:rsidR="00AF5DD1" w:rsidRPr="00AF5DD1" w:rsidRDefault="00AF5DD1" w:rsidP="00AF5DD1">
            <w:pPr>
              <w:widowControl w:val="0"/>
              <w:autoSpaceDE w:val="0"/>
              <w:autoSpaceDN w:val="0"/>
              <w:ind w:right="113"/>
              <w:rPr>
                <w:sz w:val="26"/>
              </w:rPr>
            </w:pPr>
            <w:r w:rsidRPr="00AF5DD1">
              <w:rPr>
                <w:b/>
                <w:sz w:val="26"/>
              </w:rPr>
              <w:t>Виеру</w:t>
            </w:r>
            <w:r w:rsidRPr="00AF5DD1">
              <w:rPr>
                <w:sz w:val="26"/>
              </w:rPr>
              <w:t xml:space="preserve"> Г. «Ёжик и барабан», пер. с молд. Я. Акима; </w:t>
            </w:r>
            <w:r w:rsidRPr="00AF5DD1">
              <w:rPr>
                <w:b/>
                <w:sz w:val="26"/>
              </w:rPr>
              <w:t>Воронько</w:t>
            </w:r>
            <w:r w:rsidRPr="00AF5DD1">
              <w:rPr>
                <w:sz w:val="26"/>
              </w:rPr>
              <w:t xml:space="preserve"> П. «Хитрый ёжик», пер. с укр. С. Маршака; </w:t>
            </w:r>
            <w:r w:rsidRPr="00AF5DD1">
              <w:rPr>
                <w:b/>
                <w:sz w:val="26"/>
              </w:rPr>
              <w:t>Дьюдни</w:t>
            </w:r>
            <w:r w:rsidRPr="00AF5DD1">
              <w:rPr>
                <w:sz w:val="26"/>
              </w:rPr>
              <w:t xml:space="preserve"> А. «Лама красная пижама», пер. Т. Духановой; </w:t>
            </w:r>
            <w:r w:rsidRPr="00AF5DD1">
              <w:rPr>
                <w:b/>
                <w:sz w:val="26"/>
              </w:rPr>
              <w:t>Забила</w:t>
            </w:r>
            <w:r w:rsidRPr="00AF5DD1">
              <w:rPr>
                <w:sz w:val="26"/>
              </w:rPr>
              <w:t xml:space="preserve"> Н.Л. «Карандаш», пер. с укр. 3. Александровой; </w:t>
            </w:r>
            <w:r w:rsidRPr="00AF5DD1">
              <w:rPr>
                <w:b/>
                <w:sz w:val="26"/>
              </w:rPr>
              <w:t>Капутикян</w:t>
            </w:r>
            <w:r w:rsidRPr="00AF5DD1">
              <w:rPr>
                <w:sz w:val="26"/>
              </w:rPr>
              <w:t xml:space="preserve"> С. «Кто скорее допьет», пер. с арм. Спендиаровой; </w:t>
            </w:r>
            <w:r w:rsidRPr="00AF5DD1">
              <w:rPr>
                <w:b/>
                <w:sz w:val="26"/>
              </w:rPr>
              <w:t>Карем</w:t>
            </w:r>
            <w:r w:rsidRPr="00AF5DD1">
              <w:rPr>
                <w:sz w:val="26"/>
              </w:rPr>
              <w:t xml:space="preserve"> М. «Мой кот», пер. с франц. М. Кудиновой; </w:t>
            </w:r>
            <w:r w:rsidRPr="00AF5DD1">
              <w:rPr>
                <w:b/>
                <w:sz w:val="26"/>
              </w:rPr>
              <w:t>Макбратни</w:t>
            </w:r>
            <w:r w:rsidRPr="00AF5DD1">
              <w:rPr>
                <w:sz w:val="26"/>
              </w:rPr>
              <w:t xml:space="preserve"> С. «Знаешь, как я тебя люблю», пер. Е. Канищевой, Я. Шапиро; </w:t>
            </w:r>
            <w:r w:rsidRPr="00AF5DD1">
              <w:rPr>
                <w:b/>
                <w:sz w:val="26"/>
              </w:rPr>
              <w:t>Милева</w:t>
            </w:r>
            <w:r w:rsidRPr="00AF5DD1">
              <w:rPr>
                <w:sz w:val="26"/>
              </w:rPr>
              <w:t xml:space="preserve"> Л. «Быстроножка и серая Одежка», пер. с болг. М. Маринова.</w:t>
            </w:r>
          </w:p>
        </w:tc>
      </w:tr>
      <w:tr w:rsidR="00AF5DD1" w:rsidRPr="00AF5DD1" w:rsidTr="00A32630">
        <w:tc>
          <w:tcPr>
            <w:tcW w:w="2497" w:type="dxa"/>
            <w:vAlign w:val="center"/>
          </w:tcPr>
          <w:p w:rsidR="00AF5DD1" w:rsidRPr="00AF5DD1" w:rsidRDefault="00AF5DD1" w:rsidP="00AF5DD1">
            <w:pPr>
              <w:widowControl w:val="0"/>
              <w:autoSpaceDE w:val="0"/>
              <w:autoSpaceDN w:val="0"/>
              <w:ind w:right="113"/>
              <w:jc w:val="center"/>
              <w:rPr>
                <w:sz w:val="26"/>
              </w:rPr>
            </w:pPr>
            <w:r w:rsidRPr="00AF5DD1">
              <w:rPr>
                <w:sz w:val="26"/>
              </w:rPr>
              <w:t xml:space="preserve">Произведения поэтов и писателей разных стран. Проза. </w:t>
            </w:r>
          </w:p>
        </w:tc>
        <w:tc>
          <w:tcPr>
            <w:tcW w:w="13028" w:type="dxa"/>
          </w:tcPr>
          <w:p w:rsidR="00AF5DD1" w:rsidRPr="00AF5DD1" w:rsidRDefault="00AF5DD1" w:rsidP="00AF5DD1">
            <w:pPr>
              <w:widowControl w:val="0"/>
              <w:autoSpaceDE w:val="0"/>
              <w:autoSpaceDN w:val="0"/>
              <w:ind w:right="113"/>
              <w:rPr>
                <w:sz w:val="26"/>
              </w:rPr>
            </w:pPr>
            <w:r w:rsidRPr="00AF5DD1">
              <w:rPr>
                <w:b/>
                <w:sz w:val="26"/>
              </w:rPr>
              <w:t>Бехлерова</w:t>
            </w:r>
            <w:r w:rsidRPr="00AF5DD1">
              <w:rPr>
                <w:sz w:val="26"/>
              </w:rPr>
              <w:t xml:space="preserve"> Х. «Капустный лист», пер. с польск. Г. Лукина; </w:t>
            </w:r>
          </w:p>
          <w:p w:rsidR="00AF5DD1" w:rsidRPr="00AF5DD1" w:rsidRDefault="00AF5DD1" w:rsidP="00AF5DD1">
            <w:pPr>
              <w:widowControl w:val="0"/>
              <w:autoSpaceDE w:val="0"/>
              <w:autoSpaceDN w:val="0"/>
              <w:ind w:right="113"/>
              <w:rPr>
                <w:sz w:val="26"/>
              </w:rPr>
            </w:pPr>
            <w:r w:rsidRPr="00AF5DD1">
              <w:rPr>
                <w:b/>
                <w:sz w:val="26"/>
              </w:rPr>
              <w:t>Биссет</w:t>
            </w:r>
            <w:r w:rsidRPr="00AF5DD1">
              <w:rPr>
                <w:sz w:val="26"/>
              </w:rPr>
              <w:t xml:space="preserve"> Д. «Лягушка в зеркале», пер. с англ. Н. Шерешевской; </w:t>
            </w:r>
          </w:p>
          <w:p w:rsidR="00AF5DD1" w:rsidRPr="00AF5DD1" w:rsidRDefault="00AF5DD1" w:rsidP="00AF5DD1">
            <w:pPr>
              <w:widowControl w:val="0"/>
              <w:autoSpaceDE w:val="0"/>
              <w:autoSpaceDN w:val="0"/>
              <w:ind w:right="113"/>
              <w:rPr>
                <w:sz w:val="26"/>
              </w:rPr>
            </w:pPr>
            <w:r w:rsidRPr="00AF5DD1">
              <w:rPr>
                <w:b/>
                <w:sz w:val="26"/>
              </w:rPr>
              <w:t>Муур</w:t>
            </w:r>
            <w:r w:rsidRPr="00AF5DD1">
              <w:rPr>
                <w:sz w:val="26"/>
              </w:rPr>
              <w:t xml:space="preserve"> Л. «Крошка Енот и Тот, кто сидит в пруду», пер. с англ. О. Образцовой; </w:t>
            </w:r>
          </w:p>
          <w:p w:rsidR="00AF5DD1" w:rsidRPr="00AF5DD1" w:rsidRDefault="00AF5DD1" w:rsidP="00AF5DD1">
            <w:pPr>
              <w:widowControl w:val="0"/>
              <w:autoSpaceDE w:val="0"/>
              <w:autoSpaceDN w:val="0"/>
              <w:ind w:right="113"/>
              <w:rPr>
                <w:sz w:val="26"/>
              </w:rPr>
            </w:pPr>
            <w:r w:rsidRPr="00AF5DD1">
              <w:rPr>
                <w:b/>
                <w:sz w:val="26"/>
              </w:rPr>
              <w:t>Чапек</w:t>
            </w:r>
            <w:r w:rsidRPr="00AF5DD1">
              <w:rPr>
                <w:sz w:val="26"/>
              </w:rPr>
              <w:t xml:space="preserve"> Й. «В лесу» (из книги «Приключения песика и кошечки»), пер. чешск. Г. Лукина.</w:t>
            </w:r>
          </w:p>
        </w:tc>
      </w:tr>
    </w:tbl>
    <w:p w:rsidR="006C2B26" w:rsidRPr="00AF5DD1" w:rsidRDefault="00AF5DD1" w:rsidP="00AF5DD1">
      <w:pPr>
        <w:keepNext/>
        <w:keepLines/>
        <w:spacing w:after="0" w:line="240" w:lineRule="auto"/>
        <w:ind w:firstLine="567"/>
        <w:jc w:val="center"/>
        <w:outlineLvl w:val="5"/>
        <w:rPr>
          <w:rFonts w:ascii="Times New Roman" w:eastAsia="等线 Light" w:hAnsi="Times New Roman" w:cs="Times New Roman"/>
          <w:b/>
          <w:color w:val="0070C0"/>
          <w:sz w:val="28"/>
          <w:szCs w:val="24"/>
          <w:lang w:eastAsia="ru-RU"/>
        </w:rPr>
      </w:pPr>
      <w:r w:rsidRPr="00AF5DD1">
        <w:rPr>
          <w:rFonts w:ascii="Times New Roman" w:eastAsia="等线 Light" w:hAnsi="Times New Roman" w:cs="Times New Roman"/>
          <w:b/>
          <w:color w:val="0070C0"/>
          <w:sz w:val="28"/>
          <w:szCs w:val="24"/>
          <w:lang w:eastAsia="ru-RU"/>
        </w:rPr>
        <w:t>Примерный перечень художественной литературы в младшем дошкольном возрасте (4-5 лет)</w:t>
      </w:r>
    </w:p>
    <w:tbl>
      <w:tblPr>
        <w:tblStyle w:val="221"/>
        <w:tblW w:w="15559" w:type="dxa"/>
        <w:tblLook w:val="04A0"/>
      </w:tblPr>
      <w:tblGrid>
        <w:gridCol w:w="2518"/>
        <w:gridCol w:w="13041"/>
      </w:tblGrid>
      <w:tr w:rsidR="00AF5DD1" w:rsidRPr="00AF5DD1" w:rsidTr="00B53291">
        <w:tc>
          <w:tcPr>
            <w:tcW w:w="2518" w:type="dxa"/>
            <w:vAlign w:val="center"/>
          </w:tcPr>
          <w:p w:rsidR="00AF5DD1" w:rsidRPr="00AF5DD1" w:rsidRDefault="00AF5DD1" w:rsidP="00AF5DD1">
            <w:pPr>
              <w:widowControl w:val="0"/>
              <w:autoSpaceDE w:val="0"/>
              <w:autoSpaceDN w:val="0"/>
              <w:ind w:right="113"/>
              <w:jc w:val="center"/>
              <w:rPr>
                <w:sz w:val="26"/>
                <w:lang w:val="en-US"/>
              </w:rPr>
            </w:pPr>
            <w:r w:rsidRPr="00AF5DD1">
              <w:rPr>
                <w:sz w:val="26"/>
                <w:lang w:val="en-US"/>
              </w:rPr>
              <w:t>Малые формы фольклора.</w:t>
            </w:r>
          </w:p>
        </w:tc>
        <w:tc>
          <w:tcPr>
            <w:tcW w:w="13041" w:type="dxa"/>
          </w:tcPr>
          <w:p w:rsidR="00AF5DD1" w:rsidRPr="00AF5DD1" w:rsidRDefault="00AF5DD1" w:rsidP="00AF5DD1">
            <w:pPr>
              <w:widowControl w:val="0"/>
              <w:autoSpaceDE w:val="0"/>
              <w:autoSpaceDN w:val="0"/>
              <w:ind w:right="113"/>
              <w:rPr>
                <w:sz w:val="26"/>
              </w:rPr>
            </w:pPr>
            <w:r w:rsidRPr="00AF5DD1">
              <w:rPr>
                <w:sz w:val="26"/>
              </w:rPr>
              <w:t xml:space="preserve">«Барашеньки…», «Гуси, вы гуси…», «Дождик-дождик, веселей», «Дон! Дон! </w:t>
            </w:r>
            <w:proofErr w:type="gramStart"/>
            <w:r w:rsidRPr="00AF5DD1">
              <w:rPr>
                <w:sz w:val="26"/>
              </w:rPr>
              <w:t xml:space="preserve">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w:t>
            </w:r>
            <w:proofErr w:type="gramEnd"/>
          </w:p>
        </w:tc>
      </w:tr>
      <w:tr w:rsidR="00AF5DD1" w:rsidRPr="00AF5DD1" w:rsidTr="00B53291">
        <w:tc>
          <w:tcPr>
            <w:tcW w:w="2518" w:type="dxa"/>
            <w:vAlign w:val="center"/>
          </w:tcPr>
          <w:p w:rsidR="00AF5DD1" w:rsidRPr="00AF5DD1" w:rsidRDefault="00AF5DD1" w:rsidP="00AF5DD1">
            <w:pPr>
              <w:widowControl w:val="0"/>
              <w:autoSpaceDE w:val="0"/>
              <w:autoSpaceDN w:val="0"/>
              <w:ind w:right="113"/>
              <w:jc w:val="center"/>
              <w:rPr>
                <w:sz w:val="26"/>
                <w:lang w:val="en-US"/>
              </w:rPr>
            </w:pPr>
            <w:r w:rsidRPr="00AF5DD1">
              <w:rPr>
                <w:sz w:val="26"/>
                <w:lang w:val="en-US"/>
              </w:rPr>
              <w:t>Русские народные сказки.</w:t>
            </w:r>
          </w:p>
        </w:tc>
        <w:tc>
          <w:tcPr>
            <w:tcW w:w="13041" w:type="dxa"/>
          </w:tcPr>
          <w:p w:rsidR="00AF5DD1" w:rsidRPr="00AF5DD1" w:rsidRDefault="00AF5DD1" w:rsidP="00AF5DD1">
            <w:pPr>
              <w:widowControl w:val="0"/>
              <w:autoSpaceDE w:val="0"/>
              <w:autoSpaceDN w:val="0"/>
              <w:ind w:right="113"/>
              <w:rPr>
                <w:sz w:val="26"/>
              </w:rPr>
            </w:pPr>
            <w:r w:rsidRPr="00AF5DD1">
              <w:rPr>
                <w:sz w:val="26"/>
              </w:rPr>
              <w:t xml:space="preserve">«Гуси-лебеди»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w:t>
            </w:r>
            <w:r w:rsidRPr="00AF5DD1">
              <w:rPr>
                <w:sz w:val="26"/>
                <w:lang w:val="en-US"/>
              </w:rPr>
              <w:t>М.А. Булатова); «Снегурочка» (обраб. М.А. Булатова).</w:t>
            </w:r>
          </w:p>
        </w:tc>
      </w:tr>
      <w:tr w:rsidR="00AF5DD1" w:rsidRPr="00AF5DD1" w:rsidTr="00B53291">
        <w:tc>
          <w:tcPr>
            <w:tcW w:w="2518" w:type="dxa"/>
            <w:vAlign w:val="center"/>
          </w:tcPr>
          <w:p w:rsidR="00AF5DD1" w:rsidRPr="00AF5DD1" w:rsidRDefault="00AF5DD1" w:rsidP="00AF5DD1">
            <w:pPr>
              <w:widowControl w:val="0"/>
              <w:autoSpaceDE w:val="0"/>
              <w:autoSpaceDN w:val="0"/>
              <w:ind w:right="113"/>
              <w:jc w:val="center"/>
              <w:rPr>
                <w:sz w:val="26"/>
              </w:rPr>
            </w:pPr>
            <w:r w:rsidRPr="00AF5DD1">
              <w:rPr>
                <w:sz w:val="26"/>
              </w:rPr>
              <w:t>Фольклор народов мира. Песенки и сказки.</w:t>
            </w:r>
          </w:p>
        </w:tc>
        <w:tc>
          <w:tcPr>
            <w:tcW w:w="13041" w:type="dxa"/>
          </w:tcPr>
          <w:p w:rsidR="00AF5DD1" w:rsidRPr="00AF5DD1" w:rsidRDefault="00AF5DD1" w:rsidP="00AF5DD1">
            <w:pPr>
              <w:widowControl w:val="0"/>
              <w:autoSpaceDE w:val="0"/>
              <w:autoSpaceDN w:val="0"/>
              <w:ind w:right="113"/>
              <w:rPr>
                <w:sz w:val="26"/>
              </w:rPr>
            </w:pPr>
            <w:r w:rsidRPr="00AF5DD1">
              <w:rPr>
                <w:sz w:val="26"/>
              </w:rPr>
              <w:t>«Утята», франц., обраб. Н. Гернет и С. Гиппиус; «Пальцы», пер. с нем. Л. Яхина; «Песня моряка» норвежск. нар</w:t>
            </w:r>
            <w:proofErr w:type="gramStart"/>
            <w:r w:rsidRPr="00AF5DD1">
              <w:rPr>
                <w:sz w:val="26"/>
              </w:rPr>
              <w:t>.</w:t>
            </w:r>
            <w:proofErr w:type="gramEnd"/>
            <w:r w:rsidRPr="00AF5DD1">
              <w:rPr>
                <w:sz w:val="26"/>
              </w:rPr>
              <w:t xml:space="preserve"> </w:t>
            </w:r>
            <w:proofErr w:type="gramStart"/>
            <w:r w:rsidRPr="00AF5DD1">
              <w:rPr>
                <w:sz w:val="26"/>
              </w:rPr>
              <w:t>п</w:t>
            </w:r>
            <w:proofErr w:type="gramEnd"/>
            <w:r w:rsidRPr="00AF5DD1">
              <w:rPr>
                <w:sz w:val="26"/>
              </w:rPr>
              <w:t xml:space="preserve">есенка (обраб. Ю. Вронского); «Барабек», англ. (обраб. К. Чуковского); «Шалтай-Болтай», англ. (обраб. </w:t>
            </w:r>
            <w:r w:rsidRPr="00AF5DD1">
              <w:rPr>
                <w:sz w:val="26"/>
              </w:rPr>
              <w:br/>
              <w:t>С. Маршака).</w:t>
            </w:r>
          </w:p>
          <w:p w:rsidR="00AF5DD1" w:rsidRPr="00AF5DD1" w:rsidRDefault="00AF5DD1" w:rsidP="00AF5DD1">
            <w:pPr>
              <w:widowControl w:val="0"/>
              <w:autoSpaceDE w:val="0"/>
              <w:autoSpaceDN w:val="0"/>
              <w:ind w:right="113"/>
              <w:rPr>
                <w:sz w:val="26"/>
                <w:lang w:val="en-US"/>
              </w:rPr>
            </w:pPr>
            <w:proofErr w:type="gramStart"/>
            <w:r w:rsidRPr="00AF5DD1">
              <w:rPr>
                <w:sz w:val="26"/>
              </w:rPr>
              <w:t>«Бременские музыканты» из сказок братьев Гримм, пер. с. нем. А. Введенского, под ред. С. Маршака; «Два жадных медвежонка», венгер. сказка (обраб.</w:t>
            </w:r>
            <w:proofErr w:type="gramEnd"/>
            <w:r w:rsidRPr="00AF5DD1">
              <w:rPr>
                <w:sz w:val="26"/>
              </w:rPr>
              <w:t xml:space="preserve"> А. Красновой и В. Важдаева); «Колосок», укр. нар</w:t>
            </w:r>
            <w:proofErr w:type="gramStart"/>
            <w:r w:rsidRPr="00AF5DD1">
              <w:rPr>
                <w:sz w:val="26"/>
              </w:rPr>
              <w:t>.</w:t>
            </w:r>
            <w:proofErr w:type="gramEnd"/>
            <w:r w:rsidRPr="00AF5DD1">
              <w:rPr>
                <w:sz w:val="26"/>
              </w:rPr>
              <w:t xml:space="preserve"> </w:t>
            </w:r>
            <w:proofErr w:type="gramStart"/>
            <w:r w:rsidRPr="00AF5DD1">
              <w:rPr>
                <w:sz w:val="26"/>
              </w:rPr>
              <w:t>с</w:t>
            </w:r>
            <w:proofErr w:type="gramEnd"/>
            <w:r w:rsidRPr="00AF5DD1">
              <w:rPr>
                <w:sz w:val="26"/>
              </w:rPr>
              <w:t xml:space="preserve">казка (обраб. </w:t>
            </w:r>
            <w:r w:rsidRPr="00AF5DD1">
              <w:rPr>
                <w:sz w:val="26"/>
              </w:rPr>
              <w:br/>
              <w:t xml:space="preserve">С. Могилевской); «Красная Шапочка», из сказок Ш. Перро, пер. с франц. </w:t>
            </w:r>
            <w:r w:rsidRPr="00AF5DD1">
              <w:rPr>
                <w:sz w:val="26"/>
                <w:lang w:val="en-US"/>
              </w:rPr>
              <w:t>Т. Габбе; «Три поросенка», пер. с англ. С. Михалкова.</w:t>
            </w:r>
          </w:p>
        </w:tc>
      </w:tr>
      <w:tr w:rsidR="00AF5DD1" w:rsidRPr="00AF5DD1" w:rsidTr="00B53291">
        <w:tc>
          <w:tcPr>
            <w:tcW w:w="2518" w:type="dxa"/>
            <w:vAlign w:val="center"/>
          </w:tcPr>
          <w:p w:rsidR="00AF5DD1" w:rsidRPr="00AF5DD1" w:rsidRDefault="00AF5DD1" w:rsidP="00AF5DD1">
            <w:pPr>
              <w:widowControl w:val="0"/>
              <w:autoSpaceDE w:val="0"/>
              <w:autoSpaceDN w:val="0"/>
              <w:ind w:right="113"/>
              <w:jc w:val="center"/>
              <w:rPr>
                <w:sz w:val="26"/>
              </w:rPr>
            </w:pPr>
            <w:r w:rsidRPr="00AF5DD1">
              <w:rPr>
                <w:sz w:val="26"/>
              </w:rPr>
              <w:t>Произведения поэтов и писателей России. Поэзия.</w:t>
            </w:r>
          </w:p>
        </w:tc>
        <w:tc>
          <w:tcPr>
            <w:tcW w:w="13041" w:type="dxa"/>
          </w:tcPr>
          <w:p w:rsidR="00AF5DD1" w:rsidRPr="00AF5DD1" w:rsidRDefault="00AF5DD1" w:rsidP="00AF5DD1">
            <w:pPr>
              <w:widowControl w:val="0"/>
              <w:autoSpaceDE w:val="0"/>
              <w:autoSpaceDN w:val="0"/>
              <w:ind w:right="113"/>
              <w:rPr>
                <w:sz w:val="26"/>
              </w:rPr>
            </w:pPr>
            <w:r w:rsidRPr="00AF5DD1">
              <w:rPr>
                <w:b/>
                <w:sz w:val="26"/>
              </w:rPr>
              <w:t>Аким</w:t>
            </w:r>
            <w:r w:rsidRPr="00AF5DD1">
              <w:rPr>
                <w:sz w:val="26"/>
              </w:rPr>
              <w:t xml:space="preserve"> Я.Л. «Первый снег»; </w:t>
            </w:r>
            <w:r w:rsidRPr="00AF5DD1">
              <w:rPr>
                <w:b/>
                <w:sz w:val="26"/>
              </w:rPr>
              <w:t>Александрова</w:t>
            </w:r>
            <w:r w:rsidRPr="00AF5DD1">
              <w:rPr>
                <w:sz w:val="26"/>
              </w:rPr>
              <w:t xml:space="preserve"> З.Н. «Таня пропала», «Теплый дождик» (по выбору); </w:t>
            </w:r>
            <w:r w:rsidRPr="00AF5DD1">
              <w:rPr>
                <w:b/>
                <w:sz w:val="26"/>
              </w:rPr>
              <w:t>Бальмонт</w:t>
            </w:r>
            <w:r w:rsidRPr="00AF5DD1">
              <w:rPr>
                <w:sz w:val="26"/>
              </w:rPr>
              <w:t xml:space="preserve"> К.Д. «Росинка»; </w:t>
            </w:r>
            <w:r w:rsidRPr="00AF5DD1">
              <w:rPr>
                <w:b/>
                <w:sz w:val="26"/>
              </w:rPr>
              <w:t>Барто</w:t>
            </w:r>
            <w:r w:rsidRPr="00AF5DD1">
              <w:rPr>
                <w:sz w:val="26"/>
              </w:rPr>
              <w:t xml:space="preserve"> А.Л. «Уехали», «Я знаю, что надо придумать» (по выбору); Берестов В.Д. «Искалочка»; </w:t>
            </w:r>
            <w:r w:rsidRPr="00AF5DD1">
              <w:rPr>
                <w:sz w:val="26"/>
              </w:rPr>
              <w:br/>
            </w:r>
            <w:r w:rsidRPr="00AF5DD1">
              <w:rPr>
                <w:b/>
                <w:sz w:val="26"/>
              </w:rPr>
              <w:t>Благинина</w:t>
            </w:r>
            <w:r w:rsidRPr="00AF5DD1">
              <w:rPr>
                <w:sz w:val="26"/>
              </w:rPr>
              <w:t xml:space="preserve"> Е.А. «Дождик, дождик…», «Посидим в тишине» (по выбору); </w:t>
            </w:r>
            <w:r w:rsidRPr="00AF5DD1">
              <w:rPr>
                <w:b/>
                <w:sz w:val="26"/>
              </w:rPr>
              <w:t>Брюсов</w:t>
            </w:r>
            <w:r w:rsidRPr="00AF5DD1">
              <w:rPr>
                <w:sz w:val="26"/>
              </w:rPr>
              <w:t xml:space="preserve"> В.Я. «Колыбельная»; </w:t>
            </w:r>
            <w:r w:rsidRPr="00AF5DD1">
              <w:rPr>
                <w:b/>
                <w:sz w:val="26"/>
              </w:rPr>
              <w:t>Бунин</w:t>
            </w:r>
            <w:r w:rsidRPr="00AF5DD1">
              <w:rPr>
                <w:sz w:val="26"/>
              </w:rPr>
              <w:t xml:space="preserve"> И.А. «Листопад» (отрывок); </w:t>
            </w:r>
            <w:r w:rsidRPr="00AF5DD1">
              <w:rPr>
                <w:b/>
                <w:sz w:val="26"/>
              </w:rPr>
              <w:t>Гамазкова</w:t>
            </w:r>
            <w:r w:rsidRPr="00AF5DD1">
              <w:rPr>
                <w:sz w:val="26"/>
              </w:rPr>
              <w:t xml:space="preserve"> И. «Колыбельная для бабушки»; </w:t>
            </w:r>
            <w:r w:rsidRPr="00AF5DD1">
              <w:rPr>
                <w:b/>
                <w:sz w:val="26"/>
              </w:rPr>
              <w:t>Гернет</w:t>
            </w:r>
            <w:r w:rsidRPr="00AF5DD1">
              <w:rPr>
                <w:sz w:val="26"/>
              </w:rPr>
              <w:t xml:space="preserve"> Н. и Хармс Д. «Очень-очень вкусный пирог»; </w:t>
            </w:r>
            <w:r w:rsidRPr="00AF5DD1">
              <w:rPr>
                <w:b/>
                <w:sz w:val="26"/>
              </w:rPr>
              <w:t>Есенин</w:t>
            </w:r>
            <w:r w:rsidRPr="00AF5DD1">
              <w:rPr>
                <w:sz w:val="26"/>
              </w:rPr>
              <w:t xml:space="preserve"> С.А. «Поет зима – аукает…»; </w:t>
            </w:r>
            <w:r w:rsidRPr="00AF5DD1">
              <w:rPr>
                <w:b/>
                <w:sz w:val="26"/>
              </w:rPr>
              <w:t>Заходер</w:t>
            </w:r>
            <w:r w:rsidRPr="00AF5DD1">
              <w:rPr>
                <w:sz w:val="26"/>
              </w:rPr>
              <w:t xml:space="preserve"> Б.В. «Волчок», «Кискино горе» (по выбору); </w:t>
            </w:r>
            <w:r w:rsidRPr="00AF5DD1">
              <w:rPr>
                <w:b/>
                <w:sz w:val="26"/>
              </w:rPr>
              <w:lastRenderedPageBreak/>
              <w:t>Кушак</w:t>
            </w:r>
            <w:r w:rsidRPr="00AF5DD1">
              <w:rPr>
                <w:sz w:val="26"/>
              </w:rPr>
              <w:t xml:space="preserve"> Ю.Н. «Сорок сорок»; </w:t>
            </w:r>
            <w:r w:rsidRPr="00AF5DD1">
              <w:rPr>
                <w:b/>
                <w:sz w:val="26"/>
              </w:rPr>
              <w:t>Лукашина</w:t>
            </w:r>
            <w:r w:rsidRPr="00AF5DD1">
              <w:rPr>
                <w:sz w:val="26"/>
              </w:rPr>
              <w:t xml:space="preserve"> М. «Розовые очки», </w:t>
            </w:r>
            <w:r w:rsidRPr="00AF5DD1">
              <w:rPr>
                <w:b/>
                <w:sz w:val="26"/>
              </w:rPr>
              <w:t>Маршак</w:t>
            </w:r>
            <w:r w:rsidRPr="00AF5DD1">
              <w:rPr>
                <w:sz w:val="26"/>
              </w:rPr>
              <w:t xml:space="preserve"> С.Я. «Багаж», «Про все на свете», «Вот какой рассеянный», «Мяч», «Усатый-полосатый», «Пограничники» (1-2 по выбору); </w:t>
            </w:r>
            <w:r w:rsidRPr="00AF5DD1">
              <w:rPr>
                <w:b/>
                <w:sz w:val="26"/>
              </w:rPr>
              <w:t>Матвеева</w:t>
            </w:r>
            <w:r w:rsidRPr="00AF5DD1">
              <w:rPr>
                <w:sz w:val="26"/>
              </w:rPr>
              <w:t xml:space="preserve"> Н. «Она умеет превращаться»; </w:t>
            </w:r>
            <w:r w:rsidRPr="00AF5DD1">
              <w:rPr>
                <w:b/>
                <w:sz w:val="26"/>
              </w:rPr>
              <w:t>Маяковский</w:t>
            </w:r>
            <w:r w:rsidRPr="00AF5DD1">
              <w:rPr>
                <w:sz w:val="26"/>
              </w:rPr>
              <w:t xml:space="preserve"> В.В. «Что такое хорошо и что такое плохо?»; </w:t>
            </w:r>
            <w:r w:rsidRPr="00AF5DD1">
              <w:rPr>
                <w:b/>
                <w:sz w:val="26"/>
              </w:rPr>
              <w:t>Михалков</w:t>
            </w:r>
            <w:r w:rsidRPr="00AF5DD1">
              <w:rPr>
                <w:sz w:val="26"/>
              </w:rPr>
              <w:t xml:space="preserve"> С.В. «А что у Вас?», «Рисунок», «Дядя Степа – милиционер» (1-2 по выбору); </w:t>
            </w:r>
            <w:r w:rsidRPr="00AF5DD1">
              <w:rPr>
                <w:b/>
                <w:sz w:val="26"/>
              </w:rPr>
              <w:t>Мориц</w:t>
            </w:r>
            <w:r w:rsidRPr="00AF5DD1">
              <w:rPr>
                <w:sz w:val="26"/>
              </w:rPr>
              <w:t xml:space="preserve"> Ю.П. «Песенка про сказку», «Дом гнома, гном – дома!», «Огромный собачий секрет» (1-2 по выбору); </w:t>
            </w:r>
            <w:r w:rsidRPr="00AF5DD1">
              <w:rPr>
                <w:b/>
                <w:sz w:val="26"/>
              </w:rPr>
              <w:t>Мошковская</w:t>
            </w:r>
            <w:r w:rsidRPr="00AF5DD1">
              <w:rPr>
                <w:sz w:val="26"/>
              </w:rPr>
              <w:t xml:space="preserve"> Э.Э. «Добежали до вечера»; Орлова А. «Невероятно длинная история про таксу»; </w:t>
            </w:r>
            <w:r w:rsidRPr="00AF5DD1">
              <w:rPr>
                <w:b/>
                <w:sz w:val="26"/>
              </w:rPr>
              <w:t>Пушкин</w:t>
            </w:r>
            <w:r w:rsidRPr="00AF5DD1">
              <w:rPr>
                <w:sz w:val="26"/>
              </w:rPr>
              <w:t xml:space="preserve"> А.С. «Месяц, месяц…» (из «Сказки о мертвой царевне…»), «У лукоморья…» (из вступления к поэме «Руслан и Людмила»), «Уж небо осенью дышало…» (из романа «Евгений Онегин) (по выбору); </w:t>
            </w:r>
            <w:r w:rsidRPr="00AF5DD1">
              <w:rPr>
                <w:b/>
                <w:sz w:val="26"/>
              </w:rPr>
              <w:t>Сапгир</w:t>
            </w:r>
            <w:r w:rsidRPr="00AF5DD1">
              <w:rPr>
                <w:sz w:val="26"/>
              </w:rPr>
              <w:t xml:space="preserve"> Г.В. «Садовник»; </w:t>
            </w:r>
            <w:r w:rsidRPr="00AF5DD1">
              <w:rPr>
                <w:b/>
                <w:sz w:val="26"/>
              </w:rPr>
              <w:t>Серова</w:t>
            </w:r>
            <w:r w:rsidRPr="00AF5DD1">
              <w:rPr>
                <w:sz w:val="26"/>
              </w:rPr>
              <w:t xml:space="preserve"> Е. «Похвалили»; </w:t>
            </w:r>
            <w:r w:rsidRPr="00AF5DD1">
              <w:rPr>
                <w:b/>
                <w:sz w:val="26"/>
              </w:rPr>
              <w:t>Сеф</w:t>
            </w:r>
            <w:r w:rsidRPr="00AF5DD1">
              <w:rPr>
                <w:sz w:val="26"/>
              </w:rPr>
              <w:t xml:space="preserve"> Р.С. «На свете все на все похоже…», «Чудо» (по выбору); </w:t>
            </w:r>
            <w:r w:rsidRPr="00AF5DD1">
              <w:rPr>
                <w:b/>
                <w:sz w:val="26"/>
              </w:rPr>
              <w:t>Токмакова</w:t>
            </w:r>
            <w:r w:rsidRPr="00AF5DD1">
              <w:rPr>
                <w:sz w:val="26"/>
              </w:rPr>
              <w:t xml:space="preserve"> И.П. «Ивы», «Сосны», «Плим», «Где спит рыбка?» (по выбору); </w:t>
            </w:r>
            <w:r w:rsidRPr="00AF5DD1">
              <w:rPr>
                <w:b/>
                <w:sz w:val="26"/>
              </w:rPr>
              <w:t>Толстой</w:t>
            </w:r>
            <w:r w:rsidRPr="00AF5DD1">
              <w:rPr>
                <w:sz w:val="26"/>
              </w:rPr>
              <w:t xml:space="preserve"> А.К. «Колокольчики мои»; </w:t>
            </w:r>
            <w:r w:rsidRPr="00AF5DD1">
              <w:rPr>
                <w:b/>
                <w:sz w:val="26"/>
              </w:rPr>
              <w:t>Усачев</w:t>
            </w:r>
            <w:r w:rsidRPr="00AF5DD1">
              <w:rPr>
                <w:sz w:val="26"/>
              </w:rPr>
              <w:t xml:space="preserve"> А. «Выбрал папа ёлочку»; </w:t>
            </w:r>
            <w:r w:rsidRPr="00AF5DD1">
              <w:rPr>
                <w:b/>
                <w:sz w:val="26"/>
              </w:rPr>
              <w:t>Успенский</w:t>
            </w:r>
            <w:r w:rsidRPr="00AF5DD1">
              <w:rPr>
                <w:sz w:val="26"/>
              </w:rPr>
              <w:t xml:space="preserve"> Э.Н. «Разгром»; </w:t>
            </w:r>
            <w:r w:rsidRPr="00AF5DD1">
              <w:rPr>
                <w:b/>
                <w:sz w:val="26"/>
              </w:rPr>
              <w:t>Фет</w:t>
            </w:r>
            <w:r w:rsidRPr="00AF5DD1">
              <w:rPr>
                <w:sz w:val="26"/>
              </w:rPr>
              <w:t xml:space="preserve"> А.А. «Мама! Глянь-ка из окошка…»; </w:t>
            </w:r>
            <w:r w:rsidRPr="00AF5DD1">
              <w:rPr>
                <w:b/>
                <w:sz w:val="26"/>
              </w:rPr>
              <w:t>Хармс</w:t>
            </w:r>
            <w:r w:rsidRPr="00AF5DD1">
              <w:rPr>
                <w:sz w:val="26"/>
              </w:rPr>
              <w:t xml:space="preserve"> Д.И. «Очень страшная история», «Игра» (по выбору);  </w:t>
            </w:r>
            <w:r w:rsidRPr="00AF5DD1">
              <w:rPr>
                <w:b/>
                <w:sz w:val="26"/>
              </w:rPr>
              <w:t>Черный</w:t>
            </w:r>
            <w:r w:rsidRPr="00AF5DD1">
              <w:rPr>
                <w:sz w:val="26"/>
              </w:rPr>
              <w:t xml:space="preserve"> С. «Приставалка»; </w:t>
            </w:r>
            <w:r w:rsidRPr="00AF5DD1">
              <w:rPr>
                <w:b/>
                <w:sz w:val="26"/>
              </w:rPr>
              <w:t>Чуковский</w:t>
            </w:r>
            <w:r w:rsidRPr="00AF5DD1">
              <w:rPr>
                <w:sz w:val="26"/>
              </w:rPr>
              <w:t xml:space="preserve"> К.И. «Путаница», «Закаляка», «Радость», «Тараканище» (по выбору).</w:t>
            </w:r>
          </w:p>
        </w:tc>
      </w:tr>
      <w:tr w:rsidR="00AF5DD1" w:rsidRPr="00AF5DD1" w:rsidTr="00B53291">
        <w:tc>
          <w:tcPr>
            <w:tcW w:w="2518" w:type="dxa"/>
            <w:vAlign w:val="center"/>
          </w:tcPr>
          <w:p w:rsidR="00AF5DD1" w:rsidRPr="00AF5DD1" w:rsidRDefault="00AF5DD1" w:rsidP="00AF5DD1">
            <w:pPr>
              <w:widowControl w:val="0"/>
              <w:autoSpaceDE w:val="0"/>
              <w:autoSpaceDN w:val="0"/>
              <w:ind w:right="113"/>
              <w:jc w:val="center"/>
              <w:rPr>
                <w:sz w:val="26"/>
              </w:rPr>
            </w:pPr>
            <w:r w:rsidRPr="00AF5DD1">
              <w:rPr>
                <w:sz w:val="26"/>
              </w:rPr>
              <w:lastRenderedPageBreak/>
              <w:t>Произведения поэтов и писателей России. Проза.</w:t>
            </w:r>
          </w:p>
        </w:tc>
        <w:tc>
          <w:tcPr>
            <w:tcW w:w="13041" w:type="dxa"/>
          </w:tcPr>
          <w:p w:rsidR="00AF5DD1" w:rsidRPr="00AF5DD1" w:rsidRDefault="00AF5DD1" w:rsidP="00AF5DD1">
            <w:pPr>
              <w:widowControl w:val="0"/>
              <w:autoSpaceDE w:val="0"/>
              <w:autoSpaceDN w:val="0"/>
              <w:ind w:right="113"/>
              <w:rPr>
                <w:sz w:val="26"/>
              </w:rPr>
            </w:pPr>
            <w:r w:rsidRPr="00AF5DD1">
              <w:rPr>
                <w:b/>
                <w:sz w:val="26"/>
              </w:rPr>
              <w:t>Абрамцева</w:t>
            </w:r>
            <w:r w:rsidRPr="00AF5DD1">
              <w:rPr>
                <w:sz w:val="26"/>
              </w:rPr>
              <w:t xml:space="preserve"> Н.К. «Дождик», «Как у зайчонка зуб болел» (по выбору); </w:t>
            </w:r>
            <w:r w:rsidRPr="00AF5DD1">
              <w:rPr>
                <w:b/>
                <w:sz w:val="26"/>
              </w:rPr>
              <w:t>Берестов</w:t>
            </w:r>
            <w:r w:rsidRPr="00AF5DD1">
              <w:rPr>
                <w:sz w:val="26"/>
              </w:rPr>
              <w:t xml:space="preserve"> В.Д. «Как найти дорожку»; </w:t>
            </w:r>
            <w:r w:rsidRPr="00AF5DD1">
              <w:rPr>
                <w:b/>
                <w:sz w:val="26"/>
              </w:rPr>
              <w:t>Бианки</w:t>
            </w:r>
            <w:r w:rsidRPr="00AF5DD1">
              <w:rPr>
                <w:sz w:val="26"/>
              </w:rPr>
              <w:t xml:space="preserve"> В.В. «Подкидыш», «Лис и мышонок», «Первая охота», «Лесной колобок – колючий бок» (1-2 рассказа по выбору); </w:t>
            </w:r>
            <w:r w:rsidRPr="00AF5DD1">
              <w:rPr>
                <w:b/>
                <w:sz w:val="26"/>
              </w:rPr>
              <w:t>Вересаев</w:t>
            </w:r>
            <w:r w:rsidRPr="00AF5DD1">
              <w:rPr>
                <w:sz w:val="26"/>
              </w:rPr>
              <w:t xml:space="preserve"> В.В. «Братишка»; </w:t>
            </w:r>
            <w:r w:rsidRPr="00AF5DD1">
              <w:rPr>
                <w:b/>
                <w:sz w:val="26"/>
              </w:rPr>
              <w:t>Воронин</w:t>
            </w:r>
            <w:r w:rsidRPr="00AF5DD1">
              <w:rPr>
                <w:sz w:val="26"/>
              </w:rPr>
              <w:t xml:space="preserve"> С.А. «Воинственный Жако»; </w:t>
            </w:r>
            <w:r w:rsidRPr="00AF5DD1">
              <w:rPr>
                <w:b/>
                <w:sz w:val="26"/>
              </w:rPr>
              <w:t>Воронкова</w:t>
            </w:r>
            <w:r w:rsidRPr="00AF5DD1">
              <w:rPr>
                <w:sz w:val="26"/>
              </w:rPr>
              <w:t xml:space="preserve"> Л.Ф. «Как Аленка разбила зеркало» (из книги «Солнечный денек»); </w:t>
            </w:r>
            <w:r w:rsidRPr="00AF5DD1">
              <w:rPr>
                <w:b/>
                <w:sz w:val="26"/>
              </w:rPr>
              <w:t>Дмитриев</w:t>
            </w:r>
            <w:r w:rsidRPr="00AF5DD1">
              <w:rPr>
                <w:sz w:val="26"/>
              </w:rPr>
              <w:t xml:space="preserve"> Ю. «Синий шалашик»; </w:t>
            </w:r>
            <w:r w:rsidRPr="00AF5DD1">
              <w:rPr>
                <w:b/>
                <w:sz w:val="26"/>
              </w:rPr>
              <w:t>Драгунский</w:t>
            </w:r>
            <w:r w:rsidRPr="00AF5DD1">
              <w:rPr>
                <w:sz w:val="26"/>
              </w:rPr>
              <w:t xml:space="preserve"> В.Ю. «Он живой и светится…», «Тайное становится явным» (по выбору); </w:t>
            </w:r>
            <w:r w:rsidRPr="00AF5DD1">
              <w:rPr>
                <w:b/>
                <w:sz w:val="26"/>
              </w:rPr>
              <w:t>Зощенко</w:t>
            </w:r>
            <w:r w:rsidRPr="00AF5DD1">
              <w:rPr>
                <w:sz w:val="26"/>
              </w:rPr>
              <w:t xml:space="preserve"> М.М. «Показательный ребёнок», «Глупая история» (по выбору); </w:t>
            </w:r>
            <w:r w:rsidRPr="00AF5DD1">
              <w:rPr>
                <w:b/>
                <w:sz w:val="26"/>
              </w:rPr>
              <w:t>Коваль</w:t>
            </w:r>
            <w:r w:rsidRPr="00AF5DD1">
              <w:rPr>
                <w:sz w:val="26"/>
              </w:rPr>
              <w:t xml:space="preserve"> Ю.И. «Дед, баба и Алеша»; </w:t>
            </w:r>
            <w:r w:rsidRPr="00AF5DD1">
              <w:rPr>
                <w:b/>
                <w:sz w:val="26"/>
              </w:rPr>
              <w:t>Козлов</w:t>
            </w:r>
            <w:r w:rsidRPr="00AF5DD1">
              <w:rPr>
                <w:sz w:val="26"/>
              </w:rPr>
              <w:t xml:space="preserve"> С.Г. «Необыкновенная весна», «Такое дерево» (по выбору); </w:t>
            </w:r>
            <w:r w:rsidRPr="00AF5DD1">
              <w:rPr>
                <w:b/>
                <w:sz w:val="26"/>
              </w:rPr>
              <w:t>Носов</w:t>
            </w:r>
            <w:r w:rsidRPr="00AF5DD1">
              <w:rPr>
                <w:sz w:val="26"/>
              </w:rPr>
              <w:t xml:space="preserve"> Н.Н. «Заплатка», «Затейники»; </w:t>
            </w:r>
            <w:r w:rsidRPr="00AF5DD1">
              <w:rPr>
                <w:b/>
                <w:sz w:val="26"/>
              </w:rPr>
              <w:t>Пришвин</w:t>
            </w:r>
            <w:r w:rsidRPr="00AF5DD1">
              <w:rPr>
                <w:sz w:val="26"/>
              </w:rPr>
              <w:t xml:space="preserve"> М.М. «Ребята и утята», «Журка» (по выбору); </w:t>
            </w:r>
            <w:r w:rsidRPr="00AF5DD1">
              <w:rPr>
                <w:b/>
                <w:sz w:val="26"/>
              </w:rPr>
              <w:t>Сахарнов</w:t>
            </w:r>
            <w:r w:rsidRPr="00AF5DD1">
              <w:rPr>
                <w:sz w:val="26"/>
              </w:rPr>
              <w:t xml:space="preserve"> С.В. «Кто прячется лучше всех?»; </w:t>
            </w:r>
            <w:r w:rsidRPr="00AF5DD1">
              <w:rPr>
                <w:b/>
                <w:sz w:val="26"/>
              </w:rPr>
              <w:t>Сладков</w:t>
            </w:r>
            <w:r w:rsidRPr="00AF5DD1">
              <w:rPr>
                <w:sz w:val="26"/>
              </w:rPr>
              <w:t xml:space="preserve"> Н.И. «Неслух»; </w:t>
            </w:r>
            <w:r w:rsidRPr="00AF5DD1">
              <w:rPr>
                <w:b/>
                <w:sz w:val="26"/>
              </w:rPr>
              <w:t>Сутеев</w:t>
            </w:r>
            <w:r w:rsidRPr="00AF5DD1">
              <w:rPr>
                <w:sz w:val="26"/>
              </w:rPr>
              <w:t xml:space="preserve"> В.Г. «Мышонок и карандаш»; </w:t>
            </w:r>
            <w:r w:rsidRPr="00AF5DD1">
              <w:rPr>
                <w:b/>
                <w:sz w:val="26"/>
              </w:rPr>
              <w:t>Тайц</w:t>
            </w:r>
            <w:r w:rsidRPr="00AF5DD1">
              <w:rPr>
                <w:sz w:val="26"/>
              </w:rPr>
              <w:t xml:space="preserve"> Я.М. «По пояс», «Все здесь» (по выбору); </w:t>
            </w:r>
            <w:r w:rsidRPr="00AF5DD1">
              <w:rPr>
                <w:b/>
                <w:sz w:val="26"/>
              </w:rPr>
              <w:t>Толстой</w:t>
            </w:r>
            <w:r w:rsidRPr="00AF5DD1">
              <w:rPr>
                <w:sz w:val="26"/>
              </w:rPr>
              <w:t xml:space="preserve"> Л.Н. «Собака шла по дощечке…», «Хотела галка пить…», «Правда всего дороже», «Какая бывает роса на траве», «Отец приказал сыновьям…» (1-2 по выбору); </w:t>
            </w:r>
            <w:r w:rsidRPr="00AF5DD1">
              <w:rPr>
                <w:b/>
                <w:sz w:val="26"/>
              </w:rPr>
              <w:t>Ушинский</w:t>
            </w:r>
            <w:r w:rsidRPr="00AF5DD1">
              <w:rPr>
                <w:sz w:val="26"/>
              </w:rPr>
              <w:t xml:space="preserve"> К.Д. «Ласточка»; </w:t>
            </w:r>
            <w:r w:rsidRPr="00AF5DD1">
              <w:rPr>
                <w:b/>
                <w:sz w:val="26"/>
              </w:rPr>
              <w:t>Цыферов</w:t>
            </w:r>
            <w:r w:rsidRPr="00AF5DD1">
              <w:rPr>
                <w:sz w:val="26"/>
              </w:rPr>
              <w:t xml:space="preserve"> Г.М. </w:t>
            </w:r>
            <w:r w:rsidRPr="00AF5DD1">
              <w:rPr>
                <w:sz w:val="26"/>
              </w:rPr>
              <w:br/>
              <w:t xml:space="preserve">«В медвежачий час»; </w:t>
            </w:r>
            <w:r w:rsidRPr="00AF5DD1">
              <w:rPr>
                <w:b/>
                <w:sz w:val="26"/>
              </w:rPr>
              <w:t>Чарушин</w:t>
            </w:r>
            <w:r w:rsidRPr="00AF5DD1">
              <w:rPr>
                <w:sz w:val="26"/>
              </w:rPr>
              <w:t xml:space="preserve"> Е.И. «Тюпа, Томка и сорока» (1-2 рассказа по выбору).</w:t>
            </w:r>
          </w:p>
        </w:tc>
      </w:tr>
      <w:tr w:rsidR="00AF5DD1" w:rsidRPr="00AF5DD1" w:rsidTr="00B53291">
        <w:tc>
          <w:tcPr>
            <w:tcW w:w="2518" w:type="dxa"/>
            <w:vAlign w:val="center"/>
          </w:tcPr>
          <w:p w:rsidR="00AF5DD1" w:rsidRPr="00AF5DD1" w:rsidRDefault="00AF5DD1" w:rsidP="00AF5DD1">
            <w:pPr>
              <w:widowControl w:val="0"/>
              <w:autoSpaceDE w:val="0"/>
              <w:autoSpaceDN w:val="0"/>
              <w:ind w:right="113"/>
              <w:jc w:val="center"/>
              <w:rPr>
                <w:sz w:val="26"/>
              </w:rPr>
            </w:pPr>
            <w:r w:rsidRPr="00AF5DD1">
              <w:rPr>
                <w:sz w:val="26"/>
              </w:rPr>
              <w:t xml:space="preserve">Произведения поэтов и писателей России. </w:t>
            </w:r>
            <w:r w:rsidRPr="00AF5DD1">
              <w:rPr>
                <w:sz w:val="26"/>
                <w:lang w:val="en-US"/>
              </w:rPr>
              <w:t>Литературные сказки.</w:t>
            </w:r>
          </w:p>
        </w:tc>
        <w:tc>
          <w:tcPr>
            <w:tcW w:w="13041" w:type="dxa"/>
          </w:tcPr>
          <w:p w:rsidR="00AF5DD1" w:rsidRPr="00AF5DD1" w:rsidRDefault="00AF5DD1" w:rsidP="00AF5DD1">
            <w:pPr>
              <w:widowControl w:val="0"/>
              <w:autoSpaceDE w:val="0"/>
              <w:autoSpaceDN w:val="0"/>
              <w:ind w:right="113"/>
              <w:rPr>
                <w:sz w:val="26"/>
              </w:rPr>
            </w:pPr>
            <w:r w:rsidRPr="00AF5DD1">
              <w:rPr>
                <w:b/>
                <w:sz w:val="26"/>
              </w:rPr>
              <w:t>Горький</w:t>
            </w:r>
            <w:r w:rsidRPr="00AF5DD1">
              <w:rPr>
                <w:sz w:val="26"/>
              </w:rPr>
              <w:t xml:space="preserve"> М. «Воробьишко»; </w:t>
            </w:r>
            <w:r w:rsidRPr="00AF5DD1">
              <w:rPr>
                <w:b/>
                <w:sz w:val="26"/>
              </w:rPr>
              <w:t>Мамин-Сибиряк</w:t>
            </w:r>
            <w:r w:rsidRPr="00AF5DD1">
              <w:rPr>
                <w:sz w:val="26"/>
              </w:rPr>
              <w:t xml:space="preserve"> Д.Н. «Сказка про Комара Комаровича – Длинный Нос и про Мохнатого Мишу – Короткий Хвост»; </w:t>
            </w:r>
            <w:r w:rsidRPr="00AF5DD1">
              <w:rPr>
                <w:b/>
                <w:sz w:val="26"/>
              </w:rPr>
              <w:t>Москвина</w:t>
            </w:r>
            <w:r w:rsidRPr="00AF5DD1">
              <w:rPr>
                <w:sz w:val="26"/>
              </w:rPr>
              <w:t xml:space="preserve"> М.Л. «Что случилось с крокодилом»; </w:t>
            </w:r>
            <w:r w:rsidRPr="00AF5DD1">
              <w:rPr>
                <w:b/>
                <w:sz w:val="26"/>
              </w:rPr>
              <w:t>Сеф</w:t>
            </w:r>
            <w:r w:rsidRPr="00AF5DD1">
              <w:rPr>
                <w:sz w:val="26"/>
              </w:rPr>
              <w:t xml:space="preserve"> Р.С. «Сказка о кругленьких и длинненьких человечках»; </w:t>
            </w:r>
            <w:r w:rsidRPr="00AF5DD1">
              <w:rPr>
                <w:b/>
                <w:sz w:val="26"/>
              </w:rPr>
              <w:t>Чуковский</w:t>
            </w:r>
            <w:r w:rsidRPr="00AF5DD1">
              <w:rPr>
                <w:sz w:val="26"/>
              </w:rPr>
              <w:t xml:space="preserve"> К.И. «Телефон», «Тараканище», «Федорино горе», «Айболит и воробей» (1-2 рассказа по выбору).</w:t>
            </w:r>
          </w:p>
        </w:tc>
      </w:tr>
      <w:tr w:rsidR="00AF5DD1" w:rsidRPr="00AF5DD1" w:rsidTr="00B53291">
        <w:tc>
          <w:tcPr>
            <w:tcW w:w="2518" w:type="dxa"/>
            <w:vAlign w:val="center"/>
          </w:tcPr>
          <w:p w:rsidR="00AF5DD1" w:rsidRPr="00AF5DD1" w:rsidRDefault="00AF5DD1" w:rsidP="00AF5DD1">
            <w:pPr>
              <w:widowControl w:val="0"/>
              <w:autoSpaceDE w:val="0"/>
              <w:autoSpaceDN w:val="0"/>
              <w:ind w:right="113"/>
              <w:jc w:val="center"/>
              <w:rPr>
                <w:sz w:val="26"/>
              </w:rPr>
            </w:pPr>
            <w:r w:rsidRPr="00AF5DD1">
              <w:rPr>
                <w:sz w:val="26"/>
              </w:rPr>
              <w:t>Произведения поэтов и писателей разных стран. Поэзия.</w:t>
            </w:r>
          </w:p>
        </w:tc>
        <w:tc>
          <w:tcPr>
            <w:tcW w:w="13041" w:type="dxa"/>
          </w:tcPr>
          <w:p w:rsidR="00AF5DD1" w:rsidRPr="00AF5DD1" w:rsidRDefault="00AF5DD1" w:rsidP="00AF5DD1">
            <w:pPr>
              <w:widowControl w:val="0"/>
              <w:autoSpaceDE w:val="0"/>
              <w:autoSpaceDN w:val="0"/>
              <w:ind w:right="113"/>
              <w:rPr>
                <w:sz w:val="26"/>
              </w:rPr>
            </w:pPr>
            <w:r w:rsidRPr="00AF5DD1">
              <w:rPr>
                <w:b/>
                <w:sz w:val="26"/>
              </w:rPr>
              <w:t>Бжехва</w:t>
            </w:r>
            <w:r w:rsidRPr="00AF5DD1">
              <w:rPr>
                <w:sz w:val="26"/>
              </w:rPr>
              <w:t xml:space="preserve"> Я. «Клей», пер. с польск. Б. Заходер; </w:t>
            </w:r>
            <w:r w:rsidRPr="00AF5DD1">
              <w:rPr>
                <w:b/>
                <w:sz w:val="26"/>
              </w:rPr>
              <w:t>Грубин</w:t>
            </w:r>
            <w:r w:rsidRPr="00AF5DD1">
              <w:rPr>
                <w:sz w:val="26"/>
              </w:rPr>
              <w:t xml:space="preserve"> Ф. «Слезы», пер. с чеш. Е. Солоновича; </w:t>
            </w:r>
            <w:r w:rsidRPr="00AF5DD1">
              <w:rPr>
                <w:b/>
                <w:sz w:val="26"/>
              </w:rPr>
              <w:t>Квитко</w:t>
            </w:r>
            <w:r w:rsidRPr="00AF5DD1">
              <w:rPr>
                <w:sz w:val="26"/>
              </w:rPr>
              <w:t xml:space="preserve"> Л.М. «Бабушкины руки» (пер. с евр. Т. Спендиаровой); </w:t>
            </w:r>
            <w:r w:rsidRPr="00AF5DD1">
              <w:rPr>
                <w:b/>
                <w:sz w:val="26"/>
              </w:rPr>
              <w:t>Райнис</w:t>
            </w:r>
            <w:r w:rsidRPr="00AF5DD1">
              <w:rPr>
                <w:sz w:val="26"/>
              </w:rPr>
              <w:t xml:space="preserve"> Я. «Наперегонки», пер. с латыш. Л. Мезинова; </w:t>
            </w:r>
            <w:r w:rsidRPr="00AF5DD1">
              <w:rPr>
                <w:b/>
                <w:sz w:val="26"/>
              </w:rPr>
              <w:t>Тувим</w:t>
            </w:r>
            <w:r w:rsidRPr="00AF5DD1">
              <w:rPr>
                <w:sz w:val="26"/>
              </w:rPr>
              <w:t xml:space="preserve"> Ю. «Чудеса», пер. с польск. В. Приходько; «Про пана Трулялинского», пересказ с польск. Б. Заходера; «Овощи», пер. с польск. </w:t>
            </w:r>
            <w:r w:rsidRPr="00AF5DD1">
              <w:rPr>
                <w:sz w:val="26"/>
                <w:lang w:val="en-US"/>
              </w:rPr>
              <w:t>С. Михалкова.</w:t>
            </w:r>
          </w:p>
        </w:tc>
      </w:tr>
      <w:tr w:rsidR="00AF5DD1" w:rsidRPr="00AF5DD1" w:rsidTr="00B53291">
        <w:tc>
          <w:tcPr>
            <w:tcW w:w="2518" w:type="dxa"/>
            <w:vAlign w:val="center"/>
          </w:tcPr>
          <w:p w:rsidR="00AF5DD1" w:rsidRPr="00AF5DD1" w:rsidRDefault="00AF5DD1" w:rsidP="00AF5DD1">
            <w:pPr>
              <w:widowControl w:val="0"/>
              <w:autoSpaceDE w:val="0"/>
              <w:autoSpaceDN w:val="0"/>
              <w:ind w:right="113"/>
              <w:jc w:val="center"/>
              <w:rPr>
                <w:sz w:val="26"/>
              </w:rPr>
            </w:pPr>
            <w:r w:rsidRPr="00AF5DD1">
              <w:rPr>
                <w:sz w:val="26"/>
              </w:rPr>
              <w:lastRenderedPageBreak/>
              <w:t xml:space="preserve">Произведения поэтов и писателей разных стран. </w:t>
            </w:r>
            <w:r w:rsidRPr="00AF5DD1">
              <w:rPr>
                <w:sz w:val="26"/>
                <w:lang w:val="en-US"/>
              </w:rPr>
              <w:t>Литературные сказки.</w:t>
            </w:r>
          </w:p>
        </w:tc>
        <w:tc>
          <w:tcPr>
            <w:tcW w:w="13041" w:type="dxa"/>
          </w:tcPr>
          <w:p w:rsidR="00AF5DD1" w:rsidRPr="00AF5DD1" w:rsidRDefault="00AF5DD1" w:rsidP="00AF5DD1">
            <w:pPr>
              <w:widowControl w:val="0"/>
              <w:autoSpaceDE w:val="0"/>
              <w:autoSpaceDN w:val="0"/>
              <w:ind w:right="113"/>
              <w:rPr>
                <w:sz w:val="26"/>
              </w:rPr>
            </w:pPr>
            <w:r w:rsidRPr="00AF5DD1">
              <w:rPr>
                <w:b/>
                <w:sz w:val="26"/>
              </w:rPr>
              <w:t>Балинт</w:t>
            </w:r>
            <w:r w:rsidRPr="00AF5DD1">
              <w:rPr>
                <w:sz w:val="26"/>
              </w:rPr>
              <w:t xml:space="preserve"> А. «Гном Гномыч и Изюмка» (1-2 главы из книги по выбору), пер. с венг. Г. Лейбутина; </w:t>
            </w:r>
          </w:p>
          <w:p w:rsidR="00AF5DD1" w:rsidRPr="00AF5DD1" w:rsidRDefault="00AF5DD1" w:rsidP="00AF5DD1">
            <w:pPr>
              <w:widowControl w:val="0"/>
              <w:autoSpaceDE w:val="0"/>
              <w:autoSpaceDN w:val="0"/>
              <w:ind w:right="113"/>
              <w:rPr>
                <w:sz w:val="26"/>
              </w:rPr>
            </w:pPr>
            <w:r w:rsidRPr="00AF5DD1">
              <w:rPr>
                <w:b/>
                <w:sz w:val="26"/>
              </w:rPr>
              <w:t>Дональдсон</w:t>
            </w:r>
            <w:r w:rsidRPr="00AF5DD1">
              <w:rPr>
                <w:sz w:val="26"/>
              </w:rPr>
              <w:t xml:space="preserve"> Д. «Груффало», «Хочу к маме» (пер. М. Бородицкой) (по выбору); </w:t>
            </w:r>
          </w:p>
          <w:p w:rsidR="00AF5DD1" w:rsidRPr="00AF5DD1" w:rsidRDefault="00AF5DD1" w:rsidP="00AF5DD1">
            <w:pPr>
              <w:widowControl w:val="0"/>
              <w:autoSpaceDE w:val="0"/>
              <w:autoSpaceDN w:val="0"/>
              <w:ind w:right="113"/>
              <w:rPr>
                <w:sz w:val="26"/>
              </w:rPr>
            </w:pPr>
            <w:r w:rsidRPr="00AF5DD1">
              <w:rPr>
                <w:b/>
                <w:sz w:val="26"/>
              </w:rPr>
              <w:t>Ивамура</w:t>
            </w:r>
            <w:r w:rsidRPr="00AF5DD1">
              <w:rPr>
                <w:sz w:val="26"/>
              </w:rPr>
              <w:t xml:space="preserve"> К. «14 лесных мышей» (пер. Е. Байбиковой); </w:t>
            </w:r>
          </w:p>
          <w:p w:rsidR="00AF5DD1" w:rsidRPr="00AF5DD1" w:rsidRDefault="00AF5DD1" w:rsidP="00AF5DD1">
            <w:pPr>
              <w:widowControl w:val="0"/>
              <w:autoSpaceDE w:val="0"/>
              <w:autoSpaceDN w:val="0"/>
              <w:ind w:right="113"/>
              <w:rPr>
                <w:sz w:val="26"/>
              </w:rPr>
            </w:pPr>
            <w:r w:rsidRPr="00AF5DD1">
              <w:rPr>
                <w:b/>
                <w:sz w:val="26"/>
              </w:rPr>
              <w:t>Ингавес</w:t>
            </w:r>
            <w:r w:rsidRPr="00AF5DD1">
              <w:rPr>
                <w:sz w:val="26"/>
              </w:rPr>
              <w:t xml:space="preserve"> Г. «Мишка Бруно» (пер. О. Мяэотс); </w:t>
            </w:r>
          </w:p>
          <w:p w:rsidR="00AF5DD1" w:rsidRPr="00AF5DD1" w:rsidRDefault="00AF5DD1" w:rsidP="00AF5DD1">
            <w:pPr>
              <w:widowControl w:val="0"/>
              <w:autoSpaceDE w:val="0"/>
              <w:autoSpaceDN w:val="0"/>
              <w:ind w:right="113"/>
              <w:rPr>
                <w:sz w:val="26"/>
              </w:rPr>
            </w:pPr>
            <w:r w:rsidRPr="00AF5DD1">
              <w:rPr>
                <w:b/>
                <w:sz w:val="26"/>
              </w:rPr>
              <w:t>Керр</w:t>
            </w:r>
            <w:r w:rsidRPr="00AF5DD1">
              <w:rPr>
                <w:sz w:val="26"/>
              </w:rPr>
              <w:t xml:space="preserve"> Д. «Мяули. Истории из жизни удивительной кошки» (пер. М. Аромштам); </w:t>
            </w:r>
          </w:p>
          <w:p w:rsidR="00AF5DD1" w:rsidRPr="00AF5DD1" w:rsidRDefault="00AF5DD1" w:rsidP="00AF5DD1">
            <w:pPr>
              <w:widowControl w:val="0"/>
              <w:autoSpaceDE w:val="0"/>
              <w:autoSpaceDN w:val="0"/>
              <w:ind w:right="113"/>
              <w:rPr>
                <w:sz w:val="26"/>
              </w:rPr>
            </w:pPr>
            <w:r w:rsidRPr="00AF5DD1">
              <w:rPr>
                <w:b/>
                <w:sz w:val="26"/>
              </w:rPr>
              <w:t>Лангройтер</w:t>
            </w:r>
            <w:r w:rsidRPr="00AF5DD1">
              <w:rPr>
                <w:sz w:val="26"/>
              </w:rPr>
              <w:t xml:space="preserve"> Ю. «А дома лучше!» (пер. В. Фербикова); </w:t>
            </w:r>
          </w:p>
          <w:p w:rsidR="00AF5DD1" w:rsidRPr="00AF5DD1" w:rsidRDefault="00AF5DD1" w:rsidP="00AF5DD1">
            <w:pPr>
              <w:widowControl w:val="0"/>
              <w:autoSpaceDE w:val="0"/>
              <w:autoSpaceDN w:val="0"/>
              <w:ind w:right="113"/>
              <w:rPr>
                <w:sz w:val="26"/>
              </w:rPr>
            </w:pPr>
            <w:r w:rsidRPr="00AF5DD1">
              <w:rPr>
                <w:b/>
                <w:sz w:val="26"/>
              </w:rPr>
              <w:t>Мугур</w:t>
            </w:r>
            <w:r w:rsidRPr="00AF5DD1">
              <w:rPr>
                <w:sz w:val="26"/>
              </w:rPr>
              <w:t xml:space="preserve"> Ф. «Рилэ-Йепурилэ и Жучок с золотыми крылышками» (пер. с румынск. Д. Шполянской); </w:t>
            </w:r>
          </w:p>
          <w:p w:rsidR="00AF5DD1" w:rsidRPr="00AF5DD1" w:rsidRDefault="00AF5DD1" w:rsidP="00AF5DD1">
            <w:pPr>
              <w:widowControl w:val="0"/>
              <w:autoSpaceDE w:val="0"/>
              <w:autoSpaceDN w:val="0"/>
              <w:ind w:right="113"/>
              <w:rPr>
                <w:sz w:val="26"/>
              </w:rPr>
            </w:pPr>
            <w:r w:rsidRPr="00AF5DD1">
              <w:rPr>
                <w:b/>
                <w:sz w:val="26"/>
              </w:rPr>
              <w:t>Пенн</w:t>
            </w:r>
            <w:r w:rsidRPr="00AF5DD1">
              <w:rPr>
                <w:sz w:val="26"/>
              </w:rPr>
              <w:t xml:space="preserve"> О. «Поцелуй в ладошке» (пер. Е. Сорокиной); </w:t>
            </w:r>
          </w:p>
          <w:p w:rsidR="00AF5DD1" w:rsidRPr="00AF5DD1" w:rsidRDefault="00AF5DD1" w:rsidP="00AF5DD1">
            <w:pPr>
              <w:widowControl w:val="0"/>
              <w:autoSpaceDE w:val="0"/>
              <w:autoSpaceDN w:val="0"/>
              <w:ind w:right="113"/>
              <w:rPr>
                <w:sz w:val="26"/>
              </w:rPr>
            </w:pPr>
            <w:r w:rsidRPr="00AF5DD1">
              <w:rPr>
                <w:b/>
                <w:sz w:val="26"/>
              </w:rPr>
              <w:t>Родари</w:t>
            </w:r>
            <w:r w:rsidRPr="00AF5DD1">
              <w:rPr>
                <w:sz w:val="26"/>
              </w:rPr>
              <w:t xml:space="preserve"> Д. «Собака, которая не умела лаять» (из книги «Сказки, у которых три конца»), пер. с итал. И. Константиновой; </w:t>
            </w:r>
          </w:p>
          <w:p w:rsidR="00AF5DD1" w:rsidRPr="00AF5DD1" w:rsidRDefault="00AF5DD1" w:rsidP="00AF5DD1">
            <w:pPr>
              <w:widowControl w:val="0"/>
              <w:autoSpaceDE w:val="0"/>
              <w:autoSpaceDN w:val="0"/>
              <w:ind w:right="113"/>
              <w:rPr>
                <w:sz w:val="26"/>
              </w:rPr>
            </w:pPr>
            <w:r w:rsidRPr="00AF5DD1">
              <w:rPr>
                <w:b/>
                <w:sz w:val="26"/>
              </w:rPr>
              <w:t>Хогарт</w:t>
            </w:r>
            <w:r w:rsidRPr="00AF5DD1">
              <w:rPr>
                <w:sz w:val="26"/>
              </w:rPr>
              <w:t xml:space="preserve"> Э. «Мафин и его веселые друзья» (1-2 главы из книги по выбору), пер. с англ. О. Образцовой и Н. Шанько; </w:t>
            </w:r>
            <w:r w:rsidRPr="00AF5DD1">
              <w:rPr>
                <w:b/>
                <w:sz w:val="26"/>
              </w:rPr>
              <w:t>Юхансон</w:t>
            </w:r>
            <w:r w:rsidRPr="00AF5DD1">
              <w:rPr>
                <w:sz w:val="26"/>
              </w:rPr>
              <w:t xml:space="preserve"> Г. «Мулле Мек и Буффа» (пер. Л. </w:t>
            </w:r>
            <w:hyperlink r:id="rId12" w:history="1">
              <w:r w:rsidRPr="00AF5DD1">
                <w:rPr>
                  <w:sz w:val="26"/>
                </w:rPr>
                <w:t>Затолокиной)</w:t>
              </w:r>
            </w:hyperlink>
            <w:r w:rsidRPr="00AF5DD1">
              <w:rPr>
                <w:sz w:val="26"/>
              </w:rPr>
              <w:t>.</w:t>
            </w:r>
          </w:p>
        </w:tc>
      </w:tr>
    </w:tbl>
    <w:p w:rsidR="00AF5DD1" w:rsidRDefault="00AF5DD1" w:rsidP="00AF5DD1">
      <w:pPr>
        <w:keepNext/>
        <w:keepLines/>
        <w:spacing w:after="0" w:line="240" w:lineRule="auto"/>
        <w:ind w:firstLine="567"/>
        <w:jc w:val="center"/>
        <w:outlineLvl w:val="5"/>
        <w:rPr>
          <w:rFonts w:ascii="Times New Roman" w:eastAsia="等线 Light" w:hAnsi="Times New Roman" w:cs="Times New Roman"/>
          <w:b/>
          <w:color w:val="0070C0"/>
          <w:sz w:val="28"/>
          <w:szCs w:val="24"/>
          <w:lang w:eastAsia="ru-RU"/>
        </w:rPr>
      </w:pPr>
      <w:r w:rsidRPr="00AF5DD1">
        <w:rPr>
          <w:rFonts w:ascii="Times New Roman" w:eastAsia="等线 Light" w:hAnsi="Times New Roman" w:cs="Times New Roman"/>
          <w:b/>
          <w:color w:val="0070C0"/>
          <w:sz w:val="28"/>
          <w:szCs w:val="24"/>
          <w:lang w:eastAsia="ru-RU"/>
        </w:rPr>
        <w:t>Примерный перечень художественной литературы в старшем дошкольном возрасте (5-6 лет)</w:t>
      </w:r>
    </w:p>
    <w:tbl>
      <w:tblPr>
        <w:tblStyle w:val="221"/>
        <w:tblW w:w="15559" w:type="dxa"/>
        <w:tblLook w:val="04A0"/>
      </w:tblPr>
      <w:tblGrid>
        <w:gridCol w:w="2518"/>
        <w:gridCol w:w="13041"/>
      </w:tblGrid>
      <w:tr w:rsidR="00AF5DD1" w:rsidRPr="00AF5DD1" w:rsidTr="00B53291">
        <w:tc>
          <w:tcPr>
            <w:tcW w:w="2518" w:type="dxa"/>
            <w:vAlign w:val="center"/>
          </w:tcPr>
          <w:p w:rsidR="00AF5DD1" w:rsidRPr="00AF5DD1" w:rsidRDefault="00AF5DD1" w:rsidP="00AF5DD1">
            <w:pPr>
              <w:widowControl w:val="0"/>
              <w:autoSpaceDE w:val="0"/>
              <w:autoSpaceDN w:val="0"/>
              <w:ind w:right="113"/>
              <w:jc w:val="center"/>
              <w:rPr>
                <w:sz w:val="26"/>
                <w:lang w:val="en-US"/>
              </w:rPr>
            </w:pPr>
            <w:r w:rsidRPr="00AF5DD1">
              <w:rPr>
                <w:sz w:val="26"/>
                <w:lang w:val="en-US"/>
              </w:rPr>
              <w:t>Малые формы фольклора.</w:t>
            </w:r>
          </w:p>
        </w:tc>
        <w:tc>
          <w:tcPr>
            <w:tcW w:w="13041" w:type="dxa"/>
          </w:tcPr>
          <w:p w:rsidR="00AF5DD1" w:rsidRPr="00AF5DD1" w:rsidRDefault="00AF5DD1" w:rsidP="00AF5DD1">
            <w:pPr>
              <w:widowControl w:val="0"/>
              <w:autoSpaceDE w:val="0"/>
              <w:autoSpaceDN w:val="0"/>
              <w:ind w:right="113"/>
              <w:rPr>
                <w:sz w:val="26"/>
              </w:rPr>
            </w:pPr>
            <w:r w:rsidRPr="00AF5DD1">
              <w:rPr>
                <w:sz w:val="26"/>
              </w:rPr>
              <w:t>Загадки, небылицы, дразнилки, считалки, пословицы, поговорки, заклички, народные песенки, прибаутки, скороговорки.</w:t>
            </w:r>
          </w:p>
        </w:tc>
      </w:tr>
      <w:tr w:rsidR="00AF5DD1" w:rsidRPr="00AF5DD1" w:rsidTr="00B53291">
        <w:tc>
          <w:tcPr>
            <w:tcW w:w="2518" w:type="dxa"/>
            <w:vAlign w:val="center"/>
          </w:tcPr>
          <w:p w:rsidR="00AF5DD1" w:rsidRPr="00AF5DD1" w:rsidRDefault="00AF5DD1" w:rsidP="00AF5DD1">
            <w:pPr>
              <w:widowControl w:val="0"/>
              <w:autoSpaceDE w:val="0"/>
              <w:autoSpaceDN w:val="0"/>
              <w:ind w:right="113"/>
              <w:jc w:val="center"/>
              <w:rPr>
                <w:sz w:val="26"/>
                <w:lang w:val="en-US"/>
              </w:rPr>
            </w:pPr>
            <w:r w:rsidRPr="00AF5DD1">
              <w:rPr>
                <w:sz w:val="26"/>
                <w:lang w:val="en-US"/>
              </w:rPr>
              <w:t>Русские народные сказки.</w:t>
            </w:r>
          </w:p>
        </w:tc>
        <w:tc>
          <w:tcPr>
            <w:tcW w:w="13041" w:type="dxa"/>
          </w:tcPr>
          <w:p w:rsidR="00AF5DD1" w:rsidRPr="00AF5DD1" w:rsidRDefault="00AF5DD1" w:rsidP="00AF5DD1">
            <w:pPr>
              <w:widowControl w:val="0"/>
              <w:autoSpaceDE w:val="0"/>
              <w:autoSpaceDN w:val="0"/>
              <w:ind w:right="113"/>
              <w:rPr>
                <w:sz w:val="26"/>
              </w:rPr>
            </w:pPr>
            <w:r w:rsidRPr="00AF5DD1">
              <w:rPr>
                <w:sz w:val="26"/>
              </w:rPr>
              <w:t>«Жил-был карась…» (докучная сказка); «Жили-были два братца…» (докучная сказка); «Заяц-хвастун» (обраб.</w:t>
            </w:r>
            <w:r w:rsidRPr="00AF5DD1">
              <w:rPr>
                <w:sz w:val="26"/>
              </w:rPr>
              <w:br/>
              <w:t xml:space="preserve">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w:t>
            </w:r>
            <w:r w:rsidRPr="00AF5DD1">
              <w:rPr>
                <w:sz w:val="26"/>
                <w:lang w:val="en-US"/>
              </w:rPr>
              <w:t>А.Н. Толстого/ обраб. М. Булатова).</w:t>
            </w:r>
          </w:p>
        </w:tc>
      </w:tr>
      <w:tr w:rsidR="00AF5DD1" w:rsidRPr="00AF5DD1" w:rsidTr="00B53291">
        <w:tc>
          <w:tcPr>
            <w:tcW w:w="2518" w:type="dxa"/>
            <w:vAlign w:val="center"/>
          </w:tcPr>
          <w:p w:rsidR="00AF5DD1" w:rsidRPr="00AF5DD1" w:rsidRDefault="00AF5DD1" w:rsidP="00AF5DD1">
            <w:pPr>
              <w:widowControl w:val="0"/>
              <w:autoSpaceDE w:val="0"/>
              <w:autoSpaceDN w:val="0"/>
              <w:ind w:right="113"/>
              <w:jc w:val="center"/>
              <w:rPr>
                <w:sz w:val="26"/>
              </w:rPr>
            </w:pPr>
            <w:r w:rsidRPr="00AF5DD1">
              <w:rPr>
                <w:sz w:val="26"/>
                <w:lang w:val="en-US"/>
              </w:rPr>
              <w:t>Сказки народов мира.</w:t>
            </w:r>
          </w:p>
        </w:tc>
        <w:tc>
          <w:tcPr>
            <w:tcW w:w="13041" w:type="dxa"/>
          </w:tcPr>
          <w:p w:rsidR="00AF5DD1" w:rsidRPr="00AF5DD1" w:rsidRDefault="00AF5DD1" w:rsidP="00AF5DD1">
            <w:pPr>
              <w:widowControl w:val="0"/>
              <w:autoSpaceDE w:val="0"/>
              <w:autoSpaceDN w:val="0"/>
              <w:ind w:right="113"/>
              <w:rPr>
                <w:sz w:val="26"/>
              </w:rPr>
            </w:pPr>
            <w:r w:rsidRPr="00AF5DD1">
              <w:rPr>
                <w:sz w:val="26"/>
              </w:rPr>
              <w:t>«Госпожа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tc>
      </w:tr>
      <w:tr w:rsidR="00AF5DD1" w:rsidRPr="00AF5DD1" w:rsidTr="00B53291">
        <w:tc>
          <w:tcPr>
            <w:tcW w:w="2518" w:type="dxa"/>
            <w:vAlign w:val="center"/>
          </w:tcPr>
          <w:p w:rsidR="00AF5DD1" w:rsidRPr="00AF5DD1" w:rsidRDefault="00AF5DD1" w:rsidP="00AF5DD1">
            <w:pPr>
              <w:widowControl w:val="0"/>
              <w:autoSpaceDE w:val="0"/>
              <w:autoSpaceDN w:val="0"/>
              <w:ind w:right="113"/>
              <w:jc w:val="center"/>
              <w:rPr>
                <w:sz w:val="26"/>
              </w:rPr>
            </w:pPr>
            <w:r w:rsidRPr="00AF5DD1">
              <w:rPr>
                <w:sz w:val="26"/>
              </w:rPr>
              <w:t>Произведения поэтов и писателей России. Поэзия.</w:t>
            </w:r>
          </w:p>
        </w:tc>
        <w:tc>
          <w:tcPr>
            <w:tcW w:w="13041" w:type="dxa"/>
          </w:tcPr>
          <w:p w:rsidR="00AF5DD1" w:rsidRPr="00AF5DD1" w:rsidRDefault="00AF5DD1" w:rsidP="00AF5DD1">
            <w:pPr>
              <w:widowControl w:val="0"/>
              <w:autoSpaceDE w:val="0"/>
              <w:autoSpaceDN w:val="0"/>
              <w:ind w:right="113"/>
              <w:rPr>
                <w:sz w:val="26"/>
              </w:rPr>
            </w:pPr>
            <w:r w:rsidRPr="00AF5DD1">
              <w:rPr>
                <w:b/>
                <w:sz w:val="26"/>
              </w:rPr>
              <w:t>Аким</w:t>
            </w:r>
            <w:r w:rsidRPr="00AF5DD1">
              <w:rPr>
                <w:sz w:val="26"/>
              </w:rPr>
              <w:t xml:space="preserve"> Я.Л. «</w:t>
            </w:r>
            <w:proofErr w:type="gramStart"/>
            <w:r w:rsidRPr="00AF5DD1">
              <w:rPr>
                <w:sz w:val="26"/>
              </w:rPr>
              <w:t>Жадина</w:t>
            </w:r>
            <w:proofErr w:type="gramEnd"/>
            <w:r w:rsidRPr="00AF5DD1">
              <w:rPr>
                <w:sz w:val="26"/>
              </w:rPr>
              <w:t xml:space="preserve">»; </w:t>
            </w:r>
            <w:r w:rsidRPr="00AF5DD1">
              <w:rPr>
                <w:b/>
                <w:sz w:val="26"/>
              </w:rPr>
              <w:t>Барто</w:t>
            </w:r>
            <w:r w:rsidRPr="00AF5DD1">
              <w:rPr>
                <w:sz w:val="26"/>
              </w:rPr>
              <w:t xml:space="preserve"> А.Л. «Верёвочка», «Гуси-лебеди», «Есть такие мальчики», «Мы не заметили жука» (1-2 стихотворения по выбору); </w:t>
            </w:r>
            <w:r w:rsidRPr="00AF5DD1">
              <w:rPr>
                <w:b/>
                <w:sz w:val="26"/>
              </w:rPr>
              <w:t>Бородицкая</w:t>
            </w:r>
            <w:r w:rsidRPr="00AF5DD1">
              <w:rPr>
                <w:sz w:val="26"/>
              </w:rPr>
              <w:t xml:space="preserve"> М. «Тетушка Луна»; </w:t>
            </w:r>
            <w:r w:rsidRPr="00AF5DD1">
              <w:rPr>
                <w:b/>
                <w:sz w:val="26"/>
              </w:rPr>
              <w:t>Бунин</w:t>
            </w:r>
            <w:r w:rsidRPr="00AF5DD1">
              <w:rPr>
                <w:sz w:val="26"/>
              </w:rPr>
              <w:t xml:space="preserve"> И.А. «Первый снег»; </w:t>
            </w:r>
            <w:r w:rsidRPr="00AF5DD1">
              <w:rPr>
                <w:b/>
                <w:sz w:val="26"/>
              </w:rPr>
              <w:t>Волкова</w:t>
            </w:r>
            <w:r w:rsidRPr="00AF5DD1">
              <w:rPr>
                <w:sz w:val="26"/>
              </w:rPr>
              <w:t xml:space="preserve"> Н. «Воздушные замки»; </w:t>
            </w:r>
            <w:r w:rsidRPr="00AF5DD1">
              <w:rPr>
                <w:b/>
                <w:sz w:val="26"/>
              </w:rPr>
              <w:t>Городецкий</w:t>
            </w:r>
            <w:r w:rsidRPr="00AF5DD1">
              <w:rPr>
                <w:sz w:val="26"/>
              </w:rPr>
              <w:t xml:space="preserve"> С.М. «Котёнок»; </w:t>
            </w:r>
            <w:r w:rsidRPr="00AF5DD1">
              <w:rPr>
                <w:b/>
                <w:sz w:val="26"/>
              </w:rPr>
              <w:t>Дядина</w:t>
            </w:r>
            <w:r w:rsidRPr="00AF5DD1">
              <w:rPr>
                <w:sz w:val="26"/>
              </w:rPr>
              <w:t xml:space="preserve"> Г. «Пуговичный городок»; </w:t>
            </w:r>
            <w:r w:rsidRPr="00AF5DD1">
              <w:rPr>
                <w:b/>
                <w:sz w:val="26"/>
              </w:rPr>
              <w:t>Есенин</w:t>
            </w:r>
            <w:r w:rsidRPr="00AF5DD1">
              <w:rPr>
                <w:sz w:val="26"/>
              </w:rPr>
              <w:t xml:space="preserve"> С.А. «Берёза»; </w:t>
            </w:r>
            <w:r w:rsidRPr="00AF5DD1">
              <w:rPr>
                <w:b/>
                <w:sz w:val="26"/>
              </w:rPr>
              <w:t>Заходер</w:t>
            </w:r>
            <w:r w:rsidRPr="00AF5DD1">
              <w:rPr>
                <w:sz w:val="26"/>
              </w:rPr>
              <w:t xml:space="preserve"> Б.В. «Моя Вообразилия»; </w:t>
            </w:r>
            <w:proofErr w:type="gramStart"/>
            <w:r w:rsidRPr="00AF5DD1">
              <w:rPr>
                <w:b/>
                <w:sz w:val="26"/>
              </w:rPr>
              <w:t>Маршак</w:t>
            </w:r>
            <w:r w:rsidRPr="00AF5DD1">
              <w:rPr>
                <w:sz w:val="26"/>
              </w:rPr>
              <w:t xml:space="preserve"> С.Я. «Пудель»; </w:t>
            </w:r>
            <w:r w:rsidRPr="00AF5DD1">
              <w:rPr>
                <w:b/>
                <w:sz w:val="26"/>
              </w:rPr>
              <w:t>Мориц</w:t>
            </w:r>
            <w:r w:rsidRPr="00AF5DD1">
              <w:rPr>
                <w:sz w:val="26"/>
              </w:rPr>
              <w:t xml:space="preserve"> Ю.П. «Домик с трубой»; </w:t>
            </w:r>
            <w:r w:rsidRPr="00AF5DD1">
              <w:rPr>
                <w:b/>
                <w:sz w:val="26"/>
              </w:rPr>
              <w:t>Мошковская</w:t>
            </w:r>
            <w:r w:rsidRPr="00AF5DD1">
              <w:rPr>
                <w:sz w:val="26"/>
              </w:rPr>
              <w:t xml:space="preserve"> Э.Э. «Какие бывают подарки»; </w:t>
            </w:r>
            <w:r w:rsidRPr="00AF5DD1">
              <w:rPr>
                <w:b/>
                <w:sz w:val="26"/>
              </w:rPr>
              <w:t>Пивоварова</w:t>
            </w:r>
            <w:r w:rsidRPr="00AF5DD1">
              <w:rPr>
                <w:sz w:val="26"/>
              </w:rPr>
              <w:t xml:space="preserve"> И.М. «Сосчитать не могу»; </w:t>
            </w:r>
            <w:r w:rsidRPr="00AF5DD1">
              <w:rPr>
                <w:b/>
                <w:sz w:val="26"/>
              </w:rPr>
              <w:t>Пушкин</w:t>
            </w:r>
            <w:r w:rsidRPr="00AF5DD1">
              <w:rPr>
                <w:sz w:val="26"/>
              </w:rPr>
              <w:t xml:space="preserve"> А.С. «У лукоморья дуб зелёный….» (отрывок из поэмы «Руслан и Людмила»), «Ель растёт перед дворцом….» (отрывок из «Сказки о царе Салтане….» (по выбору); </w:t>
            </w:r>
            <w:r w:rsidRPr="00AF5DD1">
              <w:rPr>
                <w:b/>
                <w:sz w:val="26"/>
              </w:rPr>
              <w:t>Сеф</w:t>
            </w:r>
            <w:r w:rsidRPr="00AF5DD1">
              <w:rPr>
                <w:sz w:val="26"/>
              </w:rPr>
              <w:t xml:space="preserve"> Р.С. «Бесконечные стихи»;</w:t>
            </w:r>
            <w:proofErr w:type="gramEnd"/>
            <w:r w:rsidRPr="00AF5DD1">
              <w:rPr>
                <w:sz w:val="26"/>
              </w:rPr>
              <w:t xml:space="preserve"> </w:t>
            </w:r>
            <w:proofErr w:type="gramStart"/>
            <w:r w:rsidRPr="00AF5DD1">
              <w:rPr>
                <w:b/>
                <w:sz w:val="26"/>
              </w:rPr>
              <w:t>Симбирская</w:t>
            </w:r>
            <w:r w:rsidRPr="00AF5DD1">
              <w:rPr>
                <w:sz w:val="26"/>
              </w:rPr>
              <w:t xml:space="preserve"> Ю. «Ехал дождь в командировку»; </w:t>
            </w:r>
            <w:r w:rsidRPr="00AF5DD1">
              <w:rPr>
                <w:b/>
                <w:sz w:val="26"/>
              </w:rPr>
              <w:t>Степанов</w:t>
            </w:r>
            <w:r w:rsidRPr="00AF5DD1">
              <w:rPr>
                <w:sz w:val="26"/>
              </w:rPr>
              <w:t xml:space="preserve"> В.А. «Родные просторы»; </w:t>
            </w:r>
            <w:r w:rsidRPr="00AF5DD1">
              <w:rPr>
                <w:b/>
                <w:sz w:val="26"/>
              </w:rPr>
              <w:t>Суриков</w:t>
            </w:r>
            <w:r w:rsidRPr="00AF5DD1">
              <w:rPr>
                <w:sz w:val="26"/>
              </w:rPr>
              <w:t xml:space="preserve"> И.З. «Белый снег пушистый», «Зима» (отрывок); </w:t>
            </w:r>
            <w:r w:rsidRPr="00AF5DD1">
              <w:rPr>
                <w:b/>
                <w:sz w:val="26"/>
              </w:rPr>
              <w:t>Токмакова</w:t>
            </w:r>
            <w:r w:rsidRPr="00AF5DD1">
              <w:rPr>
                <w:sz w:val="26"/>
              </w:rPr>
              <w:t xml:space="preserve"> И.П. «Осенние листья»; </w:t>
            </w:r>
            <w:r w:rsidRPr="00AF5DD1">
              <w:rPr>
                <w:b/>
                <w:sz w:val="26"/>
              </w:rPr>
              <w:t>Тютчев</w:t>
            </w:r>
            <w:r w:rsidRPr="00AF5DD1">
              <w:rPr>
                <w:sz w:val="26"/>
              </w:rPr>
              <w:t xml:space="preserve"> Ф.И. «Зима недаром злится….»; </w:t>
            </w:r>
            <w:r w:rsidRPr="00AF5DD1">
              <w:rPr>
                <w:b/>
                <w:sz w:val="26"/>
              </w:rPr>
              <w:t>Усачев</w:t>
            </w:r>
            <w:r w:rsidRPr="00AF5DD1">
              <w:rPr>
                <w:sz w:val="26"/>
              </w:rPr>
              <w:t xml:space="preserve"> А. «Колыбельная книга», «К нам приходит </w:t>
            </w:r>
            <w:r w:rsidRPr="00AF5DD1">
              <w:rPr>
                <w:sz w:val="26"/>
              </w:rPr>
              <w:lastRenderedPageBreak/>
              <w:t xml:space="preserve">Новый год»; </w:t>
            </w:r>
            <w:r w:rsidRPr="00AF5DD1">
              <w:rPr>
                <w:b/>
                <w:sz w:val="26"/>
              </w:rPr>
              <w:t>Фет</w:t>
            </w:r>
            <w:r w:rsidRPr="00AF5DD1">
              <w:rPr>
                <w:sz w:val="26"/>
              </w:rPr>
              <w:t xml:space="preserve"> А.А. «Мама, глянь-ка из окошка…»; </w:t>
            </w:r>
            <w:r w:rsidRPr="00AF5DD1">
              <w:rPr>
                <w:b/>
                <w:sz w:val="26"/>
              </w:rPr>
              <w:t>Цветаева</w:t>
            </w:r>
            <w:r w:rsidRPr="00AF5DD1">
              <w:rPr>
                <w:sz w:val="26"/>
              </w:rPr>
              <w:t xml:space="preserve"> М.И. «У кроватки»;</w:t>
            </w:r>
            <w:proofErr w:type="gramEnd"/>
            <w:r w:rsidRPr="00AF5DD1">
              <w:rPr>
                <w:sz w:val="26"/>
              </w:rPr>
              <w:t xml:space="preserve"> </w:t>
            </w:r>
            <w:r w:rsidRPr="00AF5DD1">
              <w:rPr>
                <w:b/>
                <w:sz w:val="26"/>
              </w:rPr>
              <w:t>Чёрный</w:t>
            </w:r>
            <w:r w:rsidRPr="00AF5DD1">
              <w:rPr>
                <w:sz w:val="26"/>
              </w:rPr>
              <w:t xml:space="preserve"> С. «Волк»; </w:t>
            </w:r>
            <w:r w:rsidRPr="00AF5DD1">
              <w:rPr>
                <w:b/>
                <w:sz w:val="26"/>
              </w:rPr>
              <w:t>Чуковский</w:t>
            </w:r>
            <w:r w:rsidRPr="00AF5DD1">
              <w:rPr>
                <w:sz w:val="26"/>
              </w:rPr>
              <w:t xml:space="preserve"> К.И. «Ёлка»; </w:t>
            </w:r>
            <w:r w:rsidRPr="00AF5DD1">
              <w:rPr>
                <w:b/>
                <w:sz w:val="26"/>
              </w:rPr>
              <w:t>Яснов</w:t>
            </w:r>
            <w:r w:rsidRPr="00AF5DD1">
              <w:rPr>
                <w:sz w:val="26"/>
              </w:rPr>
              <w:t xml:space="preserve"> М.Д. «Мирная считалка», «Жила-была семья», «Подарки для Елки. </w:t>
            </w:r>
            <w:r w:rsidRPr="00AF5DD1">
              <w:rPr>
                <w:sz w:val="26"/>
                <w:lang w:val="en-US"/>
              </w:rPr>
              <w:t>Зимняя книга» (по выбору).</w:t>
            </w:r>
          </w:p>
        </w:tc>
      </w:tr>
      <w:tr w:rsidR="00AF5DD1" w:rsidRPr="00AF5DD1" w:rsidTr="00B53291">
        <w:tc>
          <w:tcPr>
            <w:tcW w:w="2518" w:type="dxa"/>
            <w:vAlign w:val="center"/>
          </w:tcPr>
          <w:p w:rsidR="00AF5DD1" w:rsidRPr="00AF5DD1" w:rsidRDefault="00AF5DD1" w:rsidP="00AF5DD1">
            <w:pPr>
              <w:widowControl w:val="0"/>
              <w:autoSpaceDE w:val="0"/>
              <w:autoSpaceDN w:val="0"/>
              <w:ind w:right="113"/>
              <w:jc w:val="center"/>
              <w:rPr>
                <w:sz w:val="26"/>
              </w:rPr>
            </w:pPr>
            <w:r w:rsidRPr="00AF5DD1">
              <w:rPr>
                <w:sz w:val="26"/>
              </w:rPr>
              <w:lastRenderedPageBreak/>
              <w:t>Произведения поэтов и писателей России. Проза.</w:t>
            </w:r>
          </w:p>
        </w:tc>
        <w:tc>
          <w:tcPr>
            <w:tcW w:w="13041" w:type="dxa"/>
          </w:tcPr>
          <w:p w:rsidR="00AF5DD1" w:rsidRPr="00AF5DD1" w:rsidRDefault="00AF5DD1" w:rsidP="00AF5DD1">
            <w:pPr>
              <w:widowControl w:val="0"/>
              <w:autoSpaceDE w:val="0"/>
              <w:autoSpaceDN w:val="0"/>
              <w:ind w:right="113"/>
              <w:rPr>
                <w:sz w:val="26"/>
              </w:rPr>
            </w:pPr>
            <w:r w:rsidRPr="00AF5DD1">
              <w:rPr>
                <w:b/>
                <w:sz w:val="26"/>
              </w:rPr>
              <w:t>Аксаков</w:t>
            </w:r>
            <w:r w:rsidRPr="00AF5DD1">
              <w:rPr>
                <w:sz w:val="26"/>
              </w:rPr>
              <w:t xml:space="preserve"> С.Т. «Сурка»; </w:t>
            </w:r>
            <w:r w:rsidRPr="00AF5DD1">
              <w:rPr>
                <w:b/>
                <w:sz w:val="26"/>
              </w:rPr>
              <w:t>Алмазов</w:t>
            </w:r>
            <w:r w:rsidRPr="00AF5DD1">
              <w:rPr>
                <w:sz w:val="26"/>
              </w:rPr>
              <w:t xml:space="preserve"> Б.А. «Горбушка»; </w:t>
            </w:r>
            <w:r w:rsidRPr="00AF5DD1">
              <w:rPr>
                <w:b/>
                <w:sz w:val="26"/>
              </w:rPr>
              <w:t>Баруздин</w:t>
            </w:r>
            <w:r w:rsidRPr="00AF5DD1">
              <w:rPr>
                <w:sz w:val="26"/>
              </w:rPr>
              <w:t xml:space="preserve"> С.А. «Берегите свои косы!», «Забракованный мишка» (по выбору); </w:t>
            </w:r>
            <w:r w:rsidRPr="00AF5DD1">
              <w:rPr>
                <w:b/>
                <w:sz w:val="26"/>
              </w:rPr>
              <w:t>Бианки</w:t>
            </w:r>
            <w:r w:rsidRPr="00AF5DD1">
              <w:rPr>
                <w:sz w:val="26"/>
              </w:rPr>
              <w:t xml:space="preserve"> В.В. «Лесная газета» (2-3 рассказа по выбору); </w:t>
            </w:r>
            <w:r w:rsidRPr="00AF5DD1">
              <w:rPr>
                <w:b/>
                <w:sz w:val="26"/>
              </w:rPr>
              <w:t>Гайдар</w:t>
            </w:r>
            <w:r w:rsidRPr="00AF5DD1">
              <w:rPr>
                <w:sz w:val="26"/>
              </w:rPr>
              <w:t xml:space="preserve"> А.П. «Чук и Гек», «Поход» (по выбору); </w:t>
            </w:r>
            <w:r w:rsidRPr="00AF5DD1">
              <w:rPr>
                <w:b/>
                <w:sz w:val="26"/>
              </w:rPr>
              <w:t>Голявкин</w:t>
            </w:r>
            <w:r w:rsidRPr="00AF5DD1">
              <w:rPr>
                <w:sz w:val="26"/>
              </w:rPr>
              <w:t xml:space="preserve"> В.В. «И мы помогали», «Язык», «Как я помогал маме мыть пол», «Закутанный мальчик» (1-2 рассказа по выбору); </w:t>
            </w:r>
            <w:r w:rsidRPr="00AF5DD1">
              <w:rPr>
                <w:b/>
                <w:sz w:val="26"/>
              </w:rPr>
              <w:t>Дмитриева</w:t>
            </w:r>
            <w:r w:rsidRPr="00AF5DD1">
              <w:rPr>
                <w:sz w:val="26"/>
              </w:rPr>
              <w:t xml:space="preserve"> В.И. «Малыш и Жучка»; </w:t>
            </w:r>
            <w:r w:rsidRPr="00AF5DD1">
              <w:rPr>
                <w:b/>
                <w:sz w:val="26"/>
              </w:rPr>
              <w:t>Драгунский</w:t>
            </w:r>
            <w:r w:rsidRPr="00AF5DD1">
              <w:rPr>
                <w:sz w:val="26"/>
              </w:rPr>
              <w:t xml:space="preserve"> В.Ю. «Денискины рассказы» (1-2 рассказа по выбору); </w:t>
            </w:r>
            <w:r w:rsidRPr="00AF5DD1">
              <w:rPr>
                <w:b/>
                <w:sz w:val="26"/>
              </w:rPr>
              <w:t>Москвина</w:t>
            </w:r>
            <w:r w:rsidRPr="00AF5DD1">
              <w:rPr>
                <w:sz w:val="26"/>
              </w:rPr>
              <w:t xml:space="preserve"> М.Л. «Кроха»; </w:t>
            </w:r>
            <w:r w:rsidRPr="00AF5DD1">
              <w:rPr>
                <w:b/>
                <w:sz w:val="26"/>
              </w:rPr>
              <w:t>Носов</w:t>
            </w:r>
            <w:r w:rsidRPr="00AF5DD1">
              <w:rPr>
                <w:sz w:val="26"/>
              </w:rPr>
              <w:t xml:space="preserve"> Н.Н. «Живая шляпа», «Дружок», «На горке» (по выбору); </w:t>
            </w:r>
            <w:r w:rsidRPr="00AF5DD1">
              <w:rPr>
                <w:b/>
                <w:sz w:val="26"/>
              </w:rPr>
              <w:t>Пантелеев</w:t>
            </w:r>
            <w:r w:rsidRPr="00AF5DD1">
              <w:rPr>
                <w:sz w:val="26"/>
              </w:rPr>
              <w:t xml:space="preserve"> Л. «Буква ТЫ»; </w:t>
            </w:r>
            <w:r w:rsidRPr="00AF5DD1">
              <w:rPr>
                <w:b/>
                <w:sz w:val="26"/>
              </w:rPr>
              <w:t>Паустовский</w:t>
            </w:r>
            <w:r w:rsidRPr="00AF5DD1">
              <w:rPr>
                <w:sz w:val="26"/>
              </w:rPr>
              <w:t xml:space="preserve"> К.Г. «Кот-ворюга»; </w:t>
            </w:r>
            <w:r w:rsidRPr="00AF5DD1">
              <w:rPr>
                <w:b/>
                <w:sz w:val="26"/>
              </w:rPr>
              <w:t>Погодин</w:t>
            </w:r>
            <w:r w:rsidRPr="00AF5DD1">
              <w:rPr>
                <w:sz w:val="26"/>
              </w:rPr>
              <w:t xml:space="preserve"> Р.П. «Книжка про Гришку» (1-2 рассказа по выбору); </w:t>
            </w:r>
            <w:r w:rsidRPr="00AF5DD1">
              <w:rPr>
                <w:b/>
                <w:sz w:val="26"/>
              </w:rPr>
              <w:t>Пришвин</w:t>
            </w:r>
            <w:r w:rsidRPr="00AF5DD1">
              <w:rPr>
                <w:sz w:val="26"/>
              </w:rPr>
              <w:t xml:space="preserve"> М.М. «Глоток молока», «Беличья память», «Курица на столбах» (по выбору); Симбирская Ю. «Лапин»; </w:t>
            </w:r>
            <w:r w:rsidRPr="00AF5DD1">
              <w:rPr>
                <w:b/>
                <w:sz w:val="26"/>
              </w:rPr>
              <w:t>Сладков</w:t>
            </w:r>
            <w:r w:rsidRPr="00AF5DD1">
              <w:rPr>
                <w:sz w:val="26"/>
              </w:rPr>
              <w:t xml:space="preserve"> Н.И. «Серьёзная птица», «Карлуха» (по выбору); </w:t>
            </w:r>
            <w:r w:rsidRPr="00AF5DD1">
              <w:rPr>
                <w:b/>
                <w:sz w:val="26"/>
              </w:rPr>
              <w:t>Снегирёв</w:t>
            </w:r>
            <w:r w:rsidRPr="00AF5DD1">
              <w:rPr>
                <w:sz w:val="26"/>
              </w:rPr>
              <w:t xml:space="preserve"> Г.Я. «Про пингвинов» (1-2 рассказа по выбору); </w:t>
            </w:r>
            <w:r w:rsidRPr="00AF5DD1">
              <w:rPr>
                <w:b/>
                <w:sz w:val="26"/>
              </w:rPr>
              <w:t>Толстой</w:t>
            </w:r>
            <w:r w:rsidRPr="00AF5DD1">
              <w:rPr>
                <w:sz w:val="26"/>
              </w:rPr>
              <w:t xml:space="preserve"> Л.Н. «Косточка», «Котёнок» (по выбору); </w:t>
            </w:r>
            <w:r w:rsidRPr="00AF5DD1">
              <w:rPr>
                <w:b/>
                <w:sz w:val="26"/>
              </w:rPr>
              <w:t>Ушинский</w:t>
            </w:r>
            <w:r w:rsidRPr="00AF5DD1">
              <w:rPr>
                <w:sz w:val="26"/>
              </w:rPr>
              <w:t xml:space="preserve"> К.Д. «Четыре желания»; </w:t>
            </w:r>
            <w:r w:rsidRPr="00AF5DD1">
              <w:rPr>
                <w:b/>
                <w:sz w:val="26"/>
              </w:rPr>
              <w:t>Фадеева</w:t>
            </w:r>
            <w:r w:rsidRPr="00AF5DD1">
              <w:rPr>
                <w:sz w:val="26"/>
              </w:rPr>
              <w:t xml:space="preserve"> О. «Фрося – ель обыкновенная»; </w:t>
            </w:r>
            <w:r w:rsidRPr="00AF5DD1">
              <w:rPr>
                <w:b/>
                <w:sz w:val="26"/>
              </w:rPr>
              <w:t>Шим</w:t>
            </w:r>
            <w:r w:rsidRPr="00AF5DD1">
              <w:rPr>
                <w:sz w:val="26"/>
              </w:rPr>
              <w:t xml:space="preserve"> Э.Ю. «Петух и наседка», «Солнечная капля» (по выбору).</w:t>
            </w:r>
          </w:p>
        </w:tc>
      </w:tr>
      <w:tr w:rsidR="00AF5DD1" w:rsidRPr="00AF5DD1" w:rsidTr="00B53291">
        <w:tc>
          <w:tcPr>
            <w:tcW w:w="2518" w:type="dxa"/>
            <w:vAlign w:val="center"/>
          </w:tcPr>
          <w:p w:rsidR="00AF5DD1" w:rsidRPr="00AF5DD1" w:rsidRDefault="00AF5DD1" w:rsidP="00AF5DD1">
            <w:pPr>
              <w:widowControl w:val="0"/>
              <w:autoSpaceDE w:val="0"/>
              <w:autoSpaceDN w:val="0"/>
              <w:ind w:right="113"/>
              <w:jc w:val="center"/>
              <w:rPr>
                <w:sz w:val="26"/>
              </w:rPr>
            </w:pPr>
            <w:r w:rsidRPr="00AF5DD1">
              <w:rPr>
                <w:sz w:val="26"/>
              </w:rPr>
              <w:t>Произведения поэтов и писателей России. Литературные сказки.</w:t>
            </w:r>
          </w:p>
        </w:tc>
        <w:tc>
          <w:tcPr>
            <w:tcW w:w="13041" w:type="dxa"/>
          </w:tcPr>
          <w:p w:rsidR="00AF5DD1" w:rsidRPr="00AF5DD1" w:rsidRDefault="00AF5DD1" w:rsidP="00AF5DD1">
            <w:pPr>
              <w:widowControl w:val="0"/>
              <w:autoSpaceDE w:val="0"/>
              <w:autoSpaceDN w:val="0"/>
              <w:ind w:right="113"/>
              <w:rPr>
                <w:sz w:val="26"/>
              </w:rPr>
            </w:pPr>
            <w:r w:rsidRPr="00AF5DD1">
              <w:rPr>
                <w:b/>
                <w:sz w:val="26"/>
              </w:rPr>
              <w:t>Александрова</w:t>
            </w:r>
            <w:r w:rsidRPr="00AF5DD1">
              <w:rPr>
                <w:sz w:val="26"/>
              </w:rPr>
              <w:t xml:space="preserve"> Т.И. «Домовёнок Кузька»; </w:t>
            </w:r>
            <w:r w:rsidRPr="00AF5DD1">
              <w:rPr>
                <w:b/>
                <w:sz w:val="26"/>
              </w:rPr>
              <w:t>Бажов</w:t>
            </w:r>
            <w:r w:rsidRPr="00AF5DD1">
              <w:rPr>
                <w:sz w:val="26"/>
              </w:rPr>
              <w:t xml:space="preserve"> П.П. «Серебряное копытце»; </w:t>
            </w:r>
            <w:r w:rsidRPr="00AF5DD1">
              <w:rPr>
                <w:b/>
                <w:sz w:val="26"/>
              </w:rPr>
              <w:t>Бианки</w:t>
            </w:r>
            <w:r w:rsidRPr="00AF5DD1">
              <w:rPr>
                <w:sz w:val="26"/>
              </w:rPr>
              <w:t xml:space="preserve">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w:t>
            </w:r>
            <w:r w:rsidRPr="00AF5DD1">
              <w:rPr>
                <w:b/>
                <w:sz w:val="26"/>
              </w:rPr>
              <w:t>Даль</w:t>
            </w:r>
            <w:r w:rsidRPr="00AF5DD1">
              <w:rPr>
                <w:sz w:val="26"/>
              </w:rPr>
              <w:t xml:space="preserve"> В.И. «Старик-годовик»; </w:t>
            </w:r>
            <w:r w:rsidRPr="00AF5DD1">
              <w:rPr>
                <w:b/>
                <w:sz w:val="26"/>
              </w:rPr>
              <w:t>Ершов</w:t>
            </w:r>
            <w:r w:rsidRPr="00AF5DD1">
              <w:rPr>
                <w:sz w:val="26"/>
              </w:rPr>
              <w:t xml:space="preserve"> П.П. «Конёк-горбунок»; </w:t>
            </w:r>
            <w:r w:rsidRPr="00AF5DD1">
              <w:rPr>
                <w:b/>
                <w:sz w:val="26"/>
              </w:rPr>
              <w:t>Заходер</w:t>
            </w:r>
            <w:r w:rsidRPr="00AF5DD1">
              <w:rPr>
                <w:sz w:val="26"/>
              </w:rPr>
              <w:t xml:space="preserve"> Б.В. «Серая Звёздочка»; </w:t>
            </w:r>
            <w:r w:rsidRPr="00AF5DD1">
              <w:rPr>
                <w:b/>
                <w:sz w:val="26"/>
              </w:rPr>
              <w:t>Катаев</w:t>
            </w:r>
            <w:r w:rsidRPr="00AF5DD1">
              <w:rPr>
                <w:sz w:val="26"/>
              </w:rPr>
              <w:t xml:space="preserve"> В.П. «Цветик-семицветик», «Дудочка и кувшинчик» (по выбору); </w:t>
            </w:r>
            <w:r w:rsidRPr="00AF5DD1">
              <w:rPr>
                <w:b/>
                <w:sz w:val="26"/>
              </w:rPr>
              <w:t>Мамин</w:t>
            </w:r>
            <w:r w:rsidRPr="00AF5DD1">
              <w:rPr>
                <w:sz w:val="26"/>
              </w:rPr>
              <w:t>-</w:t>
            </w:r>
            <w:r w:rsidRPr="00AF5DD1">
              <w:rPr>
                <w:b/>
                <w:sz w:val="26"/>
              </w:rPr>
              <w:t>Сибиряк</w:t>
            </w:r>
            <w:r w:rsidRPr="00AF5DD1">
              <w:rPr>
                <w:sz w:val="26"/>
              </w:rPr>
              <w:t xml:space="preserve"> Д.Н. «Алёнушкины сказки» (1-2 сказки по выбору); </w:t>
            </w:r>
            <w:r w:rsidRPr="00AF5DD1">
              <w:rPr>
                <w:b/>
                <w:sz w:val="26"/>
              </w:rPr>
              <w:t>Михайлов</w:t>
            </w:r>
            <w:r w:rsidRPr="00AF5DD1">
              <w:rPr>
                <w:sz w:val="26"/>
              </w:rPr>
              <w:t xml:space="preserve"> М.Л. «Два Мороза»; </w:t>
            </w:r>
            <w:r w:rsidRPr="00AF5DD1">
              <w:rPr>
                <w:b/>
                <w:sz w:val="26"/>
              </w:rPr>
              <w:t>Носов</w:t>
            </w:r>
            <w:r w:rsidRPr="00AF5DD1">
              <w:rPr>
                <w:sz w:val="26"/>
              </w:rPr>
              <w:t xml:space="preserve"> Н.Н. «Бобик в гостях у Барбоса»; </w:t>
            </w:r>
            <w:r w:rsidRPr="00AF5DD1">
              <w:rPr>
                <w:b/>
                <w:sz w:val="26"/>
              </w:rPr>
              <w:t>Петрушевская</w:t>
            </w:r>
            <w:r w:rsidRPr="00AF5DD1">
              <w:rPr>
                <w:sz w:val="26"/>
              </w:rPr>
              <w:t xml:space="preserve"> Л.С. «От тебя одни слёзы»; </w:t>
            </w:r>
            <w:r w:rsidRPr="00AF5DD1">
              <w:rPr>
                <w:b/>
                <w:sz w:val="26"/>
              </w:rPr>
              <w:t>Пушкин</w:t>
            </w:r>
            <w:r w:rsidRPr="00AF5DD1">
              <w:rPr>
                <w:sz w:val="26"/>
              </w:rPr>
              <w:t xml:space="preserve">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w:t>
            </w:r>
            <w:r w:rsidRPr="00AF5DD1">
              <w:rPr>
                <w:b/>
                <w:sz w:val="26"/>
              </w:rPr>
              <w:t>Сапгир</w:t>
            </w:r>
            <w:r w:rsidRPr="00AF5DD1">
              <w:rPr>
                <w:sz w:val="26"/>
              </w:rPr>
              <w:t xml:space="preserve"> Г.Л. «Как лягушку продавали»; </w:t>
            </w:r>
            <w:r w:rsidRPr="00AF5DD1">
              <w:rPr>
                <w:b/>
                <w:sz w:val="26"/>
              </w:rPr>
              <w:t>Телешов</w:t>
            </w:r>
            <w:r w:rsidRPr="00AF5DD1">
              <w:rPr>
                <w:sz w:val="26"/>
              </w:rPr>
              <w:t xml:space="preserve"> Н.Д. «Крупеничка»; </w:t>
            </w:r>
            <w:r w:rsidRPr="00AF5DD1">
              <w:rPr>
                <w:b/>
                <w:sz w:val="26"/>
              </w:rPr>
              <w:t>Ушинский</w:t>
            </w:r>
            <w:r w:rsidRPr="00AF5DD1">
              <w:rPr>
                <w:sz w:val="26"/>
              </w:rPr>
              <w:t xml:space="preserve"> К.Д. «Слепая лошадь»; </w:t>
            </w:r>
            <w:r w:rsidRPr="00AF5DD1">
              <w:rPr>
                <w:b/>
                <w:sz w:val="26"/>
              </w:rPr>
              <w:t>Чуковский</w:t>
            </w:r>
            <w:r w:rsidRPr="00AF5DD1">
              <w:rPr>
                <w:sz w:val="26"/>
              </w:rPr>
              <w:t xml:space="preserve"> К.И. «Доктор Айболит» (по мотивам романа Х. Лофтинга).</w:t>
            </w:r>
          </w:p>
        </w:tc>
      </w:tr>
      <w:tr w:rsidR="00AF5DD1" w:rsidRPr="00AF5DD1" w:rsidTr="00B53291">
        <w:tc>
          <w:tcPr>
            <w:tcW w:w="2518" w:type="dxa"/>
            <w:vAlign w:val="center"/>
          </w:tcPr>
          <w:p w:rsidR="00AF5DD1" w:rsidRPr="00AF5DD1" w:rsidRDefault="00AF5DD1" w:rsidP="00AF5DD1">
            <w:pPr>
              <w:widowControl w:val="0"/>
              <w:autoSpaceDE w:val="0"/>
              <w:autoSpaceDN w:val="0"/>
              <w:ind w:right="113"/>
              <w:jc w:val="center"/>
              <w:rPr>
                <w:sz w:val="26"/>
              </w:rPr>
            </w:pPr>
            <w:r w:rsidRPr="00AF5DD1">
              <w:rPr>
                <w:sz w:val="26"/>
              </w:rPr>
              <w:t>Произведения поэтов и писателей разных стран. Поэзия.</w:t>
            </w:r>
          </w:p>
        </w:tc>
        <w:tc>
          <w:tcPr>
            <w:tcW w:w="13041" w:type="dxa"/>
          </w:tcPr>
          <w:p w:rsidR="00AF5DD1" w:rsidRPr="00AF5DD1" w:rsidRDefault="00AF5DD1" w:rsidP="00AF5DD1">
            <w:pPr>
              <w:widowControl w:val="0"/>
              <w:autoSpaceDE w:val="0"/>
              <w:autoSpaceDN w:val="0"/>
              <w:ind w:right="113"/>
              <w:rPr>
                <w:sz w:val="26"/>
              </w:rPr>
            </w:pPr>
            <w:r w:rsidRPr="00AF5DD1">
              <w:rPr>
                <w:b/>
                <w:sz w:val="26"/>
              </w:rPr>
              <w:t>Бжехва</w:t>
            </w:r>
            <w:r w:rsidRPr="00AF5DD1">
              <w:rPr>
                <w:sz w:val="26"/>
              </w:rPr>
              <w:t xml:space="preserve"> Я. «На Горизонтских островах» (пер. с польск. Б.В. Заходера); </w:t>
            </w:r>
            <w:r w:rsidRPr="00AF5DD1">
              <w:rPr>
                <w:b/>
                <w:sz w:val="26"/>
              </w:rPr>
              <w:t>Валек</w:t>
            </w:r>
            <w:r w:rsidRPr="00AF5DD1">
              <w:rPr>
                <w:sz w:val="26"/>
              </w:rPr>
              <w:t xml:space="preserve"> М. «Мудрецы» (пер. со словацк. Р.С. Сефа); </w:t>
            </w:r>
            <w:r w:rsidRPr="00AF5DD1">
              <w:rPr>
                <w:b/>
                <w:sz w:val="26"/>
              </w:rPr>
              <w:t>Капутикян</w:t>
            </w:r>
            <w:r w:rsidRPr="00AF5DD1">
              <w:rPr>
                <w:sz w:val="26"/>
              </w:rPr>
              <w:t xml:space="preserve"> С.Б. «Моя бабушка» (пер. с армянск. Т. Спендиаровой); </w:t>
            </w:r>
            <w:r w:rsidRPr="00AF5DD1">
              <w:rPr>
                <w:b/>
                <w:sz w:val="26"/>
              </w:rPr>
              <w:t>Карем</w:t>
            </w:r>
            <w:r w:rsidRPr="00AF5DD1">
              <w:rPr>
                <w:sz w:val="26"/>
              </w:rPr>
              <w:t xml:space="preserve"> М. «Мирная считалка» (пер. с франц. В.Д. Берестова); </w:t>
            </w:r>
            <w:r w:rsidRPr="00AF5DD1">
              <w:rPr>
                <w:b/>
                <w:sz w:val="26"/>
              </w:rPr>
              <w:t>Сиххад</w:t>
            </w:r>
            <w:r w:rsidRPr="00AF5DD1">
              <w:rPr>
                <w:sz w:val="26"/>
              </w:rPr>
              <w:t xml:space="preserve"> А. «Сад» (пер. с азербайдж. А. Ахундовой); </w:t>
            </w:r>
            <w:r w:rsidRPr="00AF5DD1">
              <w:rPr>
                <w:b/>
                <w:sz w:val="26"/>
              </w:rPr>
              <w:t>Смит</w:t>
            </w:r>
            <w:r w:rsidRPr="00AF5DD1">
              <w:rPr>
                <w:sz w:val="26"/>
              </w:rPr>
              <w:t xml:space="preserve"> У.Д. «Про летающую корову» (пер. с англ. Б.В. Заходера); </w:t>
            </w:r>
            <w:r w:rsidRPr="00AF5DD1">
              <w:rPr>
                <w:b/>
                <w:sz w:val="26"/>
              </w:rPr>
              <w:t>Фройденберг</w:t>
            </w:r>
            <w:r w:rsidRPr="00AF5DD1">
              <w:rPr>
                <w:sz w:val="26"/>
              </w:rPr>
              <w:t xml:space="preserve"> А. «Великан и мышь» (пер. с нем. Ю.И. Коринца); </w:t>
            </w:r>
            <w:r w:rsidRPr="00AF5DD1">
              <w:rPr>
                <w:b/>
                <w:sz w:val="26"/>
              </w:rPr>
              <w:t>Чиарди</w:t>
            </w:r>
            <w:r w:rsidRPr="00AF5DD1">
              <w:rPr>
                <w:sz w:val="26"/>
              </w:rPr>
              <w:t xml:space="preserve"> Дж. «О том, у кого три глаза» (пер. с англ. </w:t>
            </w:r>
            <w:r w:rsidRPr="00AF5DD1">
              <w:rPr>
                <w:sz w:val="26"/>
                <w:lang w:val="en-US"/>
              </w:rPr>
              <w:t>Р.С. Сефа).</w:t>
            </w:r>
          </w:p>
        </w:tc>
      </w:tr>
      <w:tr w:rsidR="00AF5DD1" w:rsidRPr="00AF5DD1" w:rsidTr="00B53291">
        <w:tc>
          <w:tcPr>
            <w:tcW w:w="2518" w:type="dxa"/>
            <w:vAlign w:val="center"/>
          </w:tcPr>
          <w:p w:rsidR="00AF5DD1" w:rsidRPr="00AF5DD1" w:rsidRDefault="00AF5DD1" w:rsidP="00AF5DD1">
            <w:pPr>
              <w:widowControl w:val="0"/>
              <w:autoSpaceDE w:val="0"/>
              <w:autoSpaceDN w:val="0"/>
              <w:ind w:right="113"/>
              <w:jc w:val="center"/>
              <w:rPr>
                <w:sz w:val="26"/>
              </w:rPr>
            </w:pPr>
            <w:r w:rsidRPr="00AF5DD1">
              <w:rPr>
                <w:sz w:val="26"/>
              </w:rPr>
              <w:t>Произведения поэтов и писателей разных стран. Литературные сказки. Сказки-</w:t>
            </w:r>
            <w:r w:rsidRPr="00AF5DD1">
              <w:rPr>
                <w:sz w:val="26"/>
              </w:rPr>
              <w:lastRenderedPageBreak/>
              <w:t>повести (для длительного чтения).</w:t>
            </w:r>
          </w:p>
        </w:tc>
        <w:tc>
          <w:tcPr>
            <w:tcW w:w="13041" w:type="dxa"/>
          </w:tcPr>
          <w:p w:rsidR="00AF5DD1" w:rsidRPr="00AF5DD1" w:rsidRDefault="00AF5DD1" w:rsidP="00AF5DD1">
            <w:pPr>
              <w:widowControl w:val="0"/>
              <w:autoSpaceDE w:val="0"/>
              <w:autoSpaceDN w:val="0"/>
              <w:ind w:right="113"/>
              <w:rPr>
                <w:sz w:val="26"/>
              </w:rPr>
            </w:pPr>
            <w:r w:rsidRPr="00AF5DD1">
              <w:rPr>
                <w:b/>
                <w:sz w:val="26"/>
              </w:rPr>
              <w:lastRenderedPageBreak/>
              <w:t>Андерсен</w:t>
            </w:r>
            <w:r w:rsidRPr="00AF5DD1">
              <w:rPr>
                <w:sz w:val="26"/>
              </w:rPr>
              <w:t xml:space="preserve">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w:t>
            </w:r>
          </w:p>
          <w:p w:rsidR="00AF5DD1" w:rsidRPr="00AF5DD1" w:rsidRDefault="00AF5DD1" w:rsidP="00AF5DD1">
            <w:pPr>
              <w:widowControl w:val="0"/>
              <w:autoSpaceDE w:val="0"/>
              <w:autoSpaceDN w:val="0"/>
              <w:ind w:right="113"/>
              <w:rPr>
                <w:sz w:val="26"/>
              </w:rPr>
            </w:pPr>
            <w:r w:rsidRPr="00AF5DD1">
              <w:rPr>
                <w:b/>
                <w:sz w:val="26"/>
              </w:rPr>
              <w:t>Киплинг</w:t>
            </w:r>
            <w:r w:rsidRPr="00AF5DD1">
              <w:rPr>
                <w:sz w:val="26"/>
              </w:rPr>
              <w:t xml:space="preserve"> Дж. Р. «Сказка о слонёнке» (пер. с англ. К.И. Чуковского), «Откуда у кита такая глотка» (пер. с англ. </w:t>
            </w:r>
            <w:r w:rsidRPr="00AF5DD1">
              <w:rPr>
                <w:sz w:val="26"/>
              </w:rPr>
              <w:lastRenderedPageBreak/>
              <w:t xml:space="preserve">К.И. Чуковского, стихи в пер. С.Я. Маршака) (по выбору); </w:t>
            </w:r>
          </w:p>
          <w:p w:rsidR="00AF5DD1" w:rsidRPr="00AF5DD1" w:rsidRDefault="00AF5DD1" w:rsidP="00AF5DD1">
            <w:pPr>
              <w:widowControl w:val="0"/>
              <w:autoSpaceDE w:val="0"/>
              <w:autoSpaceDN w:val="0"/>
              <w:ind w:right="113"/>
              <w:rPr>
                <w:sz w:val="26"/>
              </w:rPr>
            </w:pPr>
            <w:r w:rsidRPr="00AF5DD1">
              <w:rPr>
                <w:b/>
                <w:sz w:val="26"/>
              </w:rPr>
              <w:t>Коллоди</w:t>
            </w:r>
            <w:r w:rsidRPr="00AF5DD1">
              <w:rPr>
                <w:sz w:val="26"/>
              </w:rPr>
              <w:t xml:space="preserve"> К. «Пиноккио. История деревянной куклы» (пер. с итал. Э.Г. Казакевича); </w:t>
            </w:r>
          </w:p>
          <w:p w:rsidR="00AF5DD1" w:rsidRPr="00AF5DD1" w:rsidRDefault="00AF5DD1" w:rsidP="00AF5DD1">
            <w:pPr>
              <w:widowControl w:val="0"/>
              <w:autoSpaceDE w:val="0"/>
              <w:autoSpaceDN w:val="0"/>
              <w:ind w:right="113"/>
              <w:rPr>
                <w:sz w:val="26"/>
              </w:rPr>
            </w:pPr>
            <w:r w:rsidRPr="00AF5DD1">
              <w:rPr>
                <w:b/>
                <w:sz w:val="26"/>
              </w:rPr>
              <w:t>Лагерлёф</w:t>
            </w:r>
            <w:r w:rsidRPr="00AF5DD1">
              <w:rPr>
                <w:sz w:val="26"/>
              </w:rPr>
              <w:t xml:space="preserve"> С. «Чудесное путешествие Нильса с дикими гусями» (в пересказе З. Задунайской и А. Любарской); </w:t>
            </w:r>
            <w:r w:rsidRPr="00AF5DD1">
              <w:rPr>
                <w:b/>
                <w:sz w:val="26"/>
              </w:rPr>
              <w:t>Линдгрен</w:t>
            </w:r>
            <w:r w:rsidRPr="00AF5DD1">
              <w:rPr>
                <w:sz w:val="26"/>
              </w:rPr>
              <w:t xml:space="preserve"> А. «Карлсон, который живёт на крыше, опять прилетел» (пер. со швед. Л.З. Лунгиной); </w:t>
            </w:r>
          </w:p>
          <w:p w:rsidR="00AF5DD1" w:rsidRPr="00AF5DD1" w:rsidRDefault="00AF5DD1" w:rsidP="00AF5DD1">
            <w:pPr>
              <w:widowControl w:val="0"/>
              <w:autoSpaceDE w:val="0"/>
              <w:autoSpaceDN w:val="0"/>
              <w:ind w:right="113"/>
              <w:rPr>
                <w:sz w:val="26"/>
              </w:rPr>
            </w:pPr>
            <w:r w:rsidRPr="00AF5DD1">
              <w:rPr>
                <w:b/>
                <w:sz w:val="26"/>
              </w:rPr>
              <w:t>Лофтинг</w:t>
            </w:r>
            <w:r w:rsidRPr="00AF5DD1">
              <w:rPr>
                <w:sz w:val="26"/>
              </w:rPr>
              <w:t xml:space="preserve"> Х. «Путешествия доктора Дулиттла» (пер. с англ. С. Мещерякова); </w:t>
            </w:r>
          </w:p>
          <w:p w:rsidR="00AF5DD1" w:rsidRPr="00AF5DD1" w:rsidRDefault="00AF5DD1" w:rsidP="00AF5DD1">
            <w:pPr>
              <w:widowControl w:val="0"/>
              <w:autoSpaceDE w:val="0"/>
              <w:autoSpaceDN w:val="0"/>
              <w:ind w:right="113"/>
              <w:rPr>
                <w:sz w:val="26"/>
              </w:rPr>
            </w:pPr>
            <w:r w:rsidRPr="00AF5DD1">
              <w:rPr>
                <w:b/>
                <w:sz w:val="26"/>
              </w:rPr>
              <w:t>Милн</w:t>
            </w:r>
            <w:r w:rsidRPr="00AF5DD1">
              <w:rPr>
                <w:sz w:val="26"/>
              </w:rPr>
              <w:t xml:space="preserve"> А.А. «Винни-Пух и все, все, все» (перевод с англ. Б.В. Заходера); </w:t>
            </w:r>
          </w:p>
          <w:p w:rsidR="00AF5DD1" w:rsidRPr="00AF5DD1" w:rsidRDefault="00AF5DD1" w:rsidP="00AF5DD1">
            <w:pPr>
              <w:widowControl w:val="0"/>
              <w:autoSpaceDE w:val="0"/>
              <w:autoSpaceDN w:val="0"/>
              <w:ind w:right="113"/>
              <w:rPr>
                <w:sz w:val="26"/>
              </w:rPr>
            </w:pPr>
            <w:r w:rsidRPr="00AF5DD1">
              <w:rPr>
                <w:b/>
                <w:sz w:val="26"/>
              </w:rPr>
              <w:t>Пройслер</w:t>
            </w:r>
            <w:r w:rsidRPr="00AF5DD1">
              <w:rPr>
                <w:sz w:val="26"/>
              </w:rPr>
              <w:t xml:space="preserve"> О. «Маленькая Баба-яга» (пер. с нем. Ю. Коринца), «Маленькое привидение» (пер. с нем. Ю. Коринца); </w:t>
            </w:r>
            <w:r w:rsidRPr="00AF5DD1">
              <w:rPr>
                <w:b/>
                <w:sz w:val="26"/>
              </w:rPr>
              <w:t>Родари</w:t>
            </w:r>
            <w:r w:rsidRPr="00AF5DD1">
              <w:rPr>
                <w:sz w:val="26"/>
              </w:rPr>
              <w:t xml:space="preserve"> Д. «Приключения Чипполино» (пер. с итал. З. Потаповой), «Сказки, у которых три конца» (пер. с итал. </w:t>
            </w:r>
            <w:r w:rsidRPr="00AF5DD1">
              <w:rPr>
                <w:sz w:val="26"/>
                <w:lang w:val="en-US"/>
              </w:rPr>
              <w:t>И.Г. Константиновой).</w:t>
            </w:r>
          </w:p>
        </w:tc>
      </w:tr>
    </w:tbl>
    <w:p w:rsidR="00AF5DD1" w:rsidRDefault="00AF5DD1" w:rsidP="00AF5DD1">
      <w:pPr>
        <w:keepNext/>
        <w:keepLines/>
        <w:spacing w:after="0" w:line="240" w:lineRule="auto"/>
        <w:ind w:firstLine="567"/>
        <w:jc w:val="center"/>
        <w:outlineLvl w:val="5"/>
        <w:rPr>
          <w:rFonts w:ascii="Times New Roman" w:eastAsia="等线 Light" w:hAnsi="Times New Roman" w:cs="Times New Roman"/>
          <w:b/>
          <w:color w:val="0070C0"/>
          <w:sz w:val="28"/>
          <w:szCs w:val="24"/>
          <w:lang w:eastAsia="ru-RU"/>
        </w:rPr>
      </w:pPr>
      <w:r w:rsidRPr="00AF5DD1">
        <w:rPr>
          <w:rFonts w:ascii="Times New Roman" w:eastAsia="等线 Light" w:hAnsi="Times New Roman" w:cs="Times New Roman"/>
          <w:b/>
          <w:color w:val="0070C0"/>
          <w:sz w:val="28"/>
          <w:szCs w:val="24"/>
          <w:lang w:eastAsia="ru-RU"/>
        </w:rPr>
        <w:lastRenderedPageBreak/>
        <w:t>Примерный перечень художественной литературы в старшем дошкольном возрасте (6-7 лет)</w:t>
      </w:r>
    </w:p>
    <w:tbl>
      <w:tblPr>
        <w:tblStyle w:val="221"/>
        <w:tblW w:w="15417" w:type="dxa"/>
        <w:tblLook w:val="04A0"/>
      </w:tblPr>
      <w:tblGrid>
        <w:gridCol w:w="2518"/>
        <w:gridCol w:w="12899"/>
      </w:tblGrid>
      <w:tr w:rsidR="00AF5DD1" w:rsidRPr="00AF5DD1" w:rsidTr="00AF5DD1">
        <w:tc>
          <w:tcPr>
            <w:tcW w:w="2518" w:type="dxa"/>
            <w:vAlign w:val="center"/>
          </w:tcPr>
          <w:p w:rsidR="00AF5DD1" w:rsidRPr="00AF5DD1" w:rsidRDefault="00AF5DD1" w:rsidP="00AF5DD1">
            <w:pPr>
              <w:widowControl w:val="0"/>
              <w:autoSpaceDE w:val="0"/>
              <w:autoSpaceDN w:val="0"/>
              <w:ind w:right="113"/>
              <w:jc w:val="center"/>
              <w:rPr>
                <w:sz w:val="26"/>
                <w:lang w:val="en-US"/>
              </w:rPr>
            </w:pPr>
            <w:r w:rsidRPr="00AF5DD1">
              <w:rPr>
                <w:sz w:val="26"/>
                <w:lang w:val="en-US"/>
              </w:rPr>
              <w:t>Малые формы фольклора.</w:t>
            </w:r>
          </w:p>
        </w:tc>
        <w:tc>
          <w:tcPr>
            <w:tcW w:w="12899" w:type="dxa"/>
          </w:tcPr>
          <w:p w:rsidR="00AF5DD1" w:rsidRPr="00AF5DD1" w:rsidRDefault="00AF5DD1" w:rsidP="00AF5DD1">
            <w:pPr>
              <w:widowControl w:val="0"/>
              <w:autoSpaceDE w:val="0"/>
              <w:autoSpaceDN w:val="0"/>
              <w:ind w:right="113"/>
              <w:rPr>
                <w:sz w:val="26"/>
              </w:rPr>
            </w:pPr>
            <w:r w:rsidRPr="00AF5DD1">
              <w:rPr>
                <w:sz w:val="26"/>
              </w:rPr>
              <w:t>Загадки, небылицы, дразнилки, считалки, пословицы, поговорки, заклички, народные песенки, прибаутки, скороговорки.</w:t>
            </w:r>
          </w:p>
        </w:tc>
      </w:tr>
      <w:tr w:rsidR="00AF5DD1" w:rsidRPr="00AF5DD1" w:rsidTr="00AF5DD1">
        <w:tc>
          <w:tcPr>
            <w:tcW w:w="2518" w:type="dxa"/>
            <w:vAlign w:val="center"/>
          </w:tcPr>
          <w:p w:rsidR="00AF5DD1" w:rsidRPr="00AF5DD1" w:rsidRDefault="00AF5DD1" w:rsidP="00AF5DD1">
            <w:pPr>
              <w:widowControl w:val="0"/>
              <w:autoSpaceDE w:val="0"/>
              <w:autoSpaceDN w:val="0"/>
              <w:ind w:right="113"/>
              <w:jc w:val="center"/>
              <w:rPr>
                <w:sz w:val="26"/>
                <w:lang w:val="en-US"/>
              </w:rPr>
            </w:pPr>
            <w:r w:rsidRPr="00AF5DD1">
              <w:rPr>
                <w:sz w:val="26"/>
                <w:lang w:val="en-US"/>
              </w:rPr>
              <w:t>Русские народные сказки.</w:t>
            </w:r>
          </w:p>
        </w:tc>
        <w:tc>
          <w:tcPr>
            <w:tcW w:w="12899" w:type="dxa"/>
          </w:tcPr>
          <w:p w:rsidR="00AF5DD1" w:rsidRPr="00AF5DD1" w:rsidRDefault="00AF5DD1" w:rsidP="00AF5DD1">
            <w:pPr>
              <w:widowControl w:val="0"/>
              <w:autoSpaceDE w:val="0"/>
              <w:autoSpaceDN w:val="0"/>
              <w:ind w:right="113"/>
              <w:rPr>
                <w:sz w:val="26"/>
                <w:lang w:val="en-US"/>
              </w:rPr>
            </w:pPr>
            <w:r w:rsidRPr="00AF5DD1">
              <w:rPr>
                <w:sz w:val="26"/>
              </w:rPr>
              <w:t xml:space="preserve">«Василиса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w:t>
            </w:r>
            <w:r w:rsidRPr="00AF5DD1">
              <w:rPr>
                <w:sz w:val="26"/>
              </w:rPr>
              <w:br/>
              <w:t xml:space="preserve">семь работников» (обраб. И.В. Карнауховой); «Солдатская загадка» (из сборника А.Н. Афанасьева); «У страха глаза велики» (обраб. </w:t>
            </w:r>
            <w:r w:rsidRPr="00AF5DD1">
              <w:rPr>
                <w:sz w:val="26"/>
                <w:lang w:val="en-US"/>
              </w:rPr>
              <w:t>О.И. Капицы); «Хвосты» (обраб. О.И. Капицы).</w:t>
            </w:r>
          </w:p>
        </w:tc>
      </w:tr>
      <w:tr w:rsidR="00AF5DD1" w:rsidRPr="00AF5DD1" w:rsidTr="00AF5DD1">
        <w:tc>
          <w:tcPr>
            <w:tcW w:w="2518" w:type="dxa"/>
            <w:vAlign w:val="center"/>
          </w:tcPr>
          <w:p w:rsidR="00AF5DD1" w:rsidRPr="00AF5DD1" w:rsidRDefault="00AF5DD1" w:rsidP="00AF5DD1">
            <w:pPr>
              <w:widowControl w:val="0"/>
              <w:autoSpaceDE w:val="0"/>
              <w:autoSpaceDN w:val="0"/>
              <w:ind w:right="113"/>
              <w:jc w:val="center"/>
              <w:rPr>
                <w:sz w:val="26"/>
              </w:rPr>
            </w:pPr>
            <w:r w:rsidRPr="00AF5DD1">
              <w:rPr>
                <w:sz w:val="26"/>
              </w:rPr>
              <w:t xml:space="preserve">Былины </w:t>
            </w:r>
          </w:p>
        </w:tc>
        <w:tc>
          <w:tcPr>
            <w:tcW w:w="12899" w:type="dxa"/>
          </w:tcPr>
          <w:p w:rsidR="00AF5DD1" w:rsidRPr="00AF5DD1" w:rsidRDefault="00AF5DD1" w:rsidP="00AF5DD1">
            <w:pPr>
              <w:widowControl w:val="0"/>
              <w:autoSpaceDE w:val="0"/>
              <w:autoSpaceDN w:val="0"/>
              <w:ind w:right="113"/>
              <w:rPr>
                <w:sz w:val="26"/>
              </w:rPr>
            </w:pPr>
            <w:r w:rsidRPr="00AF5DD1">
              <w:rPr>
                <w:sz w:val="26"/>
              </w:rPr>
              <w:t xml:space="preserve">«Садко» (пересказ И.В. Карнауховой/ запись П.Н. Рыбникова); «Добрыня и Змей» (обраб. Н.П. Колпаковой/ пересказ И.В. Карнауховой); «Илья Муромец и Соловей-Разбойник» (обраб. </w:t>
            </w:r>
            <w:r w:rsidRPr="00AF5DD1">
              <w:rPr>
                <w:sz w:val="26"/>
                <w:lang w:val="en-US"/>
              </w:rPr>
              <w:t xml:space="preserve">А.Ф. Гильфердинга/ пересказ </w:t>
            </w:r>
            <w:r w:rsidRPr="00AF5DD1">
              <w:rPr>
                <w:sz w:val="26"/>
                <w:lang w:val="en-US"/>
              </w:rPr>
              <w:br/>
              <w:t>И.В. Карнауховой).</w:t>
            </w:r>
          </w:p>
        </w:tc>
      </w:tr>
      <w:tr w:rsidR="00AF5DD1" w:rsidRPr="00AF5DD1" w:rsidTr="00AF5DD1">
        <w:tc>
          <w:tcPr>
            <w:tcW w:w="2518" w:type="dxa"/>
            <w:vAlign w:val="center"/>
          </w:tcPr>
          <w:p w:rsidR="00AF5DD1" w:rsidRPr="00AF5DD1" w:rsidRDefault="00AF5DD1" w:rsidP="00AF5DD1">
            <w:pPr>
              <w:widowControl w:val="0"/>
              <w:autoSpaceDE w:val="0"/>
              <w:autoSpaceDN w:val="0"/>
              <w:ind w:right="113"/>
              <w:jc w:val="center"/>
              <w:rPr>
                <w:sz w:val="26"/>
              </w:rPr>
            </w:pPr>
            <w:r w:rsidRPr="00AF5DD1">
              <w:rPr>
                <w:sz w:val="26"/>
                <w:lang w:val="en-US"/>
              </w:rPr>
              <w:t>Сказки народов мира.</w:t>
            </w:r>
          </w:p>
        </w:tc>
        <w:tc>
          <w:tcPr>
            <w:tcW w:w="12899" w:type="dxa"/>
          </w:tcPr>
          <w:p w:rsidR="00AF5DD1" w:rsidRPr="00AF5DD1" w:rsidRDefault="00AF5DD1" w:rsidP="00AF5DD1">
            <w:pPr>
              <w:widowControl w:val="0"/>
              <w:autoSpaceDE w:val="0"/>
              <w:autoSpaceDN w:val="0"/>
              <w:ind w:right="113"/>
              <w:rPr>
                <w:sz w:val="26"/>
              </w:rPr>
            </w:pPr>
            <w:r w:rsidRPr="00AF5DD1">
              <w:rPr>
                <w:sz w:val="26"/>
              </w:rPr>
              <w:t xml:space="preserve">«Айога»,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w:t>
            </w:r>
            <w:r w:rsidRPr="00AF5DD1">
              <w:rPr>
                <w:sz w:val="26"/>
              </w:rPr>
              <w:br/>
              <w:t>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tc>
      </w:tr>
      <w:tr w:rsidR="00AF5DD1" w:rsidRPr="00AF5DD1" w:rsidTr="00AF5DD1">
        <w:tc>
          <w:tcPr>
            <w:tcW w:w="2518" w:type="dxa"/>
            <w:vAlign w:val="center"/>
          </w:tcPr>
          <w:p w:rsidR="00AF5DD1" w:rsidRPr="00AF5DD1" w:rsidRDefault="00AF5DD1" w:rsidP="00AF5DD1">
            <w:pPr>
              <w:widowControl w:val="0"/>
              <w:autoSpaceDE w:val="0"/>
              <w:autoSpaceDN w:val="0"/>
              <w:ind w:right="113"/>
              <w:jc w:val="center"/>
              <w:rPr>
                <w:sz w:val="26"/>
              </w:rPr>
            </w:pPr>
            <w:r w:rsidRPr="00AF5DD1">
              <w:rPr>
                <w:sz w:val="26"/>
              </w:rPr>
              <w:t>Произведения поэтов и писателей России. Поэзия.</w:t>
            </w:r>
          </w:p>
        </w:tc>
        <w:tc>
          <w:tcPr>
            <w:tcW w:w="12899" w:type="dxa"/>
          </w:tcPr>
          <w:p w:rsidR="00AF5DD1" w:rsidRPr="00AF5DD1" w:rsidRDefault="00AF5DD1" w:rsidP="00AF5DD1">
            <w:pPr>
              <w:widowControl w:val="0"/>
              <w:autoSpaceDE w:val="0"/>
              <w:autoSpaceDN w:val="0"/>
              <w:ind w:right="113"/>
              <w:rPr>
                <w:sz w:val="26"/>
              </w:rPr>
            </w:pPr>
            <w:r w:rsidRPr="00AF5DD1">
              <w:rPr>
                <w:b/>
                <w:sz w:val="26"/>
              </w:rPr>
              <w:t>Аким</w:t>
            </w:r>
            <w:r w:rsidRPr="00AF5DD1">
              <w:rPr>
                <w:sz w:val="26"/>
              </w:rPr>
              <w:t xml:space="preserve"> Я.Л. «Мой верный чиж»; </w:t>
            </w:r>
            <w:r w:rsidRPr="00AF5DD1">
              <w:rPr>
                <w:b/>
                <w:sz w:val="26"/>
              </w:rPr>
              <w:t>Бальмонт</w:t>
            </w:r>
            <w:r w:rsidRPr="00AF5DD1">
              <w:rPr>
                <w:sz w:val="26"/>
              </w:rPr>
              <w:t xml:space="preserve"> К.Д. «Снежинка»; </w:t>
            </w:r>
            <w:r w:rsidRPr="00AF5DD1">
              <w:rPr>
                <w:b/>
                <w:sz w:val="26"/>
              </w:rPr>
              <w:t>Благинина</w:t>
            </w:r>
            <w:r w:rsidRPr="00AF5DD1">
              <w:rPr>
                <w:sz w:val="26"/>
              </w:rPr>
              <w:t xml:space="preserve"> Е.А. «Шинель», «Одуванчик», «Наш дедушка» (по выбору); </w:t>
            </w:r>
            <w:r w:rsidRPr="00AF5DD1">
              <w:rPr>
                <w:b/>
                <w:sz w:val="26"/>
              </w:rPr>
              <w:t>Бунин</w:t>
            </w:r>
            <w:r w:rsidRPr="00AF5DD1">
              <w:rPr>
                <w:sz w:val="26"/>
              </w:rPr>
              <w:t xml:space="preserve"> И.А. «Листопад»; </w:t>
            </w:r>
            <w:r w:rsidRPr="00AF5DD1">
              <w:rPr>
                <w:b/>
                <w:sz w:val="26"/>
              </w:rPr>
              <w:t>Владимиров</w:t>
            </w:r>
            <w:r w:rsidRPr="00AF5DD1">
              <w:rPr>
                <w:sz w:val="26"/>
              </w:rPr>
              <w:t xml:space="preserve"> Ю.Д. «Чудаки»; </w:t>
            </w:r>
            <w:r w:rsidRPr="00AF5DD1">
              <w:rPr>
                <w:b/>
                <w:sz w:val="26"/>
              </w:rPr>
              <w:t>Гамзатов</w:t>
            </w:r>
            <w:r w:rsidRPr="00AF5DD1">
              <w:rPr>
                <w:sz w:val="26"/>
              </w:rPr>
              <w:t xml:space="preserve"> Р.Г. «Мой дедушка» (перевод с аварского языка Я. Козловского), </w:t>
            </w:r>
            <w:r w:rsidRPr="00AF5DD1">
              <w:rPr>
                <w:b/>
                <w:sz w:val="26"/>
              </w:rPr>
              <w:t>Городецкий</w:t>
            </w:r>
            <w:r w:rsidRPr="00AF5DD1">
              <w:rPr>
                <w:sz w:val="26"/>
              </w:rPr>
              <w:t xml:space="preserve"> С.М. «Весенняя песенка»; </w:t>
            </w:r>
            <w:r w:rsidRPr="00AF5DD1">
              <w:rPr>
                <w:b/>
                <w:sz w:val="26"/>
              </w:rPr>
              <w:t>Есенин</w:t>
            </w:r>
            <w:r w:rsidRPr="00AF5DD1">
              <w:rPr>
                <w:sz w:val="26"/>
              </w:rPr>
              <w:t xml:space="preserve"> С.А. «Поёт зима, аукает….», «Пороша»; </w:t>
            </w:r>
            <w:r w:rsidRPr="00AF5DD1">
              <w:rPr>
                <w:b/>
                <w:sz w:val="26"/>
              </w:rPr>
              <w:t>Жуковский</w:t>
            </w:r>
            <w:r w:rsidRPr="00AF5DD1">
              <w:rPr>
                <w:sz w:val="26"/>
              </w:rPr>
              <w:t xml:space="preserve"> В.А. «Жаворонок»; </w:t>
            </w:r>
            <w:r w:rsidRPr="00AF5DD1">
              <w:rPr>
                <w:b/>
                <w:sz w:val="26"/>
              </w:rPr>
              <w:t>Левин</w:t>
            </w:r>
            <w:r w:rsidRPr="00AF5DD1">
              <w:rPr>
                <w:sz w:val="26"/>
              </w:rPr>
              <w:t xml:space="preserve"> В.А. «Зелёная история»; </w:t>
            </w:r>
            <w:r w:rsidRPr="00AF5DD1">
              <w:rPr>
                <w:b/>
                <w:sz w:val="26"/>
              </w:rPr>
              <w:t>Маршак</w:t>
            </w:r>
            <w:r w:rsidRPr="00AF5DD1">
              <w:rPr>
                <w:sz w:val="26"/>
              </w:rPr>
              <w:t xml:space="preserve"> С.Я. «Рассказ о неизвестном герое»; </w:t>
            </w:r>
            <w:r w:rsidRPr="00AF5DD1">
              <w:rPr>
                <w:b/>
                <w:sz w:val="26"/>
              </w:rPr>
              <w:t>Маяковский</w:t>
            </w:r>
            <w:r w:rsidRPr="00AF5DD1">
              <w:rPr>
                <w:sz w:val="26"/>
              </w:rPr>
              <w:t xml:space="preserve"> В.В. «Эта книжечка моя, про моря и про маяк»; </w:t>
            </w:r>
            <w:r w:rsidRPr="00AF5DD1">
              <w:rPr>
                <w:b/>
                <w:sz w:val="26"/>
              </w:rPr>
              <w:t>Моравская</w:t>
            </w:r>
            <w:r w:rsidRPr="00AF5DD1">
              <w:rPr>
                <w:sz w:val="26"/>
              </w:rPr>
              <w:t xml:space="preserve"> М. «Апельсинные корки»; </w:t>
            </w:r>
            <w:r w:rsidRPr="00AF5DD1">
              <w:rPr>
                <w:b/>
                <w:sz w:val="26"/>
              </w:rPr>
              <w:t>Мошковская</w:t>
            </w:r>
            <w:r w:rsidRPr="00AF5DD1">
              <w:rPr>
                <w:sz w:val="26"/>
              </w:rPr>
              <w:t xml:space="preserve"> Э.Э. «Добежали до вечера», «Хитрые старушки»; </w:t>
            </w:r>
            <w:r w:rsidRPr="00AF5DD1">
              <w:rPr>
                <w:b/>
                <w:sz w:val="26"/>
              </w:rPr>
              <w:t>Никитин</w:t>
            </w:r>
            <w:r w:rsidRPr="00AF5DD1">
              <w:rPr>
                <w:sz w:val="26"/>
              </w:rPr>
              <w:t xml:space="preserve"> И.С. «Встреча зимы»; </w:t>
            </w:r>
            <w:r w:rsidRPr="00AF5DD1">
              <w:rPr>
                <w:b/>
                <w:sz w:val="26"/>
              </w:rPr>
              <w:t>Орлов</w:t>
            </w:r>
            <w:r w:rsidRPr="00AF5DD1">
              <w:rPr>
                <w:sz w:val="26"/>
              </w:rPr>
              <w:t xml:space="preserve"> В.Н. «Дом под крышей голубой»; </w:t>
            </w:r>
            <w:r w:rsidRPr="00AF5DD1">
              <w:rPr>
                <w:b/>
                <w:sz w:val="26"/>
              </w:rPr>
              <w:t>Пляцковский</w:t>
            </w:r>
            <w:r w:rsidRPr="00AF5DD1">
              <w:rPr>
                <w:sz w:val="26"/>
              </w:rPr>
              <w:t xml:space="preserve"> М.С. «Настоящий друг»; </w:t>
            </w:r>
            <w:r w:rsidRPr="00AF5DD1">
              <w:rPr>
                <w:b/>
                <w:sz w:val="26"/>
              </w:rPr>
              <w:t>Пушкин</w:t>
            </w:r>
            <w:r w:rsidRPr="00AF5DD1">
              <w:rPr>
                <w:sz w:val="26"/>
              </w:rPr>
              <w:t xml:space="preserve"> А.С. </w:t>
            </w:r>
            <w:r w:rsidRPr="00AF5DD1">
              <w:rPr>
                <w:sz w:val="26"/>
              </w:rPr>
              <w:lastRenderedPageBreak/>
              <w:t xml:space="preserve">«Зимний вечер», «Унылая пора! Очей очарованье!..» («Осень»), «Зимнее утро» (по выбору); </w:t>
            </w:r>
            <w:r w:rsidRPr="00AF5DD1">
              <w:rPr>
                <w:b/>
                <w:sz w:val="26"/>
              </w:rPr>
              <w:t>Рубцов</w:t>
            </w:r>
            <w:r w:rsidRPr="00AF5DD1">
              <w:rPr>
                <w:sz w:val="26"/>
              </w:rPr>
              <w:t xml:space="preserve"> Н.М. «Про зайца»; </w:t>
            </w:r>
            <w:r w:rsidRPr="00AF5DD1">
              <w:rPr>
                <w:b/>
                <w:sz w:val="26"/>
              </w:rPr>
              <w:t>Сапгир</w:t>
            </w:r>
            <w:r w:rsidRPr="00AF5DD1">
              <w:rPr>
                <w:sz w:val="26"/>
              </w:rPr>
              <w:t xml:space="preserve"> Г.В. «Считалки», «Скороговорки», «Людоед и принцесса, или Всё наоборот» (по выбору); </w:t>
            </w:r>
            <w:r w:rsidRPr="00AF5DD1">
              <w:rPr>
                <w:b/>
                <w:sz w:val="26"/>
              </w:rPr>
              <w:t>Серова</w:t>
            </w:r>
            <w:r w:rsidRPr="00AF5DD1">
              <w:rPr>
                <w:sz w:val="26"/>
              </w:rPr>
              <w:t xml:space="preserve"> Е.В. «Новогоднее»; </w:t>
            </w:r>
            <w:r w:rsidRPr="00AF5DD1">
              <w:rPr>
                <w:b/>
                <w:sz w:val="26"/>
              </w:rPr>
              <w:t>Соловьёва</w:t>
            </w:r>
            <w:r w:rsidRPr="00AF5DD1">
              <w:rPr>
                <w:sz w:val="26"/>
              </w:rPr>
              <w:t xml:space="preserve"> П.С. «Подснежник», «Ночь и день»; </w:t>
            </w:r>
            <w:r w:rsidRPr="00AF5DD1">
              <w:rPr>
                <w:b/>
                <w:sz w:val="26"/>
              </w:rPr>
              <w:t>Степанов</w:t>
            </w:r>
            <w:r w:rsidRPr="00AF5DD1">
              <w:rPr>
                <w:sz w:val="26"/>
              </w:rPr>
              <w:t xml:space="preserve"> В.А.  «Что мы Родиной зовём?»; </w:t>
            </w:r>
            <w:r w:rsidRPr="00AF5DD1">
              <w:rPr>
                <w:b/>
                <w:sz w:val="26"/>
              </w:rPr>
              <w:t>Токмакова</w:t>
            </w:r>
            <w:r w:rsidRPr="00AF5DD1">
              <w:rPr>
                <w:sz w:val="26"/>
              </w:rPr>
              <w:t xml:space="preserve"> И.П. «Мне грустно», «Куда в машинах снег везут» (по выбору); </w:t>
            </w:r>
            <w:r w:rsidRPr="00AF5DD1">
              <w:rPr>
                <w:b/>
                <w:sz w:val="26"/>
              </w:rPr>
              <w:t>Тютчев</w:t>
            </w:r>
            <w:r w:rsidRPr="00AF5DD1">
              <w:rPr>
                <w:sz w:val="26"/>
              </w:rPr>
              <w:t xml:space="preserve"> Ф.И. «Чародейкою зимою…», «Весенняя гроза»; </w:t>
            </w:r>
            <w:r w:rsidRPr="00AF5DD1">
              <w:rPr>
                <w:b/>
                <w:sz w:val="26"/>
              </w:rPr>
              <w:t>Успенский</w:t>
            </w:r>
            <w:r w:rsidRPr="00AF5DD1">
              <w:rPr>
                <w:sz w:val="26"/>
              </w:rPr>
              <w:t xml:space="preserve"> Э.Н. «Память»; </w:t>
            </w:r>
            <w:r w:rsidRPr="00AF5DD1">
              <w:rPr>
                <w:b/>
                <w:sz w:val="26"/>
              </w:rPr>
              <w:t>Чёрный</w:t>
            </w:r>
            <w:r w:rsidRPr="00AF5DD1">
              <w:rPr>
                <w:sz w:val="26"/>
              </w:rPr>
              <w:t xml:space="preserve"> С. «На коньках», «Волшебник» (по выбору).</w:t>
            </w:r>
          </w:p>
        </w:tc>
      </w:tr>
      <w:tr w:rsidR="00AF5DD1" w:rsidRPr="00AF5DD1" w:rsidTr="00AF5DD1">
        <w:tc>
          <w:tcPr>
            <w:tcW w:w="2518" w:type="dxa"/>
            <w:vAlign w:val="center"/>
          </w:tcPr>
          <w:p w:rsidR="00AF5DD1" w:rsidRPr="00AF5DD1" w:rsidRDefault="00AF5DD1" w:rsidP="00AF5DD1">
            <w:pPr>
              <w:widowControl w:val="0"/>
              <w:autoSpaceDE w:val="0"/>
              <w:autoSpaceDN w:val="0"/>
              <w:ind w:right="113"/>
              <w:jc w:val="center"/>
              <w:rPr>
                <w:sz w:val="26"/>
              </w:rPr>
            </w:pPr>
            <w:r w:rsidRPr="00AF5DD1">
              <w:rPr>
                <w:sz w:val="26"/>
              </w:rPr>
              <w:lastRenderedPageBreak/>
              <w:t>Произведения поэтов и писателей России. Проза.</w:t>
            </w:r>
          </w:p>
        </w:tc>
        <w:tc>
          <w:tcPr>
            <w:tcW w:w="12899" w:type="dxa"/>
          </w:tcPr>
          <w:p w:rsidR="00AF5DD1" w:rsidRPr="00AF5DD1" w:rsidRDefault="00AF5DD1" w:rsidP="00AF5DD1">
            <w:pPr>
              <w:widowControl w:val="0"/>
              <w:autoSpaceDE w:val="0"/>
              <w:autoSpaceDN w:val="0"/>
              <w:ind w:right="113"/>
              <w:rPr>
                <w:sz w:val="26"/>
              </w:rPr>
            </w:pPr>
            <w:r w:rsidRPr="00AF5DD1">
              <w:rPr>
                <w:b/>
                <w:sz w:val="26"/>
              </w:rPr>
              <w:t>Алексеев</w:t>
            </w:r>
            <w:r w:rsidRPr="00AF5DD1">
              <w:rPr>
                <w:sz w:val="26"/>
              </w:rPr>
              <w:t xml:space="preserve"> С.П. «Первый ночной таран»; </w:t>
            </w:r>
            <w:r w:rsidRPr="00AF5DD1">
              <w:rPr>
                <w:b/>
                <w:sz w:val="26"/>
              </w:rPr>
              <w:t>Бианки</w:t>
            </w:r>
            <w:r w:rsidRPr="00AF5DD1">
              <w:rPr>
                <w:sz w:val="26"/>
              </w:rPr>
              <w:t xml:space="preserve"> В.В. «Тайна ночного леса»; </w:t>
            </w:r>
            <w:r w:rsidRPr="00AF5DD1">
              <w:rPr>
                <w:b/>
                <w:sz w:val="26"/>
              </w:rPr>
              <w:t>Воробьёв</w:t>
            </w:r>
            <w:r w:rsidRPr="00AF5DD1">
              <w:rPr>
                <w:sz w:val="26"/>
              </w:rPr>
              <w:t xml:space="preserve"> Е.З. «Обрывок провода»; </w:t>
            </w:r>
            <w:r w:rsidRPr="00AF5DD1">
              <w:rPr>
                <w:b/>
                <w:sz w:val="26"/>
              </w:rPr>
              <w:t>Воскобойников</w:t>
            </w:r>
            <w:r w:rsidRPr="00AF5DD1">
              <w:rPr>
                <w:sz w:val="26"/>
              </w:rPr>
              <w:t xml:space="preserve"> В.М. «Когда Александр Пушкин был маленьким»; </w:t>
            </w:r>
            <w:r w:rsidRPr="00AF5DD1">
              <w:rPr>
                <w:b/>
                <w:sz w:val="26"/>
              </w:rPr>
              <w:t>Житков</w:t>
            </w:r>
            <w:r w:rsidRPr="00AF5DD1">
              <w:rPr>
                <w:sz w:val="26"/>
              </w:rPr>
              <w:t xml:space="preserve"> Б.С. «Морские истории» (1-2 рассказа по выбору); </w:t>
            </w:r>
            <w:r w:rsidRPr="00AF5DD1">
              <w:rPr>
                <w:b/>
                <w:sz w:val="26"/>
              </w:rPr>
              <w:t>Зощенко</w:t>
            </w:r>
            <w:r w:rsidRPr="00AF5DD1">
              <w:rPr>
                <w:sz w:val="26"/>
              </w:rPr>
              <w:t xml:space="preserve"> М.М. «Рассказы о Лёле и Миньке» (1-2 рассказа по выбору); </w:t>
            </w:r>
            <w:r w:rsidRPr="00AF5DD1">
              <w:rPr>
                <w:b/>
                <w:sz w:val="26"/>
              </w:rPr>
              <w:t>Коваль</w:t>
            </w:r>
            <w:r w:rsidRPr="00AF5DD1">
              <w:rPr>
                <w:sz w:val="26"/>
              </w:rPr>
              <w:t xml:space="preserve"> Ю.И. «Русачок-травник», «Стожок», «Алый» (по выбору); </w:t>
            </w:r>
            <w:r w:rsidRPr="00AF5DD1">
              <w:rPr>
                <w:b/>
                <w:sz w:val="26"/>
              </w:rPr>
              <w:t>Куприн</w:t>
            </w:r>
            <w:r w:rsidRPr="00AF5DD1">
              <w:rPr>
                <w:sz w:val="26"/>
              </w:rPr>
              <w:t xml:space="preserve"> А.И. «Слон»; </w:t>
            </w:r>
            <w:r w:rsidRPr="00AF5DD1">
              <w:rPr>
                <w:b/>
                <w:sz w:val="26"/>
              </w:rPr>
              <w:t>Мартынова</w:t>
            </w:r>
            <w:r w:rsidRPr="00AF5DD1">
              <w:rPr>
                <w:sz w:val="26"/>
              </w:rPr>
              <w:t xml:space="preserve"> К., </w:t>
            </w:r>
            <w:r w:rsidRPr="00AF5DD1">
              <w:rPr>
                <w:b/>
                <w:sz w:val="26"/>
              </w:rPr>
              <w:t>Василиади</w:t>
            </w:r>
            <w:r w:rsidRPr="00AF5DD1">
              <w:rPr>
                <w:sz w:val="26"/>
              </w:rPr>
              <w:t xml:space="preserve"> О. «Ёлка, кот и Новый год»; </w:t>
            </w:r>
            <w:r w:rsidRPr="00AF5DD1">
              <w:rPr>
                <w:b/>
                <w:sz w:val="26"/>
              </w:rPr>
              <w:t>Носов</w:t>
            </w:r>
            <w:r w:rsidRPr="00AF5DD1">
              <w:rPr>
                <w:sz w:val="26"/>
              </w:rPr>
              <w:t xml:space="preserve"> Н.Н. «Заплатка», «Огурцы», «Мишкина каша» (по выбору); </w:t>
            </w:r>
            <w:r w:rsidRPr="00AF5DD1">
              <w:rPr>
                <w:b/>
                <w:sz w:val="26"/>
              </w:rPr>
              <w:t>Митяев</w:t>
            </w:r>
            <w:r w:rsidRPr="00AF5DD1">
              <w:rPr>
                <w:sz w:val="26"/>
              </w:rPr>
              <w:t xml:space="preserve"> А.В. «Мешок овсянки»; </w:t>
            </w:r>
            <w:r w:rsidRPr="00AF5DD1">
              <w:rPr>
                <w:b/>
                <w:sz w:val="26"/>
              </w:rPr>
              <w:t>Погодин</w:t>
            </w:r>
            <w:r w:rsidRPr="00AF5DD1">
              <w:rPr>
                <w:sz w:val="26"/>
              </w:rPr>
              <w:t xml:space="preserve"> Р.П. «Жаба», «Шутка» (по выбору); Пришвин М.М. «Лисичкин хлеб», «Изобретатель» (по выбору); Ракитина Е. «Приключения новогодних игрушек», «Серёжик» (по выбору); </w:t>
            </w:r>
            <w:r w:rsidRPr="00AF5DD1">
              <w:rPr>
                <w:b/>
                <w:sz w:val="26"/>
              </w:rPr>
              <w:t>Раскин</w:t>
            </w:r>
            <w:r w:rsidRPr="00AF5DD1">
              <w:rPr>
                <w:sz w:val="26"/>
              </w:rPr>
              <w:t xml:space="preserve"> А.Б. «Как папа был маленьким» (1-2 рассказа по выбору); </w:t>
            </w:r>
            <w:r w:rsidRPr="00AF5DD1">
              <w:rPr>
                <w:b/>
                <w:sz w:val="26"/>
              </w:rPr>
              <w:t>Сладков</w:t>
            </w:r>
            <w:r w:rsidRPr="00AF5DD1">
              <w:rPr>
                <w:sz w:val="26"/>
              </w:rPr>
              <w:t xml:space="preserve"> Н.И. «Хитрющий зайчишка», «Синичка необыкновенная», «Почему ноябрь пегий» (по выбору); </w:t>
            </w:r>
            <w:r w:rsidRPr="00AF5DD1">
              <w:rPr>
                <w:b/>
                <w:sz w:val="26"/>
              </w:rPr>
              <w:t>Соколов-Микитов</w:t>
            </w:r>
            <w:r w:rsidRPr="00AF5DD1">
              <w:rPr>
                <w:sz w:val="26"/>
              </w:rPr>
              <w:t xml:space="preserve"> И.С. «Листопадничек»; </w:t>
            </w:r>
            <w:r w:rsidRPr="00AF5DD1">
              <w:rPr>
                <w:b/>
                <w:sz w:val="26"/>
              </w:rPr>
              <w:t>Толстой</w:t>
            </w:r>
            <w:r w:rsidRPr="00AF5DD1">
              <w:rPr>
                <w:sz w:val="26"/>
              </w:rPr>
              <w:t xml:space="preserve"> Л.Н. «Филипок», «Лев и собачка», «Прыжок», «Акула», «Пожарные собаки» (1-2 рассказа по выбору); </w:t>
            </w:r>
            <w:r w:rsidRPr="00AF5DD1">
              <w:rPr>
                <w:b/>
                <w:sz w:val="26"/>
              </w:rPr>
              <w:t>Фадеева</w:t>
            </w:r>
            <w:r w:rsidRPr="00AF5DD1">
              <w:rPr>
                <w:sz w:val="26"/>
              </w:rPr>
              <w:t xml:space="preserve"> О. «Мне письмо!»; </w:t>
            </w:r>
            <w:r w:rsidRPr="00AF5DD1">
              <w:rPr>
                <w:b/>
                <w:sz w:val="26"/>
              </w:rPr>
              <w:t>Чаплина</w:t>
            </w:r>
            <w:r w:rsidRPr="00AF5DD1">
              <w:rPr>
                <w:sz w:val="26"/>
              </w:rPr>
              <w:t xml:space="preserve"> В.В. «Кинули»; </w:t>
            </w:r>
            <w:r w:rsidRPr="00AF5DD1">
              <w:rPr>
                <w:b/>
                <w:sz w:val="26"/>
              </w:rPr>
              <w:t>Шим</w:t>
            </w:r>
            <w:r w:rsidRPr="00AF5DD1">
              <w:rPr>
                <w:sz w:val="26"/>
              </w:rPr>
              <w:t xml:space="preserve"> Э.Ю. «Хлеб растет».</w:t>
            </w:r>
          </w:p>
        </w:tc>
      </w:tr>
      <w:tr w:rsidR="00AF5DD1" w:rsidRPr="00AF5DD1" w:rsidTr="00AF5DD1">
        <w:tc>
          <w:tcPr>
            <w:tcW w:w="2518" w:type="dxa"/>
            <w:vAlign w:val="center"/>
          </w:tcPr>
          <w:p w:rsidR="00AF5DD1" w:rsidRPr="00AF5DD1" w:rsidRDefault="00AF5DD1" w:rsidP="00AF5DD1">
            <w:pPr>
              <w:widowControl w:val="0"/>
              <w:autoSpaceDE w:val="0"/>
              <w:autoSpaceDN w:val="0"/>
              <w:ind w:right="113"/>
              <w:jc w:val="center"/>
              <w:rPr>
                <w:sz w:val="26"/>
              </w:rPr>
            </w:pPr>
            <w:r w:rsidRPr="00AF5DD1">
              <w:rPr>
                <w:sz w:val="26"/>
              </w:rPr>
              <w:t>Произведения поэтов и писателей России. Литературные сказки.</w:t>
            </w:r>
          </w:p>
        </w:tc>
        <w:tc>
          <w:tcPr>
            <w:tcW w:w="12899" w:type="dxa"/>
          </w:tcPr>
          <w:p w:rsidR="00AF5DD1" w:rsidRPr="00AF5DD1" w:rsidRDefault="00AF5DD1" w:rsidP="00AF5DD1">
            <w:pPr>
              <w:widowControl w:val="0"/>
              <w:autoSpaceDE w:val="0"/>
              <w:autoSpaceDN w:val="0"/>
              <w:ind w:right="113"/>
              <w:rPr>
                <w:sz w:val="26"/>
              </w:rPr>
            </w:pPr>
            <w:r w:rsidRPr="00AF5DD1">
              <w:rPr>
                <w:b/>
                <w:sz w:val="26"/>
              </w:rPr>
              <w:t>Гайдар</w:t>
            </w:r>
            <w:r w:rsidRPr="00AF5DD1">
              <w:rPr>
                <w:sz w:val="26"/>
              </w:rPr>
              <w:t xml:space="preserve"> А.П. «</w:t>
            </w:r>
            <w:hyperlink r:id="rId13" w:tooltip="Сказка о Военной тайне, о Мальчише-Кибальчише и его твёрдом слове" w:history="1">
              <w:r w:rsidRPr="00AF5DD1">
                <w:rPr>
                  <w:sz w:val="26"/>
                </w:rPr>
                <w:t>Сказка о Военной тайне, о Мальчише-Кибальчише и его твёрдом слове</w:t>
              </w:r>
            </w:hyperlink>
            <w:r w:rsidRPr="00AF5DD1">
              <w:rPr>
                <w:sz w:val="26"/>
              </w:rPr>
              <w:t xml:space="preserve">»; </w:t>
            </w:r>
          </w:p>
          <w:p w:rsidR="00AF5DD1" w:rsidRPr="00AF5DD1" w:rsidRDefault="00AF5DD1" w:rsidP="00AF5DD1">
            <w:pPr>
              <w:widowControl w:val="0"/>
              <w:autoSpaceDE w:val="0"/>
              <w:autoSpaceDN w:val="0"/>
              <w:ind w:right="113"/>
              <w:rPr>
                <w:sz w:val="26"/>
              </w:rPr>
            </w:pPr>
            <w:r w:rsidRPr="00AF5DD1">
              <w:rPr>
                <w:b/>
                <w:sz w:val="26"/>
              </w:rPr>
              <w:t>Гаршин</w:t>
            </w:r>
            <w:r w:rsidRPr="00AF5DD1">
              <w:rPr>
                <w:sz w:val="26"/>
              </w:rPr>
              <w:t xml:space="preserve"> В.М. «Лягушка-путешественница»; </w:t>
            </w:r>
          </w:p>
          <w:p w:rsidR="00AF5DD1" w:rsidRPr="00AF5DD1" w:rsidRDefault="00AF5DD1" w:rsidP="00AF5DD1">
            <w:pPr>
              <w:widowControl w:val="0"/>
              <w:autoSpaceDE w:val="0"/>
              <w:autoSpaceDN w:val="0"/>
              <w:ind w:right="113"/>
              <w:rPr>
                <w:sz w:val="26"/>
              </w:rPr>
            </w:pPr>
            <w:r w:rsidRPr="00AF5DD1">
              <w:rPr>
                <w:b/>
                <w:sz w:val="26"/>
              </w:rPr>
              <w:t>Козлов</w:t>
            </w:r>
            <w:r w:rsidRPr="00AF5DD1">
              <w:rPr>
                <w:sz w:val="26"/>
              </w:rPr>
              <w:t xml:space="preserve"> С.Г. «Как Ёжик с Медвежонком звёзды протирали»; </w:t>
            </w:r>
          </w:p>
          <w:p w:rsidR="00AF5DD1" w:rsidRPr="00AF5DD1" w:rsidRDefault="00AF5DD1" w:rsidP="00AF5DD1">
            <w:pPr>
              <w:widowControl w:val="0"/>
              <w:autoSpaceDE w:val="0"/>
              <w:autoSpaceDN w:val="0"/>
              <w:ind w:right="113"/>
              <w:rPr>
                <w:sz w:val="26"/>
              </w:rPr>
            </w:pPr>
            <w:r w:rsidRPr="00AF5DD1">
              <w:rPr>
                <w:b/>
                <w:sz w:val="26"/>
              </w:rPr>
              <w:t>Маршак</w:t>
            </w:r>
            <w:r w:rsidRPr="00AF5DD1">
              <w:rPr>
                <w:sz w:val="26"/>
              </w:rPr>
              <w:t xml:space="preserve"> С.Я. «Двенадцать месяцев»; </w:t>
            </w:r>
          </w:p>
          <w:p w:rsidR="00AF5DD1" w:rsidRPr="00AF5DD1" w:rsidRDefault="00AF5DD1" w:rsidP="00AF5DD1">
            <w:pPr>
              <w:widowControl w:val="0"/>
              <w:autoSpaceDE w:val="0"/>
              <w:autoSpaceDN w:val="0"/>
              <w:ind w:right="113"/>
              <w:rPr>
                <w:sz w:val="26"/>
              </w:rPr>
            </w:pPr>
            <w:r w:rsidRPr="00AF5DD1">
              <w:rPr>
                <w:b/>
                <w:sz w:val="26"/>
              </w:rPr>
              <w:t>Паустовский</w:t>
            </w:r>
            <w:r w:rsidRPr="00AF5DD1">
              <w:rPr>
                <w:sz w:val="26"/>
              </w:rPr>
              <w:t xml:space="preserve"> К.Г. «Тёплый хлеб», «Дремучий медведь» (по выбору); </w:t>
            </w:r>
          </w:p>
          <w:p w:rsidR="00AF5DD1" w:rsidRPr="00AF5DD1" w:rsidRDefault="00AF5DD1" w:rsidP="00AF5DD1">
            <w:pPr>
              <w:widowControl w:val="0"/>
              <w:autoSpaceDE w:val="0"/>
              <w:autoSpaceDN w:val="0"/>
              <w:ind w:right="113"/>
              <w:rPr>
                <w:sz w:val="26"/>
              </w:rPr>
            </w:pPr>
            <w:r w:rsidRPr="00AF5DD1">
              <w:rPr>
                <w:b/>
                <w:sz w:val="26"/>
              </w:rPr>
              <w:t>Ремизов</w:t>
            </w:r>
            <w:r w:rsidRPr="00AF5DD1">
              <w:rPr>
                <w:sz w:val="26"/>
              </w:rPr>
              <w:t xml:space="preserve"> А.М. «Гуси-лебеди», «Хлебный голос»; </w:t>
            </w:r>
          </w:p>
          <w:p w:rsidR="00AF5DD1" w:rsidRPr="00AF5DD1" w:rsidRDefault="00AF5DD1" w:rsidP="00AF5DD1">
            <w:pPr>
              <w:widowControl w:val="0"/>
              <w:autoSpaceDE w:val="0"/>
              <w:autoSpaceDN w:val="0"/>
              <w:ind w:right="113"/>
              <w:rPr>
                <w:sz w:val="26"/>
              </w:rPr>
            </w:pPr>
            <w:r w:rsidRPr="00AF5DD1">
              <w:rPr>
                <w:b/>
                <w:sz w:val="26"/>
              </w:rPr>
              <w:t>Скребицкий</w:t>
            </w:r>
            <w:r w:rsidRPr="00AF5DD1">
              <w:rPr>
                <w:sz w:val="26"/>
              </w:rPr>
              <w:t xml:space="preserve"> Г.А. «Всяк по-своему»; </w:t>
            </w:r>
          </w:p>
          <w:p w:rsidR="00AF5DD1" w:rsidRPr="00AF5DD1" w:rsidRDefault="00AF5DD1" w:rsidP="00AF5DD1">
            <w:pPr>
              <w:widowControl w:val="0"/>
              <w:autoSpaceDE w:val="0"/>
              <w:autoSpaceDN w:val="0"/>
              <w:ind w:right="113"/>
              <w:rPr>
                <w:sz w:val="26"/>
              </w:rPr>
            </w:pPr>
            <w:r w:rsidRPr="00AF5DD1">
              <w:rPr>
                <w:b/>
                <w:sz w:val="26"/>
              </w:rPr>
              <w:t>Соколов-Микитов</w:t>
            </w:r>
            <w:r w:rsidRPr="00AF5DD1">
              <w:rPr>
                <w:sz w:val="26"/>
              </w:rPr>
              <w:t xml:space="preserve"> И.С. «Соль Земли».</w:t>
            </w:r>
          </w:p>
        </w:tc>
      </w:tr>
      <w:tr w:rsidR="00AF5DD1" w:rsidRPr="00AF5DD1" w:rsidTr="00AF5DD1">
        <w:tc>
          <w:tcPr>
            <w:tcW w:w="2518" w:type="dxa"/>
            <w:vAlign w:val="center"/>
          </w:tcPr>
          <w:p w:rsidR="00AF5DD1" w:rsidRPr="00AF5DD1" w:rsidRDefault="00AF5DD1" w:rsidP="00AF5DD1">
            <w:pPr>
              <w:widowControl w:val="0"/>
              <w:autoSpaceDE w:val="0"/>
              <w:autoSpaceDN w:val="0"/>
              <w:ind w:right="113"/>
              <w:jc w:val="center"/>
              <w:rPr>
                <w:sz w:val="26"/>
              </w:rPr>
            </w:pPr>
            <w:r w:rsidRPr="00AF5DD1">
              <w:rPr>
                <w:sz w:val="26"/>
              </w:rPr>
              <w:t>Произведения поэтов и писателей разных стран. Поэзия.</w:t>
            </w:r>
          </w:p>
        </w:tc>
        <w:tc>
          <w:tcPr>
            <w:tcW w:w="12899" w:type="dxa"/>
          </w:tcPr>
          <w:p w:rsidR="00AF5DD1" w:rsidRPr="00AF5DD1" w:rsidRDefault="00AF5DD1" w:rsidP="00AF5DD1">
            <w:pPr>
              <w:widowControl w:val="0"/>
              <w:autoSpaceDE w:val="0"/>
              <w:autoSpaceDN w:val="0"/>
              <w:ind w:right="113"/>
              <w:rPr>
                <w:sz w:val="26"/>
              </w:rPr>
            </w:pPr>
            <w:r w:rsidRPr="00AF5DD1">
              <w:rPr>
                <w:b/>
                <w:sz w:val="26"/>
              </w:rPr>
              <w:t>Брехт</w:t>
            </w:r>
            <w:r w:rsidRPr="00AF5DD1">
              <w:rPr>
                <w:sz w:val="26"/>
              </w:rPr>
              <w:t xml:space="preserve"> Б. «Зимний вечер через форточку» (пер. с нем. К. Орешина); </w:t>
            </w:r>
            <w:r w:rsidRPr="00AF5DD1">
              <w:rPr>
                <w:b/>
                <w:sz w:val="26"/>
              </w:rPr>
              <w:t>Дриз</w:t>
            </w:r>
            <w:r w:rsidRPr="00AF5DD1">
              <w:rPr>
                <w:sz w:val="26"/>
              </w:rPr>
              <w:t xml:space="preserve"> О.О. «Как сделать утро волшебным» (пер. с евр. Т. Спендиаровой); </w:t>
            </w:r>
            <w:r w:rsidRPr="00AF5DD1">
              <w:rPr>
                <w:b/>
                <w:sz w:val="26"/>
              </w:rPr>
              <w:t>Лир</w:t>
            </w:r>
            <w:r w:rsidRPr="00AF5DD1">
              <w:rPr>
                <w:sz w:val="26"/>
              </w:rPr>
              <w:t xml:space="preserve"> Э. «Лимерики» (пер. с англ. Г. Кружкова); </w:t>
            </w:r>
            <w:r w:rsidRPr="00AF5DD1">
              <w:rPr>
                <w:b/>
                <w:sz w:val="26"/>
              </w:rPr>
              <w:t>Станчев</w:t>
            </w:r>
            <w:r w:rsidRPr="00AF5DD1">
              <w:rPr>
                <w:sz w:val="26"/>
              </w:rPr>
              <w:t xml:space="preserve"> Л. «Осенняя гамма» (пер. с болг. И.П. Токмаковой); </w:t>
            </w:r>
            <w:r w:rsidRPr="00AF5DD1">
              <w:rPr>
                <w:b/>
                <w:sz w:val="26"/>
              </w:rPr>
              <w:t>Стивенсон</w:t>
            </w:r>
            <w:r w:rsidRPr="00AF5DD1">
              <w:rPr>
                <w:sz w:val="26"/>
              </w:rPr>
              <w:t xml:space="preserve"> Р.Л. «Вычитанные страны» (пер. с англ. </w:t>
            </w:r>
            <w:r w:rsidRPr="00AF5DD1">
              <w:rPr>
                <w:sz w:val="26"/>
                <w:lang w:val="en-US"/>
              </w:rPr>
              <w:t>Вл.Ф. Ходасевича).</w:t>
            </w:r>
          </w:p>
        </w:tc>
      </w:tr>
      <w:tr w:rsidR="00AF5DD1" w:rsidRPr="00AF5DD1" w:rsidTr="00AF5DD1">
        <w:tc>
          <w:tcPr>
            <w:tcW w:w="2518" w:type="dxa"/>
            <w:vAlign w:val="center"/>
          </w:tcPr>
          <w:p w:rsidR="00AF5DD1" w:rsidRPr="00AF5DD1" w:rsidRDefault="00AF5DD1" w:rsidP="00AF5DD1">
            <w:pPr>
              <w:widowControl w:val="0"/>
              <w:autoSpaceDE w:val="0"/>
              <w:autoSpaceDN w:val="0"/>
              <w:ind w:right="113"/>
              <w:jc w:val="center"/>
              <w:rPr>
                <w:sz w:val="26"/>
              </w:rPr>
            </w:pPr>
            <w:r w:rsidRPr="00AF5DD1">
              <w:rPr>
                <w:sz w:val="26"/>
              </w:rPr>
              <w:t xml:space="preserve">Произведения поэтов и писателей разных стран. Литературные </w:t>
            </w:r>
            <w:r w:rsidRPr="00AF5DD1">
              <w:rPr>
                <w:sz w:val="26"/>
              </w:rPr>
              <w:lastRenderedPageBreak/>
              <w:t>сказки. Сказки-повести (для длительного чтения).</w:t>
            </w:r>
          </w:p>
        </w:tc>
        <w:tc>
          <w:tcPr>
            <w:tcW w:w="12899" w:type="dxa"/>
          </w:tcPr>
          <w:p w:rsidR="00AF5DD1" w:rsidRPr="00AF5DD1" w:rsidRDefault="00AF5DD1" w:rsidP="00AF5DD1">
            <w:pPr>
              <w:widowControl w:val="0"/>
              <w:autoSpaceDE w:val="0"/>
              <w:autoSpaceDN w:val="0"/>
              <w:ind w:right="113"/>
              <w:rPr>
                <w:sz w:val="26"/>
              </w:rPr>
            </w:pPr>
            <w:r w:rsidRPr="00AF5DD1">
              <w:rPr>
                <w:b/>
                <w:sz w:val="26"/>
              </w:rPr>
              <w:lastRenderedPageBreak/>
              <w:t>Андерсен</w:t>
            </w:r>
            <w:r w:rsidRPr="00AF5DD1">
              <w:rPr>
                <w:sz w:val="26"/>
              </w:rPr>
              <w:t xml:space="preserve">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w:t>
            </w:r>
          </w:p>
          <w:p w:rsidR="00AF5DD1" w:rsidRPr="00AF5DD1" w:rsidRDefault="00AF5DD1" w:rsidP="00AF5DD1">
            <w:pPr>
              <w:widowControl w:val="0"/>
              <w:autoSpaceDE w:val="0"/>
              <w:autoSpaceDN w:val="0"/>
              <w:ind w:right="113"/>
              <w:rPr>
                <w:sz w:val="26"/>
              </w:rPr>
            </w:pPr>
            <w:r w:rsidRPr="00AF5DD1">
              <w:rPr>
                <w:b/>
                <w:sz w:val="26"/>
              </w:rPr>
              <w:t>Гофман</w:t>
            </w:r>
            <w:r w:rsidRPr="00AF5DD1">
              <w:rPr>
                <w:sz w:val="26"/>
              </w:rPr>
              <w:t xml:space="preserve"> Э.Т.А. «Щелкунчик и мышиный Король» (пер. с нем. И. Татариновой); </w:t>
            </w:r>
          </w:p>
          <w:p w:rsidR="00AF5DD1" w:rsidRPr="00AF5DD1" w:rsidRDefault="00AF5DD1" w:rsidP="00AF5DD1">
            <w:pPr>
              <w:widowControl w:val="0"/>
              <w:autoSpaceDE w:val="0"/>
              <w:autoSpaceDN w:val="0"/>
              <w:ind w:right="113"/>
              <w:rPr>
                <w:sz w:val="26"/>
              </w:rPr>
            </w:pPr>
            <w:r w:rsidRPr="00AF5DD1">
              <w:rPr>
                <w:b/>
                <w:sz w:val="26"/>
              </w:rPr>
              <w:lastRenderedPageBreak/>
              <w:t>Киплинг</w:t>
            </w:r>
            <w:r w:rsidRPr="00AF5DD1">
              <w:rPr>
                <w:sz w:val="26"/>
              </w:rPr>
              <w:t xml:space="preserve"> Дж. Р. «Маугли» (пер. с англ. Н. Дарузес/И. Шустовой), «Кошка, которая гуляла сама по себе» (пер. с англ. К.И. Чуковского/Н. Дарузерс); </w:t>
            </w:r>
          </w:p>
          <w:p w:rsidR="00AF5DD1" w:rsidRPr="00AF5DD1" w:rsidRDefault="00AF5DD1" w:rsidP="00AF5DD1">
            <w:pPr>
              <w:widowControl w:val="0"/>
              <w:autoSpaceDE w:val="0"/>
              <w:autoSpaceDN w:val="0"/>
              <w:ind w:right="113"/>
              <w:rPr>
                <w:sz w:val="26"/>
              </w:rPr>
            </w:pPr>
            <w:r w:rsidRPr="00AF5DD1">
              <w:rPr>
                <w:b/>
                <w:sz w:val="26"/>
              </w:rPr>
              <w:t>Кэррол</w:t>
            </w:r>
            <w:r w:rsidRPr="00AF5DD1">
              <w:rPr>
                <w:sz w:val="26"/>
              </w:rPr>
              <w:t xml:space="preserve"> Л. «Алиса в стране чудес» (пер. с англ. Н. Демуровой, Г. Кружкова, А. Боченкова, стихи в пер. С.Я. Маршака, Д. Орловской, О. Седаковой); </w:t>
            </w:r>
          </w:p>
          <w:p w:rsidR="00AF5DD1" w:rsidRPr="00AF5DD1" w:rsidRDefault="00AF5DD1" w:rsidP="00AF5DD1">
            <w:pPr>
              <w:widowControl w:val="0"/>
              <w:autoSpaceDE w:val="0"/>
              <w:autoSpaceDN w:val="0"/>
              <w:ind w:right="113"/>
              <w:rPr>
                <w:sz w:val="26"/>
              </w:rPr>
            </w:pPr>
            <w:r w:rsidRPr="00AF5DD1">
              <w:rPr>
                <w:b/>
                <w:sz w:val="26"/>
              </w:rPr>
              <w:t>Линдгрен</w:t>
            </w:r>
            <w:r w:rsidRPr="00AF5DD1">
              <w:rPr>
                <w:sz w:val="26"/>
              </w:rPr>
              <w:t xml:space="preserve"> А. «Три повести о Малыше и Карлсоне» (пер. со шведск. Л.З. Лунгиной); </w:t>
            </w:r>
          </w:p>
          <w:p w:rsidR="00AF5DD1" w:rsidRPr="00AF5DD1" w:rsidRDefault="00AF5DD1" w:rsidP="00AF5DD1">
            <w:pPr>
              <w:widowControl w:val="0"/>
              <w:autoSpaceDE w:val="0"/>
              <w:autoSpaceDN w:val="0"/>
              <w:ind w:right="113"/>
              <w:rPr>
                <w:sz w:val="26"/>
              </w:rPr>
            </w:pPr>
            <w:r w:rsidRPr="00AF5DD1">
              <w:rPr>
                <w:b/>
                <w:sz w:val="26"/>
              </w:rPr>
              <w:t>Нурдквист</w:t>
            </w:r>
            <w:r w:rsidRPr="00AF5DD1">
              <w:rPr>
                <w:sz w:val="26"/>
              </w:rPr>
              <w:t xml:space="preserve"> С. «История о том, как Финдус потерялся, когда был маленьким»; </w:t>
            </w:r>
          </w:p>
          <w:p w:rsidR="00AF5DD1" w:rsidRPr="00AF5DD1" w:rsidRDefault="00AF5DD1" w:rsidP="00AF5DD1">
            <w:pPr>
              <w:widowControl w:val="0"/>
              <w:autoSpaceDE w:val="0"/>
              <w:autoSpaceDN w:val="0"/>
              <w:ind w:right="113"/>
              <w:rPr>
                <w:sz w:val="26"/>
              </w:rPr>
            </w:pPr>
            <w:r w:rsidRPr="00AF5DD1">
              <w:rPr>
                <w:b/>
                <w:sz w:val="26"/>
              </w:rPr>
              <w:t>Поттер</w:t>
            </w:r>
            <w:r w:rsidRPr="00AF5DD1">
              <w:rPr>
                <w:sz w:val="26"/>
              </w:rPr>
              <w:t xml:space="preserve"> Б. «Сказка про Джемайму Нырнивлужу» (пер. с англ. И.П. Токмаковой); </w:t>
            </w:r>
          </w:p>
          <w:p w:rsidR="00AF5DD1" w:rsidRPr="00AF5DD1" w:rsidRDefault="00AF5DD1" w:rsidP="00AF5DD1">
            <w:pPr>
              <w:widowControl w:val="0"/>
              <w:autoSpaceDE w:val="0"/>
              <w:autoSpaceDN w:val="0"/>
              <w:ind w:right="113"/>
              <w:rPr>
                <w:sz w:val="26"/>
              </w:rPr>
            </w:pPr>
            <w:r w:rsidRPr="00AF5DD1">
              <w:rPr>
                <w:b/>
                <w:sz w:val="26"/>
              </w:rPr>
              <w:t>Родари Дж.</w:t>
            </w:r>
            <w:r w:rsidRPr="00AF5DD1">
              <w:rPr>
                <w:sz w:val="26"/>
              </w:rPr>
              <w:t xml:space="preserve"> «Путешествие Голубой Стрелы» (пер. с итал. Ю. Ермаченко); </w:t>
            </w:r>
          </w:p>
          <w:p w:rsidR="00AF5DD1" w:rsidRPr="00AF5DD1" w:rsidRDefault="00AF5DD1" w:rsidP="00AF5DD1">
            <w:pPr>
              <w:widowControl w:val="0"/>
              <w:autoSpaceDE w:val="0"/>
              <w:autoSpaceDN w:val="0"/>
              <w:ind w:right="113"/>
              <w:rPr>
                <w:sz w:val="26"/>
              </w:rPr>
            </w:pPr>
            <w:r w:rsidRPr="00AF5DD1">
              <w:rPr>
                <w:b/>
                <w:sz w:val="26"/>
              </w:rPr>
              <w:t>Топпелиус</w:t>
            </w:r>
            <w:r w:rsidRPr="00AF5DD1">
              <w:rPr>
                <w:sz w:val="26"/>
              </w:rPr>
              <w:t xml:space="preserve"> С. «Три ржаных колоска» (пер. со шведск. А. Любарской); </w:t>
            </w:r>
          </w:p>
          <w:p w:rsidR="00AF5DD1" w:rsidRPr="00AF5DD1" w:rsidRDefault="00AF5DD1" w:rsidP="00AF5DD1">
            <w:pPr>
              <w:widowControl w:val="0"/>
              <w:autoSpaceDE w:val="0"/>
              <w:autoSpaceDN w:val="0"/>
              <w:ind w:right="113"/>
              <w:rPr>
                <w:sz w:val="26"/>
              </w:rPr>
            </w:pPr>
            <w:r w:rsidRPr="00AF5DD1">
              <w:rPr>
                <w:b/>
                <w:sz w:val="26"/>
              </w:rPr>
              <w:t>Эме</w:t>
            </w:r>
            <w:r w:rsidRPr="00AF5DD1">
              <w:rPr>
                <w:sz w:val="26"/>
              </w:rPr>
              <w:t xml:space="preserve"> М. «Краски» (пер. с франц. И. Кузнецовой); </w:t>
            </w:r>
          </w:p>
          <w:p w:rsidR="00AF5DD1" w:rsidRPr="00AF5DD1" w:rsidRDefault="00AF5DD1" w:rsidP="00AF5DD1">
            <w:pPr>
              <w:widowControl w:val="0"/>
              <w:autoSpaceDE w:val="0"/>
              <w:autoSpaceDN w:val="0"/>
              <w:ind w:right="113"/>
              <w:rPr>
                <w:sz w:val="26"/>
              </w:rPr>
            </w:pPr>
            <w:r w:rsidRPr="00AF5DD1">
              <w:rPr>
                <w:b/>
                <w:sz w:val="26"/>
              </w:rPr>
              <w:t>Янссон</w:t>
            </w:r>
            <w:r w:rsidRPr="00AF5DD1">
              <w:rPr>
                <w:sz w:val="26"/>
              </w:rPr>
              <w:t xml:space="preserve"> Т. «Шляпа волшебника» (пер. со шведск. языка В.А. Смирнова/Л. Брауде).</w:t>
            </w:r>
          </w:p>
        </w:tc>
      </w:tr>
    </w:tbl>
    <w:p w:rsidR="00AF5DD1" w:rsidRDefault="00AF5DD1" w:rsidP="00AF5DD1">
      <w:pPr>
        <w:spacing w:after="0" w:line="240" w:lineRule="auto"/>
        <w:ind w:firstLine="567"/>
        <w:jc w:val="both"/>
        <w:rPr>
          <w:rFonts w:ascii="Times New Roman" w:eastAsia="SimSun" w:hAnsi="Times New Roman" w:cs="Times New Roman"/>
          <w:sz w:val="24"/>
          <w:szCs w:val="24"/>
          <w:lang w:eastAsia="ru-RU"/>
        </w:rPr>
      </w:pPr>
    </w:p>
    <w:p w:rsidR="001037E4" w:rsidRDefault="001037E4" w:rsidP="00AF5DD1">
      <w:pPr>
        <w:spacing w:after="0" w:line="240" w:lineRule="auto"/>
        <w:ind w:firstLine="567"/>
        <w:jc w:val="both"/>
        <w:rPr>
          <w:rFonts w:ascii="Times New Roman" w:eastAsia="SimSun" w:hAnsi="Times New Roman" w:cs="Times New Roman"/>
          <w:sz w:val="24"/>
          <w:szCs w:val="24"/>
          <w:lang w:eastAsia="ru-RU"/>
        </w:rPr>
      </w:pPr>
    </w:p>
    <w:p w:rsidR="001037E4" w:rsidRPr="00AF5DD1" w:rsidRDefault="001037E4" w:rsidP="00AF5DD1">
      <w:pPr>
        <w:spacing w:after="0" w:line="240" w:lineRule="auto"/>
        <w:ind w:firstLine="567"/>
        <w:jc w:val="both"/>
        <w:rPr>
          <w:rFonts w:ascii="Times New Roman" w:eastAsia="SimSun" w:hAnsi="Times New Roman" w:cs="Times New Roman"/>
          <w:sz w:val="24"/>
          <w:szCs w:val="24"/>
          <w:lang w:eastAsia="ru-RU"/>
        </w:rPr>
      </w:pPr>
    </w:p>
    <w:p w:rsidR="006C2B26" w:rsidRDefault="001C0E4E" w:rsidP="006C2B26">
      <w:pPr>
        <w:widowControl w:val="0"/>
        <w:autoSpaceDE w:val="0"/>
        <w:autoSpaceDN w:val="0"/>
        <w:spacing w:after="0" w:line="240" w:lineRule="auto"/>
        <w:ind w:right="113" w:firstLine="567"/>
        <w:jc w:val="center"/>
        <w:rPr>
          <w:rFonts w:ascii="Times New Roman" w:eastAsia="Calibri" w:hAnsi="Times New Roman" w:cs="Times New Roman"/>
          <w:b/>
          <w:sz w:val="32"/>
          <w:lang w:eastAsia="ru-RU"/>
        </w:rPr>
      </w:pPr>
      <w:bookmarkStart w:id="21" w:name="_Toc134315176"/>
      <w:r w:rsidRPr="001C0E4E">
        <w:rPr>
          <w:rFonts w:ascii="Times New Roman" w:eastAsia="Calibri" w:hAnsi="Times New Roman" w:cs="Times New Roman"/>
          <w:b/>
          <w:sz w:val="32"/>
          <w:lang w:eastAsia="ru-RU"/>
        </w:rPr>
        <w:t>3.2.2. Примерный перечень музыкальных произведений</w:t>
      </w:r>
      <w:bookmarkEnd w:id="21"/>
    </w:p>
    <w:p w:rsidR="00650704" w:rsidRPr="00650704" w:rsidRDefault="007F2A77" w:rsidP="00650704">
      <w:pPr>
        <w:spacing w:after="0" w:line="240" w:lineRule="auto"/>
        <w:ind w:left="720"/>
        <w:jc w:val="center"/>
        <w:rPr>
          <w:rFonts w:ascii="Times New Roman" w:eastAsia="SimSun" w:hAnsi="Times New Roman" w:cs="Times New Roman"/>
          <w:b/>
          <w:color w:val="0070C0"/>
          <w:sz w:val="28"/>
          <w:szCs w:val="28"/>
          <w:lang w:eastAsia="ru-RU"/>
        </w:rPr>
      </w:pPr>
      <w:r w:rsidRPr="007F2A77">
        <w:rPr>
          <w:rFonts w:ascii="Times New Roman" w:eastAsia="等线 Light" w:hAnsi="Times New Roman" w:cs="Times New Roman"/>
          <w:b/>
          <w:color w:val="0070C0"/>
          <w:sz w:val="28"/>
          <w:szCs w:val="24"/>
          <w:lang w:eastAsia="ru-RU"/>
        </w:rPr>
        <w:t>Примерный перечень музыкальных произведений в раннем возрасте</w:t>
      </w:r>
      <w:r w:rsidRPr="007F2A77">
        <w:rPr>
          <w:rFonts w:ascii="Times New Roman" w:eastAsia="Calibri" w:hAnsi="Times New Roman" w:cs="Times New Roman"/>
          <w:b/>
          <w:color w:val="0070C0"/>
          <w:sz w:val="28"/>
          <w:szCs w:val="28"/>
        </w:rPr>
        <w:t xml:space="preserve"> от </w:t>
      </w:r>
      <w:r w:rsidR="00650704" w:rsidRPr="00650704">
        <w:rPr>
          <w:rFonts w:ascii="Times New Roman" w:eastAsia="SimSun" w:hAnsi="Times New Roman" w:cs="Times New Roman"/>
          <w:b/>
          <w:color w:val="0070C0"/>
          <w:sz w:val="28"/>
          <w:szCs w:val="28"/>
          <w:lang w:eastAsia="ru-RU"/>
        </w:rPr>
        <w:t>1 года 6 месяцев до 2 лет</w:t>
      </w:r>
    </w:p>
    <w:tbl>
      <w:tblPr>
        <w:tblStyle w:val="74"/>
        <w:tblW w:w="15559" w:type="dxa"/>
        <w:tblLook w:val="04A0"/>
      </w:tblPr>
      <w:tblGrid>
        <w:gridCol w:w="2518"/>
        <w:gridCol w:w="13041"/>
      </w:tblGrid>
      <w:tr w:rsidR="007F2A77" w:rsidRPr="007F2A77" w:rsidTr="007F2A77">
        <w:tc>
          <w:tcPr>
            <w:tcW w:w="2518" w:type="dxa"/>
            <w:tcBorders>
              <w:top w:val="single" w:sz="4" w:space="0" w:color="auto"/>
              <w:left w:val="single" w:sz="4" w:space="0" w:color="auto"/>
              <w:bottom w:val="single" w:sz="4" w:space="0" w:color="auto"/>
              <w:right w:val="single" w:sz="4" w:space="0" w:color="auto"/>
            </w:tcBorders>
            <w:vAlign w:val="center"/>
            <w:hideMark/>
          </w:tcPr>
          <w:p w:rsidR="007F2A77" w:rsidRPr="007F2A77" w:rsidRDefault="007F2A77" w:rsidP="007F2A77">
            <w:pPr>
              <w:rPr>
                <w:sz w:val="24"/>
                <w:szCs w:val="24"/>
                <w:lang w:val="en-US" w:eastAsia="en-US"/>
              </w:rPr>
            </w:pPr>
            <w:r w:rsidRPr="007F2A77">
              <w:rPr>
                <w:sz w:val="24"/>
                <w:szCs w:val="24"/>
                <w:lang w:val="en-US"/>
              </w:rPr>
              <w:t>Слушание.</w:t>
            </w:r>
          </w:p>
        </w:tc>
        <w:tc>
          <w:tcPr>
            <w:tcW w:w="13041" w:type="dxa"/>
            <w:tcBorders>
              <w:top w:val="single" w:sz="4" w:space="0" w:color="auto"/>
              <w:left w:val="single" w:sz="4" w:space="0" w:color="auto"/>
              <w:bottom w:val="single" w:sz="4" w:space="0" w:color="auto"/>
              <w:right w:val="single" w:sz="4" w:space="0" w:color="auto"/>
            </w:tcBorders>
            <w:hideMark/>
          </w:tcPr>
          <w:p w:rsidR="007F2A77" w:rsidRPr="007F2A77" w:rsidRDefault="007F2A77" w:rsidP="007F2A77">
            <w:pPr>
              <w:widowControl w:val="0"/>
              <w:autoSpaceDE w:val="0"/>
              <w:autoSpaceDN w:val="0"/>
              <w:spacing w:before="4"/>
              <w:ind w:left="921"/>
              <w:outlineLvl w:val="1"/>
              <w:rPr>
                <w:i/>
                <w:iCs/>
                <w:sz w:val="24"/>
                <w:szCs w:val="24"/>
              </w:rPr>
            </w:pPr>
            <w:r w:rsidRPr="007F2A77">
              <w:rPr>
                <w:i/>
                <w:iCs/>
                <w:sz w:val="24"/>
                <w:szCs w:val="24"/>
              </w:rPr>
              <w:t>от 1</w:t>
            </w:r>
            <w:r w:rsidRPr="007F2A77">
              <w:rPr>
                <w:i/>
                <w:iCs/>
                <w:spacing w:val="-1"/>
                <w:sz w:val="24"/>
                <w:szCs w:val="24"/>
              </w:rPr>
              <w:t xml:space="preserve"> </w:t>
            </w:r>
            <w:r w:rsidRPr="007F2A77">
              <w:rPr>
                <w:i/>
                <w:iCs/>
                <w:sz w:val="24"/>
                <w:szCs w:val="24"/>
              </w:rPr>
              <w:t>года</w:t>
            </w:r>
            <w:r w:rsidRPr="007F2A77">
              <w:rPr>
                <w:i/>
                <w:iCs/>
                <w:spacing w:val="-1"/>
                <w:sz w:val="24"/>
                <w:szCs w:val="24"/>
              </w:rPr>
              <w:t xml:space="preserve"> </w:t>
            </w:r>
            <w:r w:rsidRPr="007F2A77">
              <w:rPr>
                <w:i/>
                <w:iCs/>
                <w:sz w:val="24"/>
                <w:szCs w:val="24"/>
              </w:rPr>
              <w:t>6</w:t>
            </w:r>
            <w:r w:rsidRPr="007F2A77">
              <w:rPr>
                <w:i/>
                <w:iCs/>
                <w:spacing w:val="-1"/>
                <w:sz w:val="24"/>
                <w:szCs w:val="24"/>
              </w:rPr>
              <w:t xml:space="preserve"> </w:t>
            </w:r>
            <w:r w:rsidRPr="007F2A77">
              <w:rPr>
                <w:i/>
                <w:iCs/>
                <w:sz w:val="24"/>
                <w:szCs w:val="24"/>
              </w:rPr>
              <w:t>месяцев</w:t>
            </w:r>
            <w:r w:rsidRPr="007F2A77">
              <w:rPr>
                <w:i/>
                <w:iCs/>
                <w:spacing w:val="-3"/>
                <w:sz w:val="24"/>
                <w:szCs w:val="24"/>
              </w:rPr>
              <w:t xml:space="preserve"> </w:t>
            </w:r>
            <w:r w:rsidRPr="007F2A77">
              <w:rPr>
                <w:i/>
                <w:iCs/>
                <w:sz w:val="24"/>
                <w:szCs w:val="24"/>
              </w:rPr>
              <w:t>до</w:t>
            </w:r>
            <w:r w:rsidRPr="007F2A77">
              <w:rPr>
                <w:i/>
                <w:iCs/>
                <w:spacing w:val="-4"/>
                <w:sz w:val="24"/>
                <w:szCs w:val="24"/>
              </w:rPr>
              <w:t xml:space="preserve"> </w:t>
            </w:r>
            <w:r w:rsidRPr="007F2A77">
              <w:rPr>
                <w:i/>
                <w:iCs/>
                <w:sz w:val="24"/>
                <w:szCs w:val="24"/>
              </w:rPr>
              <w:t>2</w:t>
            </w:r>
            <w:r w:rsidRPr="007F2A77">
              <w:rPr>
                <w:i/>
                <w:iCs/>
                <w:spacing w:val="-1"/>
                <w:sz w:val="24"/>
                <w:szCs w:val="24"/>
              </w:rPr>
              <w:t xml:space="preserve"> </w:t>
            </w:r>
            <w:r w:rsidRPr="007F2A77">
              <w:rPr>
                <w:i/>
                <w:iCs/>
                <w:sz w:val="24"/>
                <w:szCs w:val="24"/>
              </w:rPr>
              <w:t>лет</w:t>
            </w:r>
          </w:p>
          <w:p w:rsidR="007F2A77" w:rsidRPr="007F2A77" w:rsidRDefault="007F2A77" w:rsidP="007F2A77">
            <w:pPr>
              <w:widowControl w:val="0"/>
              <w:autoSpaceDE w:val="0"/>
              <w:autoSpaceDN w:val="0"/>
              <w:spacing w:before="36" w:line="276" w:lineRule="auto"/>
              <w:ind w:left="212" w:right="247" w:firstLine="708"/>
              <w:rPr>
                <w:sz w:val="24"/>
                <w:szCs w:val="24"/>
              </w:rPr>
            </w:pPr>
            <w:r w:rsidRPr="007F2A77">
              <w:rPr>
                <w:sz w:val="24"/>
                <w:szCs w:val="24"/>
              </w:rPr>
              <w:t>«Лошадка», муз. Е. Тиличеевой, сл. Н. Френкель; «Курочки и цыплята», муз. Е.</w:t>
            </w:r>
            <w:r w:rsidRPr="007F2A77">
              <w:rPr>
                <w:spacing w:val="1"/>
                <w:sz w:val="24"/>
                <w:szCs w:val="24"/>
              </w:rPr>
              <w:t xml:space="preserve"> </w:t>
            </w:r>
            <w:r w:rsidRPr="007F2A77">
              <w:rPr>
                <w:sz w:val="24"/>
                <w:szCs w:val="24"/>
              </w:rPr>
              <w:t>Тиличеевой;</w:t>
            </w:r>
            <w:r w:rsidRPr="007F2A77">
              <w:rPr>
                <w:spacing w:val="48"/>
                <w:sz w:val="24"/>
                <w:szCs w:val="24"/>
              </w:rPr>
              <w:t xml:space="preserve"> </w:t>
            </w:r>
            <w:r w:rsidRPr="007F2A77">
              <w:rPr>
                <w:sz w:val="24"/>
                <w:szCs w:val="24"/>
              </w:rPr>
              <w:t>«Вальс</w:t>
            </w:r>
            <w:r w:rsidRPr="007F2A77">
              <w:rPr>
                <w:spacing w:val="46"/>
                <w:sz w:val="24"/>
                <w:szCs w:val="24"/>
              </w:rPr>
              <w:t xml:space="preserve"> </w:t>
            </w:r>
            <w:r w:rsidRPr="007F2A77">
              <w:rPr>
                <w:sz w:val="24"/>
                <w:szCs w:val="24"/>
              </w:rPr>
              <w:t>собачек»,</w:t>
            </w:r>
            <w:r w:rsidRPr="007F2A77">
              <w:rPr>
                <w:spacing w:val="45"/>
                <w:sz w:val="24"/>
                <w:szCs w:val="24"/>
              </w:rPr>
              <w:t xml:space="preserve"> </w:t>
            </w:r>
            <w:r w:rsidRPr="007F2A77">
              <w:rPr>
                <w:sz w:val="24"/>
                <w:szCs w:val="24"/>
              </w:rPr>
              <w:t>муз.</w:t>
            </w:r>
            <w:r w:rsidRPr="007F2A77">
              <w:rPr>
                <w:spacing w:val="42"/>
                <w:sz w:val="24"/>
                <w:szCs w:val="24"/>
              </w:rPr>
              <w:t xml:space="preserve"> </w:t>
            </w:r>
            <w:r w:rsidRPr="007F2A77">
              <w:rPr>
                <w:sz w:val="24"/>
                <w:szCs w:val="24"/>
              </w:rPr>
              <w:t>А.</w:t>
            </w:r>
            <w:r w:rsidRPr="007F2A77">
              <w:rPr>
                <w:spacing w:val="45"/>
                <w:sz w:val="24"/>
                <w:szCs w:val="24"/>
              </w:rPr>
              <w:t xml:space="preserve"> </w:t>
            </w:r>
            <w:r w:rsidRPr="007F2A77">
              <w:rPr>
                <w:sz w:val="24"/>
                <w:szCs w:val="24"/>
              </w:rPr>
              <w:t>Артоболевской;</w:t>
            </w:r>
            <w:r w:rsidRPr="007F2A77">
              <w:rPr>
                <w:spacing w:val="52"/>
                <w:sz w:val="24"/>
                <w:szCs w:val="24"/>
              </w:rPr>
              <w:t xml:space="preserve"> </w:t>
            </w:r>
            <w:r w:rsidRPr="007F2A77">
              <w:rPr>
                <w:sz w:val="24"/>
                <w:szCs w:val="24"/>
              </w:rPr>
              <w:t>«Три</w:t>
            </w:r>
            <w:r w:rsidRPr="007F2A77">
              <w:rPr>
                <w:spacing w:val="44"/>
                <w:sz w:val="24"/>
                <w:szCs w:val="24"/>
              </w:rPr>
              <w:t xml:space="preserve"> </w:t>
            </w:r>
            <w:r w:rsidRPr="007F2A77">
              <w:rPr>
                <w:sz w:val="24"/>
                <w:szCs w:val="24"/>
              </w:rPr>
              <w:t>подружки»,</w:t>
            </w:r>
            <w:r w:rsidRPr="007F2A77">
              <w:rPr>
                <w:spacing w:val="44"/>
                <w:sz w:val="24"/>
                <w:szCs w:val="24"/>
              </w:rPr>
              <w:t xml:space="preserve"> </w:t>
            </w:r>
            <w:r w:rsidRPr="007F2A77">
              <w:rPr>
                <w:sz w:val="24"/>
                <w:szCs w:val="24"/>
              </w:rPr>
              <w:t>муз.</w:t>
            </w:r>
            <w:r w:rsidRPr="007F2A77">
              <w:rPr>
                <w:spacing w:val="45"/>
                <w:sz w:val="24"/>
                <w:szCs w:val="24"/>
              </w:rPr>
              <w:t xml:space="preserve"> </w:t>
            </w:r>
            <w:r w:rsidRPr="007F2A77">
              <w:rPr>
                <w:sz w:val="24"/>
                <w:szCs w:val="24"/>
              </w:rPr>
              <w:t>Д.</w:t>
            </w:r>
            <w:r w:rsidRPr="007F2A77">
              <w:rPr>
                <w:spacing w:val="44"/>
                <w:sz w:val="24"/>
                <w:szCs w:val="24"/>
              </w:rPr>
              <w:t xml:space="preserve"> </w:t>
            </w:r>
            <w:r w:rsidRPr="007F2A77">
              <w:rPr>
                <w:sz w:val="24"/>
                <w:szCs w:val="24"/>
              </w:rPr>
              <w:t>Кабалевского;</w:t>
            </w:r>
          </w:p>
          <w:p w:rsidR="007F2A77" w:rsidRPr="00584B28" w:rsidRDefault="007F2A77" w:rsidP="00584B28">
            <w:pPr>
              <w:widowControl w:val="0"/>
              <w:autoSpaceDE w:val="0"/>
              <w:autoSpaceDN w:val="0"/>
              <w:spacing w:line="276" w:lineRule="auto"/>
              <w:ind w:left="212" w:right="244"/>
              <w:rPr>
                <w:sz w:val="24"/>
                <w:szCs w:val="24"/>
              </w:rPr>
            </w:pPr>
            <w:r w:rsidRPr="007F2A77">
              <w:rPr>
                <w:sz w:val="24"/>
                <w:szCs w:val="24"/>
              </w:rPr>
              <w:t>«Весело — грустно», муз. Л. Бетховена; «Марш», муз. С. Прокофьева; «Спортивный марш», муз.</w:t>
            </w:r>
            <w:r w:rsidRPr="007F2A77">
              <w:rPr>
                <w:spacing w:val="1"/>
                <w:sz w:val="24"/>
                <w:szCs w:val="24"/>
              </w:rPr>
              <w:t xml:space="preserve"> </w:t>
            </w:r>
            <w:r w:rsidRPr="007F2A77">
              <w:rPr>
                <w:sz w:val="24"/>
                <w:szCs w:val="24"/>
              </w:rPr>
              <w:t>И. Дунаевского; «Наша Таня», «Уронили мишку», «Идет бычок», муз. Э. Елисеевой-Шмидт, стихи</w:t>
            </w:r>
            <w:r w:rsidRPr="007F2A77">
              <w:rPr>
                <w:spacing w:val="-57"/>
                <w:sz w:val="24"/>
                <w:szCs w:val="24"/>
              </w:rPr>
              <w:t xml:space="preserve"> </w:t>
            </w:r>
            <w:r w:rsidRPr="007F2A77">
              <w:rPr>
                <w:sz w:val="24"/>
                <w:szCs w:val="24"/>
              </w:rPr>
              <w:t>А.</w:t>
            </w:r>
            <w:r w:rsidRPr="007F2A77">
              <w:rPr>
                <w:spacing w:val="-4"/>
                <w:sz w:val="24"/>
                <w:szCs w:val="24"/>
              </w:rPr>
              <w:t xml:space="preserve"> </w:t>
            </w:r>
            <w:r w:rsidRPr="007F2A77">
              <w:rPr>
                <w:sz w:val="24"/>
                <w:szCs w:val="24"/>
              </w:rPr>
              <w:t>Барто;</w:t>
            </w:r>
            <w:r w:rsidRPr="007F2A77">
              <w:rPr>
                <w:spacing w:val="2"/>
                <w:sz w:val="24"/>
                <w:szCs w:val="24"/>
              </w:rPr>
              <w:t xml:space="preserve"> </w:t>
            </w:r>
            <w:r w:rsidRPr="007F2A77">
              <w:rPr>
                <w:sz w:val="24"/>
                <w:szCs w:val="24"/>
              </w:rPr>
              <w:t>«Материнские</w:t>
            </w:r>
            <w:r w:rsidRPr="007F2A77">
              <w:rPr>
                <w:spacing w:val="-5"/>
                <w:sz w:val="24"/>
                <w:szCs w:val="24"/>
              </w:rPr>
              <w:t xml:space="preserve"> </w:t>
            </w:r>
            <w:r w:rsidRPr="007F2A77">
              <w:rPr>
                <w:sz w:val="24"/>
                <w:szCs w:val="24"/>
              </w:rPr>
              <w:t>ласки»,</w:t>
            </w:r>
            <w:r w:rsidRPr="007F2A77">
              <w:rPr>
                <w:spacing w:val="1"/>
                <w:sz w:val="24"/>
                <w:szCs w:val="24"/>
              </w:rPr>
              <w:t xml:space="preserve"> </w:t>
            </w:r>
            <w:r w:rsidRPr="007F2A77">
              <w:rPr>
                <w:sz w:val="24"/>
                <w:szCs w:val="24"/>
              </w:rPr>
              <w:t>«Жалоба»,</w:t>
            </w:r>
            <w:r w:rsidRPr="007F2A77">
              <w:rPr>
                <w:spacing w:val="2"/>
                <w:sz w:val="24"/>
                <w:szCs w:val="24"/>
              </w:rPr>
              <w:t xml:space="preserve"> </w:t>
            </w:r>
            <w:r w:rsidRPr="007F2A77">
              <w:rPr>
                <w:sz w:val="24"/>
                <w:szCs w:val="24"/>
              </w:rPr>
              <w:t>«Грустная</w:t>
            </w:r>
            <w:r w:rsidRPr="007F2A77">
              <w:rPr>
                <w:spacing w:val="-3"/>
                <w:sz w:val="24"/>
                <w:szCs w:val="24"/>
              </w:rPr>
              <w:t xml:space="preserve"> </w:t>
            </w:r>
            <w:r w:rsidRPr="007F2A77">
              <w:rPr>
                <w:sz w:val="24"/>
                <w:szCs w:val="24"/>
              </w:rPr>
              <w:t>песенка»,</w:t>
            </w:r>
            <w:r w:rsidRPr="007F2A77">
              <w:rPr>
                <w:spacing w:val="6"/>
                <w:sz w:val="24"/>
                <w:szCs w:val="24"/>
              </w:rPr>
              <w:t xml:space="preserve"> </w:t>
            </w:r>
            <w:r w:rsidRPr="007F2A77">
              <w:rPr>
                <w:sz w:val="24"/>
                <w:szCs w:val="24"/>
              </w:rPr>
              <w:t>«Вальс»,</w:t>
            </w:r>
            <w:r w:rsidRPr="007F2A77">
              <w:rPr>
                <w:spacing w:val="-3"/>
                <w:sz w:val="24"/>
                <w:szCs w:val="24"/>
              </w:rPr>
              <w:t xml:space="preserve"> </w:t>
            </w:r>
            <w:r w:rsidRPr="007F2A77">
              <w:rPr>
                <w:sz w:val="24"/>
                <w:szCs w:val="24"/>
              </w:rPr>
              <w:t>муз.</w:t>
            </w:r>
            <w:r w:rsidRPr="007F2A77">
              <w:rPr>
                <w:spacing w:val="-3"/>
                <w:sz w:val="24"/>
                <w:szCs w:val="24"/>
              </w:rPr>
              <w:t xml:space="preserve"> </w:t>
            </w:r>
            <w:r w:rsidRPr="007F2A77">
              <w:rPr>
                <w:sz w:val="24"/>
                <w:szCs w:val="24"/>
              </w:rPr>
              <w:t>А.</w:t>
            </w:r>
            <w:r w:rsidRPr="007F2A77">
              <w:rPr>
                <w:spacing w:val="-3"/>
                <w:sz w:val="24"/>
                <w:szCs w:val="24"/>
              </w:rPr>
              <w:t xml:space="preserve"> </w:t>
            </w:r>
            <w:r w:rsidR="00584B28">
              <w:rPr>
                <w:sz w:val="24"/>
                <w:szCs w:val="24"/>
              </w:rPr>
              <w:t>Гречанинова.</w:t>
            </w:r>
          </w:p>
        </w:tc>
      </w:tr>
      <w:tr w:rsidR="007F2A77" w:rsidRPr="007F2A77" w:rsidTr="007F2A77">
        <w:tc>
          <w:tcPr>
            <w:tcW w:w="2518" w:type="dxa"/>
            <w:tcBorders>
              <w:top w:val="single" w:sz="4" w:space="0" w:color="auto"/>
              <w:left w:val="single" w:sz="4" w:space="0" w:color="auto"/>
              <w:bottom w:val="single" w:sz="4" w:space="0" w:color="auto"/>
              <w:right w:val="single" w:sz="4" w:space="0" w:color="auto"/>
            </w:tcBorders>
            <w:vAlign w:val="center"/>
            <w:hideMark/>
          </w:tcPr>
          <w:p w:rsidR="007F2A77" w:rsidRPr="007F2A77" w:rsidRDefault="007F2A77" w:rsidP="007F2A77">
            <w:pPr>
              <w:rPr>
                <w:sz w:val="24"/>
                <w:szCs w:val="24"/>
                <w:lang w:val="en-US" w:eastAsia="en-US"/>
              </w:rPr>
            </w:pPr>
            <w:r w:rsidRPr="007F2A77">
              <w:rPr>
                <w:sz w:val="24"/>
                <w:szCs w:val="24"/>
                <w:lang w:val="en-US"/>
              </w:rPr>
              <w:t>Пение.</w:t>
            </w:r>
          </w:p>
        </w:tc>
        <w:tc>
          <w:tcPr>
            <w:tcW w:w="13041" w:type="dxa"/>
            <w:tcBorders>
              <w:top w:val="single" w:sz="4" w:space="0" w:color="auto"/>
              <w:left w:val="single" w:sz="4" w:space="0" w:color="auto"/>
              <w:bottom w:val="single" w:sz="4" w:space="0" w:color="auto"/>
              <w:right w:val="single" w:sz="4" w:space="0" w:color="auto"/>
            </w:tcBorders>
          </w:tcPr>
          <w:p w:rsidR="007F2A77" w:rsidRPr="007F2A77" w:rsidRDefault="007F2A77" w:rsidP="007F2A77">
            <w:pPr>
              <w:widowControl w:val="0"/>
              <w:autoSpaceDE w:val="0"/>
              <w:autoSpaceDN w:val="0"/>
              <w:spacing w:before="4"/>
              <w:ind w:left="921"/>
              <w:outlineLvl w:val="1"/>
              <w:rPr>
                <w:i/>
                <w:iCs/>
                <w:sz w:val="24"/>
                <w:szCs w:val="24"/>
              </w:rPr>
            </w:pPr>
            <w:r w:rsidRPr="007F2A77">
              <w:rPr>
                <w:i/>
                <w:iCs/>
                <w:sz w:val="24"/>
                <w:szCs w:val="24"/>
              </w:rPr>
              <w:t>от 1</w:t>
            </w:r>
            <w:r w:rsidRPr="007F2A77">
              <w:rPr>
                <w:i/>
                <w:iCs/>
                <w:spacing w:val="-1"/>
                <w:sz w:val="24"/>
                <w:szCs w:val="24"/>
              </w:rPr>
              <w:t xml:space="preserve"> </w:t>
            </w:r>
            <w:r w:rsidRPr="007F2A77">
              <w:rPr>
                <w:i/>
                <w:iCs/>
                <w:sz w:val="24"/>
                <w:szCs w:val="24"/>
              </w:rPr>
              <w:t>года</w:t>
            </w:r>
            <w:r w:rsidRPr="007F2A77">
              <w:rPr>
                <w:i/>
                <w:iCs/>
                <w:spacing w:val="-1"/>
                <w:sz w:val="24"/>
                <w:szCs w:val="24"/>
              </w:rPr>
              <w:t xml:space="preserve"> </w:t>
            </w:r>
            <w:r w:rsidRPr="007F2A77">
              <w:rPr>
                <w:i/>
                <w:iCs/>
                <w:sz w:val="24"/>
                <w:szCs w:val="24"/>
              </w:rPr>
              <w:t>6</w:t>
            </w:r>
            <w:r w:rsidRPr="007F2A77">
              <w:rPr>
                <w:i/>
                <w:iCs/>
                <w:spacing w:val="-1"/>
                <w:sz w:val="24"/>
                <w:szCs w:val="24"/>
              </w:rPr>
              <w:t xml:space="preserve"> </w:t>
            </w:r>
            <w:r w:rsidRPr="007F2A77">
              <w:rPr>
                <w:i/>
                <w:iCs/>
                <w:sz w:val="24"/>
                <w:szCs w:val="24"/>
              </w:rPr>
              <w:t>месяцев</w:t>
            </w:r>
            <w:r w:rsidRPr="007F2A77">
              <w:rPr>
                <w:i/>
                <w:iCs/>
                <w:spacing w:val="-3"/>
                <w:sz w:val="24"/>
                <w:szCs w:val="24"/>
              </w:rPr>
              <w:t xml:space="preserve"> </w:t>
            </w:r>
            <w:r w:rsidRPr="007F2A77">
              <w:rPr>
                <w:i/>
                <w:iCs/>
                <w:sz w:val="24"/>
                <w:szCs w:val="24"/>
              </w:rPr>
              <w:t>до</w:t>
            </w:r>
            <w:r w:rsidRPr="007F2A77">
              <w:rPr>
                <w:i/>
                <w:iCs/>
                <w:spacing w:val="-4"/>
                <w:sz w:val="24"/>
                <w:szCs w:val="24"/>
              </w:rPr>
              <w:t xml:space="preserve"> </w:t>
            </w:r>
            <w:r w:rsidRPr="007F2A77">
              <w:rPr>
                <w:i/>
                <w:iCs/>
                <w:sz w:val="24"/>
                <w:szCs w:val="24"/>
              </w:rPr>
              <w:t>2</w:t>
            </w:r>
            <w:r w:rsidRPr="007F2A77">
              <w:rPr>
                <w:i/>
                <w:iCs/>
                <w:spacing w:val="-1"/>
                <w:sz w:val="24"/>
                <w:szCs w:val="24"/>
              </w:rPr>
              <w:t xml:space="preserve"> </w:t>
            </w:r>
            <w:r w:rsidRPr="007F2A77">
              <w:rPr>
                <w:i/>
                <w:iCs/>
                <w:sz w:val="24"/>
                <w:szCs w:val="24"/>
              </w:rPr>
              <w:t>лет</w:t>
            </w:r>
          </w:p>
          <w:p w:rsidR="007F2A77" w:rsidRPr="007F2A77" w:rsidRDefault="007F2A77" w:rsidP="007F2A77">
            <w:pPr>
              <w:widowControl w:val="0"/>
              <w:autoSpaceDE w:val="0"/>
              <w:autoSpaceDN w:val="0"/>
              <w:spacing w:line="276" w:lineRule="auto"/>
              <w:ind w:left="212" w:right="245" w:firstLine="768"/>
              <w:rPr>
                <w:sz w:val="24"/>
                <w:szCs w:val="24"/>
              </w:rPr>
            </w:pPr>
            <w:r w:rsidRPr="007F2A77">
              <w:rPr>
                <w:sz w:val="24"/>
                <w:szCs w:val="24"/>
              </w:rPr>
              <w:t>«Водичка», муз. Е. Тиличеевой, сл. А. Шибицкой; «Колыбельная»,</w:t>
            </w:r>
            <w:r w:rsidRPr="007F2A77">
              <w:rPr>
                <w:spacing w:val="1"/>
                <w:sz w:val="24"/>
                <w:szCs w:val="24"/>
              </w:rPr>
              <w:t xml:space="preserve"> </w:t>
            </w:r>
            <w:r w:rsidRPr="007F2A77">
              <w:rPr>
                <w:sz w:val="24"/>
                <w:szCs w:val="24"/>
              </w:rPr>
              <w:t>муз. М. Красева, сл. М. Чарной; «Машенька-Маша», рус</w:t>
            </w:r>
            <w:proofErr w:type="gramStart"/>
            <w:r w:rsidRPr="007F2A77">
              <w:rPr>
                <w:sz w:val="24"/>
                <w:szCs w:val="24"/>
              </w:rPr>
              <w:t>.</w:t>
            </w:r>
            <w:proofErr w:type="gramEnd"/>
            <w:r w:rsidRPr="007F2A77">
              <w:rPr>
                <w:sz w:val="24"/>
                <w:szCs w:val="24"/>
              </w:rPr>
              <w:t xml:space="preserve"> </w:t>
            </w:r>
            <w:proofErr w:type="gramStart"/>
            <w:r w:rsidRPr="007F2A77">
              <w:rPr>
                <w:sz w:val="24"/>
                <w:szCs w:val="24"/>
              </w:rPr>
              <w:t>н</w:t>
            </w:r>
            <w:proofErr w:type="gramEnd"/>
            <w:r w:rsidRPr="007F2A77">
              <w:rPr>
                <w:sz w:val="24"/>
                <w:szCs w:val="24"/>
              </w:rPr>
              <w:t>ар. мелодия, обраб. В. Герчик, сл. М.</w:t>
            </w:r>
            <w:r w:rsidRPr="007F2A77">
              <w:rPr>
                <w:spacing w:val="1"/>
                <w:sz w:val="24"/>
                <w:szCs w:val="24"/>
              </w:rPr>
              <w:t xml:space="preserve"> </w:t>
            </w:r>
            <w:r w:rsidRPr="007F2A77">
              <w:rPr>
                <w:sz w:val="24"/>
                <w:szCs w:val="24"/>
              </w:rPr>
              <w:t>Невельштейн;</w:t>
            </w:r>
            <w:r w:rsidRPr="007F2A77">
              <w:rPr>
                <w:spacing w:val="43"/>
                <w:sz w:val="24"/>
                <w:szCs w:val="24"/>
              </w:rPr>
              <w:t xml:space="preserve"> </w:t>
            </w:r>
            <w:r w:rsidRPr="007F2A77">
              <w:rPr>
                <w:sz w:val="24"/>
                <w:szCs w:val="24"/>
              </w:rPr>
              <w:t>«Воробей»,</w:t>
            </w:r>
            <w:r w:rsidRPr="007F2A77">
              <w:rPr>
                <w:spacing w:val="37"/>
                <w:sz w:val="24"/>
                <w:szCs w:val="24"/>
              </w:rPr>
              <w:t xml:space="preserve"> </w:t>
            </w:r>
            <w:r w:rsidRPr="007F2A77">
              <w:rPr>
                <w:sz w:val="24"/>
                <w:szCs w:val="24"/>
              </w:rPr>
              <w:t>рус</w:t>
            </w:r>
            <w:proofErr w:type="gramStart"/>
            <w:r w:rsidRPr="007F2A77">
              <w:rPr>
                <w:sz w:val="24"/>
                <w:szCs w:val="24"/>
              </w:rPr>
              <w:t>.</w:t>
            </w:r>
            <w:proofErr w:type="gramEnd"/>
            <w:r w:rsidRPr="007F2A77">
              <w:rPr>
                <w:spacing w:val="37"/>
                <w:sz w:val="24"/>
                <w:szCs w:val="24"/>
              </w:rPr>
              <w:t xml:space="preserve"> </w:t>
            </w:r>
            <w:proofErr w:type="gramStart"/>
            <w:r w:rsidRPr="007F2A77">
              <w:rPr>
                <w:sz w:val="24"/>
                <w:szCs w:val="24"/>
              </w:rPr>
              <w:t>н</w:t>
            </w:r>
            <w:proofErr w:type="gramEnd"/>
            <w:r w:rsidRPr="007F2A77">
              <w:rPr>
                <w:sz w:val="24"/>
                <w:szCs w:val="24"/>
              </w:rPr>
              <w:t>ар.</w:t>
            </w:r>
            <w:r w:rsidRPr="007F2A77">
              <w:rPr>
                <w:spacing w:val="40"/>
                <w:sz w:val="24"/>
                <w:szCs w:val="24"/>
              </w:rPr>
              <w:t xml:space="preserve"> </w:t>
            </w:r>
            <w:r w:rsidRPr="007F2A77">
              <w:rPr>
                <w:sz w:val="24"/>
                <w:szCs w:val="24"/>
              </w:rPr>
              <w:t>мелодия;</w:t>
            </w:r>
            <w:r w:rsidRPr="007F2A77">
              <w:rPr>
                <w:spacing w:val="43"/>
                <w:sz w:val="24"/>
                <w:szCs w:val="24"/>
              </w:rPr>
              <w:t xml:space="preserve"> </w:t>
            </w:r>
            <w:r w:rsidRPr="007F2A77">
              <w:rPr>
                <w:sz w:val="24"/>
                <w:szCs w:val="24"/>
              </w:rPr>
              <w:t>«Гули»,</w:t>
            </w:r>
            <w:r w:rsidRPr="007F2A77">
              <w:rPr>
                <w:spacing w:val="44"/>
                <w:sz w:val="24"/>
                <w:szCs w:val="24"/>
              </w:rPr>
              <w:t xml:space="preserve"> </w:t>
            </w:r>
            <w:r w:rsidRPr="007F2A77">
              <w:rPr>
                <w:sz w:val="24"/>
                <w:szCs w:val="24"/>
              </w:rPr>
              <w:t>«Баю-бай»,</w:t>
            </w:r>
            <w:r w:rsidRPr="007F2A77">
              <w:rPr>
                <w:spacing w:val="44"/>
                <w:sz w:val="24"/>
                <w:szCs w:val="24"/>
              </w:rPr>
              <w:t xml:space="preserve"> </w:t>
            </w:r>
            <w:r w:rsidRPr="007F2A77">
              <w:rPr>
                <w:sz w:val="24"/>
                <w:szCs w:val="24"/>
              </w:rPr>
              <w:t>«Едет</w:t>
            </w:r>
            <w:r w:rsidRPr="007F2A77">
              <w:rPr>
                <w:spacing w:val="38"/>
                <w:sz w:val="24"/>
                <w:szCs w:val="24"/>
              </w:rPr>
              <w:t xml:space="preserve"> </w:t>
            </w:r>
            <w:r w:rsidRPr="007F2A77">
              <w:rPr>
                <w:sz w:val="24"/>
                <w:szCs w:val="24"/>
              </w:rPr>
              <w:t>паровоз»,</w:t>
            </w:r>
            <w:r w:rsidRPr="007F2A77">
              <w:rPr>
                <w:spacing w:val="44"/>
                <w:sz w:val="24"/>
                <w:szCs w:val="24"/>
              </w:rPr>
              <w:t xml:space="preserve"> </w:t>
            </w:r>
            <w:r w:rsidRPr="007F2A77">
              <w:rPr>
                <w:sz w:val="24"/>
                <w:szCs w:val="24"/>
              </w:rPr>
              <w:t>«Лиса»,</w:t>
            </w:r>
          </w:p>
          <w:p w:rsidR="007F2A77" w:rsidRPr="007F2A77" w:rsidRDefault="007F2A77" w:rsidP="007F2A77">
            <w:pPr>
              <w:widowControl w:val="0"/>
              <w:autoSpaceDE w:val="0"/>
              <w:autoSpaceDN w:val="0"/>
              <w:spacing w:line="274" w:lineRule="exact"/>
              <w:ind w:left="212"/>
              <w:rPr>
                <w:sz w:val="24"/>
                <w:szCs w:val="24"/>
              </w:rPr>
            </w:pPr>
            <w:r w:rsidRPr="007F2A77">
              <w:rPr>
                <w:sz w:val="24"/>
                <w:szCs w:val="24"/>
              </w:rPr>
              <w:t>«Петушок»,</w:t>
            </w:r>
            <w:r w:rsidRPr="007F2A77">
              <w:rPr>
                <w:spacing w:val="1"/>
                <w:sz w:val="24"/>
                <w:szCs w:val="24"/>
              </w:rPr>
              <w:t xml:space="preserve"> </w:t>
            </w:r>
            <w:r w:rsidRPr="007F2A77">
              <w:rPr>
                <w:sz w:val="24"/>
                <w:szCs w:val="24"/>
              </w:rPr>
              <w:t>«Сорока»,</w:t>
            </w:r>
            <w:r w:rsidRPr="007F2A77">
              <w:rPr>
                <w:spacing w:val="-1"/>
                <w:sz w:val="24"/>
                <w:szCs w:val="24"/>
              </w:rPr>
              <w:t xml:space="preserve"> </w:t>
            </w:r>
            <w:r w:rsidRPr="007F2A77">
              <w:rPr>
                <w:sz w:val="24"/>
                <w:szCs w:val="24"/>
              </w:rPr>
              <w:t>муз.</w:t>
            </w:r>
            <w:r w:rsidRPr="007F2A77">
              <w:rPr>
                <w:spacing w:val="-5"/>
                <w:sz w:val="24"/>
                <w:szCs w:val="24"/>
              </w:rPr>
              <w:t xml:space="preserve"> </w:t>
            </w:r>
            <w:r w:rsidRPr="007F2A77">
              <w:rPr>
                <w:sz w:val="24"/>
                <w:szCs w:val="24"/>
              </w:rPr>
              <w:t>С.</w:t>
            </w:r>
            <w:r w:rsidRPr="007F2A77">
              <w:rPr>
                <w:spacing w:val="-4"/>
                <w:sz w:val="24"/>
                <w:szCs w:val="24"/>
              </w:rPr>
              <w:t xml:space="preserve"> </w:t>
            </w:r>
            <w:r w:rsidRPr="007F2A77">
              <w:rPr>
                <w:sz w:val="24"/>
                <w:szCs w:val="24"/>
              </w:rPr>
              <w:t>Железнова</w:t>
            </w:r>
          </w:p>
        </w:tc>
      </w:tr>
      <w:tr w:rsidR="007F2A77" w:rsidRPr="007F2A77" w:rsidTr="007F2A77">
        <w:tc>
          <w:tcPr>
            <w:tcW w:w="2518" w:type="dxa"/>
            <w:tcBorders>
              <w:top w:val="single" w:sz="4" w:space="0" w:color="auto"/>
              <w:left w:val="single" w:sz="4" w:space="0" w:color="auto"/>
              <w:bottom w:val="single" w:sz="4" w:space="0" w:color="auto"/>
              <w:right w:val="single" w:sz="4" w:space="0" w:color="auto"/>
            </w:tcBorders>
            <w:vAlign w:val="center"/>
            <w:hideMark/>
          </w:tcPr>
          <w:p w:rsidR="007F2A77" w:rsidRPr="007F2A77" w:rsidRDefault="007F2A77" w:rsidP="007F2A77">
            <w:pPr>
              <w:rPr>
                <w:sz w:val="24"/>
                <w:szCs w:val="24"/>
                <w:lang w:eastAsia="en-US"/>
              </w:rPr>
            </w:pPr>
            <w:r w:rsidRPr="007F2A77">
              <w:rPr>
                <w:sz w:val="24"/>
                <w:szCs w:val="24"/>
                <w:lang w:val="en-US"/>
              </w:rPr>
              <w:t>Музыкально-ритмические движения.</w:t>
            </w:r>
          </w:p>
        </w:tc>
        <w:tc>
          <w:tcPr>
            <w:tcW w:w="13041" w:type="dxa"/>
            <w:tcBorders>
              <w:top w:val="single" w:sz="4" w:space="0" w:color="auto"/>
              <w:left w:val="single" w:sz="4" w:space="0" w:color="auto"/>
              <w:bottom w:val="single" w:sz="4" w:space="0" w:color="auto"/>
              <w:right w:val="single" w:sz="4" w:space="0" w:color="auto"/>
            </w:tcBorders>
          </w:tcPr>
          <w:p w:rsidR="007F2A77" w:rsidRPr="007F2A77" w:rsidRDefault="007F2A77" w:rsidP="007F2A77">
            <w:pPr>
              <w:widowControl w:val="0"/>
              <w:autoSpaceDE w:val="0"/>
              <w:autoSpaceDN w:val="0"/>
              <w:spacing w:before="4"/>
              <w:ind w:left="921"/>
              <w:outlineLvl w:val="1"/>
              <w:rPr>
                <w:i/>
                <w:iCs/>
                <w:sz w:val="24"/>
                <w:szCs w:val="24"/>
              </w:rPr>
            </w:pPr>
            <w:r w:rsidRPr="007F2A77">
              <w:rPr>
                <w:i/>
                <w:iCs/>
                <w:sz w:val="24"/>
                <w:szCs w:val="24"/>
              </w:rPr>
              <w:t>от 1</w:t>
            </w:r>
            <w:r w:rsidRPr="007F2A77">
              <w:rPr>
                <w:i/>
                <w:iCs/>
                <w:spacing w:val="-1"/>
                <w:sz w:val="24"/>
                <w:szCs w:val="24"/>
              </w:rPr>
              <w:t xml:space="preserve"> </w:t>
            </w:r>
            <w:r w:rsidRPr="007F2A77">
              <w:rPr>
                <w:i/>
                <w:iCs/>
                <w:sz w:val="24"/>
                <w:szCs w:val="24"/>
              </w:rPr>
              <w:t>года</w:t>
            </w:r>
            <w:r w:rsidRPr="007F2A77">
              <w:rPr>
                <w:i/>
                <w:iCs/>
                <w:spacing w:val="-1"/>
                <w:sz w:val="24"/>
                <w:szCs w:val="24"/>
              </w:rPr>
              <w:t xml:space="preserve"> </w:t>
            </w:r>
            <w:r w:rsidRPr="007F2A77">
              <w:rPr>
                <w:i/>
                <w:iCs/>
                <w:sz w:val="24"/>
                <w:szCs w:val="24"/>
              </w:rPr>
              <w:t>6</w:t>
            </w:r>
            <w:r w:rsidRPr="007F2A77">
              <w:rPr>
                <w:i/>
                <w:iCs/>
                <w:spacing w:val="-1"/>
                <w:sz w:val="24"/>
                <w:szCs w:val="24"/>
              </w:rPr>
              <w:t xml:space="preserve"> </w:t>
            </w:r>
            <w:r w:rsidRPr="007F2A77">
              <w:rPr>
                <w:i/>
                <w:iCs/>
                <w:sz w:val="24"/>
                <w:szCs w:val="24"/>
              </w:rPr>
              <w:t>месяцев</w:t>
            </w:r>
            <w:r w:rsidRPr="007F2A77">
              <w:rPr>
                <w:i/>
                <w:iCs/>
                <w:spacing w:val="-3"/>
                <w:sz w:val="24"/>
                <w:szCs w:val="24"/>
              </w:rPr>
              <w:t xml:space="preserve"> </w:t>
            </w:r>
            <w:r w:rsidRPr="007F2A77">
              <w:rPr>
                <w:i/>
                <w:iCs/>
                <w:sz w:val="24"/>
                <w:szCs w:val="24"/>
              </w:rPr>
              <w:t>до</w:t>
            </w:r>
            <w:r w:rsidRPr="007F2A77">
              <w:rPr>
                <w:i/>
                <w:iCs/>
                <w:spacing w:val="-4"/>
                <w:sz w:val="24"/>
                <w:szCs w:val="24"/>
              </w:rPr>
              <w:t xml:space="preserve"> </w:t>
            </w:r>
            <w:r w:rsidRPr="007F2A77">
              <w:rPr>
                <w:i/>
                <w:iCs/>
                <w:sz w:val="24"/>
                <w:szCs w:val="24"/>
              </w:rPr>
              <w:t>2</w:t>
            </w:r>
            <w:r w:rsidRPr="007F2A77">
              <w:rPr>
                <w:i/>
                <w:iCs/>
                <w:spacing w:val="-1"/>
                <w:sz w:val="24"/>
                <w:szCs w:val="24"/>
              </w:rPr>
              <w:t xml:space="preserve"> </w:t>
            </w:r>
            <w:r w:rsidRPr="007F2A77">
              <w:rPr>
                <w:i/>
                <w:iCs/>
                <w:sz w:val="24"/>
                <w:szCs w:val="24"/>
              </w:rPr>
              <w:t>лет</w:t>
            </w:r>
          </w:p>
          <w:p w:rsidR="007F2A77" w:rsidRPr="007F2A77" w:rsidRDefault="007F2A77" w:rsidP="007F2A77">
            <w:pPr>
              <w:widowControl w:val="0"/>
              <w:autoSpaceDE w:val="0"/>
              <w:autoSpaceDN w:val="0"/>
              <w:spacing w:before="40" w:line="276" w:lineRule="auto"/>
              <w:ind w:left="212" w:right="247" w:firstLine="768"/>
              <w:rPr>
                <w:sz w:val="24"/>
                <w:szCs w:val="24"/>
              </w:rPr>
            </w:pPr>
            <w:r w:rsidRPr="007F2A77">
              <w:rPr>
                <w:sz w:val="24"/>
                <w:szCs w:val="24"/>
              </w:rPr>
              <w:t>«Марш</w:t>
            </w:r>
            <w:r w:rsidRPr="007F2A77">
              <w:rPr>
                <w:spacing w:val="1"/>
                <w:sz w:val="24"/>
                <w:szCs w:val="24"/>
              </w:rPr>
              <w:t xml:space="preserve"> </w:t>
            </w:r>
            <w:r w:rsidRPr="007F2A77">
              <w:rPr>
                <w:sz w:val="24"/>
                <w:szCs w:val="24"/>
              </w:rPr>
              <w:t>и</w:t>
            </w:r>
            <w:r w:rsidRPr="007F2A77">
              <w:rPr>
                <w:spacing w:val="1"/>
                <w:sz w:val="24"/>
                <w:szCs w:val="24"/>
              </w:rPr>
              <w:t xml:space="preserve"> </w:t>
            </w:r>
            <w:r w:rsidRPr="007F2A77">
              <w:rPr>
                <w:sz w:val="24"/>
                <w:szCs w:val="24"/>
              </w:rPr>
              <w:t>бег»,</w:t>
            </w:r>
            <w:r w:rsidRPr="007F2A77">
              <w:rPr>
                <w:spacing w:val="1"/>
                <w:sz w:val="24"/>
                <w:szCs w:val="24"/>
              </w:rPr>
              <w:t xml:space="preserve"> </w:t>
            </w:r>
            <w:r w:rsidRPr="007F2A77">
              <w:rPr>
                <w:sz w:val="24"/>
                <w:szCs w:val="24"/>
              </w:rPr>
              <w:t>муз.</w:t>
            </w:r>
            <w:r w:rsidRPr="007F2A77">
              <w:rPr>
                <w:spacing w:val="1"/>
                <w:sz w:val="24"/>
                <w:szCs w:val="24"/>
              </w:rPr>
              <w:t xml:space="preserve"> </w:t>
            </w:r>
            <w:r w:rsidRPr="007F2A77">
              <w:rPr>
                <w:sz w:val="24"/>
                <w:szCs w:val="24"/>
              </w:rPr>
              <w:t>Р.</w:t>
            </w:r>
            <w:r w:rsidRPr="007F2A77">
              <w:rPr>
                <w:spacing w:val="1"/>
                <w:sz w:val="24"/>
                <w:szCs w:val="24"/>
              </w:rPr>
              <w:t xml:space="preserve"> </w:t>
            </w:r>
            <w:r w:rsidRPr="007F2A77">
              <w:rPr>
                <w:sz w:val="24"/>
                <w:szCs w:val="24"/>
              </w:rPr>
              <w:t>Рустамова;</w:t>
            </w:r>
            <w:r w:rsidRPr="007F2A77">
              <w:rPr>
                <w:spacing w:val="1"/>
                <w:sz w:val="24"/>
                <w:szCs w:val="24"/>
              </w:rPr>
              <w:t xml:space="preserve"> </w:t>
            </w:r>
            <w:r w:rsidRPr="007F2A77">
              <w:rPr>
                <w:sz w:val="24"/>
                <w:szCs w:val="24"/>
              </w:rPr>
              <w:t>«Постучим</w:t>
            </w:r>
            <w:r w:rsidRPr="007F2A77">
              <w:rPr>
                <w:spacing w:val="1"/>
                <w:sz w:val="24"/>
                <w:szCs w:val="24"/>
              </w:rPr>
              <w:t xml:space="preserve"> </w:t>
            </w:r>
            <w:r w:rsidRPr="007F2A77">
              <w:rPr>
                <w:sz w:val="24"/>
                <w:szCs w:val="24"/>
              </w:rPr>
              <w:t>палочками», рус</w:t>
            </w:r>
            <w:proofErr w:type="gramStart"/>
            <w:r w:rsidRPr="007F2A77">
              <w:rPr>
                <w:sz w:val="24"/>
                <w:szCs w:val="24"/>
              </w:rPr>
              <w:t>.</w:t>
            </w:r>
            <w:proofErr w:type="gramEnd"/>
            <w:r w:rsidRPr="007F2A77">
              <w:rPr>
                <w:sz w:val="24"/>
                <w:szCs w:val="24"/>
              </w:rPr>
              <w:t xml:space="preserve"> </w:t>
            </w:r>
            <w:proofErr w:type="gramStart"/>
            <w:r w:rsidRPr="007F2A77">
              <w:rPr>
                <w:sz w:val="24"/>
                <w:szCs w:val="24"/>
              </w:rPr>
              <w:t>н</w:t>
            </w:r>
            <w:proofErr w:type="gramEnd"/>
            <w:r w:rsidRPr="007F2A77">
              <w:rPr>
                <w:sz w:val="24"/>
                <w:szCs w:val="24"/>
              </w:rPr>
              <w:t>ар. мелодия; «Бубен», рус. нар. мелодия, обраб. М. Раухвергера; «Барабан», муз.</w:t>
            </w:r>
            <w:r w:rsidRPr="007F2A77">
              <w:rPr>
                <w:spacing w:val="-57"/>
                <w:sz w:val="24"/>
                <w:szCs w:val="24"/>
              </w:rPr>
              <w:t xml:space="preserve"> </w:t>
            </w:r>
            <w:r w:rsidRPr="007F2A77">
              <w:rPr>
                <w:sz w:val="24"/>
                <w:szCs w:val="24"/>
              </w:rPr>
              <w:t>Г. Фрида;</w:t>
            </w:r>
            <w:r w:rsidRPr="007F2A77">
              <w:rPr>
                <w:spacing w:val="1"/>
                <w:sz w:val="24"/>
                <w:szCs w:val="24"/>
              </w:rPr>
              <w:t xml:space="preserve"> </w:t>
            </w:r>
            <w:r w:rsidRPr="007F2A77">
              <w:rPr>
                <w:sz w:val="24"/>
                <w:szCs w:val="24"/>
              </w:rPr>
              <w:t>«Мишка», муз. Е.</w:t>
            </w:r>
            <w:r w:rsidRPr="007F2A77">
              <w:rPr>
                <w:spacing w:val="1"/>
                <w:sz w:val="24"/>
                <w:szCs w:val="24"/>
              </w:rPr>
              <w:t xml:space="preserve"> </w:t>
            </w:r>
            <w:r w:rsidRPr="007F2A77">
              <w:rPr>
                <w:sz w:val="24"/>
                <w:szCs w:val="24"/>
              </w:rPr>
              <w:t>Тиличеевой, сл.</w:t>
            </w:r>
            <w:r w:rsidRPr="007F2A77">
              <w:rPr>
                <w:spacing w:val="1"/>
                <w:sz w:val="24"/>
                <w:szCs w:val="24"/>
              </w:rPr>
              <w:t xml:space="preserve"> </w:t>
            </w:r>
            <w:r w:rsidRPr="007F2A77">
              <w:rPr>
                <w:sz w:val="24"/>
                <w:szCs w:val="24"/>
              </w:rPr>
              <w:t>Н. Френкель;</w:t>
            </w:r>
            <w:r w:rsidRPr="007F2A77">
              <w:rPr>
                <w:spacing w:val="60"/>
                <w:sz w:val="24"/>
                <w:szCs w:val="24"/>
              </w:rPr>
              <w:t xml:space="preserve"> </w:t>
            </w:r>
            <w:r w:rsidRPr="007F2A77">
              <w:rPr>
                <w:sz w:val="24"/>
                <w:szCs w:val="24"/>
              </w:rPr>
              <w:t>«Догонялки», муз. Н. Александровой,</w:t>
            </w:r>
            <w:r w:rsidRPr="007F2A77">
              <w:rPr>
                <w:spacing w:val="1"/>
                <w:sz w:val="24"/>
                <w:szCs w:val="24"/>
              </w:rPr>
              <w:t xml:space="preserve"> </w:t>
            </w:r>
            <w:r w:rsidRPr="007F2A77">
              <w:rPr>
                <w:sz w:val="24"/>
                <w:szCs w:val="24"/>
              </w:rPr>
              <w:t>сл.</w:t>
            </w:r>
            <w:r w:rsidRPr="007F2A77">
              <w:rPr>
                <w:spacing w:val="-2"/>
                <w:sz w:val="24"/>
                <w:szCs w:val="24"/>
              </w:rPr>
              <w:t xml:space="preserve"> </w:t>
            </w:r>
            <w:r w:rsidRPr="007F2A77">
              <w:rPr>
                <w:sz w:val="24"/>
                <w:szCs w:val="24"/>
              </w:rPr>
              <w:t>Т. Бабаджан, И.</w:t>
            </w:r>
            <w:r w:rsidRPr="007F2A77">
              <w:rPr>
                <w:spacing w:val="-1"/>
                <w:sz w:val="24"/>
                <w:szCs w:val="24"/>
              </w:rPr>
              <w:t xml:space="preserve"> </w:t>
            </w:r>
            <w:r w:rsidRPr="007F2A77">
              <w:rPr>
                <w:sz w:val="24"/>
                <w:szCs w:val="24"/>
              </w:rPr>
              <w:t>Плакиды;</w:t>
            </w:r>
          </w:p>
        </w:tc>
      </w:tr>
      <w:tr w:rsidR="007F2A77" w:rsidRPr="007F2A77" w:rsidTr="007F2A77">
        <w:trPr>
          <w:trHeight w:val="763"/>
        </w:trPr>
        <w:tc>
          <w:tcPr>
            <w:tcW w:w="2518" w:type="dxa"/>
            <w:tcBorders>
              <w:top w:val="single" w:sz="4" w:space="0" w:color="auto"/>
              <w:left w:val="single" w:sz="4" w:space="0" w:color="auto"/>
              <w:bottom w:val="single" w:sz="4" w:space="0" w:color="auto"/>
              <w:right w:val="single" w:sz="4" w:space="0" w:color="auto"/>
            </w:tcBorders>
            <w:vAlign w:val="center"/>
            <w:hideMark/>
          </w:tcPr>
          <w:p w:rsidR="007F2A77" w:rsidRPr="007F2A77" w:rsidRDefault="007F2A77" w:rsidP="007F2A77">
            <w:pPr>
              <w:widowControl w:val="0"/>
              <w:autoSpaceDE w:val="0"/>
              <w:autoSpaceDN w:val="0"/>
              <w:spacing w:before="41" w:line="276" w:lineRule="auto"/>
              <w:ind w:right="254"/>
              <w:rPr>
                <w:sz w:val="24"/>
                <w:szCs w:val="24"/>
              </w:rPr>
            </w:pPr>
            <w:r w:rsidRPr="007F2A77">
              <w:rPr>
                <w:sz w:val="24"/>
                <w:szCs w:val="24"/>
              </w:rPr>
              <w:t>Образные упражнения.</w:t>
            </w:r>
            <w:r w:rsidRPr="007F2A77">
              <w:rPr>
                <w:spacing w:val="61"/>
                <w:sz w:val="24"/>
                <w:szCs w:val="24"/>
              </w:rPr>
              <w:t xml:space="preserve"> </w:t>
            </w:r>
          </w:p>
        </w:tc>
        <w:tc>
          <w:tcPr>
            <w:tcW w:w="13041" w:type="dxa"/>
            <w:tcBorders>
              <w:top w:val="single" w:sz="4" w:space="0" w:color="auto"/>
              <w:left w:val="single" w:sz="4" w:space="0" w:color="auto"/>
              <w:bottom w:val="single" w:sz="4" w:space="0" w:color="auto"/>
              <w:right w:val="single" w:sz="4" w:space="0" w:color="auto"/>
            </w:tcBorders>
          </w:tcPr>
          <w:p w:rsidR="007F2A77" w:rsidRPr="007F2A77" w:rsidRDefault="007F2A77" w:rsidP="007F2A77">
            <w:pPr>
              <w:widowControl w:val="0"/>
              <w:autoSpaceDE w:val="0"/>
              <w:autoSpaceDN w:val="0"/>
              <w:spacing w:before="4"/>
              <w:ind w:left="921"/>
              <w:outlineLvl w:val="1"/>
              <w:rPr>
                <w:i/>
                <w:iCs/>
                <w:sz w:val="24"/>
                <w:szCs w:val="24"/>
              </w:rPr>
            </w:pPr>
            <w:r w:rsidRPr="007F2A77">
              <w:rPr>
                <w:i/>
                <w:iCs/>
                <w:sz w:val="24"/>
                <w:szCs w:val="24"/>
              </w:rPr>
              <w:t>от 1</w:t>
            </w:r>
            <w:r w:rsidRPr="007F2A77">
              <w:rPr>
                <w:i/>
                <w:iCs/>
                <w:spacing w:val="-1"/>
                <w:sz w:val="24"/>
                <w:szCs w:val="24"/>
              </w:rPr>
              <w:t xml:space="preserve"> </w:t>
            </w:r>
            <w:r w:rsidRPr="007F2A77">
              <w:rPr>
                <w:i/>
                <w:iCs/>
                <w:sz w:val="24"/>
                <w:szCs w:val="24"/>
              </w:rPr>
              <w:t>года</w:t>
            </w:r>
            <w:r w:rsidRPr="007F2A77">
              <w:rPr>
                <w:i/>
                <w:iCs/>
                <w:spacing w:val="-1"/>
                <w:sz w:val="24"/>
                <w:szCs w:val="24"/>
              </w:rPr>
              <w:t xml:space="preserve"> </w:t>
            </w:r>
            <w:r w:rsidRPr="007F2A77">
              <w:rPr>
                <w:i/>
                <w:iCs/>
                <w:sz w:val="24"/>
                <w:szCs w:val="24"/>
              </w:rPr>
              <w:t>6</w:t>
            </w:r>
            <w:r w:rsidRPr="007F2A77">
              <w:rPr>
                <w:i/>
                <w:iCs/>
                <w:spacing w:val="-1"/>
                <w:sz w:val="24"/>
                <w:szCs w:val="24"/>
              </w:rPr>
              <w:t xml:space="preserve"> </w:t>
            </w:r>
            <w:r w:rsidRPr="007F2A77">
              <w:rPr>
                <w:i/>
                <w:iCs/>
                <w:sz w:val="24"/>
                <w:szCs w:val="24"/>
              </w:rPr>
              <w:t>месяцев</w:t>
            </w:r>
            <w:r w:rsidRPr="007F2A77">
              <w:rPr>
                <w:i/>
                <w:iCs/>
                <w:spacing w:val="-3"/>
                <w:sz w:val="24"/>
                <w:szCs w:val="24"/>
              </w:rPr>
              <w:t xml:space="preserve"> </w:t>
            </w:r>
            <w:r w:rsidRPr="007F2A77">
              <w:rPr>
                <w:i/>
                <w:iCs/>
                <w:sz w:val="24"/>
                <w:szCs w:val="24"/>
              </w:rPr>
              <w:t>до</w:t>
            </w:r>
            <w:r w:rsidRPr="007F2A77">
              <w:rPr>
                <w:i/>
                <w:iCs/>
                <w:spacing w:val="-4"/>
                <w:sz w:val="24"/>
                <w:szCs w:val="24"/>
              </w:rPr>
              <w:t xml:space="preserve"> </w:t>
            </w:r>
            <w:r w:rsidRPr="007F2A77">
              <w:rPr>
                <w:i/>
                <w:iCs/>
                <w:sz w:val="24"/>
                <w:szCs w:val="24"/>
              </w:rPr>
              <w:t>2</w:t>
            </w:r>
            <w:r w:rsidRPr="007F2A77">
              <w:rPr>
                <w:i/>
                <w:iCs/>
                <w:spacing w:val="-1"/>
                <w:sz w:val="24"/>
                <w:szCs w:val="24"/>
              </w:rPr>
              <w:t xml:space="preserve"> </w:t>
            </w:r>
            <w:r w:rsidRPr="007F2A77">
              <w:rPr>
                <w:i/>
                <w:iCs/>
                <w:sz w:val="24"/>
                <w:szCs w:val="24"/>
              </w:rPr>
              <w:t>лет</w:t>
            </w:r>
          </w:p>
          <w:p w:rsidR="007F2A77" w:rsidRPr="007F2A77" w:rsidRDefault="007F2A77" w:rsidP="007F2A77">
            <w:pPr>
              <w:rPr>
                <w:sz w:val="24"/>
                <w:szCs w:val="24"/>
                <w:lang w:eastAsia="en-US"/>
              </w:rPr>
            </w:pPr>
            <w:r w:rsidRPr="007F2A77">
              <w:rPr>
                <w:sz w:val="24"/>
                <w:szCs w:val="24"/>
                <w:lang w:eastAsia="en-US"/>
              </w:rPr>
              <w:t>«Идет мишка», муз. В. Ребикова; «Скачет зайка», рус</w:t>
            </w:r>
            <w:proofErr w:type="gramStart"/>
            <w:r w:rsidRPr="007F2A77">
              <w:rPr>
                <w:sz w:val="24"/>
                <w:szCs w:val="24"/>
                <w:lang w:eastAsia="en-US"/>
              </w:rPr>
              <w:t>.</w:t>
            </w:r>
            <w:proofErr w:type="gramEnd"/>
            <w:r w:rsidRPr="007F2A77">
              <w:rPr>
                <w:sz w:val="24"/>
                <w:szCs w:val="24"/>
                <w:lang w:eastAsia="en-US"/>
              </w:rPr>
              <w:t xml:space="preserve"> </w:t>
            </w:r>
            <w:proofErr w:type="gramStart"/>
            <w:r w:rsidRPr="007F2A77">
              <w:rPr>
                <w:sz w:val="24"/>
                <w:szCs w:val="24"/>
                <w:lang w:eastAsia="en-US"/>
              </w:rPr>
              <w:t>н</w:t>
            </w:r>
            <w:proofErr w:type="gramEnd"/>
            <w:r w:rsidRPr="007F2A77">
              <w:rPr>
                <w:sz w:val="24"/>
                <w:szCs w:val="24"/>
                <w:lang w:eastAsia="en-US"/>
              </w:rPr>
              <w:t xml:space="preserve">ар. мелодия, обр. Ан. Александрова; «Лошадка», муз. Е. Тиличеевой; «Зайчики и лисичка», муз. Б.Финоровского, сл. В. Антоновой; «Птичка летает», «Птичка клюет», муз. Г. </w:t>
            </w:r>
            <w:r w:rsidRPr="007F2A77">
              <w:rPr>
                <w:sz w:val="24"/>
                <w:szCs w:val="24"/>
                <w:lang w:eastAsia="en-US"/>
              </w:rPr>
              <w:lastRenderedPageBreak/>
              <w:t>Фрида; «Цыплята и курочка», муз. А. Филиппенко.</w:t>
            </w:r>
          </w:p>
        </w:tc>
      </w:tr>
      <w:tr w:rsidR="007F2A77" w:rsidRPr="007F2A77" w:rsidTr="007F2A77">
        <w:trPr>
          <w:trHeight w:val="189"/>
        </w:trPr>
        <w:tc>
          <w:tcPr>
            <w:tcW w:w="2518" w:type="dxa"/>
            <w:tcBorders>
              <w:top w:val="single" w:sz="4" w:space="0" w:color="auto"/>
              <w:left w:val="single" w:sz="4" w:space="0" w:color="auto"/>
              <w:bottom w:val="single" w:sz="4" w:space="0" w:color="auto"/>
              <w:right w:val="single" w:sz="4" w:space="0" w:color="auto"/>
            </w:tcBorders>
            <w:vAlign w:val="center"/>
          </w:tcPr>
          <w:p w:rsidR="007F2A77" w:rsidRPr="007F2A77" w:rsidRDefault="007F2A77" w:rsidP="007F2A77">
            <w:pPr>
              <w:widowControl w:val="0"/>
              <w:autoSpaceDE w:val="0"/>
              <w:autoSpaceDN w:val="0"/>
              <w:spacing w:line="276" w:lineRule="auto"/>
              <w:ind w:right="260"/>
              <w:rPr>
                <w:sz w:val="24"/>
                <w:szCs w:val="24"/>
              </w:rPr>
            </w:pPr>
            <w:r w:rsidRPr="007F2A77">
              <w:rPr>
                <w:sz w:val="24"/>
                <w:szCs w:val="24"/>
              </w:rPr>
              <w:lastRenderedPageBreak/>
              <w:t>Пляска.</w:t>
            </w:r>
            <w:r w:rsidRPr="007F2A77">
              <w:rPr>
                <w:spacing w:val="1"/>
                <w:sz w:val="24"/>
                <w:szCs w:val="24"/>
              </w:rPr>
              <w:t xml:space="preserve"> </w:t>
            </w:r>
          </w:p>
          <w:p w:rsidR="007F2A77" w:rsidRPr="007F2A77" w:rsidRDefault="007F2A77" w:rsidP="007F2A77">
            <w:pPr>
              <w:rPr>
                <w:sz w:val="24"/>
                <w:szCs w:val="24"/>
              </w:rPr>
            </w:pPr>
          </w:p>
        </w:tc>
        <w:tc>
          <w:tcPr>
            <w:tcW w:w="13041" w:type="dxa"/>
            <w:tcBorders>
              <w:top w:val="single" w:sz="4" w:space="0" w:color="auto"/>
              <w:left w:val="single" w:sz="4" w:space="0" w:color="auto"/>
              <w:bottom w:val="single" w:sz="4" w:space="0" w:color="auto"/>
              <w:right w:val="single" w:sz="4" w:space="0" w:color="auto"/>
            </w:tcBorders>
          </w:tcPr>
          <w:p w:rsidR="007F2A77" w:rsidRPr="007F2A77" w:rsidRDefault="007F2A77" w:rsidP="007F2A77">
            <w:pPr>
              <w:widowControl w:val="0"/>
              <w:autoSpaceDE w:val="0"/>
              <w:autoSpaceDN w:val="0"/>
              <w:spacing w:before="4"/>
              <w:ind w:left="921"/>
              <w:outlineLvl w:val="1"/>
              <w:rPr>
                <w:i/>
                <w:iCs/>
                <w:sz w:val="24"/>
                <w:szCs w:val="24"/>
              </w:rPr>
            </w:pPr>
            <w:r w:rsidRPr="007F2A77">
              <w:rPr>
                <w:i/>
                <w:iCs/>
                <w:sz w:val="24"/>
                <w:szCs w:val="24"/>
              </w:rPr>
              <w:t>от 1</w:t>
            </w:r>
            <w:r w:rsidRPr="007F2A77">
              <w:rPr>
                <w:i/>
                <w:iCs/>
                <w:spacing w:val="-1"/>
                <w:sz w:val="24"/>
                <w:szCs w:val="24"/>
              </w:rPr>
              <w:t xml:space="preserve"> </w:t>
            </w:r>
            <w:r w:rsidRPr="007F2A77">
              <w:rPr>
                <w:i/>
                <w:iCs/>
                <w:sz w:val="24"/>
                <w:szCs w:val="24"/>
              </w:rPr>
              <w:t>года</w:t>
            </w:r>
            <w:r w:rsidRPr="007F2A77">
              <w:rPr>
                <w:i/>
                <w:iCs/>
                <w:spacing w:val="-1"/>
                <w:sz w:val="24"/>
                <w:szCs w:val="24"/>
              </w:rPr>
              <w:t xml:space="preserve"> </w:t>
            </w:r>
            <w:r w:rsidRPr="007F2A77">
              <w:rPr>
                <w:i/>
                <w:iCs/>
                <w:sz w:val="24"/>
                <w:szCs w:val="24"/>
              </w:rPr>
              <w:t>6</w:t>
            </w:r>
            <w:r w:rsidRPr="007F2A77">
              <w:rPr>
                <w:i/>
                <w:iCs/>
                <w:spacing w:val="-1"/>
                <w:sz w:val="24"/>
                <w:szCs w:val="24"/>
              </w:rPr>
              <w:t xml:space="preserve"> </w:t>
            </w:r>
            <w:r w:rsidRPr="007F2A77">
              <w:rPr>
                <w:i/>
                <w:iCs/>
                <w:sz w:val="24"/>
                <w:szCs w:val="24"/>
              </w:rPr>
              <w:t>месяцев</w:t>
            </w:r>
            <w:r w:rsidRPr="007F2A77">
              <w:rPr>
                <w:i/>
                <w:iCs/>
                <w:spacing w:val="-3"/>
                <w:sz w:val="24"/>
                <w:szCs w:val="24"/>
              </w:rPr>
              <w:t xml:space="preserve"> </w:t>
            </w:r>
            <w:r w:rsidRPr="007F2A77">
              <w:rPr>
                <w:i/>
                <w:iCs/>
                <w:sz w:val="24"/>
                <w:szCs w:val="24"/>
              </w:rPr>
              <w:t>до</w:t>
            </w:r>
            <w:r w:rsidRPr="007F2A77">
              <w:rPr>
                <w:i/>
                <w:iCs/>
                <w:spacing w:val="-4"/>
                <w:sz w:val="24"/>
                <w:szCs w:val="24"/>
              </w:rPr>
              <w:t xml:space="preserve"> </w:t>
            </w:r>
            <w:r w:rsidRPr="007F2A77">
              <w:rPr>
                <w:i/>
                <w:iCs/>
                <w:sz w:val="24"/>
                <w:szCs w:val="24"/>
              </w:rPr>
              <w:t>2</w:t>
            </w:r>
            <w:r w:rsidRPr="007F2A77">
              <w:rPr>
                <w:i/>
                <w:iCs/>
                <w:spacing w:val="-1"/>
                <w:sz w:val="24"/>
                <w:szCs w:val="24"/>
              </w:rPr>
              <w:t xml:space="preserve"> </w:t>
            </w:r>
            <w:r w:rsidRPr="007F2A77">
              <w:rPr>
                <w:i/>
                <w:iCs/>
                <w:sz w:val="24"/>
                <w:szCs w:val="24"/>
              </w:rPr>
              <w:t>лет</w:t>
            </w:r>
          </w:p>
          <w:p w:rsidR="007F2A77" w:rsidRPr="007F2A77" w:rsidRDefault="007F2A77" w:rsidP="007F2A77">
            <w:pPr>
              <w:widowControl w:val="0"/>
              <w:autoSpaceDE w:val="0"/>
              <w:autoSpaceDN w:val="0"/>
              <w:spacing w:before="6"/>
              <w:ind w:left="317"/>
              <w:outlineLvl w:val="1"/>
              <w:rPr>
                <w:iCs/>
                <w:sz w:val="24"/>
                <w:szCs w:val="24"/>
              </w:rPr>
            </w:pPr>
            <w:r w:rsidRPr="007F2A77">
              <w:rPr>
                <w:iCs/>
                <w:sz w:val="24"/>
                <w:szCs w:val="24"/>
              </w:rPr>
              <w:t xml:space="preserve"> «Вот</w:t>
            </w:r>
            <w:r w:rsidRPr="007F2A77">
              <w:rPr>
                <w:iCs/>
                <w:spacing w:val="1"/>
                <w:sz w:val="24"/>
                <w:szCs w:val="24"/>
              </w:rPr>
              <w:t xml:space="preserve"> </w:t>
            </w:r>
            <w:r w:rsidRPr="007F2A77">
              <w:rPr>
                <w:iCs/>
                <w:sz w:val="24"/>
                <w:szCs w:val="24"/>
              </w:rPr>
              <w:t>как</w:t>
            </w:r>
            <w:r w:rsidRPr="007F2A77">
              <w:rPr>
                <w:iCs/>
                <w:spacing w:val="1"/>
                <w:sz w:val="24"/>
                <w:szCs w:val="24"/>
              </w:rPr>
              <w:t xml:space="preserve"> </w:t>
            </w:r>
            <w:r w:rsidRPr="007F2A77">
              <w:rPr>
                <w:iCs/>
                <w:sz w:val="24"/>
                <w:szCs w:val="24"/>
              </w:rPr>
              <w:t>хорошо»,</w:t>
            </w:r>
            <w:r w:rsidRPr="007F2A77">
              <w:rPr>
                <w:iCs/>
                <w:spacing w:val="1"/>
                <w:sz w:val="24"/>
                <w:szCs w:val="24"/>
              </w:rPr>
              <w:t xml:space="preserve"> </w:t>
            </w:r>
            <w:r w:rsidRPr="007F2A77">
              <w:rPr>
                <w:iCs/>
                <w:sz w:val="24"/>
                <w:szCs w:val="24"/>
              </w:rPr>
              <w:t>муз.</w:t>
            </w:r>
            <w:r w:rsidRPr="007F2A77">
              <w:rPr>
                <w:iCs/>
                <w:spacing w:val="1"/>
                <w:sz w:val="24"/>
                <w:szCs w:val="24"/>
              </w:rPr>
              <w:t xml:space="preserve"> </w:t>
            </w:r>
            <w:r w:rsidRPr="007F2A77">
              <w:rPr>
                <w:iCs/>
                <w:sz w:val="24"/>
                <w:szCs w:val="24"/>
              </w:rPr>
              <w:t>Т.</w:t>
            </w:r>
            <w:r w:rsidRPr="007F2A77">
              <w:rPr>
                <w:iCs/>
                <w:spacing w:val="1"/>
                <w:sz w:val="24"/>
                <w:szCs w:val="24"/>
              </w:rPr>
              <w:t xml:space="preserve"> </w:t>
            </w:r>
            <w:r w:rsidRPr="007F2A77">
              <w:rPr>
                <w:iCs/>
                <w:sz w:val="24"/>
                <w:szCs w:val="24"/>
              </w:rPr>
              <w:t>Попатенко,</w:t>
            </w:r>
            <w:r w:rsidRPr="007F2A77">
              <w:rPr>
                <w:iCs/>
                <w:spacing w:val="1"/>
                <w:sz w:val="24"/>
                <w:szCs w:val="24"/>
              </w:rPr>
              <w:t xml:space="preserve"> </w:t>
            </w:r>
            <w:r w:rsidRPr="007F2A77">
              <w:rPr>
                <w:iCs/>
                <w:sz w:val="24"/>
                <w:szCs w:val="24"/>
              </w:rPr>
              <w:t>сл.</w:t>
            </w:r>
            <w:r w:rsidRPr="007F2A77">
              <w:rPr>
                <w:iCs/>
                <w:spacing w:val="1"/>
                <w:sz w:val="24"/>
                <w:szCs w:val="24"/>
              </w:rPr>
              <w:t xml:space="preserve"> </w:t>
            </w:r>
            <w:r w:rsidRPr="007F2A77">
              <w:rPr>
                <w:iCs/>
                <w:sz w:val="24"/>
                <w:szCs w:val="24"/>
              </w:rPr>
              <w:t>О.</w:t>
            </w:r>
            <w:r w:rsidRPr="007F2A77">
              <w:rPr>
                <w:iCs/>
                <w:spacing w:val="1"/>
                <w:sz w:val="24"/>
                <w:szCs w:val="24"/>
              </w:rPr>
              <w:t xml:space="preserve"> </w:t>
            </w:r>
            <w:r w:rsidRPr="007F2A77">
              <w:rPr>
                <w:iCs/>
                <w:sz w:val="24"/>
                <w:szCs w:val="24"/>
              </w:rPr>
              <w:t>Высотской;</w:t>
            </w:r>
            <w:r w:rsidRPr="007F2A77">
              <w:rPr>
                <w:iCs/>
                <w:spacing w:val="1"/>
                <w:sz w:val="24"/>
                <w:szCs w:val="24"/>
              </w:rPr>
              <w:t xml:space="preserve"> </w:t>
            </w:r>
            <w:r w:rsidRPr="007F2A77">
              <w:rPr>
                <w:iCs/>
                <w:sz w:val="24"/>
                <w:szCs w:val="24"/>
              </w:rPr>
              <w:t>«Вот</w:t>
            </w:r>
            <w:r w:rsidRPr="007F2A77">
              <w:rPr>
                <w:iCs/>
                <w:spacing w:val="1"/>
                <w:sz w:val="24"/>
                <w:szCs w:val="24"/>
              </w:rPr>
              <w:t xml:space="preserve"> </w:t>
            </w:r>
            <w:r w:rsidRPr="007F2A77">
              <w:rPr>
                <w:iCs/>
                <w:sz w:val="24"/>
                <w:szCs w:val="24"/>
              </w:rPr>
              <w:t>как</w:t>
            </w:r>
            <w:r w:rsidRPr="007F2A77">
              <w:rPr>
                <w:iCs/>
                <w:spacing w:val="1"/>
                <w:sz w:val="24"/>
                <w:szCs w:val="24"/>
              </w:rPr>
              <w:t xml:space="preserve"> </w:t>
            </w:r>
            <w:r w:rsidRPr="007F2A77">
              <w:rPr>
                <w:iCs/>
                <w:sz w:val="24"/>
                <w:szCs w:val="24"/>
              </w:rPr>
              <w:t>пляшем»,</w:t>
            </w:r>
            <w:r w:rsidRPr="007F2A77">
              <w:rPr>
                <w:iCs/>
                <w:spacing w:val="1"/>
                <w:sz w:val="24"/>
                <w:szCs w:val="24"/>
              </w:rPr>
              <w:t xml:space="preserve"> </w:t>
            </w:r>
            <w:r w:rsidRPr="007F2A77">
              <w:rPr>
                <w:iCs/>
                <w:sz w:val="24"/>
                <w:szCs w:val="24"/>
              </w:rPr>
              <w:t>белорус</w:t>
            </w:r>
            <w:proofErr w:type="gramStart"/>
            <w:r w:rsidRPr="007F2A77">
              <w:rPr>
                <w:iCs/>
                <w:sz w:val="24"/>
                <w:szCs w:val="24"/>
              </w:rPr>
              <w:t>.</w:t>
            </w:r>
            <w:proofErr w:type="gramEnd"/>
            <w:r w:rsidRPr="007F2A77">
              <w:rPr>
                <w:iCs/>
                <w:spacing w:val="-1"/>
                <w:sz w:val="24"/>
                <w:szCs w:val="24"/>
              </w:rPr>
              <w:t xml:space="preserve"> </w:t>
            </w:r>
            <w:proofErr w:type="gramStart"/>
            <w:r w:rsidRPr="007F2A77">
              <w:rPr>
                <w:iCs/>
                <w:sz w:val="24"/>
                <w:szCs w:val="24"/>
              </w:rPr>
              <w:t>н</w:t>
            </w:r>
            <w:proofErr w:type="gramEnd"/>
            <w:r w:rsidRPr="007F2A77">
              <w:rPr>
                <w:iCs/>
                <w:sz w:val="24"/>
                <w:szCs w:val="24"/>
              </w:rPr>
              <w:t>ар.</w:t>
            </w:r>
            <w:r w:rsidRPr="007F2A77">
              <w:rPr>
                <w:iCs/>
                <w:spacing w:val="-1"/>
                <w:sz w:val="24"/>
                <w:szCs w:val="24"/>
              </w:rPr>
              <w:t xml:space="preserve"> </w:t>
            </w:r>
            <w:r w:rsidRPr="007F2A77">
              <w:rPr>
                <w:iCs/>
                <w:sz w:val="24"/>
                <w:szCs w:val="24"/>
              </w:rPr>
              <w:t>мелодия,</w:t>
            </w:r>
            <w:r w:rsidRPr="007F2A77">
              <w:rPr>
                <w:iCs/>
                <w:spacing w:val="-1"/>
                <w:sz w:val="24"/>
                <w:szCs w:val="24"/>
              </w:rPr>
              <w:t xml:space="preserve"> </w:t>
            </w:r>
            <w:r w:rsidRPr="007F2A77">
              <w:rPr>
                <w:iCs/>
                <w:sz w:val="24"/>
                <w:szCs w:val="24"/>
              </w:rPr>
              <w:t>обр. Р.</w:t>
            </w:r>
            <w:r w:rsidRPr="007F2A77">
              <w:rPr>
                <w:iCs/>
                <w:spacing w:val="-1"/>
                <w:sz w:val="24"/>
                <w:szCs w:val="24"/>
              </w:rPr>
              <w:t xml:space="preserve"> </w:t>
            </w:r>
            <w:r w:rsidRPr="007F2A77">
              <w:rPr>
                <w:iCs/>
                <w:sz w:val="24"/>
                <w:szCs w:val="24"/>
              </w:rPr>
              <w:t>Рустамова;</w:t>
            </w:r>
            <w:r w:rsidRPr="007F2A77">
              <w:rPr>
                <w:iCs/>
                <w:spacing w:val="4"/>
                <w:sz w:val="24"/>
                <w:szCs w:val="24"/>
              </w:rPr>
              <w:t xml:space="preserve"> </w:t>
            </w:r>
            <w:r w:rsidRPr="007F2A77">
              <w:rPr>
                <w:iCs/>
                <w:sz w:val="24"/>
                <w:szCs w:val="24"/>
              </w:rPr>
              <w:t>«Солнышко сияет»,</w:t>
            </w:r>
            <w:r w:rsidRPr="007F2A77">
              <w:rPr>
                <w:iCs/>
                <w:spacing w:val="1"/>
                <w:sz w:val="24"/>
                <w:szCs w:val="24"/>
              </w:rPr>
              <w:t xml:space="preserve"> </w:t>
            </w:r>
            <w:r w:rsidRPr="007F2A77">
              <w:rPr>
                <w:iCs/>
                <w:sz w:val="24"/>
                <w:szCs w:val="24"/>
              </w:rPr>
              <w:t>сл.</w:t>
            </w:r>
            <w:r w:rsidRPr="007F2A77">
              <w:rPr>
                <w:iCs/>
                <w:spacing w:val="-2"/>
                <w:sz w:val="24"/>
                <w:szCs w:val="24"/>
              </w:rPr>
              <w:t xml:space="preserve"> </w:t>
            </w:r>
            <w:r w:rsidRPr="007F2A77">
              <w:rPr>
                <w:iCs/>
                <w:sz w:val="24"/>
                <w:szCs w:val="24"/>
              </w:rPr>
              <w:t>и</w:t>
            </w:r>
            <w:r w:rsidRPr="007F2A77">
              <w:rPr>
                <w:iCs/>
                <w:spacing w:val="1"/>
                <w:sz w:val="24"/>
                <w:szCs w:val="24"/>
              </w:rPr>
              <w:t xml:space="preserve"> </w:t>
            </w:r>
            <w:r w:rsidRPr="007F2A77">
              <w:rPr>
                <w:iCs/>
                <w:sz w:val="24"/>
                <w:szCs w:val="24"/>
              </w:rPr>
              <w:t>муз.</w:t>
            </w:r>
            <w:r w:rsidRPr="007F2A77">
              <w:rPr>
                <w:iCs/>
                <w:spacing w:val="-1"/>
                <w:sz w:val="24"/>
                <w:szCs w:val="24"/>
              </w:rPr>
              <w:t xml:space="preserve"> </w:t>
            </w:r>
            <w:r w:rsidRPr="007F2A77">
              <w:rPr>
                <w:iCs/>
                <w:sz w:val="24"/>
                <w:szCs w:val="24"/>
              </w:rPr>
              <w:t>М.</w:t>
            </w:r>
            <w:r w:rsidRPr="007F2A77">
              <w:rPr>
                <w:iCs/>
                <w:spacing w:val="5"/>
                <w:sz w:val="24"/>
                <w:szCs w:val="24"/>
              </w:rPr>
              <w:t xml:space="preserve"> </w:t>
            </w:r>
            <w:r w:rsidRPr="007F2A77">
              <w:rPr>
                <w:iCs/>
                <w:sz w:val="24"/>
                <w:szCs w:val="24"/>
              </w:rPr>
              <w:t>Чарной</w:t>
            </w:r>
          </w:p>
        </w:tc>
      </w:tr>
      <w:tr w:rsidR="007F2A77" w:rsidRPr="007F2A77" w:rsidTr="007F2A77">
        <w:trPr>
          <w:trHeight w:val="1508"/>
        </w:trPr>
        <w:tc>
          <w:tcPr>
            <w:tcW w:w="2518" w:type="dxa"/>
            <w:tcBorders>
              <w:top w:val="single" w:sz="4" w:space="0" w:color="auto"/>
              <w:left w:val="single" w:sz="4" w:space="0" w:color="auto"/>
              <w:right w:val="single" w:sz="4" w:space="0" w:color="auto"/>
            </w:tcBorders>
            <w:vAlign w:val="center"/>
          </w:tcPr>
          <w:p w:rsidR="007F2A77" w:rsidRPr="007F2A77" w:rsidRDefault="007F2A77" w:rsidP="007F2A77">
            <w:pPr>
              <w:rPr>
                <w:sz w:val="24"/>
                <w:szCs w:val="24"/>
              </w:rPr>
            </w:pPr>
            <w:r w:rsidRPr="007F2A77">
              <w:rPr>
                <w:sz w:val="24"/>
                <w:szCs w:val="24"/>
                <w:lang w:val="en-US"/>
              </w:rPr>
              <w:t>Игры с пением.</w:t>
            </w:r>
          </w:p>
        </w:tc>
        <w:tc>
          <w:tcPr>
            <w:tcW w:w="13041" w:type="dxa"/>
            <w:tcBorders>
              <w:top w:val="single" w:sz="4" w:space="0" w:color="auto"/>
              <w:left w:val="single" w:sz="4" w:space="0" w:color="auto"/>
              <w:right w:val="single" w:sz="4" w:space="0" w:color="auto"/>
            </w:tcBorders>
          </w:tcPr>
          <w:p w:rsidR="007F2A77" w:rsidRPr="007F2A77" w:rsidRDefault="007F2A77" w:rsidP="007F2A77">
            <w:pPr>
              <w:widowControl w:val="0"/>
              <w:autoSpaceDE w:val="0"/>
              <w:autoSpaceDN w:val="0"/>
              <w:spacing w:line="276" w:lineRule="auto"/>
              <w:ind w:left="212" w:right="245" w:firstLine="708"/>
              <w:rPr>
                <w:sz w:val="24"/>
                <w:szCs w:val="24"/>
              </w:rPr>
            </w:pPr>
            <w:r w:rsidRPr="007F2A77">
              <w:rPr>
                <w:i/>
                <w:iCs/>
                <w:sz w:val="24"/>
                <w:szCs w:val="24"/>
              </w:rPr>
              <w:t>от 1</w:t>
            </w:r>
            <w:r w:rsidRPr="007F2A77">
              <w:rPr>
                <w:i/>
                <w:iCs/>
                <w:spacing w:val="-1"/>
                <w:sz w:val="24"/>
                <w:szCs w:val="24"/>
              </w:rPr>
              <w:t xml:space="preserve"> </w:t>
            </w:r>
            <w:r w:rsidRPr="007F2A77">
              <w:rPr>
                <w:i/>
                <w:iCs/>
                <w:sz w:val="24"/>
                <w:szCs w:val="24"/>
              </w:rPr>
              <w:t>года</w:t>
            </w:r>
            <w:r w:rsidRPr="007F2A77">
              <w:rPr>
                <w:i/>
                <w:iCs/>
                <w:spacing w:val="-1"/>
                <w:sz w:val="24"/>
                <w:szCs w:val="24"/>
              </w:rPr>
              <w:t xml:space="preserve"> </w:t>
            </w:r>
            <w:r w:rsidRPr="007F2A77">
              <w:rPr>
                <w:i/>
                <w:iCs/>
                <w:sz w:val="24"/>
                <w:szCs w:val="24"/>
              </w:rPr>
              <w:t>6</w:t>
            </w:r>
            <w:r w:rsidRPr="007F2A77">
              <w:rPr>
                <w:i/>
                <w:iCs/>
                <w:spacing w:val="-1"/>
                <w:sz w:val="24"/>
                <w:szCs w:val="24"/>
              </w:rPr>
              <w:t xml:space="preserve"> </w:t>
            </w:r>
            <w:r w:rsidRPr="007F2A77">
              <w:rPr>
                <w:i/>
                <w:iCs/>
                <w:sz w:val="24"/>
                <w:szCs w:val="24"/>
              </w:rPr>
              <w:t>месяцев</w:t>
            </w:r>
            <w:r w:rsidRPr="007F2A77">
              <w:rPr>
                <w:i/>
                <w:iCs/>
                <w:spacing w:val="-3"/>
                <w:sz w:val="24"/>
                <w:szCs w:val="24"/>
              </w:rPr>
              <w:t xml:space="preserve"> </w:t>
            </w:r>
            <w:r w:rsidRPr="007F2A77">
              <w:rPr>
                <w:i/>
                <w:iCs/>
                <w:sz w:val="24"/>
                <w:szCs w:val="24"/>
              </w:rPr>
              <w:t>до</w:t>
            </w:r>
            <w:r w:rsidRPr="007F2A77">
              <w:rPr>
                <w:i/>
                <w:iCs/>
                <w:spacing w:val="-4"/>
                <w:sz w:val="24"/>
                <w:szCs w:val="24"/>
              </w:rPr>
              <w:t xml:space="preserve"> </w:t>
            </w:r>
            <w:r w:rsidRPr="007F2A77">
              <w:rPr>
                <w:i/>
                <w:iCs/>
                <w:sz w:val="24"/>
                <w:szCs w:val="24"/>
              </w:rPr>
              <w:t>2</w:t>
            </w:r>
            <w:r w:rsidRPr="007F2A77">
              <w:rPr>
                <w:i/>
                <w:iCs/>
                <w:spacing w:val="-1"/>
                <w:sz w:val="24"/>
                <w:szCs w:val="24"/>
              </w:rPr>
              <w:t xml:space="preserve"> </w:t>
            </w:r>
            <w:r w:rsidRPr="007F2A77">
              <w:rPr>
                <w:i/>
                <w:iCs/>
                <w:sz w:val="24"/>
                <w:szCs w:val="24"/>
              </w:rPr>
              <w:t>лет</w:t>
            </w:r>
            <w:r w:rsidRPr="007F2A77">
              <w:rPr>
                <w:sz w:val="24"/>
                <w:szCs w:val="24"/>
              </w:rPr>
              <w:t xml:space="preserve"> </w:t>
            </w:r>
          </w:p>
          <w:p w:rsidR="007F2A77" w:rsidRPr="007F2A77" w:rsidRDefault="007F2A77" w:rsidP="007F2A77">
            <w:pPr>
              <w:widowControl w:val="0"/>
              <w:autoSpaceDE w:val="0"/>
              <w:autoSpaceDN w:val="0"/>
              <w:spacing w:line="276" w:lineRule="auto"/>
              <w:ind w:left="212" w:right="245" w:firstLine="708"/>
              <w:rPr>
                <w:sz w:val="24"/>
                <w:szCs w:val="24"/>
              </w:rPr>
            </w:pPr>
            <w:r w:rsidRPr="007F2A77">
              <w:rPr>
                <w:sz w:val="24"/>
                <w:szCs w:val="24"/>
              </w:rPr>
              <w:t>«Зайка»,</w:t>
            </w:r>
            <w:r w:rsidRPr="007F2A77">
              <w:rPr>
                <w:spacing w:val="60"/>
                <w:sz w:val="24"/>
                <w:szCs w:val="24"/>
              </w:rPr>
              <w:t xml:space="preserve"> </w:t>
            </w:r>
            <w:r w:rsidRPr="007F2A77">
              <w:rPr>
                <w:sz w:val="24"/>
                <w:szCs w:val="24"/>
              </w:rPr>
              <w:t>«Солнышко», «Идет коза рогатая», «Петушок», рус</w:t>
            </w:r>
            <w:proofErr w:type="gramStart"/>
            <w:r w:rsidRPr="007F2A77">
              <w:rPr>
                <w:sz w:val="24"/>
                <w:szCs w:val="24"/>
              </w:rPr>
              <w:t>.</w:t>
            </w:r>
            <w:proofErr w:type="gramEnd"/>
            <w:r w:rsidRPr="007F2A77">
              <w:rPr>
                <w:sz w:val="24"/>
                <w:szCs w:val="24"/>
              </w:rPr>
              <w:t xml:space="preserve"> </w:t>
            </w:r>
            <w:proofErr w:type="gramStart"/>
            <w:r w:rsidRPr="007F2A77">
              <w:rPr>
                <w:sz w:val="24"/>
                <w:szCs w:val="24"/>
              </w:rPr>
              <w:t>н</w:t>
            </w:r>
            <w:proofErr w:type="gramEnd"/>
            <w:r w:rsidRPr="007F2A77">
              <w:rPr>
                <w:sz w:val="24"/>
                <w:szCs w:val="24"/>
              </w:rPr>
              <w:t>ар. игры,</w:t>
            </w:r>
            <w:r w:rsidRPr="007F2A77">
              <w:rPr>
                <w:spacing w:val="1"/>
                <w:sz w:val="24"/>
                <w:szCs w:val="24"/>
              </w:rPr>
              <w:t xml:space="preserve"> </w:t>
            </w:r>
            <w:r w:rsidRPr="007F2A77">
              <w:rPr>
                <w:sz w:val="24"/>
                <w:szCs w:val="24"/>
              </w:rPr>
              <w:t>муз. А. Гречанинова; «Зайчик», муз. А. Лядова; «Воробушки и кошка», нем. плясовая мелодия, сл.</w:t>
            </w:r>
            <w:r w:rsidRPr="007F2A77">
              <w:rPr>
                <w:spacing w:val="1"/>
                <w:sz w:val="24"/>
                <w:szCs w:val="24"/>
              </w:rPr>
              <w:t xml:space="preserve"> </w:t>
            </w:r>
            <w:r w:rsidRPr="007F2A77">
              <w:rPr>
                <w:sz w:val="24"/>
                <w:szCs w:val="24"/>
              </w:rPr>
              <w:t>А.</w:t>
            </w:r>
            <w:r w:rsidRPr="007F2A77">
              <w:rPr>
                <w:spacing w:val="1"/>
                <w:sz w:val="24"/>
                <w:szCs w:val="24"/>
              </w:rPr>
              <w:t xml:space="preserve"> </w:t>
            </w:r>
            <w:r w:rsidRPr="007F2A77">
              <w:rPr>
                <w:sz w:val="24"/>
                <w:szCs w:val="24"/>
              </w:rPr>
              <w:t>Ануфриевой;</w:t>
            </w:r>
            <w:r w:rsidRPr="007F2A77">
              <w:rPr>
                <w:spacing w:val="1"/>
                <w:sz w:val="24"/>
                <w:szCs w:val="24"/>
              </w:rPr>
              <w:t xml:space="preserve"> </w:t>
            </w:r>
            <w:r w:rsidRPr="007F2A77">
              <w:rPr>
                <w:sz w:val="24"/>
                <w:szCs w:val="24"/>
              </w:rPr>
              <w:t>«Прокати,</w:t>
            </w:r>
            <w:r w:rsidRPr="007F2A77">
              <w:rPr>
                <w:spacing w:val="1"/>
                <w:sz w:val="24"/>
                <w:szCs w:val="24"/>
              </w:rPr>
              <w:t xml:space="preserve"> </w:t>
            </w:r>
            <w:r w:rsidRPr="007F2A77">
              <w:rPr>
                <w:sz w:val="24"/>
                <w:szCs w:val="24"/>
              </w:rPr>
              <w:t>лошадка,</w:t>
            </w:r>
            <w:r w:rsidRPr="007F2A77">
              <w:rPr>
                <w:spacing w:val="1"/>
                <w:sz w:val="24"/>
                <w:szCs w:val="24"/>
              </w:rPr>
              <w:t xml:space="preserve"> </w:t>
            </w:r>
            <w:r w:rsidRPr="007F2A77">
              <w:rPr>
                <w:sz w:val="24"/>
                <w:szCs w:val="24"/>
              </w:rPr>
              <w:t>нас!»,</w:t>
            </w:r>
            <w:r w:rsidRPr="007F2A77">
              <w:rPr>
                <w:spacing w:val="1"/>
                <w:sz w:val="24"/>
                <w:szCs w:val="24"/>
              </w:rPr>
              <w:t xml:space="preserve"> </w:t>
            </w:r>
            <w:r w:rsidRPr="007F2A77">
              <w:rPr>
                <w:sz w:val="24"/>
                <w:szCs w:val="24"/>
              </w:rPr>
              <w:t>муз.</w:t>
            </w:r>
            <w:r w:rsidRPr="007F2A77">
              <w:rPr>
                <w:spacing w:val="1"/>
                <w:sz w:val="24"/>
                <w:szCs w:val="24"/>
              </w:rPr>
              <w:t xml:space="preserve"> </w:t>
            </w:r>
            <w:r w:rsidRPr="007F2A77">
              <w:rPr>
                <w:sz w:val="24"/>
                <w:szCs w:val="24"/>
              </w:rPr>
              <w:t>В.</w:t>
            </w:r>
            <w:r w:rsidRPr="007F2A77">
              <w:rPr>
                <w:spacing w:val="1"/>
                <w:sz w:val="24"/>
                <w:szCs w:val="24"/>
              </w:rPr>
              <w:t xml:space="preserve"> </w:t>
            </w:r>
            <w:r w:rsidRPr="007F2A77">
              <w:rPr>
                <w:sz w:val="24"/>
                <w:szCs w:val="24"/>
              </w:rPr>
              <w:t>Агафонникова</w:t>
            </w:r>
            <w:r w:rsidRPr="007F2A77">
              <w:rPr>
                <w:spacing w:val="1"/>
                <w:sz w:val="24"/>
                <w:szCs w:val="24"/>
              </w:rPr>
              <w:t xml:space="preserve"> </w:t>
            </w:r>
            <w:r w:rsidRPr="007F2A77">
              <w:rPr>
                <w:sz w:val="24"/>
                <w:szCs w:val="24"/>
              </w:rPr>
              <w:t>и К. Козыревой,</w:t>
            </w:r>
            <w:r w:rsidRPr="007F2A77">
              <w:rPr>
                <w:spacing w:val="1"/>
                <w:sz w:val="24"/>
                <w:szCs w:val="24"/>
              </w:rPr>
              <w:t xml:space="preserve"> </w:t>
            </w:r>
            <w:r w:rsidRPr="007F2A77">
              <w:rPr>
                <w:sz w:val="24"/>
                <w:szCs w:val="24"/>
              </w:rPr>
              <w:t>сл.</w:t>
            </w:r>
            <w:r w:rsidRPr="007F2A77">
              <w:rPr>
                <w:spacing w:val="1"/>
                <w:sz w:val="24"/>
                <w:szCs w:val="24"/>
              </w:rPr>
              <w:t xml:space="preserve"> </w:t>
            </w:r>
            <w:r w:rsidRPr="007F2A77">
              <w:rPr>
                <w:sz w:val="24"/>
                <w:szCs w:val="24"/>
              </w:rPr>
              <w:t>И.</w:t>
            </w:r>
            <w:r w:rsidRPr="007F2A77">
              <w:rPr>
                <w:spacing w:val="1"/>
                <w:sz w:val="24"/>
                <w:szCs w:val="24"/>
              </w:rPr>
              <w:t xml:space="preserve"> </w:t>
            </w:r>
            <w:r w:rsidRPr="007F2A77">
              <w:rPr>
                <w:sz w:val="24"/>
                <w:szCs w:val="24"/>
              </w:rPr>
              <w:t>Михайловой;</w:t>
            </w:r>
            <w:r w:rsidRPr="007F2A77">
              <w:rPr>
                <w:spacing w:val="1"/>
                <w:sz w:val="24"/>
                <w:szCs w:val="24"/>
              </w:rPr>
              <w:t xml:space="preserve"> </w:t>
            </w:r>
            <w:r w:rsidRPr="007F2A77">
              <w:rPr>
                <w:sz w:val="24"/>
                <w:szCs w:val="24"/>
              </w:rPr>
              <w:t>«Мы</w:t>
            </w:r>
            <w:r w:rsidRPr="007F2A77">
              <w:rPr>
                <w:spacing w:val="1"/>
                <w:sz w:val="24"/>
                <w:szCs w:val="24"/>
              </w:rPr>
              <w:t xml:space="preserve"> </w:t>
            </w:r>
            <w:r w:rsidRPr="007F2A77">
              <w:rPr>
                <w:sz w:val="24"/>
                <w:szCs w:val="24"/>
              </w:rPr>
              <w:t>умеем»,</w:t>
            </w:r>
            <w:r w:rsidRPr="007F2A77">
              <w:rPr>
                <w:spacing w:val="1"/>
                <w:sz w:val="24"/>
                <w:szCs w:val="24"/>
              </w:rPr>
              <w:t xml:space="preserve"> </w:t>
            </w:r>
            <w:r w:rsidRPr="007F2A77">
              <w:rPr>
                <w:sz w:val="24"/>
                <w:szCs w:val="24"/>
              </w:rPr>
              <w:t>«Прятки»,</w:t>
            </w:r>
            <w:r w:rsidRPr="007F2A77">
              <w:rPr>
                <w:spacing w:val="1"/>
                <w:sz w:val="24"/>
                <w:szCs w:val="24"/>
              </w:rPr>
              <w:t xml:space="preserve"> </w:t>
            </w:r>
            <w:r w:rsidRPr="007F2A77">
              <w:rPr>
                <w:sz w:val="24"/>
                <w:szCs w:val="24"/>
              </w:rPr>
              <w:t>муз.</w:t>
            </w:r>
            <w:r w:rsidRPr="007F2A77">
              <w:rPr>
                <w:spacing w:val="1"/>
                <w:sz w:val="24"/>
                <w:szCs w:val="24"/>
              </w:rPr>
              <w:t xml:space="preserve"> </w:t>
            </w:r>
            <w:r w:rsidRPr="007F2A77">
              <w:rPr>
                <w:sz w:val="24"/>
                <w:szCs w:val="24"/>
              </w:rPr>
              <w:t>Т.</w:t>
            </w:r>
            <w:r w:rsidRPr="007F2A77">
              <w:rPr>
                <w:spacing w:val="1"/>
                <w:sz w:val="24"/>
                <w:szCs w:val="24"/>
              </w:rPr>
              <w:t xml:space="preserve"> </w:t>
            </w:r>
            <w:r w:rsidRPr="007F2A77">
              <w:rPr>
                <w:sz w:val="24"/>
                <w:szCs w:val="24"/>
              </w:rPr>
              <w:t>Ломовой;</w:t>
            </w:r>
            <w:r w:rsidRPr="007F2A77">
              <w:rPr>
                <w:spacing w:val="1"/>
                <w:sz w:val="24"/>
                <w:szCs w:val="24"/>
              </w:rPr>
              <w:t xml:space="preserve"> </w:t>
            </w:r>
            <w:r w:rsidRPr="007F2A77">
              <w:rPr>
                <w:sz w:val="24"/>
                <w:szCs w:val="24"/>
              </w:rPr>
              <w:t>«Разноцветные</w:t>
            </w:r>
            <w:r w:rsidRPr="007F2A77">
              <w:rPr>
                <w:spacing w:val="1"/>
                <w:sz w:val="24"/>
                <w:szCs w:val="24"/>
              </w:rPr>
              <w:t xml:space="preserve"> </w:t>
            </w:r>
            <w:r w:rsidRPr="007F2A77">
              <w:rPr>
                <w:sz w:val="24"/>
                <w:szCs w:val="24"/>
              </w:rPr>
              <w:t>флажки»,</w:t>
            </w:r>
            <w:r w:rsidRPr="007F2A77">
              <w:rPr>
                <w:spacing w:val="1"/>
                <w:sz w:val="24"/>
                <w:szCs w:val="24"/>
              </w:rPr>
              <w:t xml:space="preserve"> </w:t>
            </w:r>
            <w:r w:rsidRPr="007F2A77">
              <w:rPr>
                <w:sz w:val="24"/>
                <w:szCs w:val="24"/>
              </w:rPr>
              <w:t>рус</w:t>
            </w:r>
            <w:proofErr w:type="gramStart"/>
            <w:r w:rsidRPr="007F2A77">
              <w:rPr>
                <w:sz w:val="24"/>
                <w:szCs w:val="24"/>
              </w:rPr>
              <w:t>.</w:t>
            </w:r>
            <w:proofErr w:type="gramEnd"/>
            <w:r w:rsidRPr="007F2A77">
              <w:rPr>
                <w:spacing w:val="1"/>
                <w:sz w:val="24"/>
                <w:szCs w:val="24"/>
              </w:rPr>
              <w:t xml:space="preserve"> </w:t>
            </w:r>
            <w:proofErr w:type="gramStart"/>
            <w:r w:rsidRPr="007F2A77">
              <w:rPr>
                <w:sz w:val="24"/>
                <w:szCs w:val="24"/>
              </w:rPr>
              <w:t>н</w:t>
            </w:r>
            <w:proofErr w:type="gramEnd"/>
            <w:r w:rsidRPr="007F2A77">
              <w:rPr>
                <w:sz w:val="24"/>
                <w:szCs w:val="24"/>
              </w:rPr>
              <w:t>ар.</w:t>
            </w:r>
            <w:r w:rsidRPr="007F2A77">
              <w:rPr>
                <w:spacing w:val="1"/>
                <w:sz w:val="24"/>
                <w:szCs w:val="24"/>
              </w:rPr>
              <w:t xml:space="preserve"> </w:t>
            </w:r>
            <w:r w:rsidRPr="007F2A77">
              <w:rPr>
                <w:sz w:val="24"/>
                <w:szCs w:val="24"/>
              </w:rPr>
              <w:t>мелодия.</w:t>
            </w:r>
          </w:p>
        </w:tc>
      </w:tr>
      <w:tr w:rsidR="007F2A77" w:rsidRPr="007F2A77" w:rsidTr="007F2A77">
        <w:trPr>
          <w:trHeight w:val="1885"/>
        </w:trPr>
        <w:tc>
          <w:tcPr>
            <w:tcW w:w="2518" w:type="dxa"/>
            <w:tcBorders>
              <w:top w:val="single" w:sz="4" w:space="0" w:color="auto"/>
              <w:left w:val="single" w:sz="4" w:space="0" w:color="auto"/>
              <w:right w:val="single" w:sz="4" w:space="0" w:color="auto"/>
            </w:tcBorders>
            <w:vAlign w:val="center"/>
            <w:hideMark/>
          </w:tcPr>
          <w:p w:rsidR="007F2A77" w:rsidRPr="007F2A77" w:rsidRDefault="007F2A77" w:rsidP="007F2A77">
            <w:pPr>
              <w:rPr>
                <w:sz w:val="24"/>
                <w:szCs w:val="24"/>
                <w:lang w:eastAsia="en-US"/>
              </w:rPr>
            </w:pPr>
            <w:r w:rsidRPr="007F2A77">
              <w:rPr>
                <w:sz w:val="24"/>
                <w:szCs w:val="24"/>
                <w:lang w:val="en-US"/>
              </w:rPr>
              <w:t>Инсценирование песен.</w:t>
            </w:r>
          </w:p>
        </w:tc>
        <w:tc>
          <w:tcPr>
            <w:tcW w:w="13041" w:type="dxa"/>
            <w:tcBorders>
              <w:top w:val="single" w:sz="4" w:space="0" w:color="auto"/>
              <w:left w:val="single" w:sz="4" w:space="0" w:color="auto"/>
              <w:right w:val="single" w:sz="4" w:space="0" w:color="auto"/>
            </w:tcBorders>
          </w:tcPr>
          <w:p w:rsidR="007F2A77" w:rsidRPr="007F2A77" w:rsidRDefault="007F2A77" w:rsidP="007F2A77">
            <w:pPr>
              <w:widowControl w:val="0"/>
              <w:autoSpaceDE w:val="0"/>
              <w:autoSpaceDN w:val="0"/>
              <w:spacing w:line="276" w:lineRule="auto"/>
              <w:ind w:left="212" w:right="245" w:firstLine="708"/>
              <w:rPr>
                <w:sz w:val="24"/>
                <w:szCs w:val="24"/>
              </w:rPr>
            </w:pPr>
            <w:r w:rsidRPr="007F2A77">
              <w:rPr>
                <w:i/>
                <w:iCs/>
                <w:sz w:val="24"/>
                <w:szCs w:val="24"/>
              </w:rPr>
              <w:t>от 1</w:t>
            </w:r>
            <w:r w:rsidRPr="007F2A77">
              <w:rPr>
                <w:i/>
                <w:iCs/>
                <w:spacing w:val="-1"/>
                <w:sz w:val="24"/>
                <w:szCs w:val="24"/>
              </w:rPr>
              <w:t xml:space="preserve"> </w:t>
            </w:r>
            <w:r w:rsidRPr="007F2A77">
              <w:rPr>
                <w:i/>
                <w:iCs/>
                <w:sz w:val="24"/>
                <w:szCs w:val="24"/>
              </w:rPr>
              <w:t>года</w:t>
            </w:r>
            <w:r w:rsidRPr="007F2A77">
              <w:rPr>
                <w:i/>
                <w:iCs/>
                <w:spacing w:val="-1"/>
                <w:sz w:val="24"/>
                <w:szCs w:val="24"/>
              </w:rPr>
              <w:t xml:space="preserve"> </w:t>
            </w:r>
            <w:r w:rsidRPr="007F2A77">
              <w:rPr>
                <w:i/>
                <w:iCs/>
                <w:sz w:val="24"/>
                <w:szCs w:val="24"/>
              </w:rPr>
              <w:t>6</w:t>
            </w:r>
            <w:r w:rsidRPr="007F2A77">
              <w:rPr>
                <w:i/>
                <w:iCs/>
                <w:spacing w:val="-1"/>
                <w:sz w:val="24"/>
                <w:szCs w:val="24"/>
              </w:rPr>
              <w:t xml:space="preserve"> </w:t>
            </w:r>
            <w:r w:rsidRPr="007F2A77">
              <w:rPr>
                <w:i/>
                <w:iCs/>
                <w:sz w:val="24"/>
                <w:szCs w:val="24"/>
              </w:rPr>
              <w:t>месяцев</w:t>
            </w:r>
            <w:r w:rsidRPr="007F2A77">
              <w:rPr>
                <w:i/>
                <w:iCs/>
                <w:spacing w:val="-3"/>
                <w:sz w:val="24"/>
                <w:szCs w:val="24"/>
              </w:rPr>
              <w:t xml:space="preserve"> </w:t>
            </w:r>
            <w:r w:rsidRPr="007F2A77">
              <w:rPr>
                <w:i/>
                <w:iCs/>
                <w:sz w:val="24"/>
                <w:szCs w:val="24"/>
              </w:rPr>
              <w:t>до</w:t>
            </w:r>
            <w:r w:rsidRPr="007F2A77">
              <w:rPr>
                <w:i/>
                <w:iCs/>
                <w:spacing w:val="-4"/>
                <w:sz w:val="24"/>
                <w:szCs w:val="24"/>
              </w:rPr>
              <w:t xml:space="preserve"> </w:t>
            </w:r>
            <w:r w:rsidRPr="007F2A77">
              <w:rPr>
                <w:i/>
                <w:iCs/>
                <w:sz w:val="24"/>
                <w:szCs w:val="24"/>
              </w:rPr>
              <w:t>2</w:t>
            </w:r>
            <w:r w:rsidRPr="007F2A77">
              <w:rPr>
                <w:i/>
                <w:iCs/>
                <w:spacing w:val="-1"/>
                <w:sz w:val="24"/>
                <w:szCs w:val="24"/>
              </w:rPr>
              <w:t xml:space="preserve"> </w:t>
            </w:r>
            <w:r w:rsidRPr="007F2A77">
              <w:rPr>
                <w:i/>
                <w:iCs/>
                <w:sz w:val="24"/>
                <w:szCs w:val="24"/>
              </w:rPr>
              <w:t>лет</w:t>
            </w:r>
            <w:r w:rsidRPr="007F2A77">
              <w:rPr>
                <w:sz w:val="24"/>
                <w:szCs w:val="24"/>
              </w:rPr>
              <w:t xml:space="preserve"> </w:t>
            </w:r>
          </w:p>
          <w:p w:rsidR="007F2A77" w:rsidRPr="007F2A77" w:rsidRDefault="007F2A77" w:rsidP="007F2A77">
            <w:pPr>
              <w:widowControl w:val="0"/>
              <w:autoSpaceDE w:val="0"/>
              <w:autoSpaceDN w:val="0"/>
              <w:spacing w:before="1" w:line="276" w:lineRule="auto"/>
              <w:ind w:left="212" w:right="246" w:firstLine="708"/>
              <w:rPr>
                <w:sz w:val="24"/>
                <w:szCs w:val="24"/>
              </w:rPr>
            </w:pPr>
            <w:r w:rsidRPr="007F2A77">
              <w:rPr>
                <w:sz w:val="24"/>
                <w:szCs w:val="24"/>
              </w:rPr>
              <w:t>рус</w:t>
            </w:r>
            <w:proofErr w:type="gramStart"/>
            <w:r w:rsidRPr="007F2A77">
              <w:rPr>
                <w:sz w:val="24"/>
                <w:szCs w:val="24"/>
              </w:rPr>
              <w:t>.</w:t>
            </w:r>
            <w:proofErr w:type="gramEnd"/>
            <w:r w:rsidRPr="007F2A77">
              <w:rPr>
                <w:sz w:val="24"/>
                <w:szCs w:val="24"/>
              </w:rPr>
              <w:t xml:space="preserve"> </w:t>
            </w:r>
            <w:proofErr w:type="gramStart"/>
            <w:r w:rsidRPr="007F2A77">
              <w:rPr>
                <w:sz w:val="24"/>
                <w:szCs w:val="24"/>
              </w:rPr>
              <w:t>н</w:t>
            </w:r>
            <w:proofErr w:type="gramEnd"/>
            <w:r w:rsidRPr="007F2A77">
              <w:rPr>
                <w:sz w:val="24"/>
                <w:szCs w:val="24"/>
              </w:rPr>
              <w:t>ар. сказок («Репка», «Курочка Ряба»), песен («Пастушок», муз. А.</w:t>
            </w:r>
            <w:r w:rsidRPr="007F2A77">
              <w:rPr>
                <w:spacing w:val="1"/>
                <w:sz w:val="24"/>
                <w:szCs w:val="24"/>
              </w:rPr>
              <w:t xml:space="preserve"> </w:t>
            </w:r>
            <w:r w:rsidRPr="007F2A77">
              <w:rPr>
                <w:sz w:val="24"/>
                <w:szCs w:val="24"/>
              </w:rPr>
              <w:t>Филиппенко;</w:t>
            </w:r>
            <w:r w:rsidRPr="007F2A77">
              <w:rPr>
                <w:spacing w:val="1"/>
                <w:sz w:val="24"/>
                <w:szCs w:val="24"/>
              </w:rPr>
              <w:t xml:space="preserve"> </w:t>
            </w:r>
            <w:r w:rsidRPr="007F2A77">
              <w:rPr>
                <w:sz w:val="24"/>
                <w:szCs w:val="24"/>
              </w:rPr>
              <w:t>«Петрушка</w:t>
            </w:r>
            <w:r w:rsidRPr="007F2A77">
              <w:rPr>
                <w:spacing w:val="1"/>
                <w:sz w:val="24"/>
                <w:szCs w:val="24"/>
              </w:rPr>
              <w:t xml:space="preserve"> </w:t>
            </w:r>
            <w:r w:rsidRPr="007F2A77">
              <w:rPr>
                <w:sz w:val="24"/>
                <w:szCs w:val="24"/>
              </w:rPr>
              <w:t>и</w:t>
            </w:r>
            <w:r w:rsidRPr="007F2A77">
              <w:rPr>
                <w:spacing w:val="1"/>
                <w:sz w:val="24"/>
                <w:szCs w:val="24"/>
              </w:rPr>
              <w:t xml:space="preserve"> </w:t>
            </w:r>
            <w:r w:rsidRPr="007F2A77">
              <w:rPr>
                <w:sz w:val="24"/>
                <w:szCs w:val="24"/>
              </w:rPr>
              <w:t>Бобик»,</w:t>
            </w:r>
            <w:r w:rsidRPr="007F2A77">
              <w:rPr>
                <w:spacing w:val="1"/>
                <w:sz w:val="24"/>
                <w:szCs w:val="24"/>
              </w:rPr>
              <w:t xml:space="preserve"> </w:t>
            </w:r>
            <w:r w:rsidRPr="007F2A77">
              <w:rPr>
                <w:sz w:val="24"/>
                <w:szCs w:val="24"/>
              </w:rPr>
              <w:t>муз.</w:t>
            </w:r>
            <w:r w:rsidRPr="007F2A77">
              <w:rPr>
                <w:spacing w:val="1"/>
                <w:sz w:val="24"/>
                <w:szCs w:val="24"/>
              </w:rPr>
              <w:t xml:space="preserve"> </w:t>
            </w:r>
            <w:r w:rsidRPr="007F2A77">
              <w:rPr>
                <w:sz w:val="24"/>
                <w:szCs w:val="24"/>
              </w:rPr>
              <w:t>Е.</w:t>
            </w:r>
            <w:r w:rsidRPr="007F2A77">
              <w:rPr>
                <w:spacing w:val="1"/>
                <w:sz w:val="24"/>
                <w:szCs w:val="24"/>
              </w:rPr>
              <w:t xml:space="preserve"> </w:t>
            </w:r>
            <w:r w:rsidRPr="007F2A77">
              <w:rPr>
                <w:sz w:val="24"/>
                <w:szCs w:val="24"/>
              </w:rPr>
              <w:t>Макшанцевой),</w:t>
            </w:r>
            <w:r w:rsidRPr="007F2A77">
              <w:rPr>
                <w:spacing w:val="1"/>
                <w:sz w:val="24"/>
                <w:szCs w:val="24"/>
              </w:rPr>
              <w:t xml:space="preserve"> </w:t>
            </w:r>
            <w:r w:rsidRPr="007F2A77">
              <w:rPr>
                <w:sz w:val="24"/>
                <w:szCs w:val="24"/>
              </w:rPr>
              <w:t>показ</w:t>
            </w:r>
            <w:r w:rsidRPr="007F2A77">
              <w:rPr>
                <w:spacing w:val="1"/>
                <w:sz w:val="24"/>
                <w:szCs w:val="24"/>
              </w:rPr>
              <w:t xml:space="preserve"> </w:t>
            </w:r>
            <w:r w:rsidRPr="007F2A77">
              <w:rPr>
                <w:sz w:val="24"/>
                <w:szCs w:val="24"/>
              </w:rPr>
              <w:t>кукольных</w:t>
            </w:r>
            <w:r w:rsidRPr="007F2A77">
              <w:rPr>
                <w:spacing w:val="1"/>
                <w:sz w:val="24"/>
                <w:szCs w:val="24"/>
              </w:rPr>
              <w:t xml:space="preserve"> </w:t>
            </w:r>
            <w:r w:rsidRPr="007F2A77">
              <w:rPr>
                <w:sz w:val="24"/>
                <w:szCs w:val="24"/>
              </w:rPr>
              <w:t>спектаклей</w:t>
            </w:r>
            <w:r w:rsidRPr="007F2A77">
              <w:rPr>
                <w:spacing w:val="1"/>
                <w:sz w:val="24"/>
                <w:szCs w:val="24"/>
              </w:rPr>
              <w:t xml:space="preserve"> </w:t>
            </w:r>
            <w:r w:rsidRPr="007F2A77">
              <w:rPr>
                <w:sz w:val="24"/>
                <w:szCs w:val="24"/>
              </w:rPr>
              <w:t>(«Петрушкины</w:t>
            </w:r>
            <w:r w:rsidRPr="007F2A77">
              <w:rPr>
                <w:spacing w:val="1"/>
                <w:sz w:val="24"/>
                <w:szCs w:val="24"/>
              </w:rPr>
              <w:t xml:space="preserve"> </w:t>
            </w:r>
            <w:r w:rsidRPr="007F2A77">
              <w:rPr>
                <w:sz w:val="24"/>
                <w:szCs w:val="24"/>
              </w:rPr>
              <w:t>друзья»,</w:t>
            </w:r>
            <w:r w:rsidRPr="007F2A77">
              <w:rPr>
                <w:spacing w:val="1"/>
                <w:sz w:val="24"/>
                <w:szCs w:val="24"/>
              </w:rPr>
              <w:t xml:space="preserve"> </w:t>
            </w:r>
            <w:r w:rsidRPr="007F2A77">
              <w:rPr>
                <w:sz w:val="24"/>
                <w:szCs w:val="24"/>
              </w:rPr>
              <w:t>Т.</w:t>
            </w:r>
            <w:r w:rsidRPr="007F2A77">
              <w:rPr>
                <w:spacing w:val="1"/>
                <w:sz w:val="24"/>
                <w:szCs w:val="24"/>
              </w:rPr>
              <w:t xml:space="preserve"> </w:t>
            </w:r>
            <w:r w:rsidRPr="007F2A77">
              <w:rPr>
                <w:sz w:val="24"/>
                <w:szCs w:val="24"/>
              </w:rPr>
              <w:t>Караманенко;</w:t>
            </w:r>
            <w:r w:rsidRPr="007F2A77">
              <w:rPr>
                <w:spacing w:val="1"/>
                <w:sz w:val="24"/>
                <w:szCs w:val="24"/>
              </w:rPr>
              <w:t xml:space="preserve"> </w:t>
            </w:r>
            <w:r w:rsidRPr="007F2A77">
              <w:rPr>
                <w:sz w:val="24"/>
                <w:szCs w:val="24"/>
              </w:rPr>
              <w:t>«Зайка</w:t>
            </w:r>
            <w:r w:rsidRPr="007F2A77">
              <w:rPr>
                <w:spacing w:val="1"/>
                <w:sz w:val="24"/>
                <w:szCs w:val="24"/>
              </w:rPr>
              <w:t xml:space="preserve"> </w:t>
            </w:r>
            <w:r w:rsidRPr="007F2A77">
              <w:rPr>
                <w:sz w:val="24"/>
                <w:szCs w:val="24"/>
              </w:rPr>
              <w:t>простудился»,</w:t>
            </w:r>
            <w:r w:rsidRPr="007F2A77">
              <w:rPr>
                <w:spacing w:val="1"/>
                <w:sz w:val="24"/>
                <w:szCs w:val="24"/>
              </w:rPr>
              <w:t xml:space="preserve"> </w:t>
            </w:r>
            <w:r w:rsidRPr="007F2A77">
              <w:rPr>
                <w:sz w:val="24"/>
                <w:szCs w:val="24"/>
              </w:rPr>
              <w:t>М.</w:t>
            </w:r>
            <w:r w:rsidRPr="007F2A77">
              <w:rPr>
                <w:spacing w:val="1"/>
                <w:sz w:val="24"/>
                <w:szCs w:val="24"/>
              </w:rPr>
              <w:t xml:space="preserve"> </w:t>
            </w:r>
            <w:r w:rsidRPr="007F2A77">
              <w:rPr>
                <w:sz w:val="24"/>
                <w:szCs w:val="24"/>
              </w:rPr>
              <w:t>Буш;</w:t>
            </w:r>
            <w:r w:rsidRPr="007F2A77">
              <w:rPr>
                <w:spacing w:val="1"/>
                <w:sz w:val="24"/>
                <w:szCs w:val="24"/>
              </w:rPr>
              <w:t xml:space="preserve"> </w:t>
            </w:r>
            <w:r w:rsidRPr="007F2A77">
              <w:rPr>
                <w:sz w:val="24"/>
                <w:szCs w:val="24"/>
              </w:rPr>
              <w:t>«Любочка</w:t>
            </w:r>
            <w:r w:rsidRPr="007F2A77">
              <w:rPr>
                <w:spacing w:val="1"/>
                <w:sz w:val="24"/>
                <w:szCs w:val="24"/>
              </w:rPr>
              <w:t xml:space="preserve"> </w:t>
            </w:r>
            <w:r w:rsidRPr="007F2A77">
              <w:rPr>
                <w:sz w:val="24"/>
                <w:szCs w:val="24"/>
              </w:rPr>
              <w:t>и</w:t>
            </w:r>
            <w:r w:rsidRPr="007F2A77">
              <w:rPr>
                <w:spacing w:val="1"/>
                <w:sz w:val="24"/>
                <w:szCs w:val="24"/>
              </w:rPr>
              <w:t xml:space="preserve"> </w:t>
            </w:r>
            <w:r w:rsidRPr="007F2A77">
              <w:rPr>
                <w:sz w:val="24"/>
                <w:szCs w:val="24"/>
              </w:rPr>
              <w:t>ее</w:t>
            </w:r>
            <w:r w:rsidRPr="007F2A77">
              <w:rPr>
                <w:spacing w:val="-57"/>
                <w:sz w:val="24"/>
                <w:szCs w:val="24"/>
              </w:rPr>
              <w:t xml:space="preserve"> </w:t>
            </w:r>
            <w:r w:rsidRPr="007F2A77">
              <w:rPr>
                <w:sz w:val="24"/>
                <w:szCs w:val="24"/>
              </w:rPr>
              <w:t>помощники», А. Колобова; «Игрушки», А. Барто). «Бабочки», обыгрывание рус</w:t>
            </w:r>
            <w:proofErr w:type="gramStart"/>
            <w:r w:rsidRPr="007F2A77">
              <w:rPr>
                <w:sz w:val="24"/>
                <w:szCs w:val="24"/>
              </w:rPr>
              <w:t>.</w:t>
            </w:r>
            <w:proofErr w:type="gramEnd"/>
            <w:r w:rsidRPr="007F2A77">
              <w:rPr>
                <w:sz w:val="24"/>
                <w:szCs w:val="24"/>
              </w:rPr>
              <w:t xml:space="preserve"> </w:t>
            </w:r>
            <w:proofErr w:type="gramStart"/>
            <w:r w:rsidRPr="007F2A77">
              <w:rPr>
                <w:sz w:val="24"/>
                <w:szCs w:val="24"/>
              </w:rPr>
              <w:t>н</w:t>
            </w:r>
            <w:proofErr w:type="gramEnd"/>
            <w:r w:rsidRPr="007F2A77">
              <w:rPr>
                <w:sz w:val="24"/>
                <w:szCs w:val="24"/>
              </w:rPr>
              <w:t>ар. потешек,</w:t>
            </w:r>
            <w:r w:rsidRPr="007F2A77">
              <w:rPr>
                <w:spacing w:val="1"/>
                <w:sz w:val="24"/>
                <w:szCs w:val="24"/>
              </w:rPr>
              <w:t xml:space="preserve"> </w:t>
            </w:r>
            <w:r w:rsidRPr="007F2A77">
              <w:rPr>
                <w:sz w:val="24"/>
                <w:szCs w:val="24"/>
              </w:rPr>
              <w:t>сюрпризные моменты: «Чудесный мешочек», «Волшебный сундучок», «Кто к нам пришел?», «В</w:t>
            </w:r>
            <w:r w:rsidRPr="007F2A77">
              <w:rPr>
                <w:spacing w:val="1"/>
                <w:sz w:val="24"/>
                <w:szCs w:val="24"/>
              </w:rPr>
              <w:t xml:space="preserve"> </w:t>
            </w:r>
            <w:r w:rsidRPr="007F2A77">
              <w:rPr>
                <w:sz w:val="24"/>
                <w:szCs w:val="24"/>
              </w:rPr>
              <w:t>лесу», муз. Е. Тиличеевой; «Праздник», «Музыкальные инструменты», муз. Г. Фрида; «Воронята»,</w:t>
            </w:r>
            <w:r w:rsidRPr="007F2A77">
              <w:rPr>
                <w:spacing w:val="-57"/>
                <w:sz w:val="24"/>
                <w:szCs w:val="24"/>
              </w:rPr>
              <w:t xml:space="preserve"> </w:t>
            </w:r>
            <w:r w:rsidRPr="007F2A77">
              <w:rPr>
                <w:sz w:val="24"/>
                <w:szCs w:val="24"/>
              </w:rPr>
              <w:t>муз.</w:t>
            </w:r>
            <w:r w:rsidRPr="007F2A77">
              <w:rPr>
                <w:spacing w:val="-1"/>
                <w:sz w:val="24"/>
                <w:szCs w:val="24"/>
              </w:rPr>
              <w:t xml:space="preserve"> </w:t>
            </w:r>
            <w:r w:rsidRPr="007F2A77">
              <w:rPr>
                <w:sz w:val="24"/>
                <w:szCs w:val="24"/>
              </w:rPr>
              <w:t>М.</w:t>
            </w:r>
            <w:r w:rsidRPr="007F2A77">
              <w:rPr>
                <w:spacing w:val="-1"/>
                <w:sz w:val="24"/>
                <w:szCs w:val="24"/>
              </w:rPr>
              <w:t xml:space="preserve"> </w:t>
            </w:r>
            <w:r w:rsidRPr="007F2A77">
              <w:rPr>
                <w:sz w:val="24"/>
                <w:szCs w:val="24"/>
              </w:rPr>
              <w:t>Раухвергера.</w:t>
            </w:r>
          </w:p>
        </w:tc>
      </w:tr>
    </w:tbl>
    <w:p w:rsidR="006C2B26" w:rsidRDefault="006C2B26" w:rsidP="006C2B26">
      <w:pPr>
        <w:keepNext/>
        <w:keepLines/>
        <w:spacing w:after="0" w:line="240" w:lineRule="auto"/>
        <w:ind w:firstLine="567"/>
        <w:jc w:val="center"/>
        <w:outlineLvl w:val="5"/>
        <w:rPr>
          <w:rFonts w:ascii="Times New Roman" w:eastAsia="等线 Light" w:hAnsi="Times New Roman" w:cs="Times New Roman"/>
          <w:b/>
          <w:color w:val="0070C0"/>
          <w:sz w:val="28"/>
          <w:szCs w:val="24"/>
          <w:lang w:eastAsia="ru-RU"/>
        </w:rPr>
      </w:pPr>
      <w:r w:rsidRPr="006C2B26">
        <w:rPr>
          <w:rFonts w:ascii="Times New Roman" w:eastAsia="等线 Light" w:hAnsi="Times New Roman" w:cs="Times New Roman"/>
          <w:b/>
          <w:color w:val="0070C0"/>
          <w:sz w:val="28"/>
          <w:szCs w:val="24"/>
          <w:lang w:eastAsia="ru-RU"/>
        </w:rPr>
        <w:t>Примерный перечень музыкальных произведений в раннем возрасте</w:t>
      </w:r>
      <w:r w:rsidR="00584B28">
        <w:rPr>
          <w:rFonts w:ascii="Times New Roman" w:eastAsia="等线 Light" w:hAnsi="Times New Roman" w:cs="Times New Roman"/>
          <w:b/>
          <w:color w:val="0070C0"/>
          <w:sz w:val="28"/>
          <w:szCs w:val="24"/>
          <w:lang w:eastAsia="ru-RU"/>
        </w:rPr>
        <w:t xml:space="preserve"> (2 -3 лет)</w:t>
      </w:r>
    </w:p>
    <w:tbl>
      <w:tblPr>
        <w:tblStyle w:val="74"/>
        <w:tblW w:w="15417" w:type="dxa"/>
        <w:tblLook w:val="04A0"/>
      </w:tblPr>
      <w:tblGrid>
        <w:gridCol w:w="2518"/>
        <w:gridCol w:w="12899"/>
      </w:tblGrid>
      <w:tr w:rsidR="006C2B26" w:rsidRPr="006C2B26" w:rsidTr="006C2B26">
        <w:tc>
          <w:tcPr>
            <w:tcW w:w="2518" w:type="dxa"/>
            <w:vAlign w:val="center"/>
          </w:tcPr>
          <w:p w:rsidR="006C2B26" w:rsidRPr="006C2B26" w:rsidRDefault="006C2B26" w:rsidP="006C2B26">
            <w:pPr>
              <w:widowControl w:val="0"/>
              <w:autoSpaceDE w:val="0"/>
              <w:autoSpaceDN w:val="0"/>
              <w:ind w:right="113"/>
              <w:jc w:val="center"/>
              <w:rPr>
                <w:sz w:val="26"/>
                <w:szCs w:val="22"/>
                <w:lang w:val="en-US"/>
              </w:rPr>
            </w:pPr>
            <w:r w:rsidRPr="006C2B26">
              <w:rPr>
                <w:bCs/>
                <w:iCs/>
                <w:sz w:val="26"/>
                <w:szCs w:val="22"/>
                <w:lang w:val="en-US"/>
              </w:rPr>
              <w:t>Слушание.</w:t>
            </w:r>
          </w:p>
        </w:tc>
        <w:tc>
          <w:tcPr>
            <w:tcW w:w="12899" w:type="dxa"/>
          </w:tcPr>
          <w:p w:rsidR="006C2B26" w:rsidRPr="006C2B26" w:rsidRDefault="006C2B26" w:rsidP="006C2B26">
            <w:pPr>
              <w:widowControl w:val="0"/>
              <w:autoSpaceDE w:val="0"/>
              <w:autoSpaceDN w:val="0"/>
              <w:ind w:right="113"/>
              <w:rPr>
                <w:sz w:val="26"/>
                <w:szCs w:val="22"/>
                <w:lang w:val="en-US"/>
              </w:rPr>
            </w:pPr>
            <w:r w:rsidRPr="006C2B26">
              <w:rPr>
                <w:sz w:val="26"/>
                <w:szCs w:val="22"/>
              </w:rPr>
              <w:t>«Наша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w:t>
            </w:r>
            <w:proofErr w:type="gramStart"/>
            <w:r w:rsidRPr="006C2B26">
              <w:rPr>
                <w:sz w:val="26"/>
                <w:szCs w:val="22"/>
              </w:rPr>
              <w:t>.</w:t>
            </w:r>
            <w:proofErr w:type="gramEnd"/>
            <w:r w:rsidRPr="006C2B26">
              <w:rPr>
                <w:sz w:val="26"/>
                <w:szCs w:val="22"/>
              </w:rPr>
              <w:t xml:space="preserve"> </w:t>
            </w:r>
            <w:proofErr w:type="gramStart"/>
            <w:r w:rsidRPr="006C2B26">
              <w:rPr>
                <w:sz w:val="26"/>
                <w:szCs w:val="22"/>
              </w:rPr>
              <w:t>н</w:t>
            </w:r>
            <w:proofErr w:type="gramEnd"/>
            <w:r w:rsidRPr="006C2B26">
              <w:rPr>
                <w:sz w:val="26"/>
                <w:szCs w:val="22"/>
              </w:rPr>
              <w:t>ар. мелодия, обраб. С. Полонского; «Пляска с платочком», муз. Е. Тиличеевой, сл. И.</w:t>
            </w:r>
            <w:r w:rsidRPr="006C2B26">
              <w:rPr>
                <w:sz w:val="26"/>
                <w:szCs w:val="22"/>
                <w:lang w:val="en-US"/>
              </w:rPr>
              <w:t> </w:t>
            </w:r>
            <w:r w:rsidRPr="006C2B26">
              <w:rPr>
                <w:sz w:val="26"/>
                <w:szCs w:val="22"/>
              </w:rPr>
              <w:t>Грантовской; «Полянка», рус</w:t>
            </w:r>
            <w:proofErr w:type="gramStart"/>
            <w:r w:rsidRPr="006C2B26">
              <w:rPr>
                <w:sz w:val="26"/>
                <w:szCs w:val="22"/>
              </w:rPr>
              <w:t>.</w:t>
            </w:r>
            <w:proofErr w:type="gramEnd"/>
            <w:r w:rsidRPr="006C2B26">
              <w:rPr>
                <w:sz w:val="26"/>
                <w:szCs w:val="22"/>
              </w:rPr>
              <w:t xml:space="preserve"> </w:t>
            </w:r>
            <w:proofErr w:type="gramStart"/>
            <w:r w:rsidRPr="006C2B26">
              <w:rPr>
                <w:sz w:val="26"/>
                <w:szCs w:val="22"/>
              </w:rPr>
              <w:t>н</w:t>
            </w:r>
            <w:proofErr w:type="gramEnd"/>
            <w:r w:rsidRPr="006C2B26">
              <w:rPr>
                <w:sz w:val="26"/>
                <w:szCs w:val="22"/>
              </w:rPr>
              <w:t xml:space="preserve">ар. мелодия, обраб. Г. Фрида; «Утро», муз. Г. Гриневича, сл. </w:t>
            </w:r>
            <w:r w:rsidRPr="006C2B26">
              <w:rPr>
                <w:sz w:val="26"/>
                <w:szCs w:val="22"/>
                <w:lang w:val="en-US"/>
              </w:rPr>
              <w:t>С. Прокофьевой.</w:t>
            </w:r>
          </w:p>
        </w:tc>
      </w:tr>
      <w:tr w:rsidR="006C2B26" w:rsidRPr="006C2B26" w:rsidTr="006C2B26">
        <w:tc>
          <w:tcPr>
            <w:tcW w:w="2518" w:type="dxa"/>
            <w:vAlign w:val="center"/>
          </w:tcPr>
          <w:p w:rsidR="006C2B26" w:rsidRPr="006C2B26" w:rsidRDefault="006C2B26" w:rsidP="006C2B26">
            <w:pPr>
              <w:widowControl w:val="0"/>
              <w:autoSpaceDE w:val="0"/>
              <w:autoSpaceDN w:val="0"/>
              <w:ind w:right="113"/>
              <w:jc w:val="center"/>
              <w:rPr>
                <w:sz w:val="26"/>
                <w:szCs w:val="22"/>
                <w:lang w:val="en-US"/>
              </w:rPr>
            </w:pPr>
            <w:r w:rsidRPr="006C2B26">
              <w:rPr>
                <w:bCs/>
                <w:iCs/>
                <w:sz w:val="26"/>
                <w:szCs w:val="22"/>
                <w:lang w:val="en-US"/>
              </w:rPr>
              <w:t>Пение.</w:t>
            </w:r>
          </w:p>
        </w:tc>
        <w:tc>
          <w:tcPr>
            <w:tcW w:w="12899" w:type="dxa"/>
          </w:tcPr>
          <w:p w:rsidR="006C2B26" w:rsidRPr="006C2B26" w:rsidRDefault="006C2B26" w:rsidP="006C2B26">
            <w:pPr>
              <w:widowControl w:val="0"/>
              <w:autoSpaceDE w:val="0"/>
              <w:autoSpaceDN w:val="0"/>
              <w:ind w:right="113"/>
              <w:rPr>
                <w:sz w:val="26"/>
                <w:szCs w:val="22"/>
                <w:lang w:val="en-US"/>
              </w:rPr>
            </w:pPr>
            <w:r w:rsidRPr="006C2B26">
              <w:rPr>
                <w:sz w:val="26"/>
                <w:szCs w:val="22"/>
              </w:rPr>
              <w:t>«Баю» (колыбельная), муз. М. Раухвергера; «Белые гуси», муз. М.</w:t>
            </w:r>
            <w:r w:rsidRPr="006C2B26">
              <w:rPr>
                <w:sz w:val="26"/>
                <w:szCs w:val="22"/>
                <w:lang w:val="en-US"/>
              </w:rPr>
              <w:t> </w:t>
            </w:r>
            <w:r w:rsidRPr="006C2B26">
              <w:rPr>
                <w:sz w:val="26"/>
                <w:szCs w:val="22"/>
              </w:rPr>
              <w:t>Красева, сл. М. Клоковой; «Дождик», рус</w:t>
            </w:r>
            <w:proofErr w:type="gramStart"/>
            <w:r w:rsidRPr="006C2B26">
              <w:rPr>
                <w:sz w:val="26"/>
                <w:szCs w:val="22"/>
              </w:rPr>
              <w:t>.</w:t>
            </w:r>
            <w:proofErr w:type="gramEnd"/>
            <w:r w:rsidRPr="006C2B26">
              <w:rPr>
                <w:sz w:val="26"/>
                <w:szCs w:val="22"/>
              </w:rPr>
              <w:t xml:space="preserve"> </w:t>
            </w:r>
            <w:proofErr w:type="gramStart"/>
            <w:r w:rsidRPr="006C2B26">
              <w:rPr>
                <w:sz w:val="26"/>
                <w:szCs w:val="22"/>
              </w:rPr>
              <w:t>н</w:t>
            </w:r>
            <w:proofErr w:type="gramEnd"/>
            <w:r w:rsidRPr="006C2B26">
              <w:rPr>
                <w:sz w:val="26"/>
                <w:szCs w:val="22"/>
              </w:rPr>
              <w:t xml:space="preserve">ар. мелодия, обраб. </w:t>
            </w:r>
            <w:r w:rsidRPr="006C2B26">
              <w:rPr>
                <w:sz w:val="26"/>
                <w:szCs w:val="22"/>
                <w:lang w:val="en-US"/>
              </w:rPr>
              <w:t>B</w:t>
            </w:r>
            <w:r w:rsidRPr="006C2B26">
              <w:rPr>
                <w:sz w:val="26"/>
                <w:szCs w:val="22"/>
              </w:rPr>
              <w:t>. Фере; «Елочка», муз. Е. Тиличеевой, сл. М. Булатова; «Кошечка», муз. В. Витлина, сл. Н. Найденовой; «Ладушки», рус</w:t>
            </w:r>
            <w:proofErr w:type="gramStart"/>
            <w:r w:rsidRPr="006C2B26">
              <w:rPr>
                <w:sz w:val="26"/>
                <w:szCs w:val="22"/>
              </w:rPr>
              <w:t>.</w:t>
            </w:r>
            <w:proofErr w:type="gramEnd"/>
            <w:r w:rsidRPr="006C2B26">
              <w:rPr>
                <w:sz w:val="26"/>
                <w:szCs w:val="22"/>
              </w:rPr>
              <w:t xml:space="preserve"> </w:t>
            </w:r>
            <w:proofErr w:type="gramStart"/>
            <w:r w:rsidRPr="006C2B26">
              <w:rPr>
                <w:sz w:val="26"/>
                <w:szCs w:val="22"/>
              </w:rPr>
              <w:t>н</w:t>
            </w:r>
            <w:proofErr w:type="gramEnd"/>
            <w:r w:rsidRPr="006C2B26">
              <w:rPr>
                <w:sz w:val="26"/>
                <w:szCs w:val="22"/>
              </w:rPr>
              <w:t>ар. мелодия; «Птичка», муз. М.</w:t>
            </w:r>
            <w:r w:rsidRPr="006C2B26">
              <w:rPr>
                <w:sz w:val="26"/>
                <w:szCs w:val="22"/>
                <w:lang w:val="en-US"/>
              </w:rPr>
              <w:t> </w:t>
            </w:r>
            <w:r w:rsidRPr="006C2B26">
              <w:rPr>
                <w:sz w:val="26"/>
                <w:szCs w:val="22"/>
              </w:rPr>
              <w:t>Раухвергера, сл. А. Барто; «Собачка», муз. М. Раухвергера, сл. Н.</w:t>
            </w:r>
            <w:r w:rsidRPr="006C2B26">
              <w:rPr>
                <w:sz w:val="26"/>
                <w:szCs w:val="22"/>
                <w:lang w:val="en-US"/>
              </w:rPr>
              <w:t> </w:t>
            </w:r>
            <w:r w:rsidRPr="006C2B26">
              <w:rPr>
                <w:sz w:val="26"/>
                <w:szCs w:val="22"/>
              </w:rPr>
              <w:t xml:space="preserve">Комиссаровой; «Цыплята», муз. А. Филиппенко, сл. Т. Волгиной; «Колокольчик», муз. И. Арсеева, сл. </w:t>
            </w:r>
            <w:r w:rsidRPr="006C2B26">
              <w:rPr>
                <w:sz w:val="26"/>
                <w:szCs w:val="22"/>
                <w:lang w:val="en-US"/>
              </w:rPr>
              <w:t xml:space="preserve">И. Черницкой. </w:t>
            </w:r>
          </w:p>
        </w:tc>
      </w:tr>
      <w:tr w:rsidR="006C2B26" w:rsidRPr="006C2B26" w:rsidTr="006C2B26">
        <w:tc>
          <w:tcPr>
            <w:tcW w:w="2518" w:type="dxa"/>
            <w:vAlign w:val="center"/>
          </w:tcPr>
          <w:p w:rsidR="006C2B26" w:rsidRPr="006C2B26" w:rsidRDefault="006C2B26" w:rsidP="006C2B26">
            <w:pPr>
              <w:widowControl w:val="0"/>
              <w:autoSpaceDE w:val="0"/>
              <w:autoSpaceDN w:val="0"/>
              <w:ind w:right="113"/>
              <w:jc w:val="center"/>
              <w:rPr>
                <w:sz w:val="26"/>
                <w:szCs w:val="22"/>
              </w:rPr>
            </w:pPr>
            <w:r w:rsidRPr="006C2B26">
              <w:rPr>
                <w:bCs/>
                <w:iCs/>
                <w:sz w:val="26"/>
                <w:szCs w:val="22"/>
                <w:lang w:val="en-US"/>
              </w:rPr>
              <w:t>Музыкально-ритмические движения.</w:t>
            </w:r>
          </w:p>
        </w:tc>
        <w:tc>
          <w:tcPr>
            <w:tcW w:w="12899" w:type="dxa"/>
          </w:tcPr>
          <w:p w:rsidR="006C2B26" w:rsidRPr="006C2B26" w:rsidRDefault="006C2B26" w:rsidP="006C2B26">
            <w:pPr>
              <w:widowControl w:val="0"/>
              <w:autoSpaceDE w:val="0"/>
              <w:autoSpaceDN w:val="0"/>
              <w:ind w:right="113"/>
              <w:rPr>
                <w:sz w:val="26"/>
                <w:szCs w:val="22"/>
              </w:rPr>
            </w:pPr>
            <w:r w:rsidRPr="006C2B26">
              <w:rPr>
                <w:sz w:val="26"/>
                <w:szCs w:val="22"/>
              </w:rPr>
              <w:t>«Дождик», муз</w:t>
            </w:r>
            <w:proofErr w:type="gramStart"/>
            <w:r w:rsidRPr="006C2B26">
              <w:rPr>
                <w:sz w:val="26"/>
                <w:szCs w:val="22"/>
              </w:rPr>
              <w:t>.</w:t>
            </w:r>
            <w:proofErr w:type="gramEnd"/>
            <w:r w:rsidRPr="006C2B26">
              <w:rPr>
                <w:sz w:val="26"/>
                <w:szCs w:val="22"/>
              </w:rPr>
              <w:t xml:space="preserve"> </w:t>
            </w:r>
            <w:proofErr w:type="gramStart"/>
            <w:r w:rsidRPr="006C2B26">
              <w:rPr>
                <w:sz w:val="26"/>
                <w:szCs w:val="22"/>
              </w:rPr>
              <w:t>и</w:t>
            </w:r>
            <w:proofErr w:type="gramEnd"/>
            <w:r w:rsidRPr="006C2B26">
              <w:rPr>
                <w:sz w:val="26"/>
                <w:szCs w:val="22"/>
              </w:rPr>
              <w:t xml:space="preserve"> сл. Е. Макшанцевой; «Воробушки», «Погремушка, попляши», «Колокольчик», «Погуляем», муз. </w:t>
            </w:r>
            <w:r w:rsidRPr="006C2B26">
              <w:rPr>
                <w:sz w:val="26"/>
                <w:szCs w:val="22"/>
              </w:rPr>
              <w:br/>
              <w:t>И. Арсеева, сл. И.</w:t>
            </w:r>
            <w:r w:rsidRPr="006C2B26">
              <w:rPr>
                <w:sz w:val="26"/>
                <w:szCs w:val="22"/>
                <w:lang w:val="en-US"/>
              </w:rPr>
              <w:t> </w:t>
            </w:r>
            <w:r w:rsidRPr="006C2B26">
              <w:rPr>
                <w:sz w:val="26"/>
                <w:szCs w:val="22"/>
              </w:rPr>
              <w:t xml:space="preserve">Черницкой; «Вот как мы умеем», муз. Е. Тиличеевой, сл. </w:t>
            </w:r>
            <w:r w:rsidRPr="006C2B26">
              <w:rPr>
                <w:sz w:val="26"/>
                <w:szCs w:val="22"/>
                <w:lang w:val="en-US"/>
              </w:rPr>
              <w:t>Н. Френкель.</w:t>
            </w:r>
          </w:p>
        </w:tc>
      </w:tr>
      <w:tr w:rsidR="006C2B26" w:rsidRPr="006C2B26" w:rsidTr="006C2B26">
        <w:tc>
          <w:tcPr>
            <w:tcW w:w="2518" w:type="dxa"/>
            <w:vAlign w:val="center"/>
          </w:tcPr>
          <w:p w:rsidR="006C2B26" w:rsidRPr="006C2B26" w:rsidRDefault="006C2B26" w:rsidP="006C2B26">
            <w:pPr>
              <w:widowControl w:val="0"/>
              <w:autoSpaceDE w:val="0"/>
              <w:autoSpaceDN w:val="0"/>
              <w:ind w:right="113"/>
              <w:jc w:val="center"/>
              <w:rPr>
                <w:sz w:val="26"/>
                <w:szCs w:val="22"/>
              </w:rPr>
            </w:pPr>
            <w:r w:rsidRPr="006C2B26">
              <w:rPr>
                <w:bCs/>
                <w:iCs/>
                <w:sz w:val="26"/>
                <w:szCs w:val="22"/>
              </w:rPr>
              <w:t xml:space="preserve">Рассказы с музыкальными </w:t>
            </w:r>
            <w:r w:rsidRPr="006C2B26">
              <w:rPr>
                <w:bCs/>
                <w:iCs/>
                <w:sz w:val="26"/>
                <w:szCs w:val="22"/>
              </w:rPr>
              <w:lastRenderedPageBreak/>
              <w:t>иллюстрациями.</w:t>
            </w:r>
          </w:p>
        </w:tc>
        <w:tc>
          <w:tcPr>
            <w:tcW w:w="12899" w:type="dxa"/>
          </w:tcPr>
          <w:p w:rsidR="006C2B26" w:rsidRPr="006C2B26" w:rsidRDefault="006C2B26" w:rsidP="006C2B26">
            <w:pPr>
              <w:widowControl w:val="0"/>
              <w:autoSpaceDE w:val="0"/>
              <w:autoSpaceDN w:val="0"/>
              <w:ind w:right="113"/>
              <w:rPr>
                <w:sz w:val="26"/>
                <w:szCs w:val="22"/>
                <w:lang w:val="en-US"/>
              </w:rPr>
            </w:pPr>
            <w:r w:rsidRPr="006C2B26">
              <w:rPr>
                <w:sz w:val="26"/>
                <w:szCs w:val="22"/>
              </w:rPr>
              <w:lastRenderedPageBreak/>
              <w:t xml:space="preserve">«Птички», муз. Г. Фрида; «Праздничная прогулка», муз. </w:t>
            </w:r>
            <w:r w:rsidRPr="006C2B26">
              <w:rPr>
                <w:sz w:val="26"/>
                <w:szCs w:val="22"/>
                <w:lang w:val="en-US"/>
              </w:rPr>
              <w:t xml:space="preserve">А. Александрова. </w:t>
            </w:r>
          </w:p>
          <w:p w:rsidR="006C2B26" w:rsidRPr="006C2B26" w:rsidRDefault="006C2B26" w:rsidP="006C2B26">
            <w:pPr>
              <w:widowControl w:val="0"/>
              <w:autoSpaceDE w:val="0"/>
              <w:autoSpaceDN w:val="0"/>
              <w:ind w:right="113"/>
              <w:rPr>
                <w:sz w:val="26"/>
                <w:szCs w:val="22"/>
              </w:rPr>
            </w:pPr>
          </w:p>
        </w:tc>
      </w:tr>
      <w:tr w:rsidR="006C2B26" w:rsidRPr="006C2B26" w:rsidTr="006C2B26">
        <w:tc>
          <w:tcPr>
            <w:tcW w:w="2518" w:type="dxa"/>
            <w:vAlign w:val="center"/>
          </w:tcPr>
          <w:p w:rsidR="006C2B26" w:rsidRPr="006C2B26" w:rsidRDefault="006C2B26" w:rsidP="006C2B26">
            <w:pPr>
              <w:widowControl w:val="0"/>
              <w:autoSpaceDE w:val="0"/>
              <w:autoSpaceDN w:val="0"/>
              <w:ind w:right="113"/>
              <w:jc w:val="center"/>
              <w:rPr>
                <w:sz w:val="26"/>
                <w:szCs w:val="22"/>
              </w:rPr>
            </w:pPr>
            <w:r w:rsidRPr="006C2B26">
              <w:rPr>
                <w:sz w:val="26"/>
                <w:szCs w:val="22"/>
                <w:lang w:val="en-US"/>
              </w:rPr>
              <w:lastRenderedPageBreak/>
              <w:t>Игры с пением.</w:t>
            </w:r>
          </w:p>
        </w:tc>
        <w:tc>
          <w:tcPr>
            <w:tcW w:w="12899" w:type="dxa"/>
          </w:tcPr>
          <w:p w:rsidR="006C2B26" w:rsidRPr="006C2B26" w:rsidRDefault="006C2B26" w:rsidP="006C2B26">
            <w:pPr>
              <w:widowControl w:val="0"/>
              <w:autoSpaceDE w:val="0"/>
              <w:autoSpaceDN w:val="0"/>
              <w:ind w:right="113"/>
              <w:rPr>
                <w:sz w:val="26"/>
                <w:szCs w:val="22"/>
              </w:rPr>
            </w:pPr>
            <w:r w:rsidRPr="006C2B26">
              <w:rPr>
                <w:sz w:val="26"/>
                <w:szCs w:val="22"/>
              </w:rPr>
              <w:t>«Игра с мишкой», муз. Г. Финаровского; «Кто у нас хороший?», рус</w:t>
            </w:r>
            <w:proofErr w:type="gramStart"/>
            <w:r w:rsidRPr="006C2B26">
              <w:rPr>
                <w:sz w:val="26"/>
                <w:szCs w:val="22"/>
              </w:rPr>
              <w:t>.</w:t>
            </w:r>
            <w:proofErr w:type="gramEnd"/>
            <w:r w:rsidRPr="006C2B26">
              <w:rPr>
                <w:sz w:val="26"/>
                <w:szCs w:val="22"/>
              </w:rPr>
              <w:t xml:space="preserve"> </w:t>
            </w:r>
            <w:proofErr w:type="gramStart"/>
            <w:r w:rsidRPr="006C2B26">
              <w:rPr>
                <w:sz w:val="26"/>
                <w:szCs w:val="22"/>
              </w:rPr>
              <w:t>н</w:t>
            </w:r>
            <w:proofErr w:type="gramEnd"/>
            <w:r w:rsidRPr="006C2B26">
              <w:rPr>
                <w:sz w:val="26"/>
                <w:szCs w:val="22"/>
              </w:rPr>
              <w:t>ар. песня.</w:t>
            </w:r>
          </w:p>
          <w:p w:rsidR="006C2B26" w:rsidRPr="006C2B26" w:rsidRDefault="006C2B26" w:rsidP="006C2B26">
            <w:pPr>
              <w:widowControl w:val="0"/>
              <w:autoSpaceDE w:val="0"/>
              <w:autoSpaceDN w:val="0"/>
              <w:ind w:right="113"/>
              <w:rPr>
                <w:sz w:val="26"/>
                <w:szCs w:val="22"/>
              </w:rPr>
            </w:pPr>
          </w:p>
        </w:tc>
      </w:tr>
      <w:tr w:rsidR="006C2B26" w:rsidRPr="006C2B26" w:rsidTr="006C2B26">
        <w:tc>
          <w:tcPr>
            <w:tcW w:w="2518" w:type="dxa"/>
            <w:vAlign w:val="center"/>
          </w:tcPr>
          <w:p w:rsidR="006C2B26" w:rsidRPr="006C2B26" w:rsidRDefault="006C2B26" w:rsidP="006C2B26">
            <w:pPr>
              <w:widowControl w:val="0"/>
              <w:autoSpaceDE w:val="0"/>
              <w:autoSpaceDN w:val="0"/>
              <w:ind w:right="113"/>
              <w:jc w:val="center"/>
              <w:rPr>
                <w:sz w:val="26"/>
                <w:szCs w:val="22"/>
              </w:rPr>
            </w:pPr>
            <w:r w:rsidRPr="006C2B26">
              <w:rPr>
                <w:sz w:val="26"/>
                <w:szCs w:val="22"/>
                <w:lang w:val="en-US"/>
              </w:rPr>
              <w:t>Музыкальные забавы.</w:t>
            </w:r>
          </w:p>
        </w:tc>
        <w:tc>
          <w:tcPr>
            <w:tcW w:w="12899" w:type="dxa"/>
          </w:tcPr>
          <w:p w:rsidR="006C2B26" w:rsidRPr="006C2B26" w:rsidRDefault="006C2B26" w:rsidP="006C2B26">
            <w:pPr>
              <w:widowControl w:val="0"/>
              <w:autoSpaceDE w:val="0"/>
              <w:autoSpaceDN w:val="0"/>
              <w:ind w:right="113"/>
              <w:rPr>
                <w:sz w:val="26"/>
                <w:szCs w:val="22"/>
                <w:lang w:val="en-US"/>
              </w:rPr>
            </w:pPr>
            <w:r w:rsidRPr="006C2B26">
              <w:rPr>
                <w:sz w:val="26"/>
                <w:szCs w:val="22"/>
              </w:rPr>
              <w:t xml:space="preserve">«Из-за леса, из-за гор», Т. Казакова; «Котик и козлик», муз. </w:t>
            </w:r>
            <w:r w:rsidRPr="006C2B26">
              <w:rPr>
                <w:sz w:val="26"/>
                <w:szCs w:val="22"/>
                <w:lang w:val="en-US"/>
              </w:rPr>
              <w:t>Ц. Кюи.</w:t>
            </w:r>
          </w:p>
          <w:p w:rsidR="006C2B26" w:rsidRPr="006C2B26" w:rsidRDefault="006C2B26" w:rsidP="006C2B26">
            <w:pPr>
              <w:widowControl w:val="0"/>
              <w:autoSpaceDE w:val="0"/>
              <w:autoSpaceDN w:val="0"/>
              <w:ind w:right="113"/>
              <w:rPr>
                <w:sz w:val="26"/>
                <w:szCs w:val="22"/>
              </w:rPr>
            </w:pPr>
          </w:p>
        </w:tc>
      </w:tr>
      <w:tr w:rsidR="006C2B26" w:rsidRPr="006C2B26" w:rsidTr="006C2B26">
        <w:tc>
          <w:tcPr>
            <w:tcW w:w="2518" w:type="dxa"/>
            <w:vAlign w:val="center"/>
          </w:tcPr>
          <w:p w:rsidR="006C2B26" w:rsidRPr="006C2B26" w:rsidRDefault="006C2B26" w:rsidP="006C2B26">
            <w:pPr>
              <w:widowControl w:val="0"/>
              <w:autoSpaceDE w:val="0"/>
              <w:autoSpaceDN w:val="0"/>
              <w:ind w:right="113"/>
              <w:jc w:val="center"/>
              <w:rPr>
                <w:sz w:val="26"/>
                <w:szCs w:val="22"/>
              </w:rPr>
            </w:pPr>
            <w:r w:rsidRPr="006C2B26">
              <w:rPr>
                <w:bCs/>
                <w:iCs/>
                <w:sz w:val="26"/>
                <w:szCs w:val="22"/>
                <w:lang w:val="en-US"/>
              </w:rPr>
              <w:t>Инсценирование песен.</w:t>
            </w:r>
          </w:p>
        </w:tc>
        <w:tc>
          <w:tcPr>
            <w:tcW w:w="12899" w:type="dxa"/>
          </w:tcPr>
          <w:p w:rsidR="006C2B26" w:rsidRPr="006C2B26" w:rsidRDefault="006C2B26" w:rsidP="006C2B26">
            <w:pPr>
              <w:widowControl w:val="0"/>
              <w:autoSpaceDE w:val="0"/>
              <w:autoSpaceDN w:val="0"/>
              <w:ind w:right="113"/>
              <w:rPr>
                <w:sz w:val="26"/>
                <w:szCs w:val="22"/>
              </w:rPr>
            </w:pPr>
            <w:r w:rsidRPr="006C2B26">
              <w:rPr>
                <w:sz w:val="26"/>
                <w:szCs w:val="22"/>
              </w:rPr>
              <w:t>«Кошка и котенок», муз. М. Красева, сл. О.</w:t>
            </w:r>
            <w:r w:rsidRPr="006C2B26">
              <w:rPr>
                <w:sz w:val="26"/>
                <w:szCs w:val="22"/>
                <w:lang w:val="en-US"/>
              </w:rPr>
              <w:t> </w:t>
            </w:r>
            <w:r w:rsidRPr="006C2B26">
              <w:rPr>
                <w:sz w:val="26"/>
                <w:szCs w:val="22"/>
              </w:rPr>
              <w:t>Высотской; «Неваляшки», муз. З. Левиной; Компанейца.</w:t>
            </w:r>
          </w:p>
        </w:tc>
      </w:tr>
    </w:tbl>
    <w:p w:rsidR="001C0E4E" w:rsidRDefault="001C0E4E" w:rsidP="001C0E4E">
      <w:pPr>
        <w:keepNext/>
        <w:keepLines/>
        <w:spacing w:after="0" w:line="240" w:lineRule="auto"/>
        <w:ind w:firstLine="567"/>
        <w:jc w:val="center"/>
        <w:outlineLvl w:val="5"/>
        <w:rPr>
          <w:rFonts w:ascii="Times New Roman" w:eastAsia="等线 Light" w:hAnsi="Times New Roman" w:cs="Times New Roman"/>
          <w:b/>
          <w:color w:val="0070C0"/>
          <w:sz w:val="28"/>
          <w:szCs w:val="24"/>
          <w:lang w:eastAsia="ru-RU"/>
        </w:rPr>
      </w:pPr>
      <w:r w:rsidRPr="001C0E4E">
        <w:rPr>
          <w:rFonts w:ascii="Times New Roman" w:eastAsia="等线 Light" w:hAnsi="Times New Roman" w:cs="Times New Roman"/>
          <w:b/>
          <w:color w:val="0070C0"/>
          <w:sz w:val="28"/>
          <w:szCs w:val="24"/>
          <w:lang w:eastAsia="ru-RU"/>
        </w:rPr>
        <w:t>Примерный перечень музыкальных произведений в младшем дошкольном возрасте (3-4 года)</w:t>
      </w:r>
    </w:p>
    <w:tbl>
      <w:tblPr>
        <w:tblStyle w:val="232"/>
        <w:tblW w:w="15417" w:type="dxa"/>
        <w:tblLook w:val="04A0"/>
      </w:tblPr>
      <w:tblGrid>
        <w:gridCol w:w="2518"/>
        <w:gridCol w:w="12899"/>
      </w:tblGrid>
      <w:tr w:rsidR="001C0E4E" w:rsidRPr="001C0E4E" w:rsidTr="00EE2923">
        <w:tc>
          <w:tcPr>
            <w:tcW w:w="2518" w:type="dxa"/>
            <w:vAlign w:val="center"/>
          </w:tcPr>
          <w:p w:rsidR="001C0E4E" w:rsidRPr="001C0E4E" w:rsidRDefault="001C0E4E" w:rsidP="001C0E4E">
            <w:pPr>
              <w:widowControl w:val="0"/>
              <w:autoSpaceDE w:val="0"/>
              <w:autoSpaceDN w:val="0"/>
              <w:ind w:right="113"/>
              <w:jc w:val="center"/>
              <w:rPr>
                <w:sz w:val="26"/>
                <w:lang w:val="en-US"/>
              </w:rPr>
            </w:pPr>
            <w:r w:rsidRPr="001C0E4E">
              <w:rPr>
                <w:bCs/>
                <w:iCs/>
                <w:sz w:val="26"/>
                <w:lang w:val="en-US"/>
              </w:rPr>
              <w:t>Слушание.</w:t>
            </w:r>
          </w:p>
        </w:tc>
        <w:tc>
          <w:tcPr>
            <w:tcW w:w="12899" w:type="dxa"/>
          </w:tcPr>
          <w:p w:rsidR="001C0E4E" w:rsidRPr="001C0E4E" w:rsidRDefault="001C0E4E" w:rsidP="001C0E4E">
            <w:pPr>
              <w:widowControl w:val="0"/>
              <w:autoSpaceDE w:val="0"/>
              <w:autoSpaceDN w:val="0"/>
              <w:ind w:right="113" w:firstLine="567"/>
              <w:rPr>
                <w:sz w:val="26"/>
                <w:lang w:val="en-US"/>
              </w:rPr>
            </w:pPr>
            <w:r w:rsidRPr="001C0E4E">
              <w:rPr>
                <w:sz w:val="26"/>
              </w:rPr>
              <w:t>«Осенью»,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 xml:space="preserve">ар. песня; «Лесные картинки», муз. </w:t>
            </w:r>
            <w:r w:rsidRPr="001C0E4E">
              <w:rPr>
                <w:sz w:val="26"/>
                <w:lang w:val="en-US"/>
              </w:rPr>
              <w:t>Ю. Слонова.</w:t>
            </w:r>
          </w:p>
        </w:tc>
      </w:tr>
      <w:tr w:rsidR="001C0E4E" w:rsidRPr="001C0E4E" w:rsidTr="00EE2923">
        <w:tc>
          <w:tcPr>
            <w:tcW w:w="2518" w:type="dxa"/>
            <w:vAlign w:val="center"/>
          </w:tcPr>
          <w:p w:rsidR="001C0E4E" w:rsidRPr="001C0E4E" w:rsidRDefault="001C0E4E" w:rsidP="001C0E4E">
            <w:pPr>
              <w:widowControl w:val="0"/>
              <w:autoSpaceDE w:val="0"/>
              <w:autoSpaceDN w:val="0"/>
              <w:ind w:right="113"/>
              <w:jc w:val="center"/>
              <w:rPr>
                <w:sz w:val="26"/>
                <w:lang w:val="en-US"/>
              </w:rPr>
            </w:pPr>
            <w:r w:rsidRPr="001C0E4E">
              <w:rPr>
                <w:bCs/>
                <w:iCs/>
                <w:sz w:val="26"/>
                <w:lang w:val="en-US"/>
              </w:rPr>
              <w:t>Пение.</w:t>
            </w:r>
          </w:p>
        </w:tc>
        <w:tc>
          <w:tcPr>
            <w:tcW w:w="12899" w:type="dxa"/>
          </w:tcPr>
          <w:p w:rsidR="001C0E4E" w:rsidRPr="001C0E4E" w:rsidRDefault="001C0E4E" w:rsidP="001C0E4E">
            <w:pPr>
              <w:widowControl w:val="0"/>
              <w:autoSpaceDE w:val="0"/>
              <w:autoSpaceDN w:val="0"/>
              <w:ind w:right="113"/>
              <w:rPr>
                <w:sz w:val="26"/>
              </w:rPr>
            </w:pPr>
            <w:r w:rsidRPr="001C0E4E">
              <w:rPr>
                <w:b/>
                <w:sz w:val="26"/>
              </w:rPr>
              <w:t>Упражнения на</w:t>
            </w:r>
            <w:r w:rsidRPr="001C0E4E">
              <w:rPr>
                <w:b/>
                <w:sz w:val="26"/>
                <w:lang w:val="en-US"/>
              </w:rPr>
              <w:t> </w:t>
            </w:r>
            <w:r w:rsidRPr="001C0E4E">
              <w:rPr>
                <w:b/>
                <w:sz w:val="26"/>
              </w:rPr>
              <w:t>развитие слуха и</w:t>
            </w:r>
            <w:r w:rsidRPr="001C0E4E">
              <w:rPr>
                <w:b/>
                <w:sz w:val="26"/>
                <w:lang w:val="en-US"/>
              </w:rPr>
              <w:t> </w:t>
            </w:r>
            <w:r w:rsidRPr="001C0E4E">
              <w:rPr>
                <w:b/>
                <w:sz w:val="26"/>
              </w:rPr>
              <w:t>голоса.</w:t>
            </w:r>
            <w:r w:rsidRPr="001C0E4E">
              <w:rPr>
                <w:sz w:val="26"/>
              </w:rPr>
              <w:t xml:space="preserve"> «Лю-лю, бай»,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ар. колыбельная; «Я</w:t>
            </w:r>
            <w:r w:rsidRPr="001C0E4E">
              <w:rPr>
                <w:sz w:val="26"/>
                <w:lang w:val="en-US"/>
              </w:rPr>
              <w:t> </w:t>
            </w:r>
            <w:r w:rsidRPr="001C0E4E">
              <w:rPr>
                <w:sz w:val="26"/>
              </w:rPr>
              <w:t>иду с</w:t>
            </w:r>
            <w:r w:rsidRPr="001C0E4E">
              <w:rPr>
                <w:sz w:val="26"/>
                <w:lang w:val="en-US"/>
              </w:rPr>
              <w:t> </w:t>
            </w:r>
            <w:r w:rsidRPr="001C0E4E">
              <w:rPr>
                <w:sz w:val="26"/>
              </w:rPr>
              <w:t>цветами», муз. Е. Тиличеевой, сл. Л.</w:t>
            </w:r>
            <w:r w:rsidRPr="001C0E4E">
              <w:rPr>
                <w:sz w:val="26"/>
                <w:lang w:val="en-US"/>
              </w:rPr>
              <w:t> </w:t>
            </w:r>
            <w:r w:rsidRPr="001C0E4E">
              <w:rPr>
                <w:sz w:val="26"/>
              </w:rPr>
              <w:t>Дымовой; «Маме улыбаемся», муз. В. Агафонникова, сл. З. Петровой; пение народной потешки «Солнышко-ведрышко; муз. В. Карасевой, сл. Народные.</w:t>
            </w:r>
          </w:p>
          <w:p w:rsidR="001C0E4E" w:rsidRPr="001C0E4E" w:rsidRDefault="001C0E4E" w:rsidP="001C0E4E">
            <w:pPr>
              <w:widowControl w:val="0"/>
              <w:autoSpaceDE w:val="0"/>
              <w:autoSpaceDN w:val="0"/>
              <w:ind w:right="113"/>
              <w:rPr>
                <w:sz w:val="26"/>
              </w:rPr>
            </w:pPr>
            <w:r w:rsidRPr="001C0E4E">
              <w:rPr>
                <w:b/>
                <w:sz w:val="26"/>
              </w:rPr>
              <w:t>Песни</w:t>
            </w:r>
            <w:r w:rsidRPr="001C0E4E">
              <w:rPr>
                <w:sz w:val="26"/>
              </w:rPr>
              <w:t>. «Петушок» и «Ладушки»,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ар. песни; «Зайчик», рус. нар. песня, обр. Н.</w:t>
            </w:r>
            <w:r w:rsidRPr="001C0E4E">
              <w:rPr>
                <w:sz w:val="26"/>
                <w:lang w:val="en-US"/>
              </w:rPr>
              <w:t> </w:t>
            </w:r>
            <w:r w:rsidRPr="001C0E4E">
              <w:rPr>
                <w:sz w:val="26"/>
              </w:rPr>
              <w:t xml:space="preserve">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w:t>
            </w:r>
            <w:r w:rsidRPr="001C0E4E">
              <w:rPr>
                <w:sz w:val="26"/>
              </w:rPr>
              <w:br/>
              <w:t>сл. Е. Авдиенко; «Цыплята», муз. А. Филиппенко, сл. Т. Волгиной.</w:t>
            </w:r>
          </w:p>
          <w:p w:rsidR="001C0E4E" w:rsidRPr="001C0E4E" w:rsidRDefault="001C0E4E" w:rsidP="001C0E4E">
            <w:pPr>
              <w:widowControl w:val="0"/>
              <w:autoSpaceDE w:val="0"/>
              <w:autoSpaceDN w:val="0"/>
              <w:ind w:right="113"/>
              <w:rPr>
                <w:sz w:val="26"/>
              </w:rPr>
            </w:pPr>
            <w:r w:rsidRPr="001C0E4E">
              <w:rPr>
                <w:b/>
                <w:sz w:val="26"/>
              </w:rPr>
              <w:t>Песенное творчество</w:t>
            </w:r>
            <w:r w:rsidRPr="001C0E4E">
              <w:rPr>
                <w:sz w:val="26"/>
              </w:rPr>
              <w:t>. «Бай-бай, бай-бай», «Лю-лю, бай»,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ар. колыбельные; «Как тебя зовут?», «</w:t>
            </w:r>
            <w:r w:rsidRPr="001C0E4E">
              <w:rPr>
                <w:sz w:val="26"/>
                <w:lang w:val="en-US"/>
              </w:rPr>
              <w:t>C</w:t>
            </w:r>
            <w:r w:rsidRPr="001C0E4E">
              <w:rPr>
                <w:sz w:val="26"/>
              </w:rPr>
              <w:t>пой колыбельную», «Ах ты, котенька-коток», рус. нар. колыбельная; придумывание колыбельной мелодии и плясовой мелодии.</w:t>
            </w:r>
          </w:p>
        </w:tc>
      </w:tr>
      <w:tr w:rsidR="001C0E4E" w:rsidRPr="001C0E4E" w:rsidTr="00EE2923">
        <w:tc>
          <w:tcPr>
            <w:tcW w:w="2518" w:type="dxa"/>
            <w:vAlign w:val="center"/>
          </w:tcPr>
          <w:p w:rsidR="001C0E4E" w:rsidRPr="001C0E4E" w:rsidRDefault="001C0E4E" w:rsidP="001C0E4E">
            <w:pPr>
              <w:widowControl w:val="0"/>
              <w:autoSpaceDE w:val="0"/>
              <w:autoSpaceDN w:val="0"/>
              <w:ind w:right="113"/>
              <w:jc w:val="center"/>
              <w:rPr>
                <w:sz w:val="26"/>
              </w:rPr>
            </w:pPr>
            <w:r w:rsidRPr="001C0E4E">
              <w:rPr>
                <w:bCs/>
                <w:iCs/>
                <w:sz w:val="26"/>
                <w:lang w:val="en-US"/>
              </w:rPr>
              <w:t>Музыкально-ритмические движения.</w:t>
            </w:r>
          </w:p>
        </w:tc>
        <w:tc>
          <w:tcPr>
            <w:tcW w:w="12899" w:type="dxa"/>
          </w:tcPr>
          <w:p w:rsidR="001C0E4E" w:rsidRPr="001C0E4E" w:rsidRDefault="001C0E4E" w:rsidP="001C0E4E">
            <w:pPr>
              <w:widowControl w:val="0"/>
              <w:autoSpaceDE w:val="0"/>
              <w:autoSpaceDN w:val="0"/>
              <w:ind w:right="113"/>
              <w:rPr>
                <w:sz w:val="26"/>
              </w:rPr>
            </w:pPr>
            <w:r w:rsidRPr="001C0E4E">
              <w:rPr>
                <w:b/>
                <w:sz w:val="26"/>
              </w:rPr>
              <w:t>Игровые упражнения, ходьба и бег под музыку</w:t>
            </w:r>
            <w:r w:rsidRPr="001C0E4E">
              <w:rPr>
                <w:sz w:val="26"/>
              </w:rPr>
              <w:t xml:space="preserve"> «Марш и</w:t>
            </w:r>
            <w:r w:rsidRPr="001C0E4E">
              <w:rPr>
                <w:sz w:val="26"/>
                <w:lang w:val="en-US"/>
              </w:rPr>
              <w:t> </w:t>
            </w:r>
            <w:r w:rsidRPr="001C0E4E">
              <w:rPr>
                <w:sz w:val="26"/>
              </w:rPr>
              <w:t>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1C0E4E" w:rsidRPr="001C0E4E" w:rsidRDefault="001C0E4E" w:rsidP="001C0E4E">
            <w:pPr>
              <w:widowControl w:val="0"/>
              <w:autoSpaceDE w:val="0"/>
              <w:autoSpaceDN w:val="0"/>
              <w:ind w:right="113"/>
              <w:rPr>
                <w:sz w:val="26"/>
              </w:rPr>
            </w:pPr>
            <w:r w:rsidRPr="001C0E4E">
              <w:rPr>
                <w:b/>
                <w:sz w:val="26"/>
              </w:rPr>
              <w:t>Этюды-драматизации</w:t>
            </w:r>
            <w:r w:rsidRPr="001C0E4E">
              <w:rPr>
                <w:sz w:val="26"/>
              </w:rPr>
              <w:t>. «Зайцы и лиса», муз. Е. Вихаревой; «Медвежата», муз. М. Красева, сл. Н. Френкель; «Птички летают», муз. Л. Банниковой; «Жуки», венгер. нар</w:t>
            </w:r>
            <w:proofErr w:type="gramStart"/>
            <w:r w:rsidRPr="001C0E4E">
              <w:rPr>
                <w:sz w:val="26"/>
              </w:rPr>
              <w:t>.</w:t>
            </w:r>
            <w:proofErr w:type="gramEnd"/>
            <w:r w:rsidRPr="001C0E4E">
              <w:rPr>
                <w:sz w:val="26"/>
              </w:rPr>
              <w:t xml:space="preserve"> </w:t>
            </w:r>
            <w:proofErr w:type="gramStart"/>
            <w:r w:rsidRPr="001C0E4E">
              <w:rPr>
                <w:sz w:val="26"/>
              </w:rPr>
              <w:t>м</w:t>
            </w:r>
            <w:proofErr w:type="gramEnd"/>
            <w:r w:rsidRPr="001C0E4E">
              <w:rPr>
                <w:sz w:val="26"/>
              </w:rPr>
              <w:t>елодия, обраб. Л. Вишкарева.</w:t>
            </w:r>
          </w:p>
          <w:p w:rsidR="001C0E4E" w:rsidRPr="001C0E4E" w:rsidRDefault="001C0E4E" w:rsidP="001C0E4E">
            <w:pPr>
              <w:widowControl w:val="0"/>
              <w:autoSpaceDE w:val="0"/>
              <w:autoSpaceDN w:val="0"/>
              <w:ind w:right="113"/>
              <w:rPr>
                <w:sz w:val="26"/>
              </w:rPr>
            </w:pPr>
            <w:r w:rsidRPr="001C0E4E">
              <w:rPr>
                <w:b/>
                <w:sz w:val="26"/>
              </w:rPr>
              <w:t>Игры</w:t>
            </w:r>
            <w:r w:rsidRPr="001C0E4E">
              <w:rPr>
                <w:sz w:val="26"/>
              </w:rPr>
              <w:t>. «Солнышко и</w:t>
            </w:r>
            <w:r w:rsidRPr="001C0E4E">
              <w:rPr>
                <w:sz w:val="26"/>
                <w:lang w:val="en-US"/>
              </w:rPr>
              <w:t> </w:t>
            </w:r>
            <w:r w:rsidRPr="001C0E4E">
              <w:rPr>
                <w:sz w:val="26"/>
              </w:rPr>
              <w:t>дождик», муз. М. Раухвергера, сл. А. Барто; «Жмурки с</w:t>
            </w:r>
            <w:r w:rsidRPr="001C0E4E">
              <w:rPr>
                <w:sz w:val="26"/>
                <w:lang w:val="en-US"/>
              </w:rPr>
              <w:t> </w:t>
            </w:r>
            <w:r w:rsidRPr="001C0E4E">
              <w:rPr>
                <w:sz w:val="26"/>
              </w:rPr>
              <w:t>Мишкой», муз. Ф. Флотова; «Где погремушки?», муз. А. Александрова; «Заинька, выходи», муз. Е. Тиличеевой; «Игра с куклой», муз. В. Карасевой; «Ходит Ваня»,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ар. песня, обр. Н. Метлова.</w:t>
            </w:r>
          </w:p>
          <w:p w:rsidR="001C0E4E" w:rsidRPr="001C0E4E" w:rsidRDefault="001C0E4E" w:rsidP="001C0E4E">
            <w:pPr>
              <w:widowControl w:val="0"/>
              <w:autoSpaceDE w:val="0"/>
              <w:autoSpaceDN w:val="0"/>
              <w:ind w:right="113"/>
              <w:rPr>
                <w:sz w:val="26"/>
              </w:rPr>
            </w:pPr>
            <w:r w:rsidRPr="001C0E4E">
              <w:rPr>
                <w:b/>
                <w:sz w:val="26"/>
              </w:rPr>
              <w:t>Хороводы и</w:t>
            </w:r>
            <w:r w:rsidRPr="001C0E4E">
              <w:rPr>
                <w:b/>
                <w:sz w:val="26"/>
                <w:lang w:val="en-US"/>
              </w:rPr>
              <w:t> </w:t>
            </w:r>
            <w:r w:rsidRPr="001C0E4E">
              <w:rPr>
                <w:b/>
                <w:sz w:val="26"/>
              </w:rPr>
              <w:t>пляски</w:t>
            </w:r>
            <w:r w:rsidRPr="001C0E4E">
              <w:rPr>
                <w:sz w:val="26"/>
              </w:rPr>
              <w:t>. «Пляска с</w:t>
            </w:r>
            <w:r w:rsidRPr="001C0E4E">
              <w:rPr>
                <w:sz w:val="26"/>
                <w:lang w:val="en-US"/>
              </w:rPr>
              <w:t> </w:t>
            </w:r>
            <w:r w:rsidRPr="001C0E4E">
              <w:rPr>
                <w:sz w:val="26"/>
              </w:rPr>
              <w:t>погремушками», муз</w:t>
            </w:r>
            <w:proofErr w:type="gramStart"/>
            <w:r w:rsidRPr="001C0E4E">
              <w:rPr>
                <w:sz w:val="26"/>
              </w:rPr>
              <w:t>.</w:t>
            </w:r>
            <w:proofErr w:type="gramEnd"/>
            <w:r w:rsidRPr="001C0E4E">
              <w:rPr>
                <w:sz w:val="26"/>
              </w:rPr>
              <w:t xml:space="preserve"> </w:t>
            </w:r>
            <w:proofErr w:type="gramStart"/>
            <w:r w:rsidRPr="001C0E4E">
              <w:rPr>
                <w:sz w:val="26"/>
              </w:rPr>
              <w:t>и</w:t>
            </w:r>
            <w:proofErr w:type="gramEnd"/>
            <w:r w:rsidRPr="001C0E4E">
              <w:rPr>
                <w:sz w:val="26"/>
                <w:lang w:val="en-US"/>
              </w:rPr>
              <w:t> </w:t>
            </w:r>
            <w:r w:rsidRPr="001C0E4E">
              <w:rPr>
                <w:sz w:val="26"/>
              </w:rPr>
              <w:t>сл. В. Антоновой; «Пальчики и</w:t>
            </w:r>
            <w:r w:rsidRPr="001C0E4E">
              <w:rPr>
                <w:sz w:val="26"/>
                <w:lang w:val="en-US"/>
              </w:rPr>
              <w:t> </w:t>
            </w:r>
            <w:r w:rsidRPr="001C0E4E">
              <w:rPr>
                <w:sz w:val="26"/>
              </w:rPr>
              <w:t>ручки», рус. нар. мелодия, обраб. М. Раухвергера; танец с</w:t>
            </w:r>
            <w:r w:rsidRPr="001C0E4E">
              <w:rPr>
                <w:sz w:val="26"/>
                <w:lang w:val="en-US"/>
              </w:rPr>
              <w:t> </w:t>
            </w:r>
            <w:r w:rsidRPr="001C0E4E">
              <w:rPr>
                <w:sz w:val="26"/>
              </w:rPr>
              <w:t>листочками под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 xml:space="preserve">ар. плясовую мелодию; «Пляска с листочками», </w:t>
            </w:r>
            <w:r w:rsidRPr="001C0E4E">
              <w:rPr>
                <w:sz w:val="26"/>
              </w:rPr>
              <w:lastRenderedPageBreak/>
              <w:t>муз. Н. Китаевой, сл. А. Ануфриевой; «Танец около елки», муз. Р. Равина, сл. П. Границыной; танец с платочками под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ар. мелодию; «Помирились», муз. Т. Вилькорейской.</w:t>
            </w:r>
          </w:p>
          <w:p w:rsidR="001C0E4E" w:rsidRPr="001C0E4E" w:rsidRDefault="001C0E4E" w:rsidP="001C0E4E">
            <w:pPr>
              <w:widowControl w:val="0"/>
              <w:autoSpaceDE w:val="0"/>
              <w:autoSpaceDN w:val="0"/>
              <w:ind w:right="113"/>
              <w:rPr>
                <w:sz w:val="26"/>
              </w:rPr>
            </w:pPr>
            <w:r w:rsidRPr="001C0E4E">
              <w:rPr>
                <w:b/>
                <w:sz w:val="26"/>
              </w:rPr>
              <w:t>Характерные танцы</w:t>
            </w:r>
            <w:r w:rsidRPr="001C0E4E">
              <w:rPr>
                <w:sz w:val="26"/>
              </w:rPr>
              <w:t>. «Танец снежинок», муз. Бекмана; «Фонарики», муз. Р. Рустамова; «Танец зайчиков»,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ар. мелодия; «Вышли куклы танцевать», муз. В. Витлина.</w:t>
            </w:r>
          </w:p>
          <w:p w:rsidR="001C0E4E" w:rsidRPr="001C0E4E" w:rsidRDefault="001C0E4E" w:rsidP="001C0E4E">
            <w:pPr>
              <w:widowControl w:val="0"/>
              <w:autoSpaceDE w:val="0"/>
              <w:autoSpaceDN w:val="0"/>
              <w:ind w:right="113"/>
              <w:rPr>
                <w:sz w:val="26"/>
              </w:rPr>
            </w:pPr>
            <w:r w:rsidRPr="001C0E4E">
              <w:rPr>
                <w:sz w:val="26"/>
              </w:rPr>
              <w:t>Развитие танцевально-игрового творчества. «Пляска», муз. Р. Рустамова; «Зайцы», муз. Е. Тиличеевой; «Веселые ножки»,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ар. мелодия, обраб. В. Агафонникова; «Волшебные платочки»,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 xml:space="preserve">ар. мелодия, обраб. Р. Рустамова. </w:t>
            </w:r>
          </w:p>
        </w:tc>
      </w:tr>
      <w:tr w:rsidR="001C0E4E" w:rsidRPr="001C0E4E" w:rsidTr="00EE2923">
        <w:tc>
          <w:tcPr>
            <w:tcW w:w="2518" w:type="dxa"/>
            <w:vAlign w:val="center"/>
          </w:tcPr>
          <w:p w:rsidR="001C0E4E" w:rsidRPr="001C0E4E" w:rsidRDefault="001C0E4E" w:rsidP="001C0E4E">
            <w:pPr>
              <w:widowControl w:val="0"/>
              <w:autoSpaceDE w:val="0"/>
              <w:autoSpaceDN w:val="0"/>
              <w:ind w:right="113"/>
              <w:jc w:val="center"/>
              <w:rPr>
                <w:sz w:val="26"/>
              </w:rPr>
            </w:pPr>
            <w:r w:rsidRPr="001C0E4E">
              <w:rPr>
                <w:sz w:val="26"/>
              </w:rPr>
              <w:lastRenderedPageBreak/>
              <w:t>Музыкально-дидактические игры</w:t>
            </w:r>
          </w:p>
        </w:tc>
        <w:tc>
          <w:tcPr>
            <w:tcW w:w="12899" w:type="dxa"/>
          </w:tcPr>
          <w:p w:rsidR="001C0E4E" w:rsidRPr="001C0E4E" w:rsidRDefault="001C0E4E" w:rsidP="001C0E4E">
            <w:pPr>
              <w:widowControl w:val="0"/>
              <w:autoSpaceDE w:val="0"/>
              <w:autoSpaceDN w:val="0"/>
              <w:ind w:right="113"/>
              <w:rPr>
                <w:sz w:val="26"/>
              </w:rPr>
            </w:pPr>
            <w:r w:rsidRPr="001C0E4E">
              <w:rPr>
                <w:b/>
                <w:sz w:val="26"/>
              </w:rPr>
              <w:t>Развитие звуковысотного слуха</w:t>
            </w:r>
            <w:r w:rsidRPr="001C0E4E">
              <w:rPr>
                <w:sz w:val="26"/>
              </w:rPr>
              <w:t>. «Птицы и</w:t>
            </w:r>
            <w:r w:rsidRPr="001C0E4E">
              <w:rPr>
                <w:sz w:val="26"/>
                <w:lang w:val="en-US"/>
              </w:rPr>
              <w:t> </w:t>
            </w:r>
            <w:r w:rsidRPr="001C0E4E">
              <w:rPr>
                <w:sz w:val="26"/>
              </w:rPr>
              <w:t xml:space="preserve">птенчики», «Веселые матрешки», «Три медведя». </w:t>
            </w:r>
          </w:p>
          <w:p w:rsidR="001C0E4E" w:rsidRPr="001C0E4E" w:rsidRDefault="001C0E4E" w:rsidP="001C0E4E">
            <w:pPr>
              <w:widowControl w:val="0"/>
              <w:autoSpaceDE w:val="0"/>
              <w:autoSpaceDN w:val="0"/>
              <w:ind w:right="113"/>
              <w:rPr>
                <w:sz w:val="26"/>
              </w:rPr>
            </w:pPr>
            <w:r w:rsidRPr="001C0E4E">
              <w:rPr>
                <w:b/>
                <w:sz w:val="26"/>
              </w:rPr>
              <w:t>Развитие ритмического слуха</w:t>
            </w:r>
            <w:r w:rsidRPr="001C0E4E">
              <w:rPr>
                <w:sz w:val="26"/>
              </w:rPr>
              <w:t>. «Кто как идет?», «Веселые дудочки». Развитие тембрового и</w:t>
            </w:r>
            <w:r w:rsidRPr="001C0E4E">
              <w:rPr>
                <w:sz w:val="26"/>
                <w:lang w:val="en-US"/>
              </w:rPr>
              <w:t> </w:t>
            </w:r>
            <w:r w:rsidRPr="001C0E4E">
              <w:rPr>
                <w:sz w:val="26"/>
              </w:rPr>
              <w:t>динамического слуха. «Громко</w:t>
            </w:r>
            <w:r w:rsidRPr="001C0E4E">
              <w:rPr>
                <w:sz w:val="26"/>
                <w:lang w:val="en-US"/>
              </w:rPr>
              <w:t> </w:t>
            </w:r>
            <w:r w:rsidRPr="001C0E4E">
              <w:rPr>
                <w:sz w:val="26"/>
              </w:rPr>
              <w:t xml:space="preserve">‒ тихо», «Узнай свой инструмент»; «Колокольчики». </w:t>
            </w:r>
          </w:p>
          <w:p w:rsidR="001C0E4E" w:rsidRPr="001C0E4E" w:rsidRDefault="001C0E4E" w:rsidP="001C0E4E">
            <w:pPr>
              <w:widowControl w:val="0"/>
              <w:autoSpaceDE w:val="0"/>
              <w:autoSpaceDN w:val="0"/>
              <w:ind w:right="113"/>
              <w:rPr>
                <w:sz w:val="26"/>
              </w:rPr>
            </w:pPr>
            <w:r w:rsidRPr="001C0E4E">
              <w:rPr>
                <w:b/>
                <w:sz w:val="26"/>
              </w:rPr>
              <w:t>Определение жанра и</w:t>
            </w:r>
            <w:r w:rsidRPr="001C0E4E">
              <w:rPr>
                <w:b/>
                <w:sz w:val="26"/>
                <w:lang w:val="en-US"/>
              </w:rPr>
              <w:t> </w:t>
            </w:r>
            <w:r w:rsidRPr="001C0E4E">
              <w:rPr>
                <w:b/>
                <w:sz w:val="26"/>
              </w:rPr>
              <w:t>развитие памяти</w:t>
            </w:r>
            <w:r w:rsidRPr="001C0E4E">
              <w:rPr>
                <w:sz w:val="26"/>
              </w:rPr>
              <w:t>. «Что делает кукла?», «Узнай и</w:t>
            </w:r>
            <w:r w:rsidRPr="001C0E4E">
              <w:rPr>
                <w:sz w:val="26"/>
                <w:lang w:val="en-US"/>
              </w:rPr>
              <w:t> </w:t>
            </w:r>
            <w:r w:rsidRPr="001C0E4E">
              <w:rPr>
                <w:sz w:val="26"/>
              </w:rPr>
              <w:t>спой песню по</w:t>
            </w:r>
            <w:r w:rsidRPr="001C0E4E">
              <w:rPr>
                <w:sz w:val="26"/>
                <w:lang w:val="en-US"/>
              </w:rPr>
              <w:t> </w:t>
            </w:r>
            <w:r w:rsidRPr="001C0E4E">
              <w:rPr>
                <w:sz w:val="26"/>
              </w:rPr>
              <w:t xml:space="preserve">картинке». </w:t>
            </w:r>
          </w:p>
          <w:p w:rsidR="001C0E4E" w:rsidRPr="001C0E4E" w:rsidRDefault="001C0E4E" w:rsidP="001C0E4E">
            <w:pPr>
              <w:widowControl w:val="0"/>
              <w:autoSpaceDE w:val="0"/>
              <w:autoSpaceDN w:val="0"/>
              <w:ind w:right="113"/>
              <w:rPr>
                <w:sz w:val="26"/>
              </w:rPr>
            </w:pPr>
            <w:r w:rsidRPr="001C0E4E">
              <w:rPr>
                <w:b/>
                <w:sz w:val="26"/>
              </w:rPr>
              <w:t>Подыгрывание на</w:t>
            </w:r>
            <w:r w:rsidRPr="001C0E4E">
              <w:rPr>
                <w:b/>
                <w:sz w:val="26"/>
                <w:lang w:val="en-US"/>
              </w:rPr>
              <w:t> </w:t>
            </w:r>
            <w:r w:rsidRPr="001C0E4E">
              <w:rPr>
                <w:b/>
                <w:sz w:val="26"/>
              </w:rPr>
              <w:t>детских ударных музыкальных инструментах</w:t>
            </w:r>
            <w:r w:rsidRPr="001C0E4E">
              <w:rPr>
                <w:sz w:val="26"/>
              </w:rPr>
              <w:t>. Народные мелодии.</w:t>
            </w:r>
          </w:p>
        </w:tc>
      </w:tr>
    </w:tbl>
    <w:p w:rsidR="001C0E4E" w:rsidRDefault="001C0E4E" w:rsidP="001C0E4E">
      <w:pPr>
        <w:keepNext/>
        <w:keepLines/>
        <w:spacing w:after="0" w:line="240" w:lineRule="auto"/>
        <w:ind w:firstLine="567"/>
        <w:jc w:val="center"/>
        <w:outlineLvl w:val="5"/>
        <w:rPr>
          <w:rFonts w:ascii="Times New Roman" w:eastAsia="等线 Light" w:hAnsi="Times New Roman" w:cs="Times New Roman"/>
          <w:b/>
          <w:color w:val="0070C0"/>
          <w:sz w:val="28"/>
          <w:szCs w:val="24"/>
          <w:lang w:eastAsia="ru-RU"/>
        </w:rPr>
      </w:pPr>
      <w:r w:rsidRPr="001C0E4E">
        <w:rPr>
          <w:rFonts w:ascii="Times New Roman" w:eastAsia="等线 Light" w:hAnsi="Times New Roman" w:cs="Times New Roman"/>
          <w:b/>
          <w:color w:val="0070C0"/>
          <w:sz w:val="28"/>
          <w:szCs w:val="24"/>
          <w:lang w:eastAsia="ru-RU"/>
        </w:rPr>
        <w:t>Примерный перечень музыкальных произведений в младшем дошкольном возрасте (4-5 лет)</w:t>
      </w:r>
    </w:p>
    <w:tbl>
      <w:tblPr>
        <w:tblStyle w:val="232"/>
        <w:tblW w:w="15417" w:type="dxa"/>
        <w:tblLook w:val="04A0"/>
      </w:tblPr>
      <w:tblGrid>
        <w:gridCol w:w="2518"/>
        <w:gridCol w:w="12899"/>
      </w:tblGrid>
      <w:tr w:rsidR="001C0E4E" w:rsidRPr="001C0E4E" w:rsidTr="00EE2923">
        <w:tc>
          <w:tcPr>
            <w:tcW w:w="2518" w:type="dxa"/>
            <w:vAlign w:val="center"/>
          </w:tcPr>
          <w:p w:rsidR="001C0E4E" w:rsidRPr="001C0E4E" w:rsidRDefault="001C0E4E" w:rsidP="001C0E4E">
            <w:pPr>
              <w:widowControl w:val="0"/>
              <w:autoSpaceDE w:val="0"/>
              <w:autoSpaceDN w:val="0"/>
              <w:ind w:right="113"/>
              <w:jc w:val="center"/>
              <w:rPr>
                <w:sz w:val="26"/>
                <w:lang w:val="en-US"/>
              </w:rPr>
            </w:pPr>
            <w:r w:rsidRPr="001C0E4E">
              <w:rPr>
                <w:bCs/>
                <w:iCs/>
                <w:sz w:val="26"/>
                <w:lang w:val="en-US"/>
              </w:rPr>
              <w:t>Слушание.</w:t>
            </w:r>
          </w:p>
        </w:tc>
        <w:tc>
          <w:tcPr>
            <w:tcW w:w="12899" w:type="dxa"/>
          </w:tcPr>
          <w:p w:rsidR="001C0E4E" w:rsidRPr="001C0E4E" w:rsidRDefault="001C0E4E" w:rsidP="001C0E4E">
            <w:pPr>
              <w:widowControl w:val="0"/>
              <w:autoSpaceDE w:val="0"/>
              <w:autoSpaceDN w:val="0"/>
              <w:ind w:right="113"/>
              <w:rPr>
                <w:sz w:val="26"/>
              </w:rPr>
            </w:pPr>
            <w:r w:rsidRPr="001C0E4E">
              <w:rPr>
                <w:sz w:val="26"/>
              </w:rPr>
              <w:t>«Ах ты, береза»,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ар. песня; «Осенняя песенка», муз. Д. Васильева-Буглая, сл. А.</w:t>
            </w:r>
            <w:r w:rsidRPr="001C0E4E">
              <w:rPr>
                <w:sz w:val="26"/>
                <w:lang w:val="en-US"/>
              </w:rPr>
              <w:t> </w:t>
            </w:r>
            <w:r w:rsidRPr="001C0E4E">
              <w:rPr>
                <w:sz w:val="26"/>
              </w:rPr>
              <w:t xml:space="preserve">Плещеева; «Музыкальный ящик» (из «Альбома пьес для детей» Г. Свиридова); «Вальс снежных хлопьев» из балета «Щелкунчик», муз. </w:t>
            </w:r>
            <w:r w:rsidRPr="001C0E4E">
              <w:rPr>
                <w:sz w:val="26"/>
              </w:rPr>
              <w:br/>
              <w:t>П. Чайковского; «Итальянская полька», муз. С. Рахманинова; «Как у наших у ворот»,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ар. мелодия; «Мама», муз. П. Чайковского, «Жаворонок», муз. М. Глинки; «Марш», муз. С. Прокофьева.</w:t>
            </w:r>
          </w:p>
        </w:tc>
      </w:tr>
      <w:tr w:rsidR="001C0E4E" w:rsidRPr="001C0E4E" w:rsidTr="00EE2923">
        <w:tc>
          <w:tcPr>
            <w:tcW w:w="2518" w:type="dxa"/>
            <w:vAlign w:val="center"/>
          </w:tcPr>
          <w:p w:rsidR="001C0E4E" w:rsidRPr="001C0E4E" w:rsidRDefault="001C0E4E" w:rsidP="001C0E4E">
            <w:pPr>
              <w:widowControl w:val="0"/>
              <w:autoSpaceDE w:val="0"/>
              <w:autoSpaceDN w:val="0"/>
              <w:ind w:right="113"/>
              <w:jc w:val="center"/>
              <w:rPr>
                <w:sz w:val="26"/>
                <w:lang w:val="en-US"/>
              </w:rPr>
            </w:pPr>
            <w:r w:rsidRPr="001C0E4E">
              <w:rPr>
                <w:bCs/>
                <w:iCs/>
                <w:sz w:val="26"/>
                <w:lang w:val="en-US"/>
              </w:rPr>
              <w:t>Пение.</w:t>
            </w:r>
          </w:p>
        </w:tc>
        <w:tc>
          <w:tcPr>
            <w:tcW w:w="12899" w:type="dxa"/>
          </w:tcPr>
          <w:p w:rsidR="001C0E4E" w:rsidRPr="001C0E4E" w:rsidRDefault="001C0E4E" w:rsidP="001C0E4E">
            <w:pPr>
              <w:widowControl w:val="0"/>
              <w:autoSpaceDE w:val="0"/>
              <w:autoSpaceDN w:val="0"/>
              <w:ind w:right="113"/>
              <w:rPr>
                <w:sz w:val="26"/>
              </w:rPr>
            </w:pPr>
            <w:r w:rsidRPr="001C0E4E">
              <w:rPr>
                <w:b/>
                <w:sz w:val="26"/>
              </w:rPr>
              <w:t>Упражнения на развитие слуха и голоса.</w:t>
            </w:r>
            <w:r w:rsidRPr="001C0E4E">
              <w:rPr>
                <w:sz w:val="26"/>
              </w:rPr>
              <w:t xml:space="preserve"> «Путаница» ‒ песня-шутка; муз. Е. Тиличеевой, сл. К. Чуковского, «Кукушечка»,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ар. песня, обраб. И. Арсеева; «Паучок» и «Кисонька-мурысонька»,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 xml:space="preserve">ар. песни; заклички: </w:t>
            </w:r>
            <w:r w:rsidRPr="001C0E4E">
              <w:rPr>
                <w:sz w:val="26"/>
              </w:rPr>
              <w:br/>
              <w:t>«Ой, кулики! Весна поет!» и «Жаворонушки, прилетите!».</w:t>
            </w:r>
          </w:p>
          <w:p w:rsidR="001C0E4E" w:rsidRPr="001C0E4E" w:rsidRDefault="001C0E4E" w:rsidP="001C0E4E">
            <w:pPr>
              <w:widowControl w:val="0"/>
              <w:autoSpaceDE w:val="0"/>
              <w:autoSpaceDN w:val="0"/>
              <w:ind w:right="113"/>
              <w:rPr>
                <w:sz w:val="26"/>
                <w:lang w:val="en-US"/>
              </w:rPr>
            </w:pPr>
            <w:r w:rsidRPr="001C0E4E">
              <w:rPr>
                <w:b/>
                <w:sz w:val="26"/>
              </w:rPr>
              <w:t>Песни</w:t>
            </w:r>
            <w:r w:rsidRPr="001C0E4E">
              <w:rPr>
                <w:sz w:val="26"/>
              </w:rPr>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w:t>
            </w:r>
            <w:r w:rsidRPr="001C0E4E">
              <w:rPr>
                <w:sz w:val="26"/>
              </w:rPr>
              <w:br/>
              <w:t xml:space="preserve">сл. А. Чельцова; «Дождик», муз. М. Красева, сл. </w:t>
            </w:r>
            <w:r w:rsidRPr="001C0E4E">
              <w:rPr>
                <w:sz w:val="26"/>
                <w:lang w:val="en-US"/>
              </w:rPr>
              <w:t>Н. Френкель.</w:t>
            </w:r>
          </w:p>
        </w:tc>
      </w:tr>
      <w:tr w:rsidR="001C0E4E" w:rsidRPr="001C0E4E" w:rsidTr="00EE2923">
        <w:tc>
          <w:tcPr>
            <w:tcW w:w="2518" w:type="dxa"/>
            <w:vAlign w:val="center"/>
          </w:tcPr>
          <w:p w:rsidR="001C0E4E" w:rsidRPr="001C0E4E" w:rsidRDefault="001C0E4E" w:rsidP="001C0E4E">
            <w:pPr>
              <w:widowControl w:val="0"/>
              <w:autoSpaceDE w:val="0"/>
              <w:autoSpaceDN w:val="0"/>
              <w:ind w:right="113"/>
              <w:jc w:val="center"/>
              <w:rPr>
                <w:sz w:val="26"/>
              </w:rPr>
            </w:pPr>
            <w:r w:rsidRPr="001C0E4E">
              <w:rPr>
                <w:bCs/>
                <w:iCs/>
                <w:sz w:val="26"/>
                <w:lang w:val="en-US"/>
              </w:rPr>
              <w:t>Музыкально-ритмические движения.</w:t>
            </w:r>
          </w:p>
        </w:tc>
        <w:tc>
          <w:tcPr>
            <w:tcW w:w="12899" w:type="dxa"/>
          </w:tcPr>
          <w:p w:rsidR="001C0E4E" w:rsidRPr="001C0E4E" w:rsidRDefault="001C0E4E" w:rsidP="001C0E4E">
            <w:pPr>
              <w:widowControl w:val="0"/>
              <w:autoSpaceDE w:val="0"/>
              <w:autoSpaceDN w:val="0"/>
              <w:ind w:right="113"/>
              <w:rPr>
                <w:sz w:val="26"/>
              </w:rPr>
            </w:pPr>
            <w:r w:rsidRPr="001C0E4E">
              <w:rPr>
                <w:b/>
                <w:sz w:val="26"/>
              </w:rPr>
              <w:t>Игровые упражнения</w:t>
            </w:r>
            <w:r w:rsidRPr="001C0E4E">
              <w:rPr>
                <w:sz w:val="26"/>
              </w:rPr>
              <w:t>. «Пружинки» под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ар. мелодию; ходьба под «Марш», муз. И.</w:t>
            </w:r>
            <w:r w:rsidRPr="001C0E4E">
              <w:rPr>
                <w:sz w:val="26"/>
                <w:lang w:val="en-US"/>
              </w:rPr>
              <w:t> </w:t>
            </w:r>
            <w:r w:rsidRPr="001C0E4E">
              <w:rPr>
                <w:sz w:val="26"/>
              </w:rPr>
              <w:t>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 xml:space="preserve">ар. мелодии; «Петух», муз. Т. Ломовой; «Кукла», муз. М. Старокадомского; «Упражнения с цветами» под муз. «Вальса» А. Жилина. </w:t>
            </w:r>
          </w:p>
          <w:p w:rsidR="001C0E4E" w:rsidRPr="001C0E4E" w:rsidRDefault="001C0E4E" w:rsidP="001C0E4E">
            <w:pPr>
              <w:widowControl w:val="0"/>
              <w:autoSpaceDE w:val="0"/>
              <w:autoSpaceDN w:val="0"/>
              <w:ind w:right="113"/>
              <w:rPr>
                <w:sz w:val="26"/>
              </w:rPr>
            </w:pPr>
            <w:r w:rsidRPr="001C0E4E">
              <w:rPr>
                <w:b/>
                <w:sz w:val="26"/>
              </w:rPr>
              <w:t>Этюды-драматизации</w:t>
            </w:r>
            <w:r w:rsidRPr="001C0E4E">
              <w:rPr>
                <w:sz w:val="26"/>
              </w:rPr>
              <w:t>. «Барабанщик», муз. М. Красева; «Танец осенних листочков», муз. А. Филиппенко, сл. Е. Макшанцевой; «Барабанщики», муз. Д. Кабалевского и</w:t>
            </w:r>
            <w:r w:rsidRPr="001C0E4E">
              <w:rPr>
                <w:sz w:val="26"/>
                <w:lang w:val="en-US"/>
              </w:rPr>
              <w:t> </w:t>
            </w:r>
            <w:r w:rsidRPr="001C0E4E">
              <w:rPr>
                <w:sz w:val="26"/>
              </w:rPr>
              <w:t xml:space="preserve">С. Левидова; «Считалка», «Катилось яблоко», муз. </w:t>
            </w:r>
            <w:r w:rsidRPr="001C0E4E">
              <w:rPr>
                <w:sz w:val="26"/>
              </w:rPr>
              <w:br/>
              <w:t xml:space="preserve">В. Агафонникова. </w:t>
            </w:r>
          </w:p>
          <w:p w:rsidR="001C0E4E" w:rsidRPr="001C0E4E" w:rsidRDefault="001C0E4E" w:rsidP="001C0E4E">
            <w:pPr>
              <w:widowControl w:val="0"/>
              <w:autoSpaceDE w:val="0"/>
              <w:autoSpaceDN w:val="0"/>
              <w:ind w:right="113"/>
              <w:rPr>
                <w:sz w:val="26"/>
              </w:rPr>
            </w:pPr>
            <w:r w:rsidRPr="001C0E4E">
              <w:rPr>
                <w:b/>
                <w:sz w:val="26"/>
              </w:rPr>
              <w:lastRenderedPageBreak/>
              <w:t>Хороводы и пляски</w:t>
            </w:r>
            <w:r w:rsidRPr="001C0E4E">
              <w:rPr>
                <w:sz w:val="26"/>
              </w:rPr>
              <w:t>. «Топ и хлоп», муз. Т. Назарова-Метнер, сл. Е. Каргановой; «Танец с ложками» под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 xml:space="preserve">ар. мелодию; новогодние хороводы по выбору музыкального руководителя. </w:t>
            </w:r>
          </w:p>
          <w:p w:rsidR="001C0E4E" w:rsidRPr="001C0E4E" w:rsidRDefault="001C0E4E" w:rsidP="001C0E4E">
            <w:pPr>
              <w:widowControl w:val="0"/>
              <w:autoSpaceDE w:val="0"/>
              <w:autoSpaceDN w:val="0"/>
              <w:ind w:right="113"/>
              <w:rPr>
                <w:sz w:val="26"/>
              </w:rPr>
            </w:pPr>
            <w:r w:rsidRPr="001C0E4E">
              <w:rPr>
                <w:b/>
                <w:iCs/>
                <w:sz w:val="26"/>
              </w:rPr>
              <w:t>Характерные танцы</w:t>
            </w:r>
            <w:r w:rsidRPr="001C0E4E">
              <w:rPr>
                <w:iCs/>
                <w:sz w:val="26"/>
              </w:rPr>
              <w:t>.</w:t>
            </w:r>
            <w:r w:rsidRPr="001C0E4E">
              <w:rPr>
                <w:sz w:val="26"/>
              </w:rPr>
              <w:t xml:space="preserve"> «Снежинки», муз. О. Берта, обраб. Н. Метлова; «Танец зайчат» под «Польку» И. Штрауса; «Снежинки», муз. Т. Ломовой; «Бусинки» под «Галоп» И. Дунаевского.</w:t>
            </w:r>
          </w:p>
          <w:p w:rsidR="001C0E4E" w:rsidRPr="001C0E4E" w:rsidRDefault="001C0E4E" w:rsidP="001C0E4E">
            <w:pPr>
              <w:widowControl w:val="0"/>
              <w:autoSpaceDE w:val="0"/>
              <w:autoSpaceDN w:val="0"/>
              <w:ind w:right="113"/>
              <w:rPr>
                <w:sz w:val="26"/>
              </w:rPr>
            </w:pPr>
            <w:r w:rsidRPr="001C0E4E">
              <w:rPr>
                <w:b/>
                <w:bCs/>
                <w:iCs/>
                <w:sz w:val="26"/>
              </w:rPr>
              <w:t>Музыкальные игры</w:t>
            </w:r>
            <w:r w:rsidRPr="001C0E4E">
              <w:rPr>
                <w:bCs/>
                <w:iCs/>
                <w:sz w:val="26"/>
              </w:rPr>
              <w:t>.</w:t>
            </w:r>
            <w:r w:rsidRPr="001C0E4E">
              <w:rPr>
                <w:sz w:val="26"/>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1C0E4E" w:rsidRPr="001C0E4E" w:rsidRDefault="001C0E4E" w:rsidP="001C0E4E">
            <w:pPr>
              <w:widowControl w:val="0"/>
              <w:autoSpaceDE w:val="0"/>
              <w:autoSpaceDN w:val="0"/>
              <w:ind w:right="113"/>
              <w:rPr>
                <w:sz w:val="26"/>
              </w:rPr>
            </w:pPr>
            <w:r w:rsidRPr="001C0E4E">
              <w:rPr>
                <w:b/>
                <w:sz w:val="26"/>
              </w:rPr>
              <w:t>Игры с пением</w:t>
            </w:r>
            <w:r w:rsidRPr="001C0E4E">
              <w:rPr>
                <w:sz w:val="26"/>
              </w:rPr>
              <w:t>.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1C0E4E" w:rsidRPr="001C0E4E" w:rsidRDefault="001C0E4E" w:rsidP="001C0E4E">
            <w:pPr>
              <w:widowControl w:val="0"/>
              <w:autoSpaceDE w:val="0"/>
              <w:autoSpaceDN w:val="0"/>
              <w:ind w:right="113"/>
              <w:rPr>
                <w:sz w:val="26"/>
              </w:rPr>
            </w:pPr>
            <w:r w:rsidRPr="001C0E4E">
              <w:rPr>
                <w:b/>
                <w:bCs/>
                <w:iCs/>
                <w:sz w:val="26"/>
              </w:rPr>
              <w:t>Песенное творчество</w:t>
            </w:r>
            <w:r w:rsidRPr="001C0E4E">
              <w:rPr>
                <w:bCs/>
                <w:iCs/>
                <w:sz w:val="26"/>
              </w:rPr>
              <w:t>.</w:t>
            </w:r>
            <w:r w:rsidRPr="001C0E4E">
              <w:rPr>
                <w:sz w:val="26"/>
              </w:rPr>
              <w:t xml:space="preserve"> «Как тебя зовут?»; «Что ты хочешь, кошечка?»; «Наша песенка простая», муз. А. Александрова, сл. М. Ивенсен; «Курочка-рябушечка», муз. Г. Лобачева, сл. народные. </w:t>
            </w:r>
          </w:p>
          <w:p w:rsidR="001C0E4E" w:rsidRPr="001C0E4E" w:rsidRDefault="001C0E4E" w:rsidP="001C0E4E">
            <w:pPr>
              <w:widowControl w:val="0"/>
              <w:autoSpaceDE w:val="0"/>
              <w:autoSpaceDN w:val="0"/>
              <w:ind w:right="113"/>
              <w:rPr>
                <w:sz w:val="26"/>
                <w:lang w:val="en-US"/>
              </w:rPr>
            </w:pPr>
            <w:r w:rsidRPr="001C0E4E">
              <w:rPr>
                <w:b/>
                <w:bCs/>
                <w:iCs/>
                <w:sz w:val="26"/>
              </w:rPr>
              <w:t>Развитие танцевально-игрового творчества</w:t>
            </w:r>
            <w:r w:rsidRPr="001C0E4E">
              <w:rPr>
                <w:bCs/>
                <w:iCs/>
                <w:sz w:val="26"/>
              </w:rPr>
              <w:t>.</w:t>
            </w:r>
            <w:r w:rsidRPr="001C0E4E">
              <w:rPr>
                <w:sz w:val="26"/>
              </w:rPr>
              <w:t xml:space="preserve"> «Лошадка», муз. Н. Потоловского; «Зайчики», «Наседка и цыплята», «Воробей», муз. Т. Ломовой; «Ой, хмель мой, хмелек»,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ар. мелодия, обраб. М.</w:t>
            </w:r>
            <w:r w:rsidRPr="001C0E4E">
              <w:rPr>
                <w:sz w:val="26"/>
                <w:lang w:val="en-US"/>
              </w:rPr>
              <w:t> </w:t>
            </w:r>
            <w:r w:rsidRPr="001C0E4E">
              <w:rPr>
                <w:sz w:val="26"/>
              </w:rPr>
              <w:t xml:space="preserve">Раухвергера; «Кукла», муз. </w:t>
            </w:r>
            <w:r w:rsidRPr="001C0E4E">
              <w:rPr>
                <w:sz w:val="26"/>
              </w:rPr>
              <w:br/>
              <w:t xml:space="preserve">М. Старокадомского; «Медвежата», муз. М. Красева, сл. </w:t>
            </w:r>
            <w:r w:rsidRPr="001C0E4E">
              <w:rPr>
                <w:sz w:val="26"/>
                <w:lang w:val="en-US"/>
              </w:rPr>
              <w:t xml:space="preserve">Н. Френкель. </w:t>
            </w:r>
          </w:p>
        </w:tc>
      </w:tr>
      <w:tr w:rsidR="001C0E4E" w:rsidRPr="001C0E4E" w:rsidTr="00EE2923">
        <w:tc>
          <w:tcPr>
            <w:tcW w:w="2518" w:type="dxa"/>
            <w:vAlign w:val="center"/>
          </w:tcPr>
          <w:p w:rsidR="001C0E4E" w:rsidRPr="001C0E4E" w:rsidRDefault="001C0E4E" w:rsidP="001C0E4E">
            <w:pPr>
              <w:widowControl w:val="0"/>
              <w:autoSpaceDE w:val="0"/>
              <w:autoSpaceDN w:val="0"/>
              <w:ind w:right="113"/>
              <w:jc w:val="center"/>
              <w:rPr>
                <w:sz w:val="26"/>
              </w:rPr>
            </w:pPr>
            <w:r w:rsidRPr="001C0E4E">
              <w:rPr>
                <w:sz w:val="26"/>
              </w:rPr>
              <w:lastRenderedPageBreak/>
              <w:t>Музыкально-дидактические игры</w:t>
            </w:r>
          </w:p>
        </w:tc>
        <w:tc>
          <w:tcPr>
            <w:tcW w:w="12899" w:type="dxa"/>
          </w:tcPr>
          <w:p w:rsidR="001C0E4E" w:rsidRPr="001C0E4E" w:rsidRDefault="001C0E4E" w:rsidP="001C0E4E">
            <w:pPr>
              <w:widowControl w:val="0"/>
              <w:autoSpaceDE w:val="0"/>
              <w:autoSpaceDN w:val="0"/>
              <w:ind w:right="113"/>
              <w:rPr>
                <w:sz w:val="26"/>
              </w:rPr>
            </w:pPr>
            <w:r w:rsidRPr="001C0E4E">
              <w:rPr>
                <w:b/>
                <w:sz w:val="26"/>
              </w:rPr>
              <w:t>Развитие звуковысотного слуха</w:t>
            </w:r>
            <w:r w:rsidRPr="001C0E4E">
              <w:rPr>
                <w:sz w:val="26"/>
              </w:rPr>
              <w:t xml:space="preserve">. «Птицы и птенчики», «Качели». </w:t>
            </w:r>
          </w:p>
          <w:p w:rsidR="001C0E4E" w:rsidRPr="001C0E4E" w:rsidRDefault="001C0E4E" w:rsidP="001C0E4E">
            <w:pPr>
              <w:widowControl w:val="0"/>
              <w:autoSpaceDE w:val="0"/>
              <w:autoSpaceDN w:val="0"/>
              <w:ind w:right="113"/>
              <w:rPr>
                <w:sz w:val="26"/>
              </w:rPr>
            </w:pPr>
            <w:r w:rsidRPr="001C0E4E">
              <w:rPr>
                <w:b/>
                <w:sz w:val="26"/>
              </w:rPr>
              <w:t>Развитие ритмического слуха.</w:t>
            </w:r>
            <w:r w:rsidRPr="001C0E4E">
              <w:rPr>
                <w:sz w:val="26"/>
              </w:rPr>
              <w:t xml:space="preserve"> «Петушок, курочка и цыпленок», «Кто как идет?», «Веселые дудочки»; «Сыграй, как я».</w:t>
            </w:r>
          </w:p>
          <w:p w:rsidR="001C0E4E" w:rsidRPr="001C0E4E" w:rsidRDefault="001C0E4E" w:rsidP="001C0E4E">
            <w:pPr>
              <w:widowControl w:val="0"/>
              <w:autoSpaceDE w:val="0"/>
              <w:autoSpaceDN w:val="0"/>
              <w:ind w:right="113"/>
              <w:rPr>
                <w:sz w:val="26"/>
              </w:rPr>
            </w:pPr>
            <w:r w:rsidRPr="001C0E4E">
              <w:rPr>
                <w:b/>
                <w:sz w:val="26"/>
              </w:rPr>
              <w:t>Развитие тембрового и динамического сл</w:t>
            </w:r>
            <w:r w:rsidRPr="001C0E4E">
              <w:rPr>
                <w:sz w:val="26"/>
              </w:rPr>
              <w:t xml:space="preserve">уха. «Громко–тихо», «Узнай свой инструмент»; «Угадай, на чем играю». </w:t>
            </w:r>
            <w:r w:rsidRPr="001C0E4E">
              <w:rPr>
                <w:b/>
                <w:sz w:val="26"/>
              </w:rPr>
              <w:t>Определение жанра и развитие памяти</w:t>
            </w:r>
            <w:r w:rsidRPr="001C0E4E">
              <w:rPr>
                <w:sz w:val="26"/>
              </w:rPr>
              <w:t xml:space="preserve">. «Что делает кукла?», «Узнай и спой песню по картинке», «Музыкальный магазин». </w:t>
            </w:r>
          </w:p>
          <w:p w:rsidR="001C0E4E" w:rsidRPr="001C0E4E" w:rsidRDefault="001C0E4E" w:rsidP="001C0E4E">
            <w:pPr>
              <w:widowControl w:val="0"/>
              <w:autoSpaceDE w:val="0"/>
              <w:autoSpaceDN w:val="0"/>
              <w:ind w:right="113"/>
              <w:rPr>
                <w:sz w:val="26"/>
                <w:lang w:val="en-US"/>
              </w:rPr>
            </w:pPr>
            <w:r w:rsidRPr="001C0E4E">
              <w:rPr>
                <w:b/>
                <w:bCs/>
                <w:iCs/>
                <w:sz w:val="26"/>
              </w:rPr>
              <w:t>Игра на детских музыкальных инструментах</w:t>
            </w:r>
            <w:r w:rsidRPr="001C0E4E">
              <w:rPr>
                <w:bCs/>
                <w:iCs/>
                <w:sz w:val="26"/>
              </w:rPr>
              <w:t>.</w:t>
            </w:r>
            <w:r w:rsidRPr="001C0E4E">
              <w:rPr>
                <w:sz w:val="26"/>
              </w:rPr>
              <w:t xml:space="preserve"> «Гармошка», «Небо синее», «Андрей-воробей», муз. Е. Тиличеевой, сл. М. Долинова; «Сорока-сорока»,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 xml:space="preserve">ар. прибаутка, обр. </w:t>
            </w:r>
            <w:r w:rsidRPr="001C0E4E">
              <w:rPr>
                <w:sz w:val="26"/>
                <w:lang w:val="en-US"/>
              </w:rPr>
              <w:t xml:space="preserve">Т. Попатенко. </w:t>
            </w:r>
          </w:p>
        </w:tc>
      </w:tr>
    </w:tbl>
    <w:p w:rsidR="001C0E4E" w:rsidRDefault="001C0E4E" w:rsidP="001C0E4E">
      <w:pPr>
        <w:keepNext/>
        <w:keepLines/>
        <w:spacing w:after="0" w:line="240" w:lineRule="auto"/>
        <w:ind w:firstLine="567"/>
        <w:jc w:val="center"/>
        <w:outlineLvl w:val="5"/>
        <w:rPr>
          <w:rFonts w:ascii="Times New Roman" w:eastAsia="等线 Light" w:hAnsi="Times New Roman" w:cs="Times New Roman"/>
          <w:b/>
          <w:color w:val="0070C0"/>
          <w:sz w:val="28"/>
          <w:szCs w:val="24"/>
          <w:lang w:eastAsia="ru-RU"/>
        </w:rPr>
      </w:pPr>
      <w:r w:rsidRPr="001C0E4E">
        <w:rPr>
          <w:rFonts w:ascii="Times New Roman" w:eastAsia="等线 Light" w:hAnsi="Times New Roman" w:cs="Times New Roman"/>
          <w:b/>
          <w:color w:val="0070C0"/>
          <w:sz w:val="28"/>
          <w:szCs w:val="24"/>
          <w:lang w:eastAsia="ru-RU"/>
        </w:rPr>
        <w:t>Примерный перечень музыкальных произведений в старшем дошкольном возрасте (5-6 лет)</w:t>
      </w:r>
    </w:p>
    <w:tbl>
      <w:tblPr>
        <w:tblStyle w:val="232"/>
        <w:tblW w:w="15417" w:type="dxa"/>
        <w:tblLook w:val="04A0"/>
      </w:tblPr>
      <w:tblGrid>
        <w:gridCol w:w="2235"/>
        <w:gridCol w:w="13182"/>
      </w:tblGrid>
      <w:tr w:rsidR="001C0E4E" w:rsidRPr="001C0E4E" w:rsidTr="00440FEE">
        <w:tc>
          <w:tcPr>
            <w:tcW w:w="2235" w:type="dxa"/>
            <w:vAlign w:val="center"/>
          </w:tcPr>
          <w:p w:rsidR="001C0E4E" w:rsidRPr="001C0E4E" w:rsidRDefault="001C0E4E" w:rsidP="001C0E4E">
            <w:pPr>
              <w:widowControl w:val="0"/>
              <w:autoSpaceDE w:val="0"/>
              <w:autoSpaceDN w:val="0"/>
              <w:ind w:right="113"/>
              <w:jc w:val="center"/>
              <w:rPr>
                <w:sz w:val="26"/>
                <w:lang w:val="en-US"/>
              </w:rPr>
            </w:pPr>
            <w:r w:rsidRPr="001C0E4E">
              <w:rPr>
                <w:bCs/>
                <w:iCs/>
                <w:sz w:val="26"/>
                <w:lang w:val="en-US"/>
              </w:rPr>
              <w:t>Слушание.</w:t>
            </w:r>
          </w:p>
        </w:tc>
        <w:tc>
          <w:tcPr>
            <w:tcW w:w="13182" w:type="dxa"/>
          </w:tcPr>
          <w:p w:rsidR="001C0E4E" w:rsidRPr="001C0E4E" w:rsidRDefault="001C0E4E" w:rsidP="001C0E4E">
            <w:pPr>
              <w:widowControl w:val="0"/>
              <w:autoSpaceDE w:val="0"/>
              <w:autoSpaceDN w:val="0"/>
              <w:ind w:right="113"/>
              <w:rPr>
                <w:sz w:val="26"/>
                <w:lang w:val="en-US"/>
              </w:rPr>
            </w:pPr>
            <w:r w:rsidRPr="001C0E4E">
              <w:rPr>
                <w:sz w:val="26"/>
              </w:rPr>
              <w:t xml:space="preserve">«Зима»,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w:t>
            </w:r>
            <w:r w:rsidRPr="001C0E4E">
              <w:rPr>
                <w:sz w:val="26"/>
                <w:lang w:val="en-US"/>
              </w:rPr>
              <w:t>Н. Римского-Корсакова.</w:t>
            </w:r>
          </w:p>
        </w:tc>
      </w:tr>
      <w:tr w:rsidR="001C0E4E" w:rsidRPr="001C0E4E" w:rsidTr="00440FEE">
        <w:tc>
          <w:tcPr>
            <w:tcW w:w="2235" w:type="dxa"/>
            <w:vAlign w:val="center"/>
          </w:tcPr>
          <w:p w:rsidR="001C0E4E" w:rsidRPr="001C0E4E" w:rsidRDefault="001C0E4E" w:rsidP="001C0E4E">
            <w:pPr>
              <w:widowControl w:val="0"/>
              <w:autoSpaceDE w:val="0"/>
              <w:autoSpaceDN w:val="0"/>
              <w:ind w:right="113"/>
              <w:jc w:val="center"/>
              <w:rPr>
                <w:sz w:val="26"/>
                <w:lang w:val="en-US"/>
              </w:rPr>
            </w:pPr>
            <w:r w:rsidRPr="001C0E4E">
              <w:rPr>
                <w:bCs/>
                <w:iCs/>
                <w:sz w:val="26"/>
                <w:lang w:val="en-US"/>
              </w:rPr>
              <w:t>Пение.</w:t>
            </w:r>
          </w:p>
        </w:tc>
        <w:tc>
          <w:tcPr>
            <w:tcW w:w="13182" w:type="dxa"/>
          </w:tcPr>
          <w:p w:rsidR="001C0E4E" w:rsidRPr="001C0E4E" w:rsidRDefault="001C0E4E" w:rsidP="001C0E4E">
            <w:pPr>
              <w:widowControl w:val="0"/>
              <w:autoSpaceDE w:val="0"/>
              <w:autoSpaceDN w:val="0"/>
              <w:ind w:right="113"/>
              <w:rPr>
                <w:sz w:val="26"/>
              </w:rPr>
            </w:pPr>
            <w:r w:rsidRPr="001C0E4E">
              <w:rPr>
                <w:b/>
                <w:sz w:val="26"/>
              </w:rPr>
              <w:t>Упражнения на развитие слуха и голоса</w:t>
            </w:r>
            <w:r w:rsidRPr="001C0E4E">
              <w:rPr>
                <w:sz w:val="26"/>
              </w:rPr>
              <w:t>. «Ворон»,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ар. песня, обраб. Е. Тиличеевой; «Андрей-воробей»,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ар. песня, обр. Ю. Слонова; «Бубенчики», «Гармошка», муз. Е. Тиличеевой; «Паровоз», «Барабан», муз. Е. Тиличеевой, сл. Н. Найденовой.</w:t>
            </w:r>
          </w:p>
          <w:p w:rsidR="001C0E4E" w:rsidRPr="001C0E4E" w:rsidRDefault="001C0E4E" w:rsidP="001C0E4E">
            <w:pPr>
              <w:widowControl w:val="0"/>
              <w:autoSpaceDE w:val="0"/>
              <w:autoSpaceDN w:val="0"/>
              <w:ind w:right="113"/>
              <w:rPr>
                <w:sz w:val="26"/>
                <w:lang w:val="en-US"/>
              </w:rPr>
            </w:pPr>
            <w:r w:rsidRPr="001C0E4E">
              <w:rPr>
                <w:b/>
                <w:sz w:val="26"/>
              </w:rPr>
              <w:t>Песни</w:t>
            </w:r>
            <w:r w:rsidRPr="001C0E4E">
              <w:rPr>
                <w:sz w:val="26"/>
              </w:rPr>
              <w:t>. «К нам гости пришли», муз. А.</w:t>
            </w:r>
            <w:r w:rsidRPr="001C0E4E">
              <w:rPr>
                <w:sz w:val="26"/>
                <w:lang w:val="en-US"/>
              </w:rPr>
              <w:t> </w:t>
            </w:r>
            <w:r w:rsidRPr="001C0E4E">
              <w:rPr>
                <w:sz w:val="26"/>
              </w:rPr>
              <w:t xml:space="preserve">Александрова, сл. М. Ивенсен; «Огородная-хороводная», муз. Б. Можжевелова, сл. Н. Пассовой; «Голубые санки», муз. М. Иорданского, сл. М. Клоковой; «Гуси-гусенята», муз. А. </w:t>
            </w:r>
            <w:r w:rsidRPr="001C0E4E">
              <w:rPr>
                <w:sz w:val="26"/>
              </w:rPr>
              <w:lastRenderedPageBreak/>
              <w:t xml:space="preserve">Александрова, сл. Г. Бойко; «Рыбка», муз. М. Красева, сл. </w:t>
            </w:r>
            <w:r w:rsidRPr="001C0E4E">
              <w:rPr>
                <w:sz w:val="26"/>
                <w:lang w:val="en-US"/>
              </w:rPr>
              <w:t>М. Клоковой.</w:t>
            </w:r>
          </w:p>
        </w:tc>
      </w:tr>
      <w:tr w:rsidR="001C0E4E" w:rsidRPr="001C0E4E" w:rsidTr="00440FEE">
        <w:tc>
          <w:tcPr>
            <w:tcW w:w="2235" w:type="dxa"/>
            <w:vAlign w:val="center"/>
          </w:tcPr>
          <w:p w:rsidR="001C0E4E" w:rsidRPr="001C0E4E" w:rsidRDefault="001C0E4E" w:rsidP="001C0E4E">
            <w:pPr>
              <w:widowControl w:val="0"/>
              <w:autoSpaceDE w:val="0"/>
              <w:autoSpaceDN w:val="0"/>
              <w:ind w:right="113"/>
              <w:jc w:val="center"/>
              <w:rPr>
                <w:bCs/>
                <w:iCs/>
                <w:sz w:val="26"/>
              </w:rPr>
            </w:pPr>
            <w:r w:rsidRPr="001C0E4E">
              <w:rPr>
                <w:bCs/>
                <w:iCs/>
                <w:sz w:val="26"/>
                <w:lang w:val="en-US"/>
              </w:rPr>
              <w:lastRenderedPageBreak/>
              <w:t>Песенное творчество</w:t>
            </w:r>
            <w:r w:rsidRPr="001C0E4E">
              <w:rPr>
                <w:bCs/>
                <w:iCs/>
                <w:sz w:val="26"/>
              </w:rPr>
              <w:t>.</w:t>
            </w:r>
          </w:p>
        </w:tc>
        <w:tc>
          <w:tcPr>
            <w:tcW w:w="13182" w:type="dxa"/>
          </w:tcPr>
          <w:p w:rsidR="001C0E4E" w:rsidRPr="001C0E4E" w:rsidRDefault="001C0E4E" w:rsidP="001C0E4E">
            <w:pPr>
              <w:widowControl w:val="0"/>
              <w:autoSpaceDE w:val="0"/>
              <w:autoSpaceDN w:val="0"/>
              <w:ind w:right="113"/>
              <w:rPr>
                <w:sz w:val="26"/>
              </w:rPr>
            </w:pPr>
            <w:r w:rsidRPr="001C0E4E">
              <w:rPr>
                <w:sz w:val="26"/>
              </w:rPr>
              <w:t>Произведения. «Колыбельная»,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ар. песня; «Марш», муз. М. Красева; «Дили-дили! Бом! Бом!», укр. нар</w:t>
            </w:r>
            <w:proofErr w:type="gramStart"/>
            <w:r w:rsidRPr="001C0E4E">
              <w:rPr>
                <w:sz w:val="26"/>
              </w:rPr>
              <w:t>.</w:t>
            </w:r>
            <w:proofErr w:type="gramEnd"/>
            <w:r w:rsidRPr="001C0E4E">
              <w:rPr>
                <w:sz w:val="26"/>
              </w:rPr>
              <w:t xml:space="preserve"> </w:t>
            </w:r>
            <w:proofErr w:type="gramStart"/>
            <w:r w:rsidRPr="001C0E4E">
              <w:rPr>
                <w:sz w:val="26"/>
              </w:rPr>
              <w:t>п</w:t>
            </w:r>
            <w:proofErr w:type="gramEnd"/>
            <w:r w:rsidRPr="001C0E4E">
              <w:rPr>
                <w:sz w:val="26"/>
              </w:rPr>
              <w:t>есня, сл. Е. Макшанцевой; Потешки, дразнилки, считалки и другие рус. нар. попевки.</w:t>
            </w:r>
          </w:p>
        </w:tc>
      </w:tr>
      <w:tr w:rsidR="001C0E4E" w:rsidRPr="001C0E4E" w:rsidTr="00440FEE">
        <w:tc>
          <w:tcPr>
            <w:tcW w:w="2235" w:type="dxa"/>
            <w:vAlign w:val="center"/>
          </w:tcPr>
          <w:p w:rsidR="001C0E4E" w:rsidRPr="001C0E4E" w:rsidRDefault="001C0E4E" w:rsidP="001C0E4E">
            <w:pPr>
              <w:widowControl w:val="0"/>
              <w:autoSpaceDE w:val="0"/>
              <w:autoSpaceDN w:val="0"/>
              <w:ind w:right="113"/>
              <w:jc w:val="center"/>
              <w:rPr>
                <w:sz w:val="26"/>
              </w:rPr>
            </w:pPr>
            <w:r w:rsidRPr="001C0E4E">
              <w:rPr>
                <w:bCs/>
                <w:iCs/>
                <w:sz w:val="26"/>
                <w:lang w:val="en-US"/>
              </w:rPr>
              <w:t>Музыкально-ритмические движения.</w:t>
            </w:r>
          </w:p>
        </w:tc>
        <w:tc>
          <w:tcPr>
            <w:tcW w:w="13182" w:type="dxa"/>
          </w:tcPr>
          <w:p w:rsidR="001C0E4E" w:rsidRPr="001C0E4E" w:rsidRDefault="001C0E4E" w:rsidP="001C0E4E">
            <w:pPr>
              <w:widowControl w:val="0"/>
              <w:autoSpaceDE w:val="0"/>
              <w:autoSpaceDN w:val="0"/>
              <w:ind w:right="113"/>
              <w:rPr>
                <w:sz w:val="26"/>
              </w:rPr>
            </w:pPr>
            <w:r w:rsidRPr="001C0E4E">
              <w:rPr>
                <w:b/>
                <w:sz w:val="26"/>
              </w:rPr>
              <w:t>Упражнения.</w:t>
            </w:r>
            <w:r w:rsidRPr="001C0E4E">
              <w:rPr>
                <w:sz w:val="26"/>
              </w:rPr>
              <w:t xml:space="preserve"> «Шаг и бег», муз. Н. Надененко; «Плавные руки», муз. Р. Глиэра («Вальс», фрагмент); «Кто лучше скачет», муз. Т. Ломовой; «Росинки», муз. С. Майкапара.</w:t>
            </w:r>
          </w:p>
          <w:p w:rsidR="001C0E4E" w:rsidRPr="001C0E4E" w:rsidRDefault="001C0E4E" w:rsidP="001C0E4E">
            <w:pPr>
              <w:widowControl w:val="0"/>
              <w:autoSpaceDE w:val="0"/>
              <w:autoSpaceDN w:val="0"/>
              <w:ind w:right="113"/>
              <w:rPr>
                <w:sz w:val="26"/>
              </w:rPr>
            </w:pPr>
            <w:r w:rsidRPr="001C0E4E">
              <w:rPr>
                <w:b/>
                <w:sz w:val="26"/>
              </w:rPr>
              <w:t>Упражнения с предметами</w:t>
            </w:r>
            <w:r w:rsidRPr="001C0E4E">
              <w:rPr>
                <w:sz w:val="26"/>
              </w:rPr>
              <w:t xml:space="preserve">. «Упражнения с мячами», муз. Т. Ломовой; «Вальс», муз. Ф. Бургмюллера. </w:t>
            </w:r>
          </w:p>
          <w:p w:rsidR="001C0E4E" w:rsidRPr="001C0E4E" w:rsidRDefault="001C0E4E" w:rsidP="001C0E4E">
            <w:pPr>
              <w:widowControl w:val="0"/>
              <w:autoSpaceDE w:val="0"/>
              <w:autoSpaceDN w:val="0"/>
              <w:ind w:right="113"/>
              <w:rPr>
                <w:sz w:val="26"/>
              </w:rPr>
            </w:pPr>
            <w:r w:rsidRPr="001C0E4E">
              <w:rPr>
                <w:b/>
                <w:sz w:val="26"/>
              </w:rPr>
              <w:t>Этюды</w:t>
            </w:r>
            <w:r w:rsidRPr="001C0E4E">
              <w:rPr>
                <w:sz w:val="26"/>
              </w:rPr>
              <w:t>. «Тихий танец» (тема из вариаций), муз. В. Моцарта.</w:t>
            </w:r>
          </w:p>
          <w:p w:rsidR="001C0E4E" w:rsidRPr="001C0E4E" w:rsidRDefault="001C0E4E" w:rsidP="001C0E4E">
            <w:pPr>
              <w:widowControl w:val="0"/>
              <w:autoSpaceDE w:val="0"/>
              <w:autoSpaceDN w:val="0"/>
              <w:ind w:right="113"/>
              <w:rPr>
                <w:sz w:val="26"/>
              </w:rPr>
            </w:pPr>
            <w:r w:rsidRPr="001C0E4E">
              <w:rPr>
                <w:b/>
                <w:sz w:val="26"/>
              </w:rPr>
              <w:t>Танцы и пляски</w:t>
            </w:r>
            <w:r w:rsidRPr="001C0E4E">
              <w:rPr>
                <w:sz w:val="26"/>
              </w:rPr>
              <w:t>. «Дружные пары», муз. И. Штрауса («Полька»); «Приглашение»,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ар. мелодия «Лен», обраб. М.</w:t>
            </w:r>
            <w:r w:rsidRPr="001C0E4E">
              <w:rPr>
                <w:sz w:val="26"/>
                <w:lang w:val="en-US"/>
              </w:rPr>
              <w:t> </w:t>
            </w:r>
            <w:r w:rsidRPr="001C0E4E">
              <w:rPr>
                <w:sz w:val="26"/>
              </w:rPr>
              <w:t>Раухвергера; «Круговая пляска»,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ар. мелодия, обр. С. Разоренова.</w:t>
            </w:r>
          </w:p>
          <w:p w:rsidR="001C0E4E" w:rsidRPr="001C0E4E" w:rsidRDefault="001C0E4E" w:rsidP="001C0E4E">
            <w:pPr>
              <w:widowControl w:val="0"/>
              <w:autoSpaceDE w:val="0"/>
              <w:autoSpaceDN w:val="0"/>
              <w:ind w:right="113"/>
              <w:rPr>
                <w:sz w:val="26"/>
              </w:rPr>
            </w:pPr>
            <w:r w:rsidRPr="001C0E4E">
              <w:rPr>
                <w:b/>
                <w:sz w:val="26"/>
              </w:rPr>
              <w:t>Характерные танцы</w:t>
            </w:r>
            <w:r w:rsidRPr="001C0E4E">
              <w:rPr>
                <w:sz w:val="26"/>
              </w:rPr>
              <w:t>. «Матрешки», муз. Б. Мокроусова; «Пляска Петрушек», «Танец Снегурочки и снежинок», муз. Р. Глиэра.</w:t>
            </w:r>
          </w:p>
          <w:p w:rsidR="001C0E4E" w:rsidRPr="001C0E4E" w:rsidRDefault="001C0E4E" w:rsidP="001C0E4E">
            <w:pPr>
              <w:widowControl w:val="0"/>
              <w:autoSpaceDE w:val="0"/>
              <w:autoSpaceDN w:val="0"/>
              <w:ind w:right="113"/>
              <w:rPr>
                <w:sz w:val="26"/>
                <w:lang w:val="en-US"/>
              </w:rPr>
            </w:pPr>
            <w:r w:rsidRPr="001C0E4E">
              <w:rPr>
                <w:b/>
                <w:sz w:val="26"/>
              </w:rPr>
              <w:t>Хороводы</w:t>
            </w:r>
            <w:r w:rsidRPr="001C0E4E">
              <w:rPr>
                <w:sz w:val="26"/>
              </w:rPr>
              <w:t>. «Урожайная», муз. А. Филиппенко, сл. О. Волгиной; «Новогодняя хороводная», муз. С. Шайдар; «Пошла млада за водой»,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 xml:space="preserve">ар. песня, обраб. </w:t>
            </w:r>
            <w:r w:rsidRPr="001C0E4E">
              <w:rPr>
                <w:sz w:val="26"/>
              </w:rPr>
              <w:br/>
            </w:r>
            <w:r w:rsidRPr="001C0E4E">
              <w:rPr>
                <w:sz w:val="26"/>
                <w:lang w:val="en-US"/>
              </w:rPr>
              <w:t>В. Агафонникова.</w:t>
            </w:r>
          </w:p>
        </w:tc>
      </w:tr>
      <w:tr w:rsidR="001C0E4E" w:rsidRPr="001C0E4E" w:rsidTr="00440FEE">
        <w:tc>
          <w:tcPr>
            <w:tcW w:w="2235" w:type="dxa"/>
            <w:vAlign w:val="center"/>
          </w:tcPr>
          <w:p w:rsidR="001C0E4E" w:rsidRPr="001C0E4E" w:rsidRDefault="001C0E4E" w:rsidP="001C0E4E">
            <w:pPr>
              <w:widowControl w:val="0"/>
              <w:autoSpaceDE w:val="0"/>
              <w:autoSpaceDN w:val="0"/>
              <w:ind w:right="113"/>
              <w:jc w:val="center"/>
              <w:rPr>
                <w:bCs/>
                <w:iCs/>
                <w:sz w:val="26"/>
              </w:rPr>
            </w:pPr>
            <w:r w:rsidRPr="001C0E4E">
              <w:rPr>
                <w:bCs/>
                <w:iCs/>
                <w:sz w:val="26"/>
              </w:rPr>
              <w:t>Музыкальные игры.</w:t>
            </w:r>
          </w:p>
          <w:p w:rsidR="001C0E4E" w:rsidRPr="001C0E4E" w:rsidRDefault="001C0E4E" w:rsidP="001C0E4E">
            <w:pPr>
              <w:widowControl w:val="0"/>
              <w:autoSpaceDE w:val="0"/>
              <w:autoSpaceDN w:val="0"/>
              <w:ind w:right="113"/>
              <w:jc w:val="center"/>
              <w:rPr>
                <w:sz w:val="26"/>
              </w:rPr>
            </w:pPr>
          </w:p>
        </w:tc>
        <w:tc>
          <w:tcPr>
            <w:tcW w:w="13182" w:type="dxa"/>
          </w:tcPr>
          <w:p w:rsidR="001C0E4E" w:rsidRPr="001C0E4E" w:rsidRDefault="001C0E4E" w:rsidP="001C0E4E">
            <w:pPr>
              <w:widowControl w:val="0"/>
              <w:autoSpaceDE w:val="0"/>
              <w:autoSpaceDN w:val="0"/>
              <w:ind w:right="113"/>
              <w:rPr>
                <w:sz w:val="26"/>
              </w:rPr>
            </w:pPr>
            <w:r w:rsidRPr="001C0E4E">
              <w:rPr>
                <w:b/>
                <w:sz w:val="26"/>
              </w:rPr>
              <w:t>Игры</w:t>
            </w:r>
            <w:r w:rsidRPr="001C0E4E">
              <w:rPr>
                <w:sz w:val="26"/>
              </w:rPr>
              <w:t>. «Не выпустим», муз. Т. Ломовой; «Будь ловким!», муз. Н. Ладухина; «Ищи игрушку», «Найди себе пару», латв. нар</w:t>
            </w:r>
            <w:proofErr w:type="gramStart"/>
            <w:r w:rsidRPr="001C0E4E">
              <w:rPr>
                <w:sz w:val="26"/>
              </w:rPr>
              <w:t>.</w:t>
            </w:r>
            <w:proofErr w:type="gramEnd"/>
            <w:r w:rsidRPr="001C0E4E">
              <w:rPr>
                <w:sz w:val="26"/>
              </w:rPr>
              <w:t xml:space="preserve"> </w:t>
            </w:r>
            <w:proofErr w:type="gramStart"/>
            <w:r w:rsidRPr="001C0E4E">
              <w:rPr>
                <w:sz w:val="26"/>
              </w:rPr>
              <w:t>м</w:t>
            </w:r>
            <w:proofErr w:type="gramEnd"/>
            <w:r w:rsidRPr="001C0E4E">
              <w:rPr>
                <w:sz w:val="26"/>
              </w:rPr>
              <w:t>елодия, обраб. Т. Попатенко.</w:t>
            </w:r>
          </w:p>
          <w:p w:rsidR="001C0E4E" w:rsidRPr="001C0E4E" w:rsidRDefault="001C0E4E" w:rsidP="001C0E4E">
            <w:pPr>
              <w:widowControl w:val="0"/>
              <w:autoSpaceDE w:val="0"/>
              <w:autoSpaceDN w:val="0"/>
              <w:ind w:right="113"/>
              <w:rPr>
                <w:sz w:val="26"/>
                <w:lang w:val="en-US"/>
              </w:rPr>
            </w:pPr>
            <w:r w:rsidRPr="001C0E4E">
              <w:rPr>
                <w:b/>
                <w:sz w:val="26"/>
              </w:rPr>
              <w:t xml:space="preserve">Игры </w:t>
            </w:r>
            <w:r w:rsidRPr="001C0E4E">
              <w:rPr>
                <w:b/>
                <w:iCs/>
                <w:sz w:val="26"/>
              </w:rPr>
              <w:t>с пени</w:t>
            </w:r>
            <w:r w:rsidRPr="001C0E4E">
              <w:rPr>
                <w:iCs/>
                <w:sz w:val="26"/>
              </w:rPr>
              <w:t>ем</w:t>
            </w:r>
            <w:r w:rsidRPr="001C0E4E">
              <w:rPr>
                <w:sz w:val="26"/>
              </w:rPr>
              <w:t>. «Колпачок», «Ворон»,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ар. песни; «Заинька», рус. нар. песня, обраб. Н. Римского-Корсакова; «Как на тоненький ледок»,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 xml:space="preserve">ар. песня, обраб. </w:t>
            </w:r>
            <w:r w:rsidRPr="001C0E4E">
              <w:rPr>
                <w:sz w:val="26"/>
                <w:lang w:val="en-US"/>
              </w:rPr>
              <w:t>А. Рубца.</w:t>
            </w:r>
          </w:p>
        </w:tc>
      </w:tr>
      <w:tr w:rsidR="001C0E4E" w:rsidRPr="001C0E4E" w:rsidTr="00440FEE">
        <w:tc>
          <w:tcPr>
            <w:tcW w:w="2235" w:type="dxa"/>
            <w:vAlign w:val="center"/>
          </w:tcPr>
          <w:p w:rsidR="001C0E4E" w:rsidRPr="001C0E4E" w:rsidRDefault="001C0E4E" w:rsidP="001C0E4E">
            <w:pPr>
              <w:widowControl w:val="0"/>
              <w:autoSpaceDE w:val="0"/>
              <w:autoSpaceDN w:val="0"/>
              <w:ind w:right="113"/>
              <w:jc w:val="center"/>
              <w:rPr>
                <w:sz w:val="26"/>
              </w:rPr>
            </w:pPr>
            <w:r w:rsidRPr="001C0E4E">
              <w:rPr>
                <w:sz w:val="26"/>
              </w:rPr>
              <w:t>Музыкально-дидактические игры</w:t>
            </w:r>
          </w:p>
        </w:tc>
        <w:tc>
          <w:tcPr>
            <w:tcW w:w="13182" w:type="dxa"/>
          </w:tcPr>
          <w:p w:rsidR="001C0E4E" w:rsidRPr="001C0E4E" w:rsidRDefault="001C0E4E" w:rsidP="001C0E4E">
            <w:pPr>
              <w:widowControl w:val="0"/>
              <w:autoSpaceDE w:val="0"/>
              <w:autoSpaceDN w:val="0"/>
              <w:ind w:right="113"/>
              <w:rPr>
                <w:sz w:val="26"/>
              </w:rPr>
            </w:pPr>
            <w:r w:rsidRPr="001C0E4E">
              <w:rPr>
                <w:b/>
                <w:sz w:val="26"/>
              </w:rPr>
              <w:t>Развитие звуковысотного слуха</w:t>
            </w:r>
            <w:r w:rsidRPr="001C0E4E">
              <w:rPr>
                <w:sz w:val="26"/>
              </w:rPr>
              <w:t>. «Музыкальное лото», «Ступеньки», «Где мои детки?», «Мама и детки». Развитие чувства ритма. «Определи по ритму», «Ритмические полоски», «Учись танцевать», «Ищи».</w:t>
            </w:r>
          </w:p>
          <w:p w:rsidR="001C0E4E" w:rsidRPr="001C0E4E" w:rsidRDefault="001C0E4E" w:rsidP="001C0E4E">
            <w:pPr>
              <w:widowControl w:val="0"/>
              <w:autoSpaceDE w:val="0"/>
              <w:autoSpaceDN w:val="0"/>
              <w:ind w:right="113"/>
              <w:rPr>
                <w:sz w:val="26"/>
              </w:rPr>
            </w:pPr>
            <w:r w:rsidRPr="001C0E4E">
              <w:rPr>
                <w:b/>
                <w:sz w:val="26"/>
              </w:rPr>
              <w:t>Развитие тембрового слуха</w:t>
            </w:r>
            <w:r w:rsidRPr="001C0E4E">
              <w:rPr>
                <w:sz w:val="26"/>
              </w:rPr>
              <w:t xml:space="preserve">. «На чем играю?», «Музыкальные загадки», «Музыкальный домик». </w:t>
            </w:r>
          </w:p>
          <w:p w:rsidR="001C0E4E" w:rsidRPr="001C0E4E" w:rsidRDefault="001C0E4E" w:rsidP="001C0E4E">
            <w:pPr>
              <w:widowControl w:val="0"/>
              <w:autoSpaceDE w:val="0"/>
              <w:autoSpaceDN w:val="0"/>
              <w:ind w:right="113"/>
              <w:rPr>
                <w:sz w:val="26"/>
              </w:rPr>
            </w:pPr>
            <w:r w:rsidRPr="001C0E4E">
              <w:rPr>
                <w:b/>
                <w:sz w:val="26"/>
              </w:rPr>
              <w:t>Развитие диатонического слуха.</w:t>
            </w:r>
            <w:r w:rsidRPr="001C0E4E">
              <w:rPr>
                <w:sz w:val="26"/>
              </w:rPr>
              <w:t xml:space="preserve"> «Громко, тихо запоем», «Звенящие колокольчики».</w:t>
            </w:r>
          </w:p>
          <w:p w:rsidR="001C0E4E" w:rsidRPr="001C0E4E" w:rsidRDefault="001C0E4E" w:rsidP="001C0E4E">
            <w:pPr>
              <w:widowControl w:val="0"/>
              <w:autoSpaceDE w:val="0"/>
              <w:autoSpaceDN w:val="0"/>
              <w:ind w:right="113"/>
              <w:rPr>
                <w:sz w:val="26"/>
              </w:rPr>
            </w:pPr>
            <w:r w:rsidRPr="001C0E4E">
              <w:rPr>
                <w:b/>
                <w:sz w:val="26"/>
              </w:rPr>
              <w:t>Развитие восприятия музыки и музыкальной памяти</w:t>
            </w:r>
            <w:r w:rsidRPr="001C0E4E">
              <w:rPr>
                <w:sz w:val="26"/>
              </w:rPr>
              <w:t xml:space="preserve">. «Будь внимательным», «Буратино», «Музыкальный магазин», «Времена года», «Наши песни». </w:t>
            </w:r>
          </w:p>
          <w:p w:rsidR="001C0E4E" w:rsidRPr="001C0E4E" w:rsidRDefault="001C0E4E" w:rsidP="001C0E4E">
            <w:pPr>
              <w:widowControl w:val="0"/>
              <w:autoSpaceDE w:val="0"/>
              <w:autoSpaceDN w:val="0"/>
              <w:ind w:right="113"/>
              <w:rPr>
                <w:b/>
                <w:sz w:val="26"/>
              </w:rPr>
            </w:pPr>
            <w:r w:rsidRPr="001C0E4E">
              <w:rPr>
                <w:b/>
                <w:bCs/>
                <w:iCs/>
                <w:sz w:val="26"/>
              </w:rPr>
              <w:t>Инсценировки и музыкальные спектакли</w:t>
            </w:r>
            <w:r w:rsidRPr="001C0E4E">
              <w:rPr>
                <w:bCs/>
                <w:iCs/>
                <w:sz w:val="26"/>
              </w:rPr>
              <w:t xml:space="preserve">. </w:t>
            </w:r>
            <w:r w:rsidRPr="001C0E4E">
              <w:rPr>
                <w:bCs/>
                <w:sz w:val="26"/>
              </w:rPr>
              <w:t>«</w:t>
            </w:r>
            <w:r w:rsidRPr="001C0E4E">
              <w:rPr>
                <w:sz w:val="26"/>
              </w:rPr>
              <w:t>Где был, Иванушка?»,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ар. мелодия, обраб. М.</w:t>
            </w:r>
            <w:r w:rsidRPr="001C0E4E">
              <w:rPr>
                <w:sz w:val="26"/>
                <w:lang w:val="en-US"/>
              </w:rPr>
              <w:t> </w:t>
            </w:r>
            <w:r w:rsidRPr="001C0E4E">
              <w:rPr>
                <w:sz w:val="26"/>
              </w:rPr>
              <w:t xml:space="preserve">Иорданского; «Моя любимая кукла», автор Т. Коренева; «Полянка» (музыкальная играсказка), муз. Т. Вилькорейской. </w:t>
            </w:r>
          </w:p>
          <w:p w:rsidR="001C0E4E" w:rsidRPr="001C0E4E" w:rsidRDefault="001C0E4E" w:rsidP="001C0E4E">
            <w:pPr>
              <w:widowControl w:val="0"/>
              <w:autoSpaceDE w:val="0"/>
              <w:autoSpaceDN w:val="0"/>
              <w:ind w:right="113"/>
              <w:rPr>
                <w:sz w:val="26"/>
              </w:rPr>
            </w:pPr>
            <w:r w:rsidRPr="001C0E4E">
              <w:rPr>
                <w:b/>
                <w:bCs/>
                <w:iCs/>
                <w:sz w:val="26"/>
              </w:rPr>
              <w:t>Развитие танцевально-игрового творчества</w:t>
            </w:r>
            <w:r w:rsidRPr="001C0E4E">
              <w:rPr>
                <w:sz w:val="26"/>
              </w:rPr>
              <w:t xml:space="preserve"> «Я полю, полю лук», муз. Е. Тиличеевой; «Вальс кошки», муз. В.</w:t>
            </w:r>
            <w:r w:rsidRPr="001C0E4E">
              <w:rPr>
                <w:sz w:val="26"/>
                <w:lang w:val="en-US"/>
              </w:rPr>
              <w:t> </w:t>
            </w:r>
            <w:r w:rsidRPr="001C0E4E">
              <w:rPr>
                <w:sz w:val="26"/>
              </w:rPr>
              <w:t>Золотарева; «Гори, гори ясно!»,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ар. мелодия, обраб. Р. Рустамова; «А я по лугу»,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 xml:space="preserve">ар. мелодия, обраб. </w:t>
            </w:r>
            <w:r w:rsidRPr="001C0E4E">
              <w:rPr>
                <w:sz w:val="26"/>
              </w:rPr>
              <w:br/>
              <w:t>Т. Смирновой.</w:t>
            </w:r>
          </w:p>
          <w:p w:rsidR="001C0E4E" w:rsidRPr="001C0E4E" w:rsidRDefault="001C0E4E" w:rsidP="001C0E4E">
            <w:pPr>
              <w:widowControl w:val="0"/>
              <w:autoSpaceDE w:val="0"/>
              <w:autoSpaceDN w:val="0"/>
              <w:ind w:right="113"/>
              <w:rPr>
                <w:b/>
                <w:sz w:val="26"/>
              </w:rPr>
            </w:pPr>
            <w:r w:rsidRPr="001C0E4E">
              <w:rPr>
                <w:b/>
                <w:bCs/>
                <w:iCs/>
                <w:sz w:val="26"/>
              </w:rPr>
              <w:t>Игра на детских музыкальных инструментах</w:t>
            </w:r>
            <w:r w:rsidRPr="001C0E4E">
              <w:rPr>
                <w:bCs/>
                <w:iCs/>
                <w:sz w:val="26"/>
              </w:rPr>
              <w:t>.</w:t>
            </w:r>
            <w:r w:rsidRPr="001C0E4E">
              <w:rPr>
                <w:sz w:val="26"/>
              </w:rPr>
              <w:t xml:space="preserve"> «Дон-дон»,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ар. песня, обраб. Р. Рустамова; «Гори, гори ясно!»,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ар. мелодия; ««Часики», муз. С. Вольфензона.</w:t>
            </w:r>
          </w:p>
        </w:tc>
      </w:tr>
    </w:tbl>
    <w:p w:rsidR="001C0E4E" w:rsidRDefault="001C0E4E" w:rsidP="001C0E4E">
      <w:pPr>
        <w:keepNext/>
        <w:keepLines/>
        <w:spacing w:after="0" w:line="240" w:lineRule="auto"/>
        <w:ind w:firstLine="567"/>
        <w:jc w:val="center"/>
        <w:outlineLvl w:val="5"/>
        <w:rPr>
          <w:rFonts w:ascii="Times New Roman" w:eastAsia="等线 Light" w:hAnsi="Times New Roman" w:cs="Times New Roman"/>
          <w:b/>
          <w:color w:val="0070C0"/>
          <w:sz w:val="28"/>
          <w:szCs w:val="24"/>
          <w:lang w:eastAsia="ru-RU"/>
        </w:rPr>
      </w:pPr>
      <w:r w:rsidRPr="001C0E4E">
        <w:rPr>
          <w:rFonts w:ascii="Times New Roman" w:eastAsia="等线 Light" w:hAnsi="Times New Roman" w:cs="Times New Roman"/>
          <w:b/>
          <w:color w:val="0070C0"/>
          <w:sz w:val="28"/>
          <w:szCs w:val="24"/>
          <w:lang w:eastAsia="ru-RU"/>
        </w:rPr>
        <w:t>Примерный перечень музыкальных произведений в старшем дошкольном возрасте (6-7 лет)</w:t>
      </w:r>
    </w:p>
    <w:tbl>
      <w:tblPr>
        <w:tblStyle w:val="232"/>
        <w:tblW w:w="15417" w:type="dxa"/>
        <w:tblLook w:val="04A0"/>
      </w:tblPr>
      <w:tblGrid>
        <w:gridCol w:w="2518"/>
        <w:gridCol w:w="12899"/>
      </w:tblGrid>
      <w:tr w:rsidR="001C0E4E" w:rsidRPr="001C0E4E" w:rsidTr="00EE2923">
        <w:tc>
          <w:tcPr>
            <w:tcW w:w="2518" w:type="dxa"/>
            <w:vAlign w:val="center"/>
          </w:tcPr>
          <w:p w:rsidR="001C0E4E" w:rsidRPr="001C0E4E" w:rsidRDefault="001C0E4E" w:rsidP="001C0E4E">
            <w:pPr>
              <w:widowControl w:val="0"/>
              <w:autoSpaceDE w:val="0"/>
              <w:autoSpaceDN w:val="0"/>
              <w:ind w:right="113"/>
              <w:jc w:val="center"/>
              <w:rPr>
                <w:sz w:val="26"/>
                <w:lang w:val="en-US"/>
              </w:rPr>
            </w:pPr>
            <w:r w:rsidRPr="001C0E4E">
              <w:rPr>
                <w:bCs/>
                <w:iCs/>
                <w:sz w:val="26"/>
                <w:lang w:val="en-US"/>
              </w:rPr>
              <w:t>Слушание.</w:t>
            </w:r>
          </w:p>
        </w:tc>
        <w:tc>
          <w:tcPr>
            <w:tcW w:w="12899" w:type="dxa"/>
          </w:tcPr>
          <w:p w:rsidR="001C0E4E" w:rsidRPr="001C0E4E" w:rsidRDefault="001C0E4E" w:rsidP="001C0E4E">
            <w:pPr>
              <w:widowControl w:val="0"/>
              <w:autoSpaceDE w:val="0"/>
              <w:autoSpaceDN w:val="0"/>
              <w:ind w:right="113"/>
              <w:rPr>
                <w:sz w:val="26"/>
                <w:lang w:val="en-US"/>
              </w:rPr>
            </w:pPr>
            <w:r w:rsidRPr="001C0E4E">
              <w:rPr>
                <w:sz w:val="26"/>
              </w:rPr>
              <w:t xml:space="preserve">«Колыбельная»,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w:t>
            </w:r>
            <w:r w:rsidRPr="001C0E4E">
              <w:rPr>
                <w:sz w:val="26"/>
                <w:lang w:val="en-US"/>
              </w:rPr>
              <w:t>М. Мусоргского (вступление к опере «Хованщина»).</w:t>
            </w:r>
          </w:p>
        </w:tc>
      </w:tr>
      <w:tr w:rsidR="001C0E4E" w:rsidRPr="001C0E4E" w:rsidTr="00EE2923">
        <w:tc>
          <w:tcPr>
            <w:tcW w:w="2518" w:type="dxa"/>
            <w:vAlign w:val="center"/>
          </w:tcPr>
          <w:p w:rsidR="001C0E4E" w:rsidRPr="001C0E4E" w:rsidRDefault="001C0E4E" w:rsidP="001C0E4E">
            <w:pPr>
              <w:widowControl w:val="0"/>
              <w:autoSpaceDE w:val="0"/>
              <w:autoSpaceDN w:val="0"/>
              <w:ind w:right="113"/>
              <w:jc w:val="center"/>
              <w:rPr>
                <w:sz w:val="26"/>
                <w:lang w:val="en-US"/>
              </w:rPr>
            </w:pPr>
            <w:r w:rsidRPr="001C0E4E">
              <w:rPr>
                <w:bCs/>
                <w:iCs/>
                <w:sz w:val="26"/>
                <w:lang w:val="en-US"/>
              </w:rPr>
              <w:t>Пение.</w:t>
            </w:r>
          </w:p>
        </w:tc>
        <w:tc>
          <w:tcPr>
            <w:tcW w:w="12899" w:type="dxa"/>
          </w:tcPr>
          <w:p w:rsidR="001C0E4E" w:rsidRPr="001C0E4E" w:rsidRDefault="001C0E4E" w:rsidP="001C0E4E">
            <w:pPr>
              <w:widowControl w:val="0"/>
              <w:autoSpaceDE w:val="0"/>
              <w:autoSpaceDN w:val="0"/>
              <w:ind w:right="113"/>
              <w:rPr>
                <w:sz w:val="26"/>
              </w:rPr>
            </w:pPr>
            <w:r w:rsidRPr="001C0E4E">
              <w:rPr>
                <w:b/>
                <w:sz w:val="26"/>
              </w:rPr>
              <w:t>Упражнения на развитие слуха и голоса.</w:t>
            </w:r>
            <w:r w:rsidRPr="001C0E4E">
              <w:rPr>
                <w:sz w:val="26"/>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1C0E4E" w:rsidRPr="001C0E4E" w:rsidRDefault="001C0E4E" w:rsidP="001C0E4E">
            <w:pPr>
              <w:widowControl w:val="0"/>
              <w:autoSpaceDE w:val="0"/>
              <w:autoSpaceDN w:val="0"/>
              <w:ind w:right="113"/>
              <w:rPr>
                <w:sz w:val="26"/>
                <w:lang w:val="en-US"/>
              </w:rPr>
            </w:pPr>
            <w:r w:rsidRPr="001C0E4E">
              <w:rPr>
                <w:b/>
                <w:sz w:val="26"/>
              </w:rPr>
              <w:t>Песни</w:t>
            </w:r>
            <w:r w:rsidRPr="001C0E4E">
              <w:rPr>
                <w:sz w:val="26"/>
              </w:rPr>
              <w:t xml:space="preserve">. «Листопад», муз. Т. Попатенко, сл. Е. Авдиенко; «Здравствуй, Родина моя!», муз. Ю. Чичкова, сл. К. Ибряева; «Зимняя песенка», муз. М. </w:t>
            </w:r>
            <w:r w:rsidRPr="001C0E4E">
              <w:rPr>
                <w:sz w:val="26"/>
                <w:lang w:val="en-US"/>
              </w:rPr>
              <w:t>Kpa</w:t>
            </w:r>
            <w:r w:rsidRPr="001C0E4E">
              <w:rPr>
                <w:sz w:val="26"/>
              </w:rPr>
              <w:t xml:space="preserve">сева, сл. С. Вышеславцевой; «Ёлка», муз. Е. Тиличеевой, сл. Е. Шмановой; </w:t>
            </w:r>
            <w:r w:rsidRPr="001C0E4E">
              <w:rPr>
                <w:sz w:val="26"/>
              </w:rPr>
              <w:br/>
              <w:t xml:space="preserve">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w:t>
            </w:r>
            <w:r w:rsidRPr="001C0E4E">
              <w:rPr>
                <w:sz w:val="26"/>
                <w:lang w:val="en-US"/>
              </w:rPr>
              <w:t>B</w:t>
            </w:r>
            <w:r w:rsidRPr="001C0E4E">
              <w:rPr>
                <w:sz w:val="26"/>
              </w:rPr>
              <w:t xml:space="preserve">. Малкова; «Мы теперь ученики», муз. Г. Струве; «Праздник Победы», муз. М. Парцхаладзе; «Песня о Москве», муз. </w:t>
            </w:r>
            <w:r w:rsidRPr="001C0E4E">
              <w:rPr>
                <w:sz w:val="26"/>
                <w:lang w:val="en-US"/>
              </w:rPr>
              <w:t>Г. Свиридова.</w:t>
            </w:r>
          </w:p>
        </w:tc>
      </w:tr>
      <w:tr w:rsidR="001C0E4E" w:rsidRPr="001C0E4E" w:rsidTr="00EE2923">
        <w:tc>
          <w:tcPr>
            <w:tcW w:w="2518" w:type="dxa"/>
            <w:vAlign w:val="center"/>
          </w:tcPr>
          <w:p w:rsidR="001C0E4E" w:rsidRPr="001C0E4E" w:rsidRDefault="001C0E4E" w:rsidP="001C0E4E">
            <w:pPr>
              <w:widowControl w:val="0"/>
              <w:autoSpaceDE w:val="0"/>
              <w:autoSpaceDN w:val="0"/>
              <w:ind w:right="113"/>
              <w:jc w:val="center"/>
              <w:rPr>
                <w:bCs/>
                <w:iCs/>
                <w:sz w:val="26"/>
              </w:rPr>
            </w:pPr>
            <w:r w:rsidRPr="001C0E4E">
              <w:rPr>
                <w:bCs/>
                <w:iCs/>
                <w:sz w:val="26"/>
                <w:lang w:val="en-US"/>
              </w:rPr>
              <w:t>Песенное творчество</w:t>
            </w:r>
            <w:r w:rsidRPr="001C0E4E">
              <w:rPr>
                <w:bCs/>
                <w:iCs/>
                <w:sz w:val="26"/>
              </w:rPr>
              <w:t>.</w:t>
            </w:r>
          </w:p>
        </w:tc>
        <w:tc>
          <w:tcPr>
            <w:tcW w:w="12899" w:type="dxa"/>
          </w:tcPr>
          <w:p w:rsidR="001C0E4E" w:rsidRPr="001C0E4E" w:rsidRDefault="001C0E4E" w:rsidP="001C0E4E">
            <w:pPr>
              <w:widowControl w:val="0"/>
              <w:autoSpaceDE w:val="0"/>
              <w:autoSpaceDN w:val="0"/>
              <w:ind w:right="113"/>
              <w:rPr>
                <w:sz w:val="26"/>
              </w:rPr>
            </w:pPr>
            <w:r w:rsidRPr="001C0E4E">
              <w:rPr>
                <w:sz w:val="26"/>
              </w:rPr>
              <w:t>«Веселая песенка», муз. Г. Струве, сл. В.</w:t>
            </w:r>
            <w:r w:rsidRPr="001C0E4E">
              <w:rPr>
                <w:sz w:val="26"/>
                <w:lang w:val="en-US"/>
              </w:rPr>
              <w:t> </w:t>
            </w:r>
            <w:r w:rsidRPr="001C0E4E">
              <w:rPr>
                <w:sz w:val="26"/>
              </w:rPr>
              <w:t>Викторова; «Плясовая», муз. Т. Ломовой; «Весной», муз. Г. Зингера.</w:t>
            </w:r>
          </w:p>
        </w:tc>
      </w:tr>
      <w:tr w:rsidR="001C0E4E" w:rsidRPr="001C0E4E" w:rsidTr="00EE2923">
        <w:tc>
          <w:tcPr>
            <w:tcW w:w="2518" w:type="dxa"/>
            <w:vAlign w:val="center"/>
          </w:tcPr>
          <w:p w:rsidR="001C0E4E" w:rsidRPr="001C0E4E" w:rsidRDefault="001C0E4E" w:rsidP="001C0E4E">
            <w:pPr>
              <w:widowControl w:val="0"/>
              <w:autoSpaceDE w:val="0"/>
              <w:autoSpaceDN w:val="0"/>
              <w:ind w:right="113"/>
              <w:jc w:val="center"/>
              <w:rPr>
                <w:sz w:val="26"/>
              </w:rPr>
            </w:pPr>
            <w:r w:rsidRPr="001C0E4E">
              <w:rPr>
                <w:bCs/>
                <w:iCs/>
                <w:sz w:val="26"/>
                <w:lang w:val="en-US"/>
              </w:rPr>
              <w:t>Музыкально-ритмические движения.</w:t>
            </w:r>
          </w:p>
        </w:tc>
        <w:tc>
          <w:tcPr>
            <w:tcW w:w="12899" w:type="dxa"/>
          </w:tcPr>
          <w:p w:rsidR="001C0E4E" w:rsidRPr="001C0E4E" w:rsidRDefault="001C0E4E" w:rsidP="001C0E4E">
            <w:pPr>
              <w:widowControl w:val="0"/>
              <w:autoSpaceDE w:val="0"/>
              <w:autoSpaceDN w:val="0"/>
              <w:ind w:right="113"/>
              <w:rPr>
                <w:sz w:val="26"/>
              </w:rPr>
            </w:pPr>
            <w:r w:rsidRPr="001C0E4E">
              <w:rPr>
                <w:b/>
                <w:sz w:val="26"/>
              </w:rPr>
              <w:t>Упражнения</w:t>
            </w:r>
            <w:r w:rsidRPr="001C0E4E">
              <w:rPr>
                <w:sz w:val="26"/>
              </w:rP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 </w:t>
            </w:r>
            <w:proofErr w:type="gramStart"/>
            <w:r w:rsidRPr="001C0E4E">
              <w:rPr>
                <w:sz w:val="26"/>
              </w:rPr>
              <w:t>К. Гуритта); полоскать платочки:</w:t>
            </w:r>
            <w:proofErr w:type="gramEnd"/>
            <w:r w:rsidRPr="001C0E4E">
              <w:rPr>
                <w:sz w:val="26"/>
              </w:rPr>
              <w:t xml:space="preserve"> «Ой, утушка луговая»,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ар. мелодия, обраб. Т. Ломовой; «Упражнение с кубиками», муз. С. Соснина.</w:t>
            </w:r>
          </w:p>
          <w:p w:rsidR="001C0E4E" w:rsidRPr="001C0E4E" w:rsidRDefault="001C0E4E" w:rsidP="001C0E4E">
            <w:pPr>
              <w:widowControl w:val="0"/>
              <w:autoSpaceDE w:val="0"/>
              <w:autoSpaceDN w:val="0"/>
              <w:ind w:right="113"/>
              <w:rPr>
                <w:sz w:val="26"/>
              </w:rPr>
            </w:pPr>
            <w:r w:rsidRPr="001C0E4E">
              <w:rPr>
                <w:b/>
                <w:sz w:val="26"/>
              </w:rPr>
              <w:t>Этюды</w:t>
            </w:r>
            <w:r w:rsidRPr="001C0E4E">
              <w:rPr>
                <w:sz w:val="26"/>
              </w:rPr>
              <w:t>. «Медведи пляшут», муз. М. Красева; Показывай направление («Марш», муз. Д. Кабалевского); каждая пара пляшет по-своему («Ах ты, береза»,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ар. мелодия); «Попрыгунья», «Лягушки и аисты», муз. В. Витлина.</w:t>
            </w:r>
          </w:p>
          <w:p w:rsidR="001C0E4E" w:rsidRPr="001C0E4E" w:rsidRDefault="001C0E4E" w:rsidP="001C0E4E">
            <w:pPr>
              <w:widowControl w:val="0"/>
              <w:autoSpaceDE w:val="0"/>
              <w:autoSpaceDN w:val="0"/>
              <w:ind w:right="113"/>
              <w:rPr>
                <w:sz w:val="26"/>
              </w:rPr>
            </w:pPr>
            <w:r w:rsidRPr="001C0E4E">
              <w:rPr>
                <w:b/>
                <w:sz w:val="26"/>
              </w:rPr>
              <w:t>Танцы и пляски</w:t>
            </w:r>
            <w:r w:rsidRPr="001C0E4E">
              <w:rPr>
                <w:sz w:val="26"/>
              </w:rPr>
              <w:t xml:space="preserve">. «Задорный танец», муз. В. Золотарева; «Полька», муз. </w:t>
            </w:r>
            <w:r w:rsidRPr="001C0E4E">
              <w:rPr>
                <w:sz w:val="26"/>
              </w:rPr>
              <w:br/>
              <w:t>В. Косенко; «Вальс», муз. Е. Макарова; «Яблочко», муз. Р. Глиэра (из балета «Красный мак»); «Прялица»,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ар. мелодия, обраб. Т. Ломовой; «Сударушка»,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ар. мелодия, обраб. Ю. Слонова.</w:t>
            </w:r>
          </w:p>
          <w:p w:rsidR="001C0E4E" w:rsidRPr="001C0E4E" w:rsidRDefault="001C0E4E" w:rsidP="001C0E4E">
            <w:pPr>
              <w:widowControl w:val="0"/>
              <w:autoSpaceDE w:val="0"/>
              <w:autoSpaceDN w:val="0"/>
              <w:ind w:right="113"/>
              <w:rPr>
                <w:sz w:val="26"/>
              </w:rPr>
            </w:pPr>
            <w:r w:rsidRPr="001C0E4E">
              <w:rPr>
                <w:b/>
                <w:sz w:val="26"/>
              </w:rPr>
              <w:t>Характерные танцы</w:t>
            </w:r>
            <w:r w:rsidRPr="001C0E4E">
              <w:rPr>
                <w:sz w:val="26"/>
              </w:rPr>
              <w:t>. «Танец снежинок», муз. А. Жилина; «Выход к пляске медвежат», муз. М. Красева; «Матрешки», муз. Ю. Слонова, сл. Л. Некрасовой.</w:t>
            </w:r>
          </w:p>
          <w:p w:rsidR="001C0E4E" w:rsidRPr="001C0E4E" w:rsidRDefault="001C0E4E" w:rsidP="001C0E4E">
            <w:pPr>
              <w:widowControl w:val="0"/>
              <w:autoSpaceDE w:val="0"/>
              <w:autoSpaceDN w:val="0"/>
              <w:ind w:right="113"/>
              <w:rPr>
                <w:sz w:val="26"/>
                <w:lang w:val="en-US"/>
              </w:rPr>
            </w:pPr>
            <w:r w:rsidRPr="001C0E4E">
              <w:rPr>
                <w:b/>
                <w:sz w:val="26"/>
              </w:rPr>
              <w:t>Хороводы</w:t>
            </w:r>
            <w:r w:rsidRPr="001C0E4E">
              <w:rPr>
                <w:sz w:val="26"/>
              </w:rPr>
              <w:t>. «Выйду ль я на реченьку»,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ар. песня, обраб. В. Иванникова; «На горе-то калина»,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 xml:space="preserve">ар. мелодия, обраб. </w:t>
            </w:r>
            <w:r w:rsidRPr="001C0E4E">
              <w:rPr>
                <w:sz w:val="26"/>
                <w:lang w:val="en-US"/>
              </w:rPr>
              <w:t>А. Новикова.</w:t>
            </w:r>
          </w:p>
        </w:tc>
      </w:tr>
      <w:tr w:rsidR="001C0E4E" w:rsidRPr="001C0E4E" w:rsidTr="00EE2923">
        <w:tc>
          <w:tcPr>
            <w:tcW w:w="2518" w:type="dxa"/>
            <w:vAlign w:val="center"/>
          </w:tcPr>
          <w:p w:rsidR="001C0E4E" w:rsidRPr="001C0E4E" w:rsidRDefault="001C0E4E" w:rsidP="001C0E4E">
            <w:pPr>
              <w:widowControl w:val="0"/>
              <w:autoSpaceDE w:val="0"/>
              <w:autoSpaceDN w:val="0"/>
              <w:ind w:right="113"/>
              <w:jc w:val="center"/>
              <w:rPr>
                <w:bCs/>
                <w:iCs/>
                <w:sz w:val="26"/>
              </w:rPr>
            </w:pPr>
            <w:r w:rsidRPr="001C0E4E">
              <w:rPr>
                <w:bCs/>
                <w:iCs/>
                <w:sz w:val="26"/>
              </w:rPr>
              <w:lastRenderedPageBreak/>
              <w:t>Музыкальные игры.</w:t>
            </w:r>
          </w:p>
        </w:tc>
        <w:tc>
          <w:tcPr>
            <w:tcW w:w="12899" w:type="dxa"/>
          </w:tcPr>
          <w:p w:rsidR="001C0E4E" w:rsidRPr="001C0E4E" w:rsidRDefault="001C0E4E" w:rsidP="001C0E4E">
            <w:pPr>
              <w:widowControl w:val="0"/>
              <w:autoSpaceDE w:val="0"/>
              <w:autoSpaceDN w:val="0"/>
              <w:ind w:right="113"/>
              <w:rPr>
                <w:sz w:val="26"/>
              </w:rPr>
            </w:pPr>
            <w:r w:rsidRPr="001C0E4E">
              <w:rPr>
                <w:b/>
                <w:sz w:val="26"/>
              </w:rPr>
              <w:t>Игры</w:t>
            </w:r>
            <w:r w:rsidRPr="001C0E4E">
              <w:rPr>
                <w:sz w:val="26"/>
              </w:rPr>
              <w:t>. Кот и мыши», муз. Т. Ломовой; «Кто скорей?», муз. М. Шварца; «Игра с погремушками», муз. Ф. Шуберта «Экоссез»; «Поездка», «Пастух и козлята»,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 xml:space="preserve">ар. песня, обраб. В. Трутовского. </w:t>
            </w:r>
          </w:p>
          <w:p w:rsidR="001C0E4E" w:rsidRPr="001C0E4E" w:rsidRDefault="001C0E4E" w:rsidP="001C0E4E">
            <w:pPr>
              <w:widowControl w:val="0"/>
              <w:autoSpaceDE w:val="0"/>
              <w:autoSpaceDN w:val="0"/>
              <w:ind w:right="113"/>
              <w:rPr>
                <w:sz w:val="26"/>
                <w:lang w:val="en-US"/>
              </w:rPr>
            </w:pPr>
            <w:r w:rsidRPr="001C0E4E">
              <w:rPr>
                <w:b/>
                <w:sz w:val="26"/>
              </w:rPr>
              <w:t>Игры с пением</w:t>
            </w:r>
            <w:r w:rsidRPr="001C0E4E">
              <w:rPr>
                <w:sz w:val="26"/>
              </w:rPr>
              <w:t>. «Плетень»,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ар. мелодия «Сеяли девушки», обр. И. Кишко; «Узнай по голосу», муз. В. Ребикова («Пьеса»); «Теремок»,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ар. песня; «Метелица», «Ой, вставала я ранешенько», рус. нар. песни; «Ищи», муз. Т. Ломовой; «Со вьюном я хожу»,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 xml:space="preserve">ар. песня, обраб. </w:t>
            </w:r>
            <w:r w:rsidRPr="001C0E4E">
              <w:rPr>
                <w:sz w:val="26"/>
                <w:lang w:val="en-US"/>
              </w:rPr>
              <w:t xml:space="preserve">А. Гречанинова; «Савка и Гришка», белорус. </w:t>
            </w:r>
            <w:proofErr w:type="gramStart"/>
            <w:r w:rsidRPr="001C0E4E">
              <w:rPr>
                <w:sz w:val="26"/>
                <w:lang w:val="en-US"/>
              </w:rPr>
              <w:t>нар</w:t>
            </w:r>
            <w:proofErr w:type="gramEnd"/>
            <w:r w:rsidRPr="001C0E4E">
              <w:rPr>
                <w:sz w:val="26"/>
                <w:lang w:val="en-US"/>
              </w:rPr>
              <w:t xml:space="preserve">. </w:t>
            </w:r>
            <w:proofErr w:type="gramStart"/>
            <w:r w:rsidRPr="001C0E4E">
              <w:rPr>
                <w:sz w:val="26"/>
                <w:lang w:val="en-US"/>
              </w:rPr>
              <w:t>песня</w:t>
            </w:r>
            <w:proofErr w:type="gramEnd"/>
            <w:r w:rsidRPr="001C0E4E">
              <w:rPr>
                <w:sz w:val="26"/>
                <w:lang w:val="en-US"/>
              </w:rPr>
              <w:t>.</w:t>
            </w:r>
          </w:p>
        </w:tc>
      </w:tr>
      <w:tr w:rsidR="001C0E4E" w:rsidRPr="001C0E4E" w:rsidTr="00EE2923">
        <w:tc>
          <w:tcPr>
            <w:tcW w:w="2518" w:type="dxa"/>
            <w:vAlign w:val="center"/>
          </w:tcPr>
          <w:p w:rsidR="001C0E4E" w:rsidRPr="001C0E4E" w:rsidRDefault="001C0E4E" w:rsidP="001C0E4E">
            <w:pPr>
              <w:widowControl w:val="0"/>
              <w:autoSpaceDE w:val="0"/>
              <w:autoSpaceDN w:val="0"/>
              <w:ind w:right="113"/>
              <w:jc w:val="center"/>
              <w:rPr>
                <w:sz w:val="26"/>
              </w:rPr>
            </w:pPr>
            <w:r w:rsidRPr="001C0E4E">
              <w:rPr>
                <w:sz w:val="26"/>
              </w:rPr>
              <w:t>Музыкально-дидактические игры</w:t>
            </w:r>
          </w:p>
        </w:tc>
        <w:tc>
          <w:tcPr>
            <w:tcW w:w="12899" w:type="dxa"/>
          </w:tcPr>
          <w:p w:rsidR="001C0E4E" w:rsidRPr="001C0E4E" w:rsidRDefault="001C0E4E" w:rsidP="001C0E4E">
            <w:pPr>
              <w:widowControl w:val="0"/>
              <w:autoSpaceDE w:val="0"/>
              <w:autoSpaceDN w:val="0"/>
              <w:ind w:right="113"/>
              <w:rPr>
                <w:sz w:val="26"/>
              </w:rPr>
            </w:pPr>
            <w:r w:rsidRPr="001C0E4E">
              <w:rPr>
                <w:b/>
                <w:sz w:val="26"/>
              </w:rPr>
              <w:t>Развитие звуковысотного слуха</w:t>
            </w:r>
            <w:r w:rsidRPr="001C0E4E">
              <w:rPr>
                <w:sz w:val="26"/>
              </w:rPr>
              <w:t xml:space="preserve">. «Три поросенка», «Подумай, отгадай», «Звуки разные бывают», «Веселые Петрушки». </w:t>
            </w:r>
          </w:p>
          <w:p w:rsidR="001C0E4E" w:rsidRPr="001C0E4E" w:rsidRDefault="001C0E4E" w:rsidP="001C0E4E">
            <w:pPr>
              <w:widowControl w:val="0"/>
              <w:autoSpaceDE w:val="0"/>
              <w:autoSpaceDN w:val="0"/>
              <w:ind w:right="113"/>
              <w:rPr>
                <w:sz w:val="26"/>
              </w:rPr>
            </w:pPr>
            <w:r w:rsidRPr="001C0E4E">
              <w:rPr>
                <w:b/>
                <w:sz w:val="26"/>
              </w:rPr>
              <w:t>Развитие чувства ритма</w:t>
            </w:r>
            <w:r w:rsidRPr="001C0E4E">
              <w:rPr>
                <w:sz w:val="26"/>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1C0E4E" w:rsidRPr="001C0E4E" w:rsidRDefault="001C0E4E" w:rsidP="001C0E4E">
            <w:pPr>
              <w:widowControl w:val="0"/>
              <w:autoSpaceDE w:val="0"/>
              <w:autoSpaceDN w:val="0"/>
              <w:ind w:right="113"/>
              <w:rPr>
                <w:sz w:val="26"/>
              </w:rPr>
            </w:pPr>
            <w:r w:rsidRPr="001C0E4E">
              <w:rPr>
                <w:b/>
                <w:sz w:val="26"/>
              </w:rPr>
              <w:t>Развитие диатонического слуха</w:t>
            </w:r>
            <w:r w:rsidRPr="001C0E4E">
              <w:rPr>
                <w:sz w:val="26"/>
              </w:rPr>
              <w:t>. «Громко-тихо запоем», «Звенящие колокольчики, ищи».</w:t>
            </w:r>
          </w:p>
          <w:p w:rsidR="001C0E4E" w:rsidRPr="001C0E4E" w:rsidRDefault="001C0E4E" w:rsidP="001C0E4E">
            <w:pPr>
              <w:widowControl w:val="0"/>
              <w:autoSpaceDE w:val="0"/>
              <w:autoSpaceDN w:val="0"/>
              <w:ind w:right="113"/>
              <w:rPr>
                <w:sz w:val="26"/>
              </w:rPr>
            </w:pPr>
            <w:r w:rsidRPr="001C0E4E">
              <w:rPr>
                <w:b/>
                <w:sz w:val="26"/>
              </w:rPr>
              <w:t>Развитие восприятия музыки</w:t>
            </w:r>
            <w:r w:rsidRPr="001C0E4E">
              <w:rPr>
                <w:sz w:val="26"/>
              </w:rPr>
              <w:t xml:space="preserve">. «На лугу», «Песня ‒ танец ‒ марш», «Времена года», «Наши любимые произведения». </w:t>
            </w:r>
          </w:p>
          <w:p w:rsidR="001C0E4E" w:rsidRPr="001C0E4E" w:rsidRDefault="001C0E4E" w:rsidP="001C0E4E">
            <w:pPr>
              <w:widowControl w:val="0"/>
              <w:autoSpaceDE w:val="0"/>
              <w:autoSpaceDN w:val="0"/>
              <w:ind w:right="113"/>
              <w:rPr>
                <w:sz w:val="26"/>
              </w:rPr>
            </w:pPr>
            <w:r w:rsidRPr="001C0E4E">
              <w:rPr>
                <w:b/>
                <w:sz w:val="26"/>
              </w:rPr>
              <w:t>Развитие музыкальной памяти</w:t>
            </w:r>
            <w:r w:rsidRPr="001C0E4E">
              <w:rPr>
                <w:sz w:val="26"/>
              </w:rPr>
              <w:t>. «Назови композитора», «Угадай песню», «Повтори мелодию», «Узнай произведение».</w:t>
            </w:r>
          </w:p>
          <w:p w:rsidR="001C0E4E" w:rsidRPr="001C0E4E" w:rsidRDefault="001C0E4E" w:rsidP="001C0E4E">
            <w:pPr>
              <w:widowControl w:val="0"/>
              <w:autoSpaceDE w:val="0"/>
              <w:autoSpaceDN w:val="0"/>
              <w:ind w:right="113"/>
              <w:rPr>
                <w:sz w:val="26"/>
              </w:rPr>
            </w:pPr>
            <w:r w:rsidRPr="001C0E4E">
              <w:rPr>
                <w:b/>
                <w:bCs/>
                <w:iCs/>
                <w:sz w:val="26"/>
              </w:rPr>
              <w:t>Инсценировки и музыкальные спектакли</w:t>
            </w:r>
            <w:r w:rsidRPr="001C0E4E">
              <w:rPr>
                <w:bCs/>
                <w:iCs/>
                <w:sz w:val="26"/>
              </w:rPr>
              <w:t>.</w:t>
            </w:r>
            <w:r w:rsidRPr="001C0E4E">
              <w:rPr>
                <w:sz w:val="26"/>
              </w:rPr>
              <w:t xml:space="preserve"> «Как у наших у ворот»,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 xml:space="preserve">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rsidR="001C0E4E" w:rsidRPr="001C0E4E" w:rsidRDefault="001C0E4E" w:rsidP="001C0E4E">
            <w:pPr>
              <w:widowControl w:val="0"/>
              <w:autoSpaceDE w:val="0"/>
              <w:autoSpaceDN w:val="0"/>
              <w:ind w:right="113"/>
              <w:rPr>
                <w:sz w:val="26"/>
              </w:rPr>
            </w:pPr>
            <w:r w:rsidRPr="001C0E4E">
              <w:rPr>
                <w:b/>
                <w:bCs/>
                <w:iCs/>
                <w:sz w:val="26"/>
              </w:rPr>
              <w:t>Развитие танцевально-игрового творчества</w:t>
            </w:r>
            <w:r w:rsidRPr="001C0E4E">
              <w:rPr>
                <w:bCs/>
                <w:iCs/>
                <w:sz w:val="26"/>
              </w:rPr>
              <w:t xml:space="preserve">. </w:t>
            </w:r>
            <w:r w:rsidRPr="001C0E4E">
              <w:rPr>
                <w:sz w:val="26"/>
              </w:rPr>
              <w:t>«Полька», муз. Ю. Чичкова; «Хожу я</w:t>
            </w:r>
            <w:r w:rsidRPr="001C0E4E">
              <w:rPr>
                <w:sz w:val="26"/>
                <w:lang w:val="en-US"/>
              </w:rPr>
              <w:t> </w:t>
            </w:r>
            <w:r w:rsidRPr="001C0E4E">
              <w:rPr>
                <w:sz w:val="26"/>
              </w:rPr>
              <w:t>по улице»,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w:t>
            </w:r>
            <w:proofErr w:type="gramStart"/>
            <w:r w:rsidRPr="001C0E4E">
              <w:rPr>
                <w:sz w:val="26"/>
              </w:rPr>
              <w:t>.</w:t>
            </w:r>
            <w:proofErr w:type="gramEnd"/>
            <w:r w:rsidRPr="001C0E4E">
              <w:rPr>
                <w:sz w:val="26"/>
              </w:rPr>
              <w:t xml:space="preserve"> </w:t>
            </w:r>
            <w:proofErr w:type="gramStart"/>
            <w:r w:rsidRPr="001C0E4E">
              <w:rPr>
                <w:sz w:val="26"/>
              </w:rPr>
              <w:t>м</w:t>
            </w:r>
            <w:proofErr w:type="gramEnd"/>
            <w:r w:rsidRPr="001C0E4E">
              <w:rPr>
                <w:sz w:val="26"/>
              </w:rPr>
              <w:t>елодия, обраб. А. Жилинского; «Русский перепляс»,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ар. песня, обраб. К. Волкова.</w:t>
            </w:r>
          </w:p>
          <w:p w:rsidR="001C0E4E" w:rsidRPr="001C0E4E" w:rsidRDefault="001C0E4E" w:rsidP="001C0E4E">
            <w:pPr>
              <w:widowControl w:val="0"/>
              <w:autoSpaceDE w:val="0"/>
              <w:autoSpaceDN w:val="0"/>
              <w:ind w:right="113"/>
              <w:rPr>
                <w:b/>
                <w:sz w:val="26"/>
              </w:rPr>
            </w:pPr>
            <w:r w:rsidRPr="001C0E4E">
              <w:rPr>
                <w:b/>
                <w:bCs/>
                <w:iCs/>
                <w:sz w:val="26"/>
              </w:rPr>
              <w:t>Игра на детских музыкальных инструментах</w:t>
            </w:r>
            <w:r w:rsidRPr="001C0E4E">
              <w:rPr>
                <w:bCs/>
                <w:iCs/>
                <w:sz w:val="26"/>
              </w:rPr>
              <w:t>.</w:t>
            </w:r>
            <w:r w:rsidRPr="001C0E4E">
              <w:rPr>
                <w:sz w:val="26"/>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ар. мелодии; «Белка» (отрывок из оперы «Сказка о царе Салтане», муз. Н. Римского-Корсакова); «Я на горку шла», «Во поле береза стояла», рус</w:t>
            </w:r>
            <w:proofErr w:type="gramStart"/>
            <w:r w:rsidRPr="001C0E4E">
              <w:rPr>
                <w:sz w:val="26"/>
              </w:rPr>
              <w:t>.</w:t>
            </w:r>
            <w:proofErr w:type="gramEnd"/>
            <w:r w:rsidRPr="001C0E4E">
              <w:rPr>
                <w:sz w:val="26"/>
              </w:rPr>
              <w:t xml:space="preserve"> </w:t>
            </w:r>
            <w:proofErr w:type="gramStart"/>
            <w:r w:rsidRPr="001C0E4E">
              <w:rPr>
                <w:sz w:val="26"/>
              </w:rPr>
              <w:t>н</w:t>
            </w:r>
            <w:proofErr w:type="gramEnd"/>
            <w:r w:rsidRPr="001C0E4E">
              <w:rPr>
                <w:sz w:val="26"/>
              </w:rPr>
              <w:t>ар. песни; «К нам гости пришли», муз. А. Александрова.</w:t>
            </w:r>
          </w:p>
        </w:tc>
      </w:tr>
    </w:tbl>
    <w:p w:rsidR="009558AD" w:rsidRDefault="009558AD" w:rsidP="009558AD">
      <w:pPr>
        <w:pStyle w:val="2"/>
        <w:rPr>
          <w:rFonts w:ascii="Times New Roman" w:eastAsia="等线 Light" w:hAnsi="Times New Roman" w:cs="Times New Roman"/>
        </w:rPr>
      </w:pPr>
      <w:r>
        <w:tab/>
      </w:r>
      <w:bookmarkStart w:id="22" w:name="_Toc134315177"/>
      <w:r w:rsidRPr="009558AD">
        <w:rPr>
          <w:rFonts w:ascii="Times New Roman" w:eastAsia="等线 Light" w:hAnsi="Times New Roman" w:cs="Times New Roman"/>
        </w:rPr>
        <w:t>3.2.3. Примерный перечень произведений изобразительного искусства.</w:t>
      </w:r>
      <w:bookmarkEnd w:id="22"/>
    </w:p>
    <w:p w:rsidR="00440FEE" w:rsidRPr="00440FEE" w:rsidRDefault="00440FEE" w:rsidP="00440FEE">
      <w:pPr>
        <w:keepNext/>
        <w:keepLines/>
        <w:spacing w:after="0" w:line="240" w:lineRule="auto"/>
        <w:ind w:firstLine="567"/>
        <w:jc w:val="center"/>
        <w:outlineLvl w:val="5"/>
        <w:rPr>
          <w:rFonts w:ascii="Times New Roman" w:eastAsia="等线 Light" w:hAnsi="Times New Roman" w:cs="Times New Roman"/>
          <w:b/>
          <w:color w:val="0070C0"/>
          <w:sz w:val="28"/>
          <w:szCs w:val="24"/>
          <w:lang w:eastAsia="ru-RU"/>
        </w:rPr>
      </w:pPr>
      <w:r w:rsidRPr="00440FEE">
        <w:rPr>
          <w:rFonts w:ascii="Times New Roman" w:eastAsia="等线 Light" w:hAnsi="Times New Roman" w:cs="Times New Roman"/>
          <w:b/>
          <w:color w:val="0070C0"/>
          <w:sz w:val="28"/>
          <w:szCs w:val="24"/>
          <w:lang w:eastAsia="ru-RU"/>
        </w:rPr>
        <w:t>Примерный перечень произведений изобразительного искусства в раннем возрасте</w:t>
      </w:r>
    </w:p>
    <w:p w:rsidR="00440FEE" w:rsidRPr="00440FEE" w:rsidRDefault="00440FEE" w:rsidP="00440FEE">
      <w:pPr>
        <w:spacing w:after="0" w:line="240" w:lineRule="auto"/>
        <w:ind w:firstLine="567"/>
        <w:jc w:val="both"/>
        <w:rPr>
          <w:rFonts w:ascii="Times New Roman" w:eastAsia="SimSun" w:hAnsi="Times New Roman" w:cs="Times New Roman"/>
          <w:sz w:val="24"/>
          <w:szCs w:val="24"/>
          <w:lang w:eastAsia="ru-RU"/>
        </w:rPr>
      </w:pPr>
    </w:p>
    <w:tbl>
      <w:tblPr>
        <w:tblStyle w:val="83"/>
        <w:tblW w:w="0" w:type="auto"/>
        <w:tblLook w:val="04A0"/>
      </w:tblPr>
      <w:tblGrid>
        <w:gridCol w:w="2497"/>
        <w:gridCol w:w="13028"/>
      </w:tblGrid>
      <w:tr w:rsidR="00440FEE" w:rsidRPr="00440FEE" w:rsidTr="00F250BC">
        <w:tc>
          <w:tcPr>
            <w:tcW w:w="2518" w:type="dxa"/>
            <w:vAlign w:val="center"/>
          </w:tcPr>
          <w:p w:rsidR="00440FEE" w:rsidRPr="00440FEE" w:rsidRDefault="00440FEE" w:rsidP="00440FEE">
            <w:pPr>
              <w:widowControl w:val="0"/>
              <w:autoSpaceDE w:val="0"/>
              <w:autoSpaceDN w:val="0"/>
              <w:ind w:right="113"/>
              <w:jc w:val="center"/>
              <w:rPr>
                <w:sz w:val="28"/>
                <w:szCs w:val="28"/>
                <w:lang w:val="en-US"/>
              </w:rPr>
            </w:pPr>
            <w:r w:rsidRPr="00440FEE">
              <w:rPr>
                <w:sz w:val="26"/>
                <w:lang w:val="en-US"/>
              </w:rPr>
              <w:t>Иллюстрации к книгам</w:t>
            </w:r>
          </w:p>
        </w:tc>
        <w:tc>
          <w:tcPr>
            <w:tcW w:w="13402" w:type="dxa"/>
          </w:tcPr>
          <w:p w:rsidR="00440FEE" w:rsidRPr="00440FEE" w:rsidRDefault="00440FEE" w:rsidP="00440FEE">
            <w:pPr>
              <w:widowControl w:val="0"/>
              <w:autoSpaceDE w:val="0"/>
              <w:autoSpaceDN w:val="0"/>
              <w:ind w:right="113"/>
              <w:jc w:val="both"/>
              <w:rPr>
                <w:sz w:val="28"/>
                <w:szCs w:val="28"/>
              </w:rPr>
            </w:pPr>
            <w:r w:rsidRPr="00440FEE">
              <w:rPr>
                <w:sz w:val="26"/>
              </w:rPr>
              <w:t>В.Г. Сутеев «Кораблик», «Кто сказал мяу?», «Цыпленок и Утенок»; Ю.А. Васнецов к книге «Колобок», «Теремок».</w:t>
            </w:r>
          </w:p>
        </w:tc>
      </w:tr>
    </w:tbl>
    <w:p w:rsidR="009558AD" w:rsidRDefault="009558AD" w:rsidP="009558AD">
      <w:pPr>
        <w:keepNext/>
        <w:keepLines/>
        <w:spacing w:after="0" w:line="240" w:lineRule="auto"/>
        <w:ind w:firstLine="567"/>
        <w:jc w:val="center"/>
        <w:outlineLvl w:val="5"/>
        <w:rPr>
          <w:rFonts w:ascii="Times New Roman" w:eastAsia="等线 Light" w:hAnsi="Times New Roman" w:cs="Times New Roman"/>
          <w:b/>
          <w:color w:val="0070C0"/>
          <w:sz w:val="28"/>
          <w:szCs w:val="24"/>
          <w:lang w:eastAsia="ru-RU"/>
        </w:rPr>
      </w:pPr>
      <w:r w:rsidRPr="009558AD">
        <w:rPr>
          <w:rFonts w:ascii="Times New Roman" w:eastAsia="等线 Light" w:hAnsi="Times New Roman" w:cs="Times New Roman"/>
          <w:b/>
          <w:color w:val="0070C0"/>
          <w:sz w:val="28"/>
          <w:szCs w:val="24"/>
          <w:lang w:eastAsia="ru-RU"/>
        </w:rPr>
        <w:t>Примерный перечень произведений изобразительного искусства</w:t>
      </w:r>
      <w:r w:rsidR="00440FEE">
        <w:rPr>
          <w:rFonts w:ascii="Times New Roman" w:eastAsia="等线 Light" w:hAnsi="Times New Roman" w:cs="Times New Roman"/>
          <w:b/>
          <w:color w:val="0070C0"/>
          <w:sz w:val="28"/>
          <w:szCs w:val="24"/>
          <w:lang w:eastAsia="ru-RU"/>
        </w:rPr>
        <w:t xml:space="preserve"> </w:t>
      </w:r>
      <w:r w:rsidRPr="009558AD">
        <w:rPr>
          <w:rFonts w:ascii="Times New Roman" w:eastAsia="等线 Light" w:hAnsi="Times New Roman" w:cs="Times New Roman"/>
          <w:b/>
          <w:color w:val="0070C0"/>
          <w:sz w:val="28"/>
          <w:szCs w:val="24"/>
          <w:lang w:eastAsia="ru-RU"/>
        </w:rPr>
        <w:t>в младшем дошкольном возрасте (3-4 года)</w:t>
      </w:r>
    </w:p>
    <w:tbl>
      <w:tblPr>
        <w:tblStyle w:val="240"/>
        <w:tblW w:w="0" w:type="auto"/>
        <w:tblLook w:val="04A0"/>
      </w:tblPr>
      <w:tblGrid>
        <w:gridCol w:w="2499"/>
        <w:gridCol w:w="13026"/>
      </w:tblGrid>
      <w:tr w:rsidR="009558AD" w:rsidRPr="009558AD" w:rsidTr="00A32630">
        <w:tc>
          <w:tcPr>
            <w:tcW w:w="2499" w:type="dxa"/>
            <w:vAlign w:val="center"/>
          </w:tcPr>
          <w:p w:rsidR="009558AD" w:rsidRPr="009558AD" w:rsidRDefault="009558AD" w:rsidP="009558AD">
            <w:pPr>
              <w:widowControl w:val="0"/>
              <w:autoSpaceDE w:val="0"/>
              <w:autoSpaceDN w:val="0"/>
              <w:ind w:right="113"/>
              <w:jc w:val="center"/>
              <w:rPr>
                <w:sz w:val="28"/>
                <w:szCs w:val="28"/>
                <w:lang w:val="en-US"/>
              </w:rPr>
            </w:pPr>
            <w:r w:rsidRPr="009558AD">
              <w:rPr>
                <w:sz w:val="26"/>
                <w:lang w:val="en-US"/>
              </w:rPr>
              <w:t>Иллюстрации, репродукции картин</w:t>
            </w:r>
          </w:p>
        </w:tc>
        <w:tc>
          <w:tcPr>
            <w:tcW w:w="13026" w:type="dxa"/>
          </w:tcPr>
          <w:p w:rsidR="009558AD" w:rsidRPr="009558AD" w:rsidRDefault="009558AD" w:rsidP="009558AD">
            <w:pPr>
              <w:widowControl w:val="0"/>
              <w:autoSpaceDE w:val="0"/>
              <w:autoSpaceDN w:val="0"/>
              <w:ind w:right="113"/>
              <w:jc w:val="both"/>
              <w:rPr>
                <w:sz w:val="28"/>
                <w:szCs w:val="28"/>
              </w:rPr>
            </w:pPr>
            <w:r w:rsidRPr="009558AD">
              <w:rPr>
                <w:sz w:val="26"/>
              </w:rPr>
              <w:t xml:space="preserve">П.П. Кончаловский «Клубника», «Сирень в корзине»; </w:t>
            </w:r>
            <w:r w:rsidRPr="009558AD">
              <w:rPr>
                <w:sz w:val="26"/>
                <w:shd w:val="clear" w:color="auto" w:fill="FFFFFF"/>
              </w:rPr>
              <w:t xml:space="preserve">К.С. Петров-Водкин «Яблоки на красном фоне»; </w:t>
            </w:r>
            <w:r w:rsidRPr="009558AD">
              <w:rPr>
                <w:sz w:val="26"/>
              </w:rPr>
              <w:t xml:space="preserve">Н.Н. Жуков «Ёа в нашей гостиной»; </w:t>
            </w:r>
            <w:r w:rsidRPr="009558AD">
              <w:rPr>
                <w:sz w:val="26"/>
                <w:shd w:val="clear" w:color="auto" w:fill="FFFFFF"/>
              </w:rPr>
              <w:t>М.И. Климентов «Курица с цыплятами»</w:t>
            </w:r>
          </w:p>
        </w:tc>
      </w:tr>
      <w:tr w:rsidR="009558AD" w:rsidRPr="009558AD" w:rsidTr="00A32630">
        <w:tc>
          <w:tcPr>
            <w:tcW w:w="2499" w:type="dxa"/>
            <w:vAlign w:val="center"/>
          </w:tcPr>
          <w:p w:rsidR="009558AD" w:rsidRPr="009558AD" w:rsidRDefault="009558AD" w:rsidP="009558AD">
            <w:pPr>
              <w:widowControl w:val="0"/>
              <w:autoSpaceDE w:val="0"/>
              <w:autoSpaceDN w:val="0"/>
              <w:ind w:right="113"/>
              <w:jc w:val="center"/>
              <w:rPr>
                <w:sz w:val="26"/>
                <w:lang w:val="en-US"/>
              </w:rPr>
            </w:pPr>
            <w:r w:rsidRPr="009558AD">
              <w:rPr>
                <w:sz w:val="26"/>
                <w:lang w:val="en-US"/>
              </w:rPr>
              <w:t>Иллюстрации к книгам</w:t>
            </w:r>
          </w:p>
        </w:tc>
        <w:tc>
          <w:tcPr>
            <w:tcW w:w="13026" w:type="dxa"/>
          </w:tcPr>
          <w:p w:rsidR="009558AD" w:rsidRPr="009558AD" w:rsidRDefault="009558AD" w:rsidP="009558AD">
            <w:pPr>
              <w:widowControl w:val="0"/>
              <w:autoSpaceDE w:val="0"/>
              <w:autoSpaceDN w:val="0"/>
              <w:ind w:right="113"/>
              <w:jc w:val="both"/>
              <w:rPr>
                <w:sz w:val="26"/>
              </w:rPr>
            </w:pPr>
            <w:r w:rsidRPr="009558AD">
              <w:rPr>
                <w:sz w:val="26"/>
              </w:rPr>
              <w:t>Е.И. Чарушин «Рассказы о животных»; Ю.А. Васнецов к книге Л.Н. Толстого «Три медведя».</w:t>
            </w:r>
          </w:p>
        </w:tc>
      </w:tr>
    </w:tbl>
    <w:p w:rsidR="009558AD" w:rsidRDefault="009558AD" w:rsidP="009558AD">
      <w:pPr>
        <w:keepNext/>
        <w:keepLines/>
        <w:spacing w:after="0" w:line="240" w:lineRule="auto"/>
        <w:ind w:firstLine="567"/>
        <w:jc w:val="center"/>
        <w:outlineLvl w:val="5"/>
        <w:rPr>
          <w:rFonts w:ascii="Times New Roman" w:eastAsia="等线 Light" w:hAnsi="Times New Roman" w:cs="Times New Roman"/>
          <w:b/>
          <w:color w:val="0070C0"/>
          <w:sz w:val="28"/>
          <w:szCs w:val="24"/>
          <w:lang w:eastAsia="ru-RU"/>
        </w:rPr>
      </w:pPr>
      <w:r w:rsidRPr="009558AD">
        <w:rPr>
          <w:rFonts w:ascii="Times New Roman" w:eastAsia="等线 Light" w:hAnsi="Times New Roman" w:cs="Times New Roman"/>
          <w:b/>
          <w:color w:val="0070C0"/>
          <w:sz w:val="28"/>
          <w:szCs w:val="24"/>
          <w:lang w:eastAsia="ru-RU"/>
        </w:rPr>
        <w:t>Примерный перечень произведений изобразительного искусства</w:t>
      </w:r>
      <w:r w:rsidR="00440FEE">
        <w:rPr>
          <w:rFonts w:ascii="Times New Roman" w:eastAsia="等线 Light" w:hAnsi="Times New Roman" w:cs="Times New Roman"/>
          <w:b/>
          <w:color w:val="0070C0"/>
          <w:sz w:val="28"/>
          <w:szCs w:val="24"/>
          <w:lang w:eastAsia="ru-RU"/>
        </w:rPr>
        <w:t xml:space="preserve"> </w:t>
      </w:r>
      <w:r w:rsidRPr="009558AD">
        <w:rPr>
          <w:rFonts w:ascii="Times New Roman" w:eastAsia="等线 Light" w:hAnsi="Times New Roman" w:cs="Times New Roman"/>
          <w:b/>
          <w:color w:val="0070C0"/>
          <w:sz w:val="28"/>
          <w:szCs w:val="24"/>
          <w:lang w:eastAsia="ru-RU"/>
        </w:rPr>
        <w:t>в младшем дошкольном возрасте (4-5 лет)</w:t>
      </w:r>
    </w:p>
    <w:tbl>
      <w:tblPr>
        <w:tblStyle w:val="240"/>
        <w:tblW w:w="0" w:type="auto"/>
        <w:tblLook w:val="04A0"/>
      </w:tblPr>
      <w:tblGrid>
        <w:gridCol w:w="2499"/>
        <w:gridCol w:w="13026"/>
      </w:tblGrid>
      <w:tr w:rsidR="009558AD" w:rsidRPr="009558AD" w:rsidTr="00A32630">
        <w:tc>
          <w:tcPr>
            <w:tcW w:w="2499" w:type="dxa"/>
            <w:vAlign w:val="center"/>
          </w:tcPr>
          <w:p w:rsidR="009558AD" w:rsidRPr="009558AD" w:rsidRDefault="009558AD" w:rsidP="009558AD">
            <w:pPr>
              <w:widowControl w:val="0"/>
              <w:autoSpaceDE w:val="0"/>
              <w:autoSpaceDN w:val="0"/>
              <w:ind w:right="113"/>
              <w:jc w:val="center"/>
              <w:rPr>
                <w:sz w:val="28"/>
                <w:szCs w:val="28"/>
                <w:lang w:val="en-US"/>
              </w:rPr>
            </w:pPr>
            <w:r w:rsidRPr="009558AD">
              <w:rPr>
                <w:sz w:val="26"/>
                <w:lang w:val="en-US"/>
              </w:rPr>
              <w:t>Иллюстрации, репродукции картин</w:t>
            </w:r>
          </w:p>
        </w:tc>
        <w:tc>
          <w:tcPr>
            <w:tcW w:w="13026" w:type="dxa"/>
          </w:tcPr>
          <w:p w:rsidR="009558AD" w:rsidRPr="009558AD" w:rsidRDefault="009558AD" w:rsidP="009558AD">
            <w:pPr>
              <w:widowControl w:val="0"/>
              <w:autoSpaceDE w:val="0"/>
              <w:autoSpaceDN w:val="0"/>
              <w:ind w:right="113"/>
              <w:rPr>
                <w:sz w:val="26"/>
              </w:rPr>
            </w:pPr>
            <w:r w:rsidRPr="009558AD">
              <w:rPr>
                <w:sz w:val="26"/>
              </w:rPr>
              <w:t>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tc>
      </w:tr>
      <w:tr w:rsidR="009558AD" w:rsidRPr="009558AD" w:rsidTr="00A32630">
        <w:tc>
          <w:tcPr>
            <w:tcW w:w="2499" w:type="dxa"/>
            <w:vAlign w:val="center"/>
          </w:tcPr>
          <w:p w:rsidR="009558AD" w:rsidRPr="009558AD" w:rsidRDefault="009558AD" w:rsidP="009558AD">
            <w:pPr>
              <w:widowControl w:val="0"/>
              <w:autoSpaceDE w:val="0"/>
              <w:autoSpaceDN w:val="0"/>
              <w:ind w:right="113"/>
              <w:jc w:val="center"/>
              <w:rPr>
                <w:sz w:val="26"/>
                <w:lang w:val="en-US"/>
              </w:rPr>
            </w:pPr>
            <w:r w:rsidRPr="009558AD">
              <w:rPr>
                <w:sz w:val="26"/>
                <w:lang w:val="en-US"/>
              </w:rPr>
              <w:t>Иллюстрации к книгам</w:t>
            </w:r>
          </w:p>
        </w:tc>
        <w:tc>
          <w:tcPr>
            <w:tcW w:w="13026" w:type="dxa"/>
          </w:tcPr>
          <w:p w:rsidR="009558AD" w:rsidRPr="009558AD" w:rsidRDefault="009558AD" w:rsidP="009558AD">
            <w:pPr>
              <w:widowControl w:val="0"/>
              <w:autoSpaceDE w:val="0"/>
              <w:autoSpaceDN w:val="0"/>
              <w:ind w:right="113"/>
              <w:rPr>
                <w:sz w:val="26"/>
              </w:rPr>
            </w:pPr>
            <w:r w:rsidRPr="009558AD">
              <w:rPr>
                <w:sz w:val="26"/>
              </w:rPr>
              <w:t>В.В. Лебедев к книге С.Я. Маршака «Усатый-полосатый».</w:t>
            </w:r>
          </w:p>
        </w:tc>
      </w:tr>
    </w:tbl>
    <w:p w:rsidR="009558AD" w:rsidRDefault="009558AD" w:rsidP="009558AD">
      <w:pPr>
        <w:keepNext/>
        <w:keepLines/>
        <w:spacing w:after="0" w:line="240" w:lineRule="auto"/>
        <w:ind w:firstLine="567"/>
        <w:jc w:val="center"/>
        <w:outlineLvl w:val="5"/>
        <w:rPr>
          <w:rFonts w:ascii="Times New Roman" w:eastAsia="等线 Light" w:hAnsi="Times New Roman" w:cs="Times New Roman"/>
          <w:b/>
          <w:color w:val="0070C0"/>
          <w:sz w:val="28"/>
          <w:szCs w:val="24"/>
          <w:lang w:eastAsia="ru-RU"/>
        </w:rPr>
      </w:pPr>
      <w:r w:rsidRPr="009558AD">
        <w:rPr>
          <w:rFonts w:ascii="Times New Roman" w:eastAsia="等线 Light" w:hAnsi="Times New Roman" w:cs="Times New Roman"/>
          <w:b/>
          <w:color w:val="0070C0"/>
          <w:sz w:val="28"/>
          <w:szCs w:val="24"/>
          <w:lang w:eastAsia="ru-RU"/>
        </w:rPr>
        <w:t>Примерный перечень произведений изобразительного искусства</w:t>
      </w:r>
      <w:r w:rsidR="00440FEE">
        <w:rPr>
          <w:rFonts w:ascii="Times New Roman" w:eastAsia="等线 Light" w:hAnsi="Times New Roman" w:cs="Times New Roman"/>
          <w:b/>
          <w:color w:val="0070C0"/>
          <w:sz w:val="28"/>
          <w:szCs w:val="24"/>
          <w:lang w:eastAsia="ru-RU"/>
        </w:rPr>
        <w:t xml:space="preserve"> </w:t>
      </w:r>
      <w:r w:rsidRPr="009558AD">
        <w:rPr>
          <w:rFonts w:ascii="Times New Roman" w:eastAsia="等线 Light" w:hAnsi="Times New Roman" w:cs="Times New Roman"/>
          <w:b/>
          <w:color w:val="0070C0"/>
          <w:sz w:val="28"/>
          <w:szCs w:val="24"/>
          <w:lang w:eastAsia="ru-RU"/>
        </w:rPr>
        <w:t>в старшем дошкольном возрасте (5-6 лет)</w:t>
      </w:r>
    </w:p>
    <w:tbl>
      <w:tblPr>
        <w:tblStyle w:val="240"/>
        <w:tblW w:w="0" w:type="auto"/>
        <w:tblLook w:val="04A0"/>
      </w:tblPr>
      <w:tblGrid>
        <w:gridCol w:w="2498"/>
        <w:gridCol w:w="13027"/>
      </w:tblGrid>
      <w:tr w:rsidR="009558AD" w:rsidRPr="009558AD" w:rsidTr="00A32630">
        <w:tc>
          <w:tcPr>
            <w:tcW w:w="2498" w:type="dxa"/>
            <w:vAlign w:val="center"/>
          </w:tcPr>
          <w:p w:rsidR="009558AD" w:rsidRPr="009558AD" w:rsidRDefault="009558AD" w:rsidP="009558AD">
            <w:pPr>
              <w:widowControl w:val="0"/>
              <w:autoSpaceDE w:val="0"/>
              <w:autoSpaceDN w:val="0"/>
              <w:ind w:right="113"/>
              <w:jc w:val="center"/>
              <w:rPr>
                <w:sz w:val="28"/>
                <w:szCs w:val="28"/>
                <w:lang w:val="en-US"/>
              </w:rPr>
            </w:pPr>
            <w:r w:rsidRPr="009558AD">
              <w:rPr>
                <w:sz w:val="26"/>
                <w:lang w:val="en-US"/>
              </w:rPr>
              <w:t>Иллюстрации, репродукции картин</w:t>
            </w:r>
          </w:p>
        </w:tc>
        <w:tc>
          <w:tcPr>
            <w:tcW w:w="13027" w:type="dxa"/>
          </w:tcPr>
          <w:p w:rsidR="009558AD" w:rsidRPr="009558AD" w:rsidRDefault="009558AD" w:rsidP="009558AD">
            <w:pPr>
              <w:widowControl w:val="0"/>
              <w:autoSpaceDE w:val="0"/>
              <w:autoSpaceDN w:val="0"/>
              <w:ind w:right="113"/>
              <w:jc w:val="both"/>
              <w:rPr>
                <w:sz w:val="28"/>
                <w:szCs w:val="28"/>
              </w:rPr>
            </w:pPr>
            <w:proofErr w:type="gramStart"/>
            <w:r w:rsidRPr="009558AD">
              <w:rPr>
                <w:sz w:val="26"/>
              </w:rPr>
              <w:t xml:space="preserve">Ф.А. Васильев «Перед дождем»; И.Е. Репин «Осенний букет»; </w:t>
            </w:r>
            <w:r w:rsidRPr="009558AD">
              <w:rPr>
                <w:sz w:val="26"/>
                <w:shd w:val="clear" w:color="auto" w:fill="FFFFFF"/>
              </w:rPr>
              <w:t>А.А. Пластов</w:t>
            </w:r>
            <w:r w:rsidRPr="009558AD">
              <w:rPr>
                <w:sz w:val="26"/>
                <w:shd w:val="clear" w:color="auto" w:fill="FFFFFF"/>
                <w:lang w:val="en-US"/>
              </w:rPr>
              <w:t> </w:t>
            </w:r>
            <w:r w:rsidRPr="009558AD">
              <w:rPr>
                <w:sz w:val="26"/>
                <w:shd w:val="clear" w:color="auto" w:fill="FFFFFF"/>
              </w:rPr>
              <w:t xml:space="preserve">«Первый снег»; </w:t>
            </w:r>
            <w:r w:rsidRPr="009558AD">
              <w:rPr>
                <w:sz w:val="26"/>
              </w:rPr>
              <w:t>И.Э. Грабарь «Февральская лазурь»; Б.М. Кустодиев «Масленица»;</w:t>
            </w:r>
            <w:r w:rsidRPr="009558AD">
              <w:rPr>
                <w:sz w:val="26"/>
                <w:shd w:val="clear" w:color="auto" w:fill="FFFFFF"/>
              </w:rPr>
              <w:t xml:space="preserve"> Ф.В. Сычков «Катание с горы зимой»; И.И.</w:t>
            </w:r>
            <w:r w:rsidRPr="009558AD">
              <w:rPr>
                <w:sz w:val="26"/>
              </w:rPr>
              <w:t xml:space="preserve"> Левитан «Березовая роща», «Зимой в лесу»; Т.Н. Яблонская «Весна»; </w:t>
            </w:r>
            <w:r w:rsidRPr="009558AD">
              <w:rPr>
                <w:sz w:val="26"/>
                <w:shd w:val="clear" w:color="auto" w:fill="FFFFFF"/>
              </w:rPr>
              <w:t xml:space="preserve">В.Т. Тимофеев «Девочка с ягодами»; </w:t>
            </w:r>
            <w:r w:rsidRPr="009558AD">
              <w:rPr>
                <w:sz w:val="26"/>
              </w:rPr>
              <w:t>И.И. Машков  «Натюрморт.</w:t>
            </w:r>
            <w:proofErr w:type="gramEnd"/>
            <w:r w:rsidRPr="009558AD">
              <w:rPr>
                <w:sz w:val="26"/>
              </w:rPr>
              <w:t xml:space="preserve"> Фрукты на блюде»; </w:t>
            </w:r>
            <w:r w:rsidRPr="009558AD">
              <w:rPr>
                <w:sz w:val="26"/>
                <w:shd w:val="clear" w:color="auto" w:fill="FFFFFF"/>
              </w:rPr>
              <w:t>Ф.П. Толстой «Букет цветов, бабочка и птичка»</w:t>
            </w:r>
            <w:r w:rsidRPr="009558AD">
              <w:rPr>
                <w:sz w:val="26"/>
              </w:rPr>
              <w:t>;</w:t>
            </w:r>
            <w:r w:rsidRPr="009558AD">
              <w:rPr>
                <w:sz w:val="26"/>
                <w:shd w:val="clear" w:color="auto" w:fill="FFFFFF"/>
              </w:rPr>
              <w:t xml:space="preserve"> И.Е. Репин «Стрекоза»; </w:t>
            </w:r>
            <w:r w:rsidRPr="009558AD">
              <w:rPr>
                <w:sz w:val="26"/>
              </w:rPr>
              <w:t>В.М. Васнецов «</w:t>
            </w:r>
            <w:r w:rsidRPr="009558AD">
              <w:rPr>
                <w:sz w:val="26"/>
                <w:shd w:val="clear" w:color="auto" w:fill="FFFFFF"/>
              </w:rPr>
              <w:t>Ковер-самолет».</w:t>
            </w:r>
          </w:p>
        </w:tc>
      </w:tr>
      <w:tr w:rsidR="009558AD" w:rsidRPr="009558AD" w:rsidTr="00A32630">
        <w:tc>
          <w:tcPr>
            <w:tcW w:w="2498" w:type="dxa"/>
            <w:vAlign w:val="center"/>
          </w:tcPr>
          <w:p w:rsidR="009558AD" w:rsidRPr="009558AD" w:rsidRDefault="009558AD" w:rsidP="009558AD">
            <w:pPr>
              <w:widowControl w:val="0"/>
              <w:autoSpaceDE w:val="0"/>
              <w:autoSpaceDN w:val="0"/>
              <w:ind w:right="113"/>
              <w:jc w:val="center"/>
              <w:rPr>
                <w:sz w:val="26"/>
                <w:lang w:val="en-US"/>
              </w:rPr>
            </w:pPr>
            <w:r w:rsidRPr="009558AD">
              <w:rPr>
                <w:sz w:val="26"/>
                <w:lang w:val="en-US"/>
              </w:rPr>
              <w:t>Иллюстрации к книгам</w:t>
            </w:r>
          </w:p>
        </w:tc>
        <w:tc>
          <w:tcPr>
            <w:tcW w:w="13027" w:type="dxa"/>
          </w:tcPr>
          <w:p w:rsidR="009558AD" w:rsidRPr="009558AD" w:rsidRDefault="009558AD" w:rsidP="009558AD">
            <w:pPr>
              <w:widowControl w:val="0"/>
              <w:autoSpaceDE w:val="0"/>
              <w:autoSpaceDN w:val="0"/>
              <w:ind w:right="113"/>
              <w:jc w:val="both"/>
              <w:rPr>
                <w:sz w:val="26"/>
              </w:rPr>
            </w:pPr>
            <w:r w:rsidRPr="009558AD">
              <w:rPr>
                <w:sz w:val="26"/>
              </w:rPr>
              <w:t>И.Я. Билибин «Сестрица Алёнушка и братец Иванушка», «Царевна-лягушка», «Василиса Прекрасная».</w:t>
            </w:r>
          </w:p>
        </w:tc>
      </w:tr>
    </w:tbl>
    <w:p w:rsidR="009558AD" w:rsidRDefault="009558AD" w:rsidP="009558AD">
      <w:pPr>
        <w:keepNext/>
        <w:keepLines/>
        <w:spacing w:after="0" w:line="240" w:lineRule="auto"/>
        <w:ind w:firstLine="567"/>
        <w:jc w:val="center"/>
        <w:outlineLvl w:val="5"/>
        <w:rPr>
          <w:rFonts w:ascii="Times New Roman" w:eastAsia="等线 Light" w:hAnsi="Times New Roman" w:cs="Times New Roman"/>
          <w:b/>
          <w:color w:val="0070C0"/>
          <w:sz w:val="28"/>
          <w:szCs w:val="24"/>
          <w:lang w:eastAsia="ru-RU"/>
        </w:rPr>
      </w:pPr>
      <w:r w:rsidRPr="009558AD">
        <w:rPr>
          <w:rFonts w:ascii="Times New Roman" w:eastAsia="等线 Light" w:hAnsi="Times New Roman" w:cs="Times New Roman"/>
          <w:b/>
          <w:color w:val="0070C0"/>
          <w:sz w:val="28"/>
          <w:szCs w:val="24"/>
          <w:lang w:eastAsia="ru-RU"/>
        </w:rPr>
        <w:t>Примерный перечень произведений изобразительного искусства</w:t>
      </w:r>
      <w:r w:rsidR="00440FEE">
        <w:rPr>
          <w:rFonts w:ascii="Times New Roman" w:eastAsia="等线 Light" w:hAnsi="Times New Roman" w:cs="Times New Roman"/>
          <w:b/>
          <w:color w:val="0070C0"/>
          <w:sz w:val="28"/>
          <w:szCs w:val="24"/>
          <w:lang w:eastAsia="ru-RU"/>
        </w:rPr>
        <w:t xml:space="preserve"> </w:t>
      </w:r>
      <w:r w:rsidRPr="009558AD">
        <w:rPr>
          <w:rFonts w:ascii="Times New Roman" w:eastAsia="等线 Light" w:hAnsi="Times New Roman" w:cs="Times New Roman"/>
          <w:b/>
          <w:color w:val="0070C0"/>
          <w:sz w:val="28"/>
          <w:szCs w:val="24"/>
          <w:lang w:eastAsia="ru-RU"/>
        </w:rPr>
        <w:t>в старшем дошкольном возрасте (6-7 лет)</w:t>
      </w:r>
    </w:p>
    <w:tbl>
      <w:tblPr>
        <w:tblStyle w:val="240"/>
        <w:tblW w:w="0" w:type="auto"/>
        <w:tblLook w:val="04A0"/>
      </w:tblPr>
      <w:tblGrid>
        <w:gridCol w:w="2498"/>
        <w:gridCol w:w="13027"/>
      </w:tblGrid>
      <w:tr w:rsidR="009558AD" w:rsidRPr="009558AD" w:rsidTr="00A32630">
        <w:tc>
          <w:tcPr>
            <w:tcW w:w="2498" w:type="dxa"/>
            <w:vAlign w:val="center"/>
          </w:tcPr>
          <w:p w:rsidR="009558AD" w:rsidRPr="009558AD" w:rsidRDefault="009558AD" w:rsidP="009558AD">
            <w:pPr>
              <w:widowControl w:val="0"/>
              <w:autoSpaceDE w:val="0"/>
              <w:autoSpaceDN w:val="0"/>
              <w:ind w:right="113"/>
              <w:jc w:val="center"/>
              <w:rPr>
                <w:sz w:val="28"/>
                <w:szCs w:val="28"/>
                <w:lang w:val="en-US"/>
              </w:rPr>
            </w:pPr>
            <w:r w:rsidRPr="009558AD">
              <w:rPr>
                <w:sz w:val="26"/>
                <w:lang w:val="en-US"/>
              </w:rPr>
              <w:t>Иллюстрации, репродукции картин</w:t>
            </w:r>
          </w:p>
        </w:tc>
        <w:tc>
          <w:tcPr>
            <w:tcW w:w="13027" w:type="dxa"/>
          </w:tcPr>
          <w:p w:rsidR="009558AD" w:rsidRPr="009558AD" w:rsidRDefault="009558AD" w:rsidP="009558AD">
            <w:pPr>
              <w:widowControl w:val="0"/>
              <w:autoSpaceDE w:val="0"/>
              <w:autoSpaceDN w:val="0"/>
              <w:ind w:right="113"/>
              <w:jc w:val="both"/>
              <w:rPr>
                <w:sz w:val="28"/>
                <w:szCs w:val="28"/>
              </w:rPr>
            </w:pPr>
            <w:r w:rsidRPr="009558AD">
              <w:rPr>
                <w:sz w:val="26"/>
              </w:rPr>
              <w:t xml:space="preserve">И.И. Левитан «Золотая осень», «Осенний день. Сокольники», «Стога», </w:t>
            </w:r>
            <w:r w:rsidRPr="009558AD">
              <w:rPr>
                <w:sz w:val="26"/>
                <w:shd w:val="clear" w:color="auto" w:fill="FFFFFF"/>
              </w:rPr>
              <w:t>«Март», «Весна. Большая вода»</w:t>
            </w:r>
            <w:r w:rsidRPr="009558AD">
              <w:rPr>
                <w:sz w:val="26"/>
              </w:rPr>
              <w:t xml:space="preserve">; В.М. Васнецов «Аленушка», «Богатыри», </w:t>
            </w:r>
            <w:r w:rsidRPr="009558AD">
              <w:rPr>
                <w:sz w:val="26"/>
                <w:shd w:val="clear" w:color="auto" w:fill="FFFFFF"/>
              </w:rPr>
              <w:t>«Иван – царевич на Сером волке», «Гусляры»</w:t>
            </w:r>
            <w:r w:rsidRPr="009558AD">
              <w:rPr>
                <w:sz w:val="26"/>
              </w:rPr>
              <w:t>; Ф.А. Васильев «Перед дождем»;</w:t>
            </w:r>
            <w:r w:rsidRPr="009558AD">
              <w:rPr>
                <w:sz w:val="26"/>
                <w:shd w:val="clear" w:color="auto" w:fill="FFFFFF"/>
              </w:rPr>
              <w:t xml:space="preserve"> </w:t>
            </w:r>
            <w:r w:rsidRPr="009558AD">
              <w:rPr>
                <w:sz w:val="26"/>
              </w:rPr>
              <w:t xml:space="preserve">В.Д. Поленов «Золотая осень»;  И.Ф. Хруцкий «Цветы и плоды»;  </w:t>
            </w:r>
            <w:r w:rsidRPr="009558AD">
              <w:rPr>
                <w:sz w:val="26"/>
                <w:shd w:val="clear" w:color="auto" w:fill="FFFFFF"/>
              </w:rPr>
              <w:t xml:space="preserve">И.И. Шишкин, К.А. Савицкий «Утро в сосновом лесу», И.И. Шишкин «Рожь»;  </w:t>
            </w:r>
            <w:r w:rsidRPr="009558AD">
              <w:rPr>
                <w:sz w:val="26"/>
              </w:rPr>
              <w:t xml:space="preserve">А.И. Куинджи «Березовая роща»; </w:t>
            </w:r>
            <w:r w:rsidRPr="009558AD">
              <w:rPr>
                <w:sz w:val="26"/>
                <w:shd w:val="clear" w:color="auto" w:fill="FFFFFF"/>
              </w:rPr>
              <w:t xml:space="preserve">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w:t>
            </w:r>
            <w:r w:rsidRPr="009558AD">
              <w:rPr>
                <w:sz w:val="26"/>
                <w:shd w:val="clear" w:color="auto" w:fill="FFFFFF"/>
              </w:rPr>
              <w:lastRenderedPageBreak/>
              <w:t>«Грачи прилетели», «Ранняя</w:t>
            </w:r>
            <w:r w:rsidRPr="009558AD">
              <w:rPr>
                <w:sz w:val="26"/>
                <w:shd w:val="clear" w:color="auto" w:fill="FFFFFF"/>
                <w:lang w:val="en-US"/>
              </w:rPr>
              <w:t> </w:t>
            </w:r>
            <w:r w:rsidRPr="009558AD">
              <w:rPr>
                <w:bCs/>
                <w:iCs/>
                <w:sz w:val="28"/>
                <w:szCs w:val="28"/>
                <w:shd w:val="clear" w:color="auto" w:fill="FFFFFF"/>
              </w:rPr>
              <w:t>весна</w:t>
            </w:r>
            <w:r w:rsidRPr="009558AD">
              <w:rPr>
                <w:i/>
                <w:sz w:val="26"/>
                <w:shd w:val="clear" w:color="auto" w:fill="FFFFFF"/>
              </w:rPr>
              <w:t>»;</w:t>
            </w:r>
            <w:r w:rsidRPr="009558AD">
              <w:rPr>
                <w:sz w:val="26"/>
                <w:shd w:val="clear" w:color="auto" w:fill="FFFFFF"/>
              </w:rPr>
              <w:t xml:space="preserve"> К.Ф. Юон «Мартовское солнце»; К.С. Петров – Водкин «Утренний натюрморт»;  К.Е. Маковский «Дети, бегущие от грозы», </w:t>
            </w:r>
            <w:r w:rsidRPr="009558AD">
              <w:rPr>
                <w:sz w:val="26"/>
              </w:rPr>
              <w:t>«Портрет детей художника»; И.И. Ершов «Ксения читает сказки куклам»; М.А. Врубель «Царевна-Лебедь».</w:t>
            </w:r>
          </w:p>
        </w:tc>
      </w:tr>
      <w:tr w:rsidR="009558AD" w:rsidRPr="009558AD" w:rsidTr="00A32630">
        <w:tc>
          <w:tcPr>
            <w:tcW w:w="2498" w:type="dxa"/>
            <w:vAlign w:val="center"/>
          </w:tcPr>
          <w:p w:rsidR="009558AD" w:rsidRPr="009558AD" w:rsidRDefault="009558AD" w:rsidP="009558AD">
            <w:pPr>
              <w:widowControl w:val="0"/>
              <w:autoSpaceDE w:val="0"/>
              <w:autoSpaceDN w:val="0"/>
              <w:ind w:right="113"/>
              <w:jc w:val="center"/>
              <w:rPr>
                <w:sz w:val="26"/>
                <w:lang w:val="en-US"/>
              </w:rPr>
            </w:pPr>
            <w:r w:rsidRPr="009558AD">
              <w:rPr>
                <w:sz w:val="26"/>
                <w:lang w:val="en-US"/>
              </w:rPr>
              <w:lastRenderedPageBreak/>
              <w:t>Иллюстрации к книгам</w:t>
            </w:r>
          </w:p>
        </w:tc>
        <w:tc>
          <w:tcPr>
            <w:tcW w:w="13027" w:type="dxa"/>
          </w:tcPr>
          <w:p w:rsidR="009558AD" w:rsidRPr="009558AD" w:rsidRDefault="009558AD" w:rsidP="009558AD">
            <w:pPr>
              <w:widowControl w:val="0"/>
              <w:autoSpaceDE w:val="0"/>
              <w:autoSpaceDN w:val="0"/>
              <w:ind w:right="113"/>
              <w:jc w:val="both"/>
              <w:rPr>
                <w:sz w:val="26"/>
              </w:rPr>
            </w:pPr>
            <w:r w:rsidRPr="009558AD">
              <w:rPr>
                <w:sz w:val="26"/>
              </w:rPr>
              <w:t>И.Я. Билибин «Марья Моревна», «Сказка о</w:t>
            </w:r>
            <w:r w:rsidRPr="009558AD">
              <w:rPr>
                <w:sz w:val="26"/>
                <w:lang w:val="en-US"/>
              </w:rPr>
              <w:t> </w:t>
            </w:r>
            <w:r w:rsidRPr="009558AD">
              <w:rPr>
                <w:sz w:val="26"/>
              </w:rPr>
              <w:t>царе Салтане», «Сказке о</w:t>
            </w:r>
            <w:r w:rsidRPr="009558AD">
              <w:rPr>
                <w:sz w:val="26"/>
                <w:lang w:val="en-US"/>
              </w:rPr>
              <w:t> </w:t>
            </w:r>
            <w:r w:rsidRPr="009558AD">
              <w:rPr>
                <w:sz w:val="26"/>
              </w:rPr>
              <w:t>рыбаке и</w:t>
            </w:r>
            <w:r w:rsidRPr="009558AD">
              <w:rPr>
                <w:sz w:val="26"/>
                <w:lang w:val="en-US"/>
              </w:rPr>
              <w:t> </w:t>
            </w:r>
            <w:r w:rsidRPr="009558AD">
              <w:rPr>
                <w:sz w:val="26"/>
              </w:rPr>
              <w:t>рыбке»; Л.В. Владимирский к книге А.Н. Толстой «Приключения Буратино, или Золотой ключик»; Е.М.Рачев «Терем-теремок».</w:t>
            </w:r>
          </w:p>
        </w:tc>
      </w:tr>
    </w:tbl>
    <w:p w:rsidR="009558AD" w:rsidRPr="009558AD" w:rsidRDefault="009558AD" w:rsidP="009558AD">
      <w:pPr>
        <w:keepNext/>
        <w:keepLines/>
        <w:spacing w:before="200" w:after="0"/>
        <w:jc w:val="center"/>
        <w:outlineLvl w:val="1"/>
        <w:rPr>
          <w:rFonts w:ascii="Times New Roman" w:eastAsia="等线 Light" w:hAnsi="Times New Roman" w:cs="Times New Roman"/>
          <w:b/>
          <w:sz w:val="32"/>
          <w:szCs w:val="26"/>
          <w:lang w:eastAsia="ru-RU"/>
        </w:rPr>
      </w:pPr>
      <w:bookmarkStart w:id="23" w:name="_Toc134315178"/>
      <w:r w:rsidRPr="009558AD">
        <w:rPr>
          <w:rFonts w:ascii="Times New Roman" w:eastAsia="等线 Light" w:hAnsi="Times New Roman" w:cs="Times New Roman"/>
          <w:b/>
          <w:sz w:val="32"/>
          <w:szCs w:val="26"/>
          <w:lang w:eastAsia="ru-RU"/>
        </w:rPr>
        <w:t>3.2.4. Примерный перечень анимационных произведений</w:t>
      </w:r>
      <w:bookmarkEnd w:id="23"/>
    </w:p>
    <w:p w:rsidR="009558AD" w:rsidRPr="009558AD" w:rsidRDefault="009558AD" w:rsidP="009558AD">
      <w:pPr>
        <w:widowControl w:val="0"/>
        <w:autoSpaceDE w:val="0"/>
        <w:autoSpaceDN w:val="0"/>
        <w:spacing w:after="0" w:line="240" w:lineRule="auto"/>
        <w:ind w:right="113" w:firstLine="567"/>
        <w:jc w:val="both"/>
        <w:rPr>
          <w:rFonts w:ascii="Times New Roman" w:eastAsia="SimSun" w:hAnsi="Times New Roman" w:cs="Times New Roman"/>
          <w:sz w:val="26"/>
        </w:rPr>
      </w:pPr>
      <w:r w:rsidRPr="009558AD">
        <w:rPr>
          <w:rFonts w:ascii="Times New Roman" w:eastAsia="SimSun" w:hAnsi="Times New Roman" w:cs="Times New Roman"/>
          <w:sz w:val="26"/>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 </w:t>
      </w:r>
    </w:p>
    <w:p w:rsidR="009558AD" w:rsidRPr="009558AD" w:rsidRDefault="009558AD" w:rsidP="009558AD">
      <w:pPr>
        <w:widowControl w:val="0"/>
        <w:autoSpaceDE w:val="0"/>
        <w:autoSpaceDN w:val="0"/>
        <w:spacing w:after="0" w:line="240" w:lineRule="auto"/>
        <w:ind w:right="113" w:firstLine="567"/>
        <w:jc w:val="both"/>
        <w:rPr>
          <w:rFonts w:ascii="Times New Roman" w:eastAsia="SimSun" w:hAnsi="Times New Roman" w:cs="Times New Roman"/>
          <w:sz w:val="26"/>
        </w:rPr>
      </w:pPr>
      <w:r w:rsidRPr="009558AD">
        <w:rPr>
          <w:rFonts w:ascii="Times New Roman" w:eastAsia="SimSun" w:hAnsi="Times New Roman" w:cs="Times New Roman"/>
          <w:sz w:val="26"/>
        </w:rPr>
        <w:t xml:space="preserve">Полнометражные анимационные фильмы рекомендуются только для семейного просмотра и не могут быть включены в образовательный процесс </w:t>
      </w:r>
      <w:r w:rsidR="00A32630">
        <w:rPr>
          <w:rFonts w:ascii="Times New Roman" w:eastAsia="SimSun" w:hAnsi="Times New Roman" w:cs="Times New Roman"/>
          <w:sz w:val="26"/>
        </w:rPr>
        <w:t>дошкольной группы</w:t>
      </w:r>
      <w:r w:rsidRPr="009558AD">
        <w:rPr>
          <w:rFonts w:ascii="Times New Roman" w:eastAsia="SimSun" w:hAnsi="Times New Roman" w:cs="Times New Roman"/>
          <w:sz w:val="26"/>
        </w:rPr>
        <w:t xml:space="preserve">.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9558AD" w:rsidRPr="009558AD" w:rsidRDefault="009558AD" w:rsidP="009558AD">
      <w:pPr>
        <w:widowControl w:val="0"/>
        <w:autoSpaceDE w:val="0"/>
        <w:autoSpaceDN w:val="0"/>
        <w:spacing w:after="0" w:line="240" w:lineRule="auto"/>
        <w:ind w:right="113" w:firstLine="567"/>
        <w:jc w:val="both"/>
        <w:rPr>
          <w:rFonts w:ascii="Times New Roman" w:eastAsia="SimSun" w:hAnsi="Times New Roman" w:cs="Times New Roman"/>
          <w:sz w:val="26"/>
        </w:rPr>
      </w:pPr>
      <w:r w:rsidRPr="009558AD">
        <w:rPr>
          <w:rFonts w:ascii="Times New Roman" w:eastAsia="SimSun" w:hAnsi="Times New Roman" w:cs="Times New Roman"/>
          <w:sz w:val="26"/>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tbl>
      <w:tblPr>
        <w:tblStyle w:val="2210"/>
        <w:tblW w:w="0" w:type="auto"/>
        <w:tblLook w:val="04A0"/>
      </w:tblPr>
      <w:tblGrid>
        <w:gridCol w:w="2492"/>
        <w:gridCol w:w="13033"/>
      </w:tblGrid>
      <w:tr w:rsidR="00AE7FC4" w:rsidTr="00AE7FC4">
        <w:tc>
          <w:tcPr>
            <w:tcW w:w="2492" w:type="dxa"/>
          </w:tcPr>
          <w:p w:rsidR="00AE7FC4" w:rsidRDefault="00AE7FC4" w:rsidP="00AE7FC4">
            <w:pPr>
              <w:pStyle w:val="aff9"/>
              <w:ind w:firstLine="0"/>
              <w:jc w:val="center"/>
              <w:rPr>
                <w:rFonts w:ascii="Times New Roman" w:hAnsi="Times New Roman" w:cs="Times New Roman"/>
                <w:color w:val="auto"/>
                <w:lang w:val="ru-RU"/>
              </w:rPr>
            </w:pPr>
            <w:r>
              <w:rPr>
                <w:rFonts w:ascii="Times New Roman" w:hAnsi="Times New Roman" w:cs="Times New Roman"/>
                <w:color w:val="auto"/>
                <w:lang w:val="ru-RU"/>
              </w:rPr>
              <w:t>Для детей дошкольного возраста (с пяти лет).</w:t>
            </w:r>
          </w:p>
        </w:tc>
        <w:tc>
          <w:tcPr>
            <w:tcW w:w="13033" w:type="dxa"/>
          </w:tcPr>
          <w:p w:rsidR="00AE7FC4" w:rsidRDefault="00AE7FC4" w:rsidP="00AE7FC4">
            <w:pPr>
              <w:pStyle w:val="aff9"/>
              <w:ind w:firstLine="0"/>
              <w:jc w:val="left"/>
              <w:rPr>
                <w:rFonts w:ascii="Times New Roman" w:hAnsi="Times New Roman" w:cs="Times New Roman"/>
                <w:color w:val="auto"/>
                <w:lang w:val="ru-RU"/>
              </w:rPr>
            </w:pPr>
            <w:r>
              <w:rPr>
                <w:rFonts w:ascii="Times New Roman" w:hAnsi="Times New Roman" w:cs="Times New Roman"/>
                <w:color w:val="auto"/>
                <w:lang w:val="ru-RU"/>
              </w:rPr>
              <w:t>Анимационный сериал «Тима и Тома», студия «Рики», реж. А.Борисова,</w:t>
            </w:r>
            <w:r>
              <w:rPr>
                <w:rFonts w:ascii="Times New Roman" w:hAnsi="Times New Roman" w:cs="Times New Roman"/>
                <w:color w:val="auto"/>
              </w:rPr>
              <w:t> </w:t>
            </w:r>
            <w:hyperlink r:id="rId14" w:tgtFrame="_self" w:history="1">
              <w:r>
                <w:rPr>
                  <w:rFonts w:ascii="Times New Roman" w:hAnsi="Times New Roman" w:cs="Times New Roman"/>
                  <w:color w:val="auto"/>
                  <w:lang w:val="ru-RU"/>
                </w:rPr>
                <w:t>А. Жидков</w:t>
              </w:r>
            </w:hyperlink>
            <w:r>
              <w:rPr>
                <w:rFonts w:ascii="Times New Roman" w:hAnsi="Times New Roman" w:cs="Times New Roman"/>
                <w:color w:val="auto"/>
                <w:lang w:val="ru-RU"/>
              </w:rPr>
              <w:t>,</w:t>
            </w:r>
            <w:r>
              <w:rPr>
                <w:rFonts w:ascii="Times New Roman" w:hAnsi="Times New Roman" w:cs="Times New Roman"/>
                <w:color w:val="auto"/>
              </w:rPr>
              <w:t> </w:t>
            </w:r>
            <w:r>
              <w:rPr>
                <w:rFonts w:ascii="Times New Roman" w:hAnsi="Times New Roman" w:cs="Times New Roman"/>
                <w:color w:val="auto"/>
                <w:lang w:val="ru-RU"/>
              </w:rPr>
              <w:t>О. Мусин,</w:t>
            </w:r>
            <w:r>
              <w:rPr>
                <w:rFonts w:ascii="Times New Roman" w:hAnsi="Times New Roman" w:cs="Times New Roman"/>
                <w:color w:val="auto"/>
              </w:rPr>
              <w:t> </w:t>
            </w:r>
            <w:hyperlink r:id="rId15" w:tgtFrame="_self" w:history="1">
              <w:r>
                <w:rPr>
                  <w:rFonts w:ascii="Times New Roman" w:hAnsi="Times New Roman" w:cs="Times New Roman"/>
                  <w:color w:val="auto"/>
                  <w:lang w:val="ru-RU"/>
                </w:rPr>
                <w:t>А. Бахурин</w:t>
              </w:r>
            </w:hyperlink>
            <w:r>
              <w:rPr>
                <w:rFonts w:ascii="Times New Roman" w:hAnsi="Times New Roman" w:cs="Times New Roman"/>
                <w:color w:val="auto"/>
                <w:lang w:val="ru-RU"/>
              </w:rPr>
              <w:t xml:space="preserve"> и другие, 2015.</w:t>
            </w:r>
          </w:p>
          <w:p w:rsidR="00AE7FC4" w:rsidRDefault="00AE7FC4" w:rsidP="00AE7FC4">
            <w:pPr>
              <w:pStyle w:val="aff9"/>
              <w:ind w:firstLine="0"/>
              <w:jc w:val="left"/>
              <w:rPr>
                <w:rFonts w:ascii="Times New Roman" w:hAnsi="Times New Roman" w:cs="Times New Roman"/>
                <w:color w:val="auto"/>
                <w:lang w:val="ru-RU"/>
              </w:rPr>
            </w:pPr>
            <w:r>
              <w:rPr>
                <w:rFonts w:ascii="Times New Roman" w:hAnsi="Times New Roman" w:cs="Times New Roman"/>
                <w:color w:val="auto"/>
                <w:lang w:val="ru-RU"/>
              </w:rPr>
              <w:t>Фильм «Паровозик из Ромашкова», студия Союзмультфильм, реж. В. Дегтярев, 1967.</w:t>
            </w:r>
          </w:p>
          <w:p w:rsidR="00AE7FC4" w:rsidRDefault="00AE7FC4" w:rsidP="00AE7FC4">
            <w:pPr>
              <w:pStyle w:val="aff9"/>
              <w:ind w:firstLine="0"/>
              <w:jc w:val="left"/>
              <w:rPr>
                <w:rFonts w:ascii="Times New Roman" w:hAnsi="Times New Roman" w:cs="Times New Roman"/>
                <w:color w:val="auto"/>
                <w:lang w:val="ru-RU"/>
              </w:rPr>
            </w:pPr>
            <w:r>
              <w:rPr>
                <w:rFonts w:ascii="Times New Roman" w:hAnsi="Times New Roman" w:cs="Times New Roman"/>
                <w:color w:val="auto"/>
                <w:lang w:val="ru-RU"/>
              </w:rPr>
              <w:t xml:space="preserve">Фильм «Как львенок и черепаха пели песню», студия Союзмультфильм, режиссер </w:t>
            </w:r>
            <w:hyperlink r:id="rId16" w:tgtFrame="_self" w:history="1">
              <w:r>
                <w:rPr>
                  <w:rFonts w:ascii="Times New Roman" w:hAnsi="Times New Roman" w:cs="Times New Roman"/>
                  <w:color w:val="auto"/>
                  <w:lang w:val="ru-RU"/>
                </w:rPr>
                <w:t>И. Ковалевская</w:t>
              </w:r>
            </w:hyperlink>
            <w:r>
              <w:rPr>
                <w:rFonts w:ascii="Times New Roman" w:hAnsi="Times New Roman" w:cs="Times New Roman"/>
                <w:color w:val="auto"/>
                <w:lang w:val="ru-RU"/>
              </w:rPr>
              <w:t>, 1974.</w:t>
            </w:r>
          </w:p>
          <w:p w:rsidR="00AE7FC4" w:rsidRDefault="00AE7FC4" w:rsidP="00AE7FC4">
            <w:pPr>
              <w:pStyle w:val="aff9"/>
              <w:ind w:firstLine="0"/>
              <w:jc w:val="left"/>
              <w:rPr>
                <w:rFonts w:ascii="Times New Roman" w:hAnsi="Times New Roman" w:cs="Times New Roman"/>
                <w:color w:val="auto"/>
                <w:lang w:val="ru-RU"/>
              </w:rPr>
            </w:pPr>
            <w:r>
              <w:rPr>
                <w:rFonts w:ascii="Times New Roman" w:hAnsi="Times New Roman" w:cs="Times New Roman"/>
                <w:color w:val="auto"/>
                <w:lang w:val="ru-RU"/>
              </w:rPr>
              <w:t xml:space="preserve">Фильм «Мама для мамонтенка», студия «Союзмультфильм», режиссер </w:t>
            </w:r>
            <w:hyperlink r:id="rId17" w:tgtFrame="_self" w:history="1">
              <w:r>
                <w:rPr>
                  <w:rFonts w:ascii="Times New Roman" w:hAnsi="Times New Roman" w:cs="Times New Roman"/>
                  <w:color w:val="auto"/>
                  <w:lang w:val="ru-RU"/>
                </w:rPr>
                <w:t>О. Чуркин</w:t>
              </w:r>
            </w:hyperlink>
            <w:r>
              <w:rPr>
                <w:rFonts w:ascii="Times New Roman" w:hAnsi="Times New Roman" w:cs="Times New Roman"/>
                <w:color w:val="auto"/>
                <w:lang w:val="ru-RU"/>
              </w:rPr>
              <w:t>, 1981.</w:t>
            </w:r>
          </w:p>
          <w:p w:rsidR="00AE7FC4" w:rsidRDefault="00AE7FC4" w:rsidP="00AE7FC4">
            <w:pPr>
              <w:pStyle w:val="aff9"/>
              <w:ind w:firstLine="0"/>
              <w:jc w:val="left"/>
              <w:rPr>
                <w:rFonts w:ascii="Times New Roman" w:hAnsi="Times New Roman" w:cs="Times New Roman"/>
                <w:color w:val="auto"/>
                <w:lang w:val="ru-RU"/>
              </w:rPr>
            </w:pPr>
            <w:r>
              <w:rPr>
                <w:rFonts w:ascii="Times New Roman" w:hAnsi="Times New Roman" w:cs="Times New Roman"/>
                <w:color w:val="auto"/>
                <w:lang w:val="ru-RU"/>
              </w:rPr>
              <w:t>Фильм «Катерок», студия «Союзмультфильм», режиссёр И. Ковалевская,1970.</w:t>
            </w:r>
          </w:p>
          <w:p w:rsidR="00AE7FC4" w:rsidRDefault="00AE7FC4" w:rsidP="00AE7FC4">
            <w:pPr>
              <w:pStyle w:val="aff9"/>
              <w:ind w:firstLine="0"/>
              <w:jc w:val="left"/>
              <w:rPr>
                <w:rFonts w:ascii="Times New Roman" w:hAnsi="Times New Roman" w:cs="Times New Roman"/>
                <w:color w:val="auto"/>
                <w:lang w:val="ru-RU"/>
              </w:rPr>
            </w:pPr>
            <w:r>
              <w:rPr>
                <w:rFonts w:ascii="Times New Roman" w:hAnsi="Times New Roman" w:cs="Times New Roman"/>
                <w:color w:val="auto"/>
                <w:lang w:val="ru-RU"/>
              </w:rPr>
              <w:t xml:space="preserve">Фильм «Мешок яблок», студия «Союзмультфильм», режиссер </w:t>
            </w:r>
            <w:hyperlink r:id="rId18" w:tgtFrame="_self" w:history="1">
              <w:r>
                <w:rPr>
                  <w:rFonts w:ascii="Times New Roman" w:hAnsi="Times New Roman" w:cs="Times New Roman"/>
                  <w:color w:val="auto"/>
                  <w:lang w:val="ru-RU"/>
                </w:rPr>
                <w:t>В. Бордзиловский</w:t>
              </w:r>
            </w:hyperlink>
            <w:r>
              <w:rPr>
                <w:rFonts w:ascii="Times New Roman" w:hAnsi="Times New Roman" w:cs="Times New Roman"/>
                <w:color w:val="auto"/>
                <w:lang w:val="ru-RU"/>
              </w:rPr>
              <w:t>, 1974.</w:t>
            </w:r>
          </w:p>
          <w:p w:rsidR="00AE7FC4" w:rsidRDefault="00AE7FC4" w:rsidP="00AE7FC4">
            <w:pPr>
              <w:pStyle w:val="aff9"/>
              <w:ind w:firstLine="0"/>
              <w:jc w:val="left"/>
              <w:rPr>
                <w:rFonts w:ascii="Times New Roman" w:hAnsi="Times New Roman" w:cs="Times New Roman"/>
                <w:color w:val="auto"/>
                <w:lang w:val="ru-RU"/>
              </w:rPr>
            </w:pPr>
            <w:r>
              <w:rPr>
                <w:rFonts w:ascii="Times New Roman" w:hAnsi="Times New Roman" w:cs="Times New Roman"/>
                <w:color w:val="auto"/>
                <w:lang w:val="ru-RU"/>
              </w:rPr>
              <w:t>Фильм «Крошка енот», ТО «Экран», режиссер О. Чуркин, 1974.</w:t>
            </w:r>
          </w:p>
          <w:p w:rsidR="00AE7FC4" w:rsidRDefault="00AE7FC4" w:rsidP="00AE7FC4">
            <w:pPr>
              <w:pStyle w:val="aff9"/>
              <w:ind w:firstLine="0"/>
              <w:jc w:val="left"/>
              <w:rPr>
                <w:rFonts w:ascii="Times New Roman" w:hAnsi="Times New Roman" w:cs="Times New Roman"/>
                <w:color w:val="auto"/>
                <w:lang w:val="ru-RU"/>
              </w:rPr>
            </w:pPr>
            <w:r>
              <w:rPr>
                <w:rFonts w:ascii="Times New Roman" w:hAnsi="Times New Roman" w:cs="Times New Roman"/>
                <w:color w:val="auto"/>
                <w:lang w:val="ru-RU"/>
              </w:rPr>
              <w:t xml:space="preserve">Фильм «Гадкий утенок», студия «Союзмультфильм», режиссер В. </w:t>
            </w:r>
            <w:hyperlink r:id="rId19" w:history="1">
              <w:r>
                <w:rPr>
                  <w:rFonts w:ascii="Times New Roman" w:hAnsi="Times New Roman" w:cs="Times New Roman"/>
                  <w:color w:val="auto"/>
                  <w:lang w:val="ru-RU"/>
                </w:rPr>
                <w:t xml:space="preserve">Дегтярев. </w:t>
              </w:r>
            </w:hyperlink>
          </w:p>
          <w:p w:rsidR="00AE7FC4" w:rsidRDefault="00AE7FC4" w:rsidP="00AE7FC4">
            <w:pPr>
              <w:pStyle w:val="aff9"/>
              <w:ind w:firstLine="0"/>
              <w:jc w:val="left"/>
              <w:rPr>
                <w:rFonts w:ascii="Times New Roman" w:hAnsi="Times New Roman" w:cs="Times New Roman"/>
                <w:color w:val="auto"/>
                <w:lang w:val="ru-RU"/>
              </w:rPr>
            </w:pPr>
            <w:r>
              <w:rPr>
                <w:rFonts w:ascii="Times New Roman" w:hAnsi="Times New Roman" w:cs="Times New Roman"/>
                <w:color w:val="auto"/>
                <w:lang w:val="ru-RU"/>
              </w:rPr>
              <w:t xml:space="preserve">Фильм «Котенок по имени Гав», студия Союзмультфильм, режиссер Л. Атаманов. </w:t>
            </w:r>
          </w:p>
          <w:p w:rsidR="00AE7FC4" w:rsidRDefault="00AE7FC4" w:rsidP="00AE7FC4">
            <w:pPr>
              <w:pStyle w:val="aff9"/>
              <w:ind w:firstLine="0"/>
              <w:jc w:val="left"/>
              <w:rPr>
                <w:rFonts w:ascii="Times New Roman" w:hAnsi="Times New Roman" w:cs="Times New Roman"/>
                <w:color w:val="auto"/>
                <w:lang w:val="ru-RU"/>
              </w:rPr>
            </w:pPr>
            <w:r>
              <w:rPr>
                <w:rFonts w:ascii="Times New Roman" w:hAnsi="Times New Roman" w:cs="Times New Roman"/>
                <w:color w:val="auto"/>
                <w:lang w:val="ru-RU"/>
              </w:rPr>
              <w:t>Фильм «Маугли», студия «Союзмультфильм», режиссер Р. Давыдов, 1971.</w:t>
            </w:r>
          </w:p>
          <w:p w:rsidR="00AE7FC4" w:rsidRDefault="00AE7FC4" w:rsidP="00AE7FC4">
            <w:pPr>
              <w:pStyle w:val="aff9"/>
              <w:ind w:firstLine="0"/>
              <w:jc w:val="left"/>
              <w:rPr>
                <w:rFonts w:ascii="Times New Roman" w:hAnsi="Times New Roman" w:cs="Times New Roman"/>
                <w:color w:val="auto"/>
                <w:lang w:val="ru-RU"/>
              </w:rPr>
            </w:pPr>
            <w:r>
              <w:rPr>
                <w:rFonts w:ascii="Times New Roman" w:hAnsi="Times New Roman" w:cs="Times New Roman"/>
                <w:color w:val="auto"/>
                <w:lang w:val="ru-RU"/>
              </w:rPr>
              <w:t>Фильм «Кот Леопольд», студия «Экран», режиссер А. Резников, 1975 – 1987.</w:t>
            </w:r>
          </w:p>
          <w:p w:rsidR="00AE7FC4" w:rsidRDefault="00AE7FC4" w:rsidP="00AE7FC4">
            <w:pPr>
              <w:pStyle w:val="aff9"/>
              <w:ind w:firstLine="0"/>
              <w:jc w:val="left"/>
              <w:rPr>
                <w:rFonts w:ascii="Times New Roman" w:hAnsi="Times New Roman" w:cs="Times New Roman"/>
                <w:color w:val="auto"/>
                <w:lang w:val="ru-RU"/>
              </w:rPr>
            </w:pPr>
            <w:r>
              <w:rPr>
                <w:rFonts w:ascii="Times New Roman" w:hAnsi="Times New Roman" w:cs="Times New Roman"/>
                <w:color w:val="auto"/>
                <w:lang w:val="ru-RU"/>
              </w:rPr>
              <w:lastRenderedPageBreak/>
              <w:t>Фильм «Рикки-Тикки-Тави», студия «Союзмультфильм», режиссер А. Снежко-Блоцкой, 1965.</w:t>
            </w:r>
          </w:p>
          <w:p w:rsidR="00AE7FC4" w:rsidRDefault="00AE7FC4" w:rsidP="00AE7FC4">
            <w:pPr>
              <w:pStyle w:val="aff9"/>
              <w:ind w:firstLine="0"/>
              <w:jc w:val="left"/>
              <w:rPr>
                <w:rFonts w:ascii="Times New Roman" w:hAnsi="Times New Roman" w:cs="Times New Roman"/>
                <w:color w:val="auto"/>
                <w:lang w:val="ru-RU"/>
              </w:rPr>
            </w:pPr>
            <w:r>
              <w:rPr>
                <w:rFonts w:ascii="Times New Roman" w:hAnsi="Times New Roman" w:cs="Times New Roman"/>
                <w:color w:val="auto"/>
                <w:lang w:val="ru-RU"/>
              </w:rPr>
              <w:t>Фильм «Дюймовочка», студия «Союзмультфильм», режиссер Л. Амальрик, 1964.</w:t>
            </w:r>
          </w:p>
          <w:p w:rsidR="00AE7FC4" w:rsidRDefault="00AE7FC4" w:rsidP="00AE7FC4">
            <w:pPr>
              <w:pStyle w:val="aff9"/>
              <w:ind w:firstLine="0"/>
              <w:jc w:val="left"/>
              <w:rPr>
                <w:rFonts w:ascii="Times New Roman" w:hAnsi="Times New Roman" w:cs="Times New Roman"/>
                <w:color w:val="auto"/>
                <w:lang w:val="ru-RU"/>
              </w:rPr>
            </w:pPr>
            <w:r>
              <w:rPr>
                <w:rFonts w:ascii="Times New Roman" w:hAnsi="Times New Roman" w:cs="Times New Roman"/>
                <w:color w:val="auto"/>
                <w:lang w:val="ru-RU"/>
              </w:rPr>
              <w:t>Фильм «Пластилиновая ворона», ТО «Экран», режиссер А. Татарский, 1981.</w:t>
            </w:r>
          </w:p>
          <w:p w:rsidR="00AE7FC4" w:rsidRDefault="00AE7FC4" w:rsidP="00AE7FC4">
            <w:pPr>
              <w:pStyle w:val="aff9"/>
              <w:ind w:firstLine="0"/>
              <w:jc w:val="left"/>
              <w:rPr>
                <w:rFonts w:ascii="Times New Roman" w:hAnsi="Times New Roman" w:cs="Times New Roman"/>
                <w:color w:val="auto"/>
                <w:lang w:val="ru-RU"/>
              </w:rPr>
            </w:pPr>
            <w:r>
              <w:rPr>
                <w:rFonts w:ascii="Times New Roman" w:hAnsi="Times New Roman" w:cs="Times New Roman"/>
                <w:color w:val="auto"/>
                <w:lang w:val="ru-RU"/>
              </w:rPr>
              <w:t>Фильм «Каникулы Бонифация», студия «Союзмультфильм», режиссер Ф. Хитрук, 1965.</w:t>
            </w:r>
          </w:p>
          <w:p w:rsidR="00AE7FC4" w:rsidRDefault="00AE7FC4" w:rsidP="00AE7FC4">
            <w:pPr>
              <w:pStyle w:val="aff9"/>
              <w:ind w:firstLine="0"/>
              <w:jc w:val="left"/>
              <w:rPr>
                <w:rFonts w:ascii="Times New Roman" w:hAnsi="Times New Roman" w:cs="Times New Roman"/>
                <w:color w:val="auto"/>
                <w:lang w:val="ru-RU"/>
              </w:rPr>
            </w:pPr>
            <w:r>
              <w:rPr>
                <w:rFonts w:ascii="Times New Roman" w:hAnsi="Times New Roman" w:cs="Times New Roman"/>
                <w:color w:val="auto"/>
                <w:lang w:val="ru-RU"/>
              </w:rPr>
              <w:t xml:space="preserve">Фильм «Последний лепесток»,  студия «Союзмультфильм», режиссер </w:t>
            </w:r>
            <w:hyperlink r:id="rId20" w:tgtFrame="_self" w:history="1">
              <w:r>
                <w:rPr>
                  <w:rFonts w:ascii="Times New Roman" w:hAnsi="Times New Roman" w:cs="Times New Roman"/>
                  <w:color w:val="auto"/>
                  <w:lang w:val="ru-RU"/>
                </w:rPr>
                <w:t>Р. Качанов</w:t>
              </w:r>
            </w:hyperlink>
            <w:r>
              <w:rPr>
                <w:rFonts w:ascii="Times New Roman" w:hAnsi="Times New Roman" w:cs="Times New Roman"/>
                <w:color w:val="auto"/>
                <w:lang w:val="ru-RU"/>
              </w:rPr>
              <w:t>, 1977.</w:t>
            </w:r>
          </w:p>
          <w:p w:rsidR="00AE7FC4" w:rsidRDefault="00AE7FC4" w:rsidP="00AE7FC4">
            <w:pPr>
              <w:pStyle w:val="aff9"/>
              <w:ind w:firstLine="0"/>
              <w:jc w:val="left"/>
              <w:rPr>
                <w:rFonts w:ascii="Times New Roman" w:hAnsi="Times New Roman" w:cs="Times New Roman"/>
                <w:color w:val="auto"/>
                <w:lang w:val="ru-RU"/>
              </w:rPr>
            </w:pPr>
            <w:r>
              <w:rPr>
                <w:rFonts w:ascii="Times New Roman" w:hAnsi="Times New Roman" w:cs="Times New Roman"/>
                <w:color w:val="auto"/>
                <w:lang w:val="ru-RU"/>
              </w:rPr>
              <w:t>Фильм «Умка» и «Умка ищет друга», студия «Союзмультфильм», режиссер В. Попов, В. Пекарь, 1969, 1970.</w:t>
            </w:r>
            <w:r>
              <w:rPr>
                <w:rFonts w:ascii="Times New Roman" w:hAnsi="Times New Roman" w:cs="Times New Roman"/>
                <w:color w:val="auto"/>
              </w:rPr>
              <w:t> </w:t>
            </w:r>
          </w:p>
          <w:p w:rsidR="00AE7FC4" w:rsidRDefault="00AE7FC4" w:rsidP="00AE7FC4">
            <w:pPr>
              <w:pStyle w:val="aff9"/>
              <w:ind w:firstLine="0"/>
              <w:jc w:val="left"/>
              <w:rPr>
                <w:rFonts w:ascii="Times New Roman" w:hAnsi="Times New Roman" w:cs="Times New Roman"/>
                <w:color w:val="auto"/>
                <w:lang w:val="ru-RU"/>
              </w:rPr>
            </w:pPr>
            <w:r>
              <w:rPr>
                <w:rFonts w:ascii="Times New Roman" w:hAnsi="Times New Roman" w:cs="Times New Roman"/>
                <w:color w:val="auto"/>
                <w:lang w:val="ru-RU"/>
              </w:rPr>
              <w:t>Фильм «Умка на ёлке», студия «Союзмультфильм», режиссер А. Воробьев, 2019.</w:t>
            </w:r>
          </w:p>
          <w:p w:rsidR="00AE7FC4" w:rsidRDefault="00AE7FC4" w:rsidP="00AE7FC4">
            <w:pPr>
              <w:pStyle w:val="aff9"/>
              <w:ind w:firstLine="0"/>
              <w:jc w:val="left"/>
              <w:rPr>
                <w:rFonts w:ascii="Times New Roman" w:hAnsi="Times New Roman" w:cs="Times New Roman"/>
                <w:color w:val="auto"/>
                <w:lang w:val="ru-RU"/>
              </w:rPr>
            </w:pPr>
            <w:r>
              <w:rPr>
                <w:rFonts w:ascii="Times New Roman" w:hAnsi="Times New Roman" w:cs="Times New Roman"/>
                <w:color w:val="auto"/>
                <w:lang w:val="ru-RU"/>
              </w:rPr>
              <w:t xml:space="preserve">Фильм «Сладкая сказка», студия  Союзмультфильм, режиссер </w:t>
            </w:r>
            <w:hyperlink r:id="rId21" w:tgtFrame="_self" w:history="1">
              <w:r>
                <w:rPr>
                  <w:rFonts w:ascii="Times New Roman" w:hAnsi="Times New Roman" w:cs="Times New Roman"/>
                  <w:color w:val="auto"/>
                  <w:lang w:val="ru-RU"/>
                </w:rPr>
                <w:t>В. Дегтярев</w:t>
              </w:r>
            </w:hyperlink>
            <w:r>
              <w:rPr>
                <w:rFonts w:ascii="Times New Roman" w:hAnsi="Times New Roman" w:cs="Times New Roman"/>
                <w:color w:val="auto"/>
                <w:lang w:val="ru-RU"/>
              </w:rPr>
              <w:t>, 1970.</w:t>
            </w:r>
          </w:p>
          <w:p w:rsidR="00AE7FC4" w:rsidRDefault="00AE7FC4" w:rsidP="00AE7FC4">
            <w:pPr>
              <w:pStyle w:val="aff9"/>
              <w:ind w:firstLine="0"/>
              <w:jc w:val="left"/>
              <w:rPr>
                <w:rFonts w:ascii="Times New Roman" w:hAnsi="Times New Roman" w:cs="Times New Roman"/>
                <w:color w:val="auto"/>
                <w:lang w:val="ru-RU"/>
              </w:rPr>
            </w:pPr>
            <w:r>
              <w:rPr>
                <w:rFonts w:ascii="Times New Roman" w:hAnsi="Times New Roman" w:cs="Times New Roman"/>
                <w:color w:val="auto"/>
                <w:lang w:val="ru-RU"/>
              </w:rPr>
              <w:t xml:space="preserve">Цикл фильмов «Чебурашка и крокодил Гена», студия «Союзмультфильм», режиссер </w:t>
            </w:r>
            <w:hyperlink r:id="rId22" w:tgtFrame="_self" w:history="1">
              <w:r>
                <w:rPr>
                  <w:rFonts w:ascii="Times New Roman" w:hAnsi="Times New Roman" w:cs="Times New Roman"/>
                  <w:color w:val="auto"/>
                  <w:lang w:val="ru-RU"/>
                </w:rPr>
                <w:t>Р. Качанов</w:t>
              </w:r>
            </w:hyperlink>
            <w:r>
              <w:rPr>
                <w:rFonts w:ascii="Times New Roman" w:hAnsi="Times New Roman" w:cs="Times New Roman"/>
                <w:color w:val="auto"/>
                <w:lang w:val="ru-RU"/>
              </w:rPr>
              <w:t>, 1969-1983.</w:t>
            </w:r>
          </w:p>
          <w:p w:rsidR="00AE7FC4" w:rsidRDefault="00AE7FC4" w:rsidP="00AE7FC4">
            <w:pPr>
              <w:pStyle w:val="aff9"/>
              <w:ind w:firstLine="0"/>
              <w:jc w:val="left"/>
              <w:rPr>
                <w:rFonts w:ascii="Times New Roman" w:hAnsi="Times New Roman" w:cs="Times New Roman"/>
                <w:color w:val="auto"/>
                <w:lang w:val="ru-RU"/>
              </w:rPr>
            </w:pPr>
            <w:r>
              <w:rPr>
                <w:rFonts w:ascii="Times New Roman" w:hAnsi="Times New Roman" w:cs="Times New Roman"/>
                <w:color w:val="auto"/>
                <w:lang w:val="ru-RU"/>
              </w:rPr>
              <w:t xml:space="preserve">Цикл фильмов «38 попугаев», студия «Союзмультфильм», режиссер </w:t>
            </w:r>
            <w:hyperlink r:id="rId23" w:tgtFrame="_self" w:history="1">
              <w:r>
                <w:rPr>
                  <w:rFonts w:ascii="Times New Roman" w:hAnsi="Times New Roman" w:cs="Times New Roman"/>
                  <w:color w:val="auto"/>
                  <w:lang w:val="ru-RU"/>
                </w:rPr>
                <w:t>И.</w:t>
              </w:r>
              <w:proofErr w:type="gramStart"/>
              <w:r>
                <w:rPr>
                  <w:rFonts w:ascii="Times New Roman" w:hAnsi="Times New Roman" w:cs="Times New Roman"/>
                  <w:color w:val="auto"/>
                  <w:lang w:val="ru-RU"/>
                </w:rPr>
                <w:t>У фимцев</w:t>
              </w:r>
              <w:proofErr w:type="gramEnd"/>
            </w:hyperlink>
            <w:r>
              <w:rPr>
                <w:rFonts w:ascii="Times New Roman" w:hAnsi="Times New Roman" w:cs="Times New Roman"/>
                <w:color w:val="auto"/>
                <w:lang w:val="ru-RU"/>
              </w:rPr>
              <w:t>, 1976-91.</w:t>
            </w:r>
          </w:p>
          <w:p w:rsidR="00AE7FC4" w:rsidRDefault="00AE7FC4" w:rsidP="00AE7FC4">
            <w:pPr>
              <w:pStyle w:val="aff9"/>
              <w:ind w:firstLine="0"/>
              <w:jc w:val="left"/>
              <w:rPr>
                <w:rFonts w:ascii="Times New Roman" w:hAnsi="Times New Roman" w:cs="Times New Roman"/>
                <w:color w:val="auto"/>
                <w:lang w:val="ru-RU"/>
              </w:rPr>
            </w:pPr>
            <w:r>
              <w:rPr>
                <w:rFonts w:ascii="Times New Roman" w:hAnsi="Times New Roman" w:cs="Times New Roman"/>
                <w:color w:val="auto"/>
                <w:lang w:val="ru-RU"/>
              </w:rPr>
              <w:t>Цикл фильмов «Винни-Пух», студия «Союзмультфильм», режиссер Ф. Хитрук, 1969 – 1972.</w:t>
            </w:r>
          </w:p>
          <w:p w:rsidR="00AE7FC4" w:rsidRDefault="00AE7FC4" w:rsidP="00AE7FC4">
            <w:pPr>
              <w:pStyle w:val="aff9"/>
              <w:ind w:firstLine="0"/>
              <w:jc w:val="left"/>
              <w:rPr>
                <w:rFonts w:ascii="Times New Roman" w:hAnsi="Times New Roman" w:cs="Times New Roman"/>
                <w:color w:val="auto"/>
                <w:lang w:val="ru-RU"/>
              </w:rPr>
            </w:pPr>
            <w:r>
              <w:rPr>
                <w:rFonts w:ascii="Times New Roman" w:hAnsi="Times New Roman" w:cs="Times New Roman"/>
                <w:color w:val="auto"/>
                <w:lang w:val="ru-RU"/>
              </w:rPr>
              <w:t xml:space="preserve">Фильм «Серая шейка», студия «Союзмультфильм», режиссер </w:t>
            </w:r>
            <w:hyperlink r:id="rId24" w:tgtFrame="_self" w:history="1">
              <w:r>
                <w:rPr>
                  <w:rFonts w:ascii="Times New Roman" w:hAnsi="Times New Roman" w:cs="Times New Roman"/>
                  <w:color w:val="auto"/>
                  <w:lang w:val="ru-RU"/>
                </w:rPr>
                <w:t>Л. Амальрик</w:t>
              </w:r>
            </w:hyperlink>
            <w:r>
              <w:rPr>
                <w:rFonts w:ascii="Times New Roman" w:hAnsi="Times New Roman" w:cs="Times New Roman"/>
                <w:color w:val="auto"/>
                <w:lang w:val="ru-RU"/>
              </w:rPr>
              <w:t>,</w:t>
            </w:r>
            <w:r>
              <w:rPr>
                <w:rFonts w:ascii="Times New Roman" w:hAnsi="Times New Roman" w:cs="Times New Roman"/>
                <w:color w:val="auto"/>
              </w:rPr>
              <w:t> </w:t>
            </w:r>
            <w:hyperlink r:id="rId25" w:tgtFrame="_self" w:history="1">
              <w:r>
                <w:rPr>
                  <w:rFonts w:ascii="Times New Roman" w:hAnsi="Times New Roman" w:cs="Times New Roman"/>
                  <w:color w:val="auto"/>
                  <w:lang w:val="ru-RU"/>
                </w:rPr>
                <w:t>В. Полковников</w:t>
              </w:r>
            </w:hyperlink>
            <w:r>
              <w:rPr>
                <w:rFonts w:ascii="Times New Roman" w:hAnsi="Times New Roman" w:cs="Times New Roman"/>
                <w:color w:val="auto"/>
                <w:lang w:val="ru-RU"/>
              </w:rPr>
              <w:t>, 1948.</w:t>
            </w:r>
          </w:p>
          <w:p w:rsidR="00AE7FC4" w:rsidRDefault="00AE7FC4" w:rsidP="00AE7FC4">
            <w:pPr>
              <w:pStyle w:val="aff9"/>
              <w:ind w:firstLine="0"/>
              <w:jc w:val="left"/>
              <w:rPr>
                <w:rFonts w:ascii="Times New Roman" w:hAnsi="Times New Roman" w:cs="Times New Roman"/>
                <w:color w:val="auto"/>
                <w:lang w:val="ru-RU"/>
              </w:rPr>
            </w:pPr>
            <w:r>
              <w:rPr>
                <w:rFonts w:ascii="Times New Roman" w:hAnsi="Times New Roman" w:cs="Times New Roman"/>
                <w:color w:val="auto"/>
                <w:lang w:val="ru-RU"/>
              </w:rPr>
              <w:t xml:space="preserve">Фильм «Золушка», студия «Союзмультфильм», режиссер </w:t>
            </w:r>
            <w:hyperlink r:id="rId26" w:tgtFrame="_self" w:history="1">
              <w:r>
                <w:rPr>
                  <w:rFonts w:ascii="Times New Roman" w:hAnsi="Times New Roman" w:cs="Times New Roman"/>
                  <w:color w:val="auto"/>
                  <w:lang w:val="ru-RU"/>
                </w:rPr>
                <w:t>И. Аксенчук</w:t>
              </w:r>
            </w:hyperlink>
            <w:r>
              <w:rPr>
                <w:rFonts w:ascii="Times New Roman" w:hAnsi="Times New Roman" w:cs="Times New Roman"/>
                <w:color w:val="auto"/>
                <w:lang w:val="ru-RU"/>
              </w:rPr>
              <w:t>, 1979.</w:t>
            </w:r>
          </w:p>
          <w:p w:rsidR="00AE7FC4" w:rsidRDefault="00AE7FC4" w:rsidP="00AE7FC4">
            <w:pPr>
              <w:pStyle w:val="aff9"/>
              <w:ind w:firstLine="0"/>
              <w:jc w:val="left"/>
              <w:rPr>
                <w:rFonts w:ascii="Times New Roman" w:hAnsi="Times New Roman" w:cs="Times New Roman"/>
                <w:color w:val="auto"/>
                <w:lang w:val="ru-RU"/>
              </w:rPr>
            </w:pPr>
            <w:r>
              <w:rPr>
                <w:rFonts w:ascii="Times New Roman" w:hAnsi="Times New Roman" w:cs="Times New Roman"/>
                <w:color w:val="auto"/>
                <w:lang w:val="ru-RU"/>
              </w:rPr>
              <w:t xml:space="preserve">Фильм «Новогодняя сказка», студия «Союзмультфильм», режиссер </w:t>
            </w:r>
            <w:hyperlink r:id="rId27" w:tgtFrame="_self" w:history="1">
              <w:r>
                <w:rPr>
                  <w:rFonts w:ascii="Times New Roman" w:hAnsi="Times New Roman" w:cs="Times New Roman"/>
                  <w:color w:val="auto"/>
                  <w:lang w:val="ru-RU"/>
                </w:rPr>
                <w:t>В. Дегтярев</w:t>
              </w:r>
            </w:hyperlink>
            <w:r>
              <w:rPr>
                <w:rFonts w:ascii="Times New Roman" w:hAnsi="Times New Roman" w:cs="Times New Roman"/>
                <w:color w:val="auto"/>
                <w:lang w:val="ru-RU"/>
              </w:rPr>
              <w:t>, 1972.</w:t>
            </w:r>
          </w:p>
          <w:p w:rsidR="00AE7FC4" w:rsidRDefault="00AE7FC4" w:rsidP="00AE7FC4">
            <w:pPr>
              <w:pStyle w:val="aff9"/>
              <w:ind w:firstLine="0"/>
              <w:jc w:val="left"/>
              <w:rPr>
                <w:rFonts w:ascii="Times New Roman" w:hAnsi="Times New Roman" w:cs="Times New Roman"/>
                <w:color w:val="auto"/>
                <w:lang w:val="ru-RU"/>
              </w:rPr>
            </w:pPr>
            <w:r>
              <w:rPr>
                <w:rFonts w:ascii="Times New Roman" w:hAnsi="Times New Roman" w:cs="Times New Roman"/>
                <w:color w:val="auto"/>
                <w:lang w:val="ru-RU"/>
              </w:rPr>
              <w:t xml:space="preserve">Фильм «Серебряное копытце», студия  Союзмультфильм, режиссер </w:t>
            </w:r>
            <w:hyperlink r:id="rId28" w:tgtFrame="_self" w:history="1">
              <w:r>
                <w:rPr>
                  <w:rFonts w:ascii="Times New Roman" w:hAnsi="Times New Roman" w:cs="Times New Roman"/>
                  <w:color w:val="auto"/>
                  <w:lang w:val="ru-RU"/>
                </w:rPr>
                <w:t>Г. Сокольский</w:t>
              </w:r>
            </w:hyperlink>
            <w:r>
              <w:rPr>
                <w:rFonts w:ascii="Times New Roman" w:hAnsi="Times New Roman" w:cs="Times New Roman"/>
                <w:color w:val="auto"/>
                <w:lang w:val="ru-RU"/>
              </w:rPr>
              <w:t>, 1977.</w:t>
            </w:r>
          </w:p>
          <w:p w:rsidR="00AE7FC4" w:rsidRDefault="00AE7FC4" w:rsidP="00AE7FC4">
            <w:pPr>
              <w:pStyle w:val="aff9"/>
              <w:ind w:firstLine="0"/>
              <w:jc w:val="left"/>
              <w:rPr>
                <w:rFonts w:ascii="Times New Roman" w:hAnsi="Times New Roman" w:cs="Times New Roman"/>
                <w:color w:val="auto"/>
                <w:lang w:val="ru-RU"/>
              </w:rPr>
            </w:pPr>
            <w:r>
              <w:rPr>
                <w:rFonts w:ascii="Times New Roman" w:hAnsi="Times New Roman" w:cs="Times New Roman"/>
                <w:color w:val="auto"/>
                <w:lang w:val="ru-RU"/>
              </w:rPr>
              <w:t xml:space="preserve">Фильм  «Щелкунчик», студия «Союзмультфильм», режиссер </w:t>
            </w:r>
            <w:hyperlink r:id="rId29" w:tgtFrame="_self" w:history="1">
              <w:r>
                <w:rPr>
                  <w:rFonts w:ascii="Times New Roman" w:hAnsi="Times New Roman" w:cs="Times New Roman"/>
                  <w:color w:val="auto"/>
                  <w:lang w:val="ru-RU"/>
                </w:rPr>
                <w:t>Б. Степанцев</w:t>
              </w:r>
            </w:hyperlink>
            <w:r>
              <w:rPr>
                <w:rFonts w:ascii="Times New Roman" w:hAnsi="Times New Roman" w:cs="Times New Roman"/>
                <w:color w:val="auto"/>
                <w:lang w:val="ru-RU"/>
              </w:rPr>
              <w:t>,1973.</w:t>
            </w:r>
          </w:p>
          <w:p w:rsidR="00AE7FC4" w:rsidRDefault="00AE7FC4" w:rsidP="00AE7FC4">
            <w:pPr>
              <w:pStyle w:val="aff9"/>
              <w:ind w:firstLine="0"/>
              <w:jc w:val="left"/>
              <w:rPr>
                <w:rFonts w:ascii="Times New Roman" w:hAnsi="Times New Roman" w:cs="Times New Roman"/>
                <w:color w:val="auto"/>
                <w:lang w:val="ru-RU"/>
              </w:rPr>
            </w:pPr>
            <w:r>
              <w:rPr>
                <w:rFonts w:ascii="Times New Roman" w:hAnsi="Times New Roman" w:cs="Times New Roman"/>
                <w:color w:val="auto"/>
                <w:lang w:val="ru-RU"/>
              </w:rPr>
              <w:t xml:space="preserve">Фильм «Гуси-лебеди», студия  Союзмультфильм, режиссеры </w:t>
            </w:r>
            <w:hyperlink r:id="rId30" w:tgtFrame="_self" w:history="1">
              <w:r>
                <w:rPr>
                  <w:rFonts w:ascii="Times New Roman" w:hAnsi="Times New Roman" w:cs="Times New Roman"/>
                  <w:color w:val="auto"/>
                  <w:lang w:val="ru-RU"/>
                </w:rPr>
                <w:t>И. Иванов-Вано</w:t>
              </w:r>
            </w:hyperlink>
            <w:r>
              <w:rPr>
                <w:rFonts w:ascii="Times New Roman" w:hAnsi="Times New Roman" w:cs="Times New Roman"/>
                <w:color w:val="auto"/>
                <w:lang w:val="ru-RU"/>
              </w:rPr>
              <w:t>,</w:t>
            </w:r>
            <w:r>
              <w:rPr>
                <w:rFonts w:ascii="Times New Roman" w:hAnsi="Times New Roman" w:cs="Times New Roman"/>
                <w:color w:val="auto"/>
              </w:rPr>
              <w:t> </w:t>
            </w:r>
            <w:hyperlink r:id="rId31" w:tgtFrame="_self" w:history="1">
              <w:r>
                <w:rPr>
                  <w:rFonts w:ascii="Times New Roman" w:hAnsi="Times New Roman" w:cs="Times New Roman"/>
                  <w:color w:val="auto"/>
                  <w:lang w:val="ru-RU"/>
                </w:rPr>
                <w:t>А. Снежко-Блоцкая</w:t>
              </w:r>
            </w:hyperlink>
            <w:r>
              <w:rPr>
                <w:rFonts w:ascii="Times New Roman" w:hAnsi="Times New Roman" w:cs="Times New Roman"/>
                <w:color w:val="auto"/>
                <w:lang w:val="ru-RU"/>
              </w:rPr>
              <w:t>, 1949.</w:t>
            </w:r>
          </w:p>
          <w:p w:rsidR="00AE7FC4" w:rsidRDefault="00AE7FC4" w:rsidP="00AE7FC4">
            <w:pPr>
              <w:pStyle w:val="aff9"/>
              <w:ind w:firstLine="0"/>
              <w:jc w:val="left"/>
              <w:rPr>
                <w:rFonts w:ascii="Times New Roman" w:hAnsi="Times New Roman" w:cs="Times New Roman"/>
                <w:color w:val="auto"/>
                <w:lang w:val="ru-RU"/>
              </w:rPr>
            </w:pPr>
            <w:r>
              <w:rPr>
                <w:rFonts w:ascii="Times New Roman" w:hAnsi="Times New Roman" w:cs="Times New Roman"/>
                <w:color w:val="auto"/>
                <w:lang w:val="ru-RU"/>
              </w:rPr>
              <w:t xml:space="preserve">Цикл фильмов «Приключение Незнайки и его друзей», студия «ТО Экран», режиссер коллектив авторов, 1971-1973.  </w:t>
            </w:r>
          </w:p>
        </w:tc>
      </w:tr>
      <w:tr w:rsidR="00AE7FC4" w:rsidTr="00AE7FC4">
        <w:tc>
          <w:tcPr>
            <w:tcW w:w="2492" w:type="dxa"/>
          </w:tcPr>
          <w:p w:rsidR="00AE7FC4" w:rsidRDefault="00AE7FC4" w:rsidP="00AE7FC4">
            <w:pPr>
              <w:pStyle w:val="aff9"/>
              <w:ind w:firstLine="36"/>
              <w:jc w:val="center"/>
              <w:rPr>
                <w:rFonts w:ascii="Times New Roman" w:hAnsi="Times New Roman" w:cs="Times New Roman"/>
                <w:color w:val="auto"/>
                <w:lang w:val="ru-RU"/>
              </w:rPr>
            </w:pPr>
            <w:r>
              <w:rPr>
                <w:rFonts w:ascii="Times New Roman" w:hAnsi="Times New Roman" w:cs="Times New Roman"/>
                <w:color w:val="auto"/>
                <w:lang w:val="ru-RU"/>
              </w:rPr>
              <w:lastRenderedPageBreak/>
              <w:t>Для детей старшего дошкольного возраста (6-7 лет).</w:t>
            </w:r>
          </w:p>
          <w:p w:rsidR="00AE7FC4" w:rsidRDefault="00AE7FC4" w:rsidP="00AE7FC4">
            <w:pPr>
              <w:pStyle w:val="aff9"/>
              <w:ind w:firstLine="0"/>
              <w:jc w:val="center"/>
              <w:rPr>
                <w:rFonts w:ascii="Times New Roman" w:hAnsi="Times New Roman" w:cs="Times New Roman"/>
                <w:color w:val="auto"/>
                <w:sz w:val="24"/>
                <w:lang w:val="ru-RU"/>
              </w:rPr>
            </w:pPr>
          </w:p>
        </w:tc>
        <w:tc>
          <w:tcPr>
            <w:tcW w:w="13033" w:type="dxa"/>
          </w:tcPr>
          <w:p w:rsidR="00AE7FC4" w:rsidRDefault="00AE7FC4" w:rsidP="00AE7FC4">
            <w:pPr>
              <w:pStyle w:val="aff9"/>
              <w:ind w:firstLine="0"/>
              <w:rPr>
                <w:rFonts w:ascii="Times New Roman" w:hAnsi="Times New Roman" w:cs="Times New Roman"/>
                <w:color w:val="auto"/>
                <w:lang w:val="ru-RU"/>
              </w:rPr>
            </w:pPr>
            <w:r>
              <w:rPr>
                <w:rFonts w:ascii="Times New Roman" w:hAnsi="Times New Roman" w:cs="Times New Roman"/>
                <w:color w:val="auto"/>
                <w:lang w:val="ru-RU"/>
              </w:rPr>
              <w:t>Фильм «Малыш и Карлсон», студия «Союзмультфильм», режиссер Б. Степанцев, 1969.</w:t>
            </w:r>
          </w:p>
          <w:p w:rsidR="00AE7FC4" w:rsidRDefault="00AE7FC4" w:rsidP="00AE7FC4">
            <w:pPr>
              <w:pStyle w:val="aff9"/>
              <w:ind w:firstLine="0"/>
              <w:rPr>
                <w:rFonts w:ascii="Times New Roman" w:hAnsi="Times New Roman" w:cs="Times New Roman"/>
                <w:color w:val="auto"/>
                <w:lang w:val="ru-RU"/>
              </w:rPr>
            </w:pPr>
            <w:r>
              <w:rPr>
                <w:rFonts w:ascii="Times New Roman" w:hAnsi="Times New Roman" w:cs="Times New Roman"/>
                <w:color w:val="auto"/>
                <w:lang w:val="ru-RU"/>
              </w:rPr>
              <w:t xml:space="preserve">Фильм «Лягушка-путешественница», студия «Союзмультфильм», режиссеры </w:t>
            </w:r>
            <w:hyperlink r:id="rId32" w:tgtFrame="_self" w:history="1">
              <w:r>
                <w:rPr>
                  <w:rFonts w:ascii="Times New Roman" w:hAnsi="Times New Roman" w:cs="Times New Roman"/>
                  <w:color w:val="auto"/>
                  <w:lang w:val="ru-RU"/>
                </w:rPr>
                <w:t>В. Котеночкин</w:t>
              </w:r>
            </w:hyperlink>
            <w:r>
              <w:rPr>
                <w:rFonts w:ascii="Times New Roman" w:hAnsi="Times New Roman" w:cs="Times New Roman"/>
                <w:color w:val="auto"/>
                <w:lang w:val="ru-RU"/>
              </w:rPr>
              <w:t>,</w:t>
            </w:r>
            <w:r>
              <w:rPr>
                <w:rFonts w:ascii="Times New Roman" w:hAnsi="Times New Roman" w:cs="Times New Roman"/>
                <w:color w:val="auto"/>
              </w:rPr>
              <w:t> </w:t>
            </w:r>
            <w:hyperlink r:id="rId33" w:tgtFrame="_self" w:history="1">
              <w:r>
                <w:rPr>
                  <w:rFonts w:ascii="Times New Roman" w:hAnsi="Times New Roman" w:cs="Times New Roman"/>
                  <w:color w:val="auto"/>
                  <w:lang w:val="ru-RU"/>
                </w:rPr>
                <w:t>А. Трусов</w:t>
              </w:r>
            </w:hyperlink>
            <w:r>
              <w:rPr>
                <w:rFonts w:ascii="Times New Roman" w:hAnsi="Times New Roman" w:cs="Times New Roman"/>
                <w:color w:val="auto"/>
                <w:lang w:val="ru-RU"/>
              </w:rPr>
              <w:t>, 1965.</w:t>
            </w:r>
          </w:p>
          <w:p w:rsidR="00AE7FC4" w:rsidRDefault="00AE7FC4" w:rsidP="00AE7FC4">
            <w:pPr>
              <w:pStyle w:val="aff9"/>
              <w:ind w:firstLine="0"/>
              <w:rPr>
                <w:rFonts w:ascii="Times New Roman" w:hAnsi="Times New Roman" w:cs="Times New Roman"/>
                <w:color w:val="auto"/>
                <w:lang w:val="ru-RU"/>
              </w:rPr>
            </w:pPr>
            <w:r>
              <w:rPr>
                <w:rFonts w:ascii="Times New Roman" w:hAnsi="Times New Roman" w:cs="Times New Roman"/>
                <w:color w:val="auto"/>
                <w:lang w:val="ru-RU"/>
              </w:rPr>
              <w:t xml:space="preserve">Фильм «Варежка», студия «Союзмультфильм», режиссер </w:t>
            </w:r>
            <w:hyperlink r:id="rId34" w:tgtFrame="_self" w:history="1">
              <w:r>
                <w:rPr>
                  <w:rFonts w:ascii="Times New Roman" w:hAnsi="Times New Roman" w:cs="Times New Roman"/>
                  <w:color w:val="auto"/>
                  <w:lang w:val="ru-RU"/>
                </w:rPr>
                <w:t>Р. Качанов</w:t>
              </w:r>
            </w:hyperlink>
            <w:r>
              <w:rPr>
                <w:rFonts w:ascii="Times New Roman" w:hAnsi="Times New Roman" w:cs="Times New Roman"/>
                <w:color w:val="auto"/>
                <w:lang w:val="ru-RU"/>
              </w:rPr>
              <w:t>, 1967.</w:t>
            </w:r>
          </w:p>
          <w:p w:rsidR="00AE7FC4" w:rsidRDefault="00AE7FC4" w:rsidP="00AE7FC4">
            <w:pPr>
              <w:pStyle w:val="aff9"/>
              <w:ind w:firstLine="0"/>
              <w:rPr>
                <w:rFonts w:ascii="Times New Roman" w:hAnsi="Times New Roman" w:cs="Times New Roman"/>
                <w:color w:val="auto"/>
                <w:lang w:val="ru-RU"/>
              </w:rPr>
            </w:pPr>
            <w:r>
              <w:rPr>
                <w:rFonts w:ascii="Times New Roman" w:hAnsi="Times New Roman" w:cs="Times New Roman"/>
                <w:color w:val="auto"/>
                <w:lang w:val="ru-RU"/>
              </w:rPr>
              <w:t xml:space="preserve">Фильм «Честное слово», студия «Экран», режиссер </w:t>
            </w:r>
            <w:hyperlink r:id="rId35" w:tgtFrame="_self" w:history="1">
              <w:r>
                <w:rPr>
                  <w:rFonts w:ascii="Times New Roman" w:hAnsi="Times New Roman" w:cs="Times New Roman"/>
                  <w:color w:val="auto"/>
                  <w:lang w:val="ru-RU"/>
                </w:rPr>
                <w:t>М. Новогрудская</w:t>
              </w:r>
            </w:hyperlink>
            <w:r>
              <w:rPr>
                <w:rFonts w:ascii="Times New Roman" w:hAnsi="Times New Roman" w:cs="Times New Roman"/>
                <w:color w:val="auto"/>
                <w:lang w:val="ru-RU"/>
              </w:rPr>
              <w:t>, 1978.</w:t>
            </w:r>
          </w:p>
          <w:p w:rsidR="00AE7FC4" w:rsidRDefault="00AE7FC4" w:rsidP="00AE7FC4">
            <w:pPr>
              <w:pStyle w:val="aff9"/>
              <w:ind w:firstLine="0"/>
              <w:rPr>
                <w:rFonts w:ascii="Times New Roman" w:hAnsi="Times New Roman" w:cs="Times New Roman"/>
                <w:color w:val="auto"/>
                <w:lang w:val="ru-RU"/>
              </w:rPr>
            </w:pPr>
            <w:r>
              <w:rPr>
                <w:rFonts w:ascii="Times New Roman" w:hAnsi="Times New Roman" w:cs="Times New Roman"/>
                <w:color w:val="auto"/>
                <w:lang w:val="ru-RU"/>
              </w:rPr>
              <w:t xml:space="preserve">Фильм «Вовка в тридевятом царстве», студия «Союзмультфильм», режиссер </w:t>
            </w:r>
            <w:hyperlink r:id="rId36" w:tgtFrame="_self" w:history="1">
              <w:r>
                <w:rPr>
                  <w:rFonts w:ascii="Times New Roman" w:hAnsi="Times New Roman" w:cs="Times New Roman"/>
                  <w:color w:val="auto"/>
                  <w:lang w:val="ru-RU"/>
                </w:rPr>
                <w:t>Б. Степанцев</w:t>
              </w:r>
            </w:hyperlink>
            <w:r>
              <w:rPr>
                <w:rFonts w:ascii="Times New Roman" w:hAnsi="Times New Roman" w:cs="Times New Roman"/>
                <w:color w:val="auto"/>
                <w:lang w:val="ru-RU"/>
              </w:rPr>
              <w:t>, 1965.</w:t>
            </w:r>
          </w:p>
          <w:p w:rsidR="00AE7FC4" w:rsidRDefault="00AE7FC4" w:rsidP="00AE7FC4">
            <w:pPr>
              <w:pStyle w:val="aff9"/>
              <w:ind w:firstLine="0"/>
              <w:rPr>
                <w:rFonts w:ascii="Times New Roman" w:hAnsi="Times New Roman" w:cs="Times New Roman"/>
                <w:color w:val="auto"/>
                <w:lang w:val="ru-RU"/>
              </w:rPr>
            </w:pPr>
            <w:r>
              <w:rPr>
                <w:rFonts w:ascii="Times New Roman" w:hAnsi="Times New Roman" w:cs="Times New Roman"/>
                <w:color w:val="auto"/>
                <w:lang w:val="ru-RU"/>
              </w:rPr>
              <w:t xml:space="preserve">Фильм «Заколдованный мальчик», студия «Союзмультфильм», режиссер </w:t>
            </w:r>
            <w:hyperlink r:id="rId37" w:tgtFrame="_self" w:history="1">
              <w:r>
                <w:rPr>
                  <w:rFonts w:ascii="Times New Roman" w:hAnsi="Times New Roman" w:cs="Times New Roman"/>
                  <w:color w:val="auto"/>
                  <w:lang w:val="ru-RU"/>
                </w:rPr>
                <w:t>А. Снежко-Блоцкая</w:t>
              </w:r>
            </w:hyperlink>
            <w:r>
              <w:rPr>
                <w:rFonts w:ascii="Times New Roman" w:hAnsi="Times New Roman" w:cs="Times New Roman"/>
                <w:color w:val="auto"/>
                <w:lang w:val="ru-RU"/>
              </w:rPr>
              <w:t>,</w:t>
            </w:r>
            <w:r>
              <w:rPr>
                <w:rFonts w:ascii="Times New Roman" w:hAnsi="Times New Roman" w:cs="Times New Roman"/>
                <w:color w:val="auto"/>
              </w:rPr>
              <w:t> </w:t>
            </w:r>
            <w:hyperlink r:id="rId38" w:tgtFrame="_self" w:history="1">
              <w:r>
                <w:rPr>
                  <w:rFonts w:ascii="Times New Roman" w:hAnsi="Times New Roman" w:cs="Times New Roman"/>
                  <w:color w:val="auto"/>
                  <w:lang w:val="ru-RU"/>
                </w:rPr>
                <w:t>В.Полковников</w:t>
              </w:r>
            </w:hyperlink>
            <w:r>
              <w:rPr>
                <w:rFonts w:ascii="Times New Roman" w:hAnsi="Times New Roman" w:cs="Times New Roman"/>
                <w:color w:val="auto"/>
                <w:lang w:val="ru-RU"/>
              </w:rPr>
              <w:t>, 1955.</w:t>
            </w:r>
          </w:p>
          <w:p w:rsidR="00AE7FC4" w:rsidRDefault="00AE7FC4" w:rsidP="00AE7FC4">
            <w:pPr>
              <w:pStyle w:val="aff9"/>
              <w:ind w:firstLine="0"/>
              <w:rPr>
                <w:rFonts w:ascii="Times New Roman" w:hAnsi="Times New Roman" w:cs="Times New Roman"/>
                <w:color w:val="auto"/>
                <w:lang w:val="ru-RU"/>
              </w:rPr>
            </w:pPr>
            <w:r>
              <w:rPr>
                <w:rFonts w:ascii="Times New Roman" w:hAnsi="Times New Roman" w:cs="Times New Roman"/>
                <w:color w:val="auto"/>
                <w:lang w:val="ru-RU"/>
              </w:rPr>
              <w:t xml:space="preserve">Фильм «Золотая антилопа», студия «Союзмультфильм», режиссер </w:t>
            </w:r>
            <w:hyperlink r:id="rId39" w:tgtFrame="_self" w:history="1">
              <w:r>
                <w:rPr>
                  <w:rFonts w:ascii="Times New Roman" w:hAnsi="Times New Roman" w:cs="Times New Roman"/>
                  <w:color w:val="auto"/>
                  <w:lang w:val="ru-RU"/>
                </w:rPr>
                <w:t>Л. Атаманов</w:t>
              </w:r>
            </w:hyperlink>
            <w:r>
              <w:rPr>
                <w:rFonts w:ascii="Times New Roman" w:hAnsi="Times New Roman" w:cs="Times New Roman"/>
                <w:color w:val="auto"/>
                <w:lang w:val="ru-RU"/>
              </w:rPr>
              <w:t>, 1954.</w:t>
            </w:r>
          </w:p>
          <w:p w:rsidR="00AE7FC4" w:rsidRDefault="00AE7FC4" w:rsidP="00AE7FC4">
            <w:pPr>
              <w:pStyle w:val="aff9"/>
              <w:ind w:firstLine="0"/>
              <w:rPr>
                <w:rFonts w:ascii="Times New Roman" w:hAnsi="Times New Roman" w:cs="Times New Roman"/>
                <w:color w:val="auto"/>
                <w:lang w:val="ru-RU"/>
              </w:rPr>
            </w:pPr>
            <w:r>
              <w:rPr>
                <w:rFonts w:ascii="Times New Roman" w:hAnsi="Times New Roman" w:cs="Times New Roman"/>
                <w:color w:val="auto"/>
                <w:lang w:val="ru-RU"/>
              </w:rPr>
              <w:t>Фильм «Бременские музыканты», студия «Союзмультфильм», режиссер И. Ковалевская, 1969.</w:t>
            </w:r>
          </w:p>
          <w:p w:rsidR="00AE7FC4" w:rsidRDefault="00AE7FC4" w:rsidP="00AE7FC4">
            <w:pPr>
              <w:pStyle w:val="aff9"/>
              <w:ind w:firstLine="0"/>
              <w:rPr>
                <w:rFonts w:ascii="Times New Roman" w:hAnsi="Times New Roman" w:cs="Times New Roman"/>
                <w:color w:val="auto"/>
                <w:lang w:val="ru-RU"/>
              </w:rPr>
            </w:pPr>
            <w:r>
              <w:rPr>
                <w:rFonts w:ascii="Times New Roman" w:hAnsi="Times New Roman" w:cs="Times New Roman"/>
                <w:color w:val="auto"/>
                <w:lang w:val="ru-RU"/>
              </w:rPr>
              <w:t xml:space="preserve">Фильм «Двенадцать месяцев», студия «Союзмультфильм», режиссер </w:t>
            </w:r>
            <w:hyperlink r:id="rId40" w:tgtFrame="_self" w:history="1">
              <w:r>
                <w:rPr>
                  <w:rFonts w:ascii="Times New Roman" w:hAnsi="Times New Roman" w:cs="Times New Roman"/>
                  <w:color w:val="auto"/>
                  <w:lang w:val="ru-RU"/>
                </w:rPr>
                <w:t>И. Иванов-Вано</w:t>
              </w:r>
            </w:hyperlink>
            <w:r>
              <w:rPr>
                <w:rFonts w:ascii="Times New Roman" w:hAnsi="Times New Roman" w:cs="Times New Roman"/>
                <w:color w:val="auto"/>
                <w:lang w:val="ru-RU"/>
              </w:rPr>
              <w:t>,</w:t>
            </w:r>
            <w:r>
              <w:rPr>
                <w:rFonts w:ascii="Times New Roman" w:hAnsi="Times New Roman" w:cs="Times New Roman"/>
                <w:color w:val="auto"/>
              </w:rPr>
              <w:t> </w:t>
            </w:r>
            <w:hyperlink r:id="rId41" w:tgtFrame="_self" w:history="1">
              <w:r>
                <w:rPr>
                  <w:rFonts w:ascii="Times New Roman" w:hAnsi="Times New Roman" w:cs="Times New Roman"/>
                  <w:color w:val="auto"/>
                  <w:lang w:val="ru-RU"/>
                </w:rPr>
                <w:t>М. Ботов</w:t>
              </w:r>
            </w:hyperlink>
            <w:r>
              <w:rPr>
                <w:rFonts w:ascii="Times New Roman" w:hAnsi="Times New Roman" w:cs="Times New Roman"/>
                <w:color w:val="auto"/>
                <w:lang w:val="ru-RU"/>
              </w:rPr>
              <w:t>, 1956.</w:t>
            </w:r>
          </w:p>
          <w:p w:rsidR="00AE7FC4" w:rsidRDefault="00AE7FC4" w:rsidP="00AE7FC4">
            <w:pPr>
              <w:pStyle w:val="aff9"/>
              <w:ind w:firstLine="0"/>
              <w:rPr>
                <w:rFonts w:ascii="Times New Roman" w:hAnsi="Times New Roman" w:cs="Times New Roman"/>
                <w:color w:val="auto"/>
                <w:lang w:val="ru-RU"/>
              </w:rPr>
            </w:pPr>
            <w:r>
              <w:rPr>
                <w:rFonts w:ascii="Times New Roman" w:hAnsi="Times New Roman" w:cs="Times New Roman"/>
                <w:color w:val="auto"/>
                <w:lang w:val="ru-RU"/>
              </w:rPr>
              <w:t xml:space="preserve">Фильм «Ёжик в тумане», студия «Союзмультфильм», режиссер Ю. Норштейн, 1975.       </w:t>
            </w:r>
          </w:p>
          <w:p w:rsidR="00AE7FC4" w:rsidRDefault="00AE7FC4" w:rsidP="00AE7FC4">
            <w:pPr>
              <w:pStyle w:val="aff9"/>
              <w:ind w:firstLine="0"/>
              <w:rPr>
                <w:rFonts w:ascii="Times New Roman" w:hAnsi="Times New Roman" w:cs="Times New Roman"/>
                <w:color w:val="auto"/>
                <w:lang w:val="ru-RU"/>
              </w:rPr>
            </w:pPr>
            <w:r>
              <w:rPr>
                <w:rFonts w:ascii="Times New Roman" w:hAnsi="Times New Roman" w:cs="Times New Roman"/>
                <w:color w:val="auto"/>
                <w:lang w:val="ru-RU"/>
              </w:rPr>
              <w:t xml:space="preserve">Фильм «Девочка и дельфин», студия «Союзмультфильм», режиссер </w:t>
            </w:r>
            <w:hyperlink r:id="rId42" w:tgtFrame="_self" w:history="1">
              <w:r>
                <w:rPr>
                  <w:rFonts w:ascii="Times New Roman" w:hAnsi="Times New Roman" w:cs="Times New Roman"/>
                  <w:color w:val="auto"/>
                  <w:lang w:val="ru-RU"/>
                </w:rPr>
                <w:t>Р. Зельма</w:t>
              </w:r>
            </w:hyperlink>
            <w:r>
              <w:rPr>
                <w:rFonts w:ascii="Times New Roman" w:hAnsi="Times New Roman" w:cs="Times New Roman"/>
                <w:color w:val="auto"/>
                <w:lang w:val="ru-RU"/>
              </w:rPr>
              <w:t xml:space="preserve">, 1979.        </w:t>
            </w:r>
          </w:p>
          <w:p w:rsidR="00AE7FC4" w:rsidRDefault="00AE7FC4" w:rsidP="00AE7FC4">
            <w:pPr>
              <w:pStyle w:val="aff9"/>
              <w:ind w:firstLine="0"/>
              <w:rPr>
                <w:rFonts w:ascii="Times New Roman" w:hAnsi="Times New Roman" w:cs="Times New Roman"/>
                <w:color w:val="auto"/>
                <w:lang w:val="ru-RU"/>
              </w:rPr>
            </w:pPr>
            <w:r>
              <w:rPr>
                <w:rFonts w:ascii="Times New Roman" w:hAnsi="Times New Roman" w:cs="Times New Roman"/>
                <w:color w:val="auto"/>
                <w:lang w:val="ru-RU"/>
              </w:rPr>
              <w:t xml:space="preserve">Фильм «Верните Рекса», студия «Союзмультфильм», режиссер </w:t>
            </w:r>
            <w:hyperlink r:id="rId43" w:tgtFrame="_self" w:history="1">
              <w:r>
                <w:rPr>
                  <w:rFonts w:ascii="Times New Roman" w:hAnsi="Times New Roman" w:cs="Times New Roman"/>
                  <w:color w:val="auto"/>
                  <w:lang w:val="ru-RU"/>
                </w:rPr>
                <w:t>В. Пекарь</w:t>
              </w:r>
            </w:hyperlink>
            <w:r>
              <w:rPr>
                <w:rFonts w:ascii="Times New Roman" w:hAnsi="Times New Roman" w:cs="Times New Roman"/>
                <w:color w:val="auto"/>
                <w:lang w:val="ru-RU"/>
              </w:rPr>
              <w:t>,</w:t>
            </w:r>
            <w:r>
              <w:rPr>
                <w:rFonts w:ascii="Times New Roman" w:hAnsi="Times New Roman" w:cs="Times New Roman"/>
                <w:color w:val="auto"/>
              </w:rPr>
              <w:t> </w:t>
            </w:r>
            <w:hyperlink r:id="rId44" w:tgtFrame="_self" w:history="1">
              <w:r>
                <w:rPr>
                  <w:rFonts w:ascii="Times New Roman" w:hAnsi="Times New Roman" w:cs="Times New Roman"/>
                  <w:color w:val="auto"/>
                  <w:lang w:val="ru-RU"/>
                </w:rPr>
                <w:t>В. Попов</w:t>
              </w:r>
            </w:hyperlink>
            <w:r>
              <w:rPr>
                <w:rFonts w:ascii="Times New Roman" w:hAnsi="Times New Roman" w:cs="Times New Roman"/>
                <w:color w:val="auto"/>
                <w:lang w:val="ru-RU"/>
              </w:rPr>
              <w:t>. 1975.</w:t>
            </w:r>
          </w:p>
          <w:p w:rsidR="00AE7FC4" w:rsidRDefault="00AE7FC4" w:rsidP="00AE7FC4">
            <w:pPr>
              <w:pStyle w:val="aff9"/>
              <w:ind w:firstLine="0"/>
              <w:rPr>
                <w:rFonts w:ascii="Times New Roman" w:hAnsi="Times New Roman" w:cs="Times New Roman"/>
                <w:color w:val="auto"/>
                <w:lang w:val="ru-RU"/>
              </w:rPr>
            </w:pPr>
            <w:r>
              <w:rPr>
                <w:rFonts w:ascii="Times New Roman" w:hAnsi="Times New Roman" w:cs="Times New Roman"/>
                <w:color w:val="auto"/>
                <w:lang w:val="ru-RU"/>
              </w:rPr>
              <w:t xml:space="preserve">Фильм «Сказка сказок», студия «Союзмультфильм», режиссер Ю. Норштейн, 1979. </w:t>
            </w:r>
          </w:p>
          <w:p w:rsidR="00AE7FC4" w:rsidRDefault="00AE7FC4" w:rsidP="00AE7FC4">
            <w:pPr>
              <w:pStyle w:val="aff9"/>
              <w:ind w:firstLine="0"/>
              <w:rPr>
                <w:rFonts w:ascii="Times New Roman" w:hAnsi="Times New Roman" w:cs="Times New Roman"/>
                <w:color w:val="auto"/>
                <w:lang w:val="ru-RU"/>
              </w:rPr>
            </w:pPr>
            <w:r>
              <w:rPr>
                <w:rFonts w:ascii="Times New Roman" w:hAnsi="Times New Roman" w:cs="Times New Roman"/>
                <w:color w:val="auto"/>
                <w:lang w:val="ru-RU"/>
              </w:rPr>
              <w:lastRenderedPageBreak/>
              <w:t>Фильм Сериал «Простоквашино»</w:t>
            </w:r>
            <w:r>
              <w:rPr>
                <w:rFonts w:ascii="Times New Roman" w:hAnsi="Times New Roman" w:cs="Times New Roman"/>
                <w:color w:val="auto"/>
              </w:rPr>
              <w:t> </w:t>
            </w:r>
            <w:r>
              <w:rPr>
                <w:rFonts w:ascii="Times New Roman" w:hAnsi="Times New Roman" w:cs="Times New Roman"/>
                <w:color w:val="auto"/>
                <w:lang w:val="ru-RU"/>
              </w:rPr>
              <w:t>и «Возвращение в Простоквашино» (2 сезона), студия «Союзмультфильм», режиссеры: коллектив авторов, 2018.</w:t>
            </w:r>
          </w:p>
          <w:p w:rsidR="00AE7FC4" w:rsidRDefault="00AE7FC4" w:rsidP="00AE7FC4">
            <w:pPr>
              <w:pStyle w:val="aff9"/>
              <w:ind w:firstLine="0"/>
              <w:rPr>
                <w:rFonts w:ascii="Times New Roman" w:hAnsi="Times New Roman" w:cs="Times New Roman"/>
                <w:color w:val="auto"/>
                <w:lang w:val="ru-RU"/>
              </w:rPr>
            </w:pPr>
            <w:r>
              <w:rPr>
                <w:rFonts w:ascii="Times New Roman" w:hAnsi="Times New Roman" w:cs="Times New Roman"/>
                <w:color w:val="auto"/>
                <w:lang w:val="ru-RU"/>
              </w:rPr>
              <w:t xml:space="preserve">Сериал «Смешарики», студии «Петербург», «Мастерфильм», коллектив авторов, 2004. </w:t>
            </w:r>
          </w:p>
          <w:p w:rsidR="00AE7FC4" w:rsidRDefault="00AE7FC4" w:rsidP="00AE7FC4">
            <w:pPr>
              <w:pStyle w:val="aff9"/>
              <w:ind w:firstLine="0"/>
              <w:rPr>
                <w:rFonts w:ascii="Times New Roman" w:hAnsi="Times New Roman" w:cs="Times New Roman"/>
                <w:color w:val="auto"/>
                <w:lang w:val="ru-RU"/>
              </w:rPr>
            </w:pPr>
            <w:r>
              <w:rPr>
                <w:rFonts w:ascii="Times New Roman" w:hAnsi="Times New Roman" w:cs="Times New Roman"/>
                <w:color w:val="auto"/>
                <w:lang w:val="ru-RU"/>
              </w:rPr>
              <w:t xml:space="preserve">Сериал «Малышарики», студии «Петербург», «Мастерфильм», коллектив авторов, 2015. </w:t>
            </w:r>
          </w:p>
          <w:p w:rsidR="00AE7FC4" w:rsidRDefault="00AE7FC4" w:rsidP="00AE7FC4">
            <w:pPr>
              <w:pStyle w:val="aff9"/>
              <w:ind w:firstLine="0"/>
              <w:rPr>
                <w:rFonts w:ascii="Times New Roman" w:hAnsi="Times New Roman" w:cs="Times New Roman"/>
                <w:color w:val="auto"/>
                <w:lang w:val="ru-RU"/>
              </w:rPr>
            </w:pPr>
            <w:r>
              <w:rPr>
                <w:rFonts w:ascii="Times New Roman" w:hAnsi="Times New Roman" w:cs="Times New Roman"/>
                <w:color w:val="auto"/>
                <w:lang w:val="ru-RU"/>
              </w:rPr>
              <w:t>Сериал «Домовенок Кузя», студия ТО «Экран», режиссер А. Зябликова, 2000 – 2002.</w:t>
            </w:r>
          </w:p>
          <w:p w:rsidR="00AE7FC4" w:rsidRDefault="00AE7FC4" w:rsidP="00AE7FC4">
            <w:pPr>
              <w:pStyle w:val="aff9"/>
              <w:ind w:firstLine="0"/>
              <w:rPr>
                <w:rFonts w:ascii="Times New Roman" w:hAnsi="Times New Roman" w:cs="Times New Roman"/>
                <w:color w:val="auto"/>
                <w:lang w:val="ru-RU"/>
              </w:rPr>
            </w:pPr>
            <w:r>
              <w:rPr>
                <w:rFonts w:ascii="Times New Roman" w:hAnsi="Times New Roman" w:cs="Times New Roman"/>
                <w:color w:val="auto"/>
                <w:lang w:val="ru-RU"/>
              </w:rPr>
              <w:t xml:space="preserve">Сериал «Ну, погоди!», студия «Союзмультфильм», режиссер В. Котеночкин, 1969. </w:t>
            </w:r>
          </w:p>
          <w:p w:rsidR="00AE7FC4" w:rsidRDefault="00AE7FC4" w:rsidP="00AE7FC4">
            <w:pPr>
              <w:pStyle w:val="aff9"/>
              <w:ind w:firstLine="0"/>
              <w:rPr>
                <w:rFonts w:ascii="Times New Roman" w:hAnsi="Times New Roman" w:cs="Times New Roman"/>
                <w:color w:val="auto"/>
                <w:lang w:val="ru-RU"/>
              </w:rPr>
            </w:pPr>
            <w:r>
              <w:rPr>
                <w:rFonts w:ascii="Times New Roman" w:hAnsi="Times New Roman" w:cs="Times New Roman"/>
                <w:color w:val="auto"/>
                <w:lang w:val="ru-RU"/>
              </w:rPr>
              <w:t>Сериал «Фиксики» (4 сезона), компания «Аэроплан», режиссер В. Бедошвили, 2010.</w:t>
            </w:r>
          </w:p>
          <w:p w:rsidR="00AE7FC4" w:rsidRDefault="00AE7FC4" w:rsidP="00AE7FC4">
            <w:pPr>
              <w:pStyle w:val="aff9"/>
              <w:ind w:firstLine="0"/>
              <w:rPr>
                <w:rFonts w:ascii="Times New Roman" w:hAnsi="Times New Roman" w:cs="Times New Roman"/>
                <w:color w:val="auto"/>
                <w:lang w:val="ru-RU"/>
              </w:rPr>
            </w:pPr>
            <w:r>
              <w:rPr>
                <w:rFonts w:ascii="Times New Roman" w:hAnsi="Times New Roman" w:cs="Times New Roman"/>
                <w:color w:val="auto"/>
                <w:lang w:val="ru-RU"/>
              </w:rPr>
              <w:t>Сериал «Оранжевая корова» (1 сезон), студия Союзмультфильм, режиссер Е. Ернова.</w:t>
            </w:r>
          </w:p>
          <w:p w:rsidR="00AE7FC4" w:rsidRDefault="00AE7FC4" w:rsidP="00AE7FC4">
            <w:pPr>
              <w:pStyle w:val="aff9"/>
              <w:ind w:firstLine="0"/>
              <w:rPr>
                <w:rFonts w:ascii="Times New Roman" w:hAnsi="Times New Roman" w:cs="Times New Roman"/>
                <w:color w:val="auto"/>
                <w:lang w:val="ru-RU"/>
              </w:rPr>
            </w:pPr>
            <w:r>
              <w:rPr>
                <w:rFonts w:ascii="Times New Roman" w:hAnsi="Times New Roman" w:cs="Times New Roman"/>
                <w:color w:val="auto"/>
                <w:lang w:val="ru-RU"/>
              </w:rPr>
              <w:t>Сериал «Монсики» (2 сезона), студия «Рики», режиссер А. Бахурин.</w:t>
            </w:r>
            <w:r>
              <w:rPr>
                <w:rFonts w:ascii="Times New Roman" w:hAnsi="Times New Roman" w:cs="Times New Roman"/>
                <w:color w:val="auto"/>
              </w:rPr>
              <w:t> </w:t>
            </w:r>
          </w:p>
          <w:p w:rsidR="00AE7FC4" w:rsidRDefault="00AE7FC4" w:rsidP="00AE7FC4">
            <w:pPr>
              <w:pStyle w:val="aff9"/>
              <w:ind w:firstLine="0"/>
              <w:rPr>
                <w:rFonts w:ascii="Times New Roman" w:hAnsi="Times New Roman" w:cs="Times New Roman"/>
                <w:color w:val="auto"/>
                <w:lang w:val="ru-RU"/>
              </w:rPr>
            </w:pPr>
            <w:r>
              <w:rPr>
                <w:rFonts w:ascii="Times New Roman" w:hAnsi="Times New Roman" w:cs="Times New Roman"/>
                <w:color w:val="auto"/>
                <w:lang w:val="ru-RU"/>
              </w:rPr>
              <w:t xml:space="preserve">Сериал «Смешарики. ПИН-КОД», студия «Рики», режиссёры: </w:t>
            </w:r>
            <w:hyperlink r:id="rId45" w:history="1">
              <w:r>
                <w:rPr>
                  <w:rFonts w:ascii="Times New Roman" w:hAnsi="Times New Roman" w:cs="Times New Roman"/>
                  <w:color w:val="auto"/>
                  <w:lang w:val="ru-RU"/>
                </w:rPr>
                <w:t>Р. Соколов</w:t>
              </w:r>
            </w:hyperlink>
            <w:r>
              <w:rPr>
                <w:rFonts w:ascii="Times New Roman" w:hAnsi="Times New Roman" w:cs="Times New Roman"/>
                <w:color w:val="auto"/>
                <w:lang w:val="ru-RU"/>
              </w:rPr>
              <w:t xml:space="preserve">, </w:t>
            </w:r>
            <w:hyperlink r:id="rId46" w:history="1">
              <w:r>
                <w:rPr>
                  <w:rFonts w:ascii="Times New Roman" w:hAnsi="Times New Roman" w:cs="Times New Roman"/>
                  <w:color w:val="auto"/>
                  <w:lang w:val="ru-RU"/>
                </w:rPr>
                <w:t>А. Горбунов</w:t>
              </w:r>
            </w:hyperlink>
            <w:r>
              <w:rPr>
                <w:rFonts w:ascii="Times New Roman" w:hAnsi="Times New Roman" w:cs="Times New Roman"/>
                <w:color w:val="auto"/>
                <w:lang w:val="ru-RU"/>
              </w:rPr>
              <w:t xml:space="preserve">, </w:t>
            </w:r>
            <w:hyperlink r:id="rId47" w:history="1">
              <w:r>
                <w:rPr>
                  <w:rFonts w:ascii="Times New Roman" w:hAnsi="Times New Roman" w:cs="Times New Roman"/>
                  <w:color w:val="auto"/>
                  <w:lang w:val="ru-RU"/>
                </w:rPr>
                <w:t>Д. Сулейманов</w:t>
              </w:r>
            </w:hyperlink>
            <w:r>
              <w:rPr>
                <w:rFonts w:ascii="Times New Roman" w:hAnsi="Times New Roman" w:cs="Times New Roman"/>
                <w:color w:val="auto"/>
                <w:lang w:val="ru-RU"/>
              </w:rPr>
              <w:t xml:space="preserve"> и другие.</w:t>
            </w:r>
          </w:p>
          <w:p w:rsidR="00AE7FC4" w:rsidRDefault="00AE7FC4" w:rsidP="00AE7FC4">
            <w:pPr>
              <w:pStyle w:val="aff9"/>
              <w:ind w:firstLine="0"/>
              <w:rPr>
                <w:rFonts w:ascii="Times New Roman" w:hAnsi="Times New Roman" w:cs="Times New Roman"/>
                <w:color w:val="auto"/>
                <w:lang w:val="ru-RU"/>
              </w:rPr>
            </w:pPr>
            <w:r>
              <w:rPr>
                <w:rFonts w:ascii="Times New Roman" w:hAnsi="Times New Roman" w:cs="Times New Roman"/>
                <w:color w:val="auto"/>
                <w:lang w:val="ru-RU"/>
              </w:rPr>
              <w:t xml:space="preserve">Сериал «Зебра в клеточку» (1 сезон), студия «Союзмультфильм», режиссер </w:t>
            </w:r>
            <w:hyperlink r:id="rId48" w:tgtFrame="_self" w:history="1">
              <w:r>
                <w:rPr>
                  <w:rFonts w:ascii="Times New Roman" w:hAnsi="Times New Roman" w:cs="Times New Roman"/>
                  <w:color w:val="auto"/>
                  <w:lang w:val="ru-RU"/>
                </w:rPr>
                <w:t>А. Алексеев</w:t>
              </w:r>
            </w:hyperlink>
            <w:r>
              <w:rPr>
                <w:rFonts w:ascii="Times New Roman" w:hAnsi="Times New Roman" w:cs="Times New Roman"/>
                <w:color w:val="auto"/>
                <w:lang w:val="ru-RU"/>
              </w:rPr>
              <w:t>,</w:t>
            </w:r>
            <w:r>
              <w:rPr>
                <w:rFonts w:ascii="Times New Roman" w:hAnsi="Times New Roman" w:cs="Times New Roman"/>
                <w:color w:val="auto"/>
              </w:rPr>
              <w:t> </w:t>
            </w:r>
            <w:r>
              <w:rPr>
                <w:rFonts w:ascii="Times New Roman" w:hAnsi="Times New Roman" w:cs="Times New Roman"/>
                <w:color w:val="auto"/>
                <w:lang w:val="ru-RU"/>
              </w:rPr>
              <w:t>А. Борисова,</w:t>
            </w:r>
            <w:r>
              <w:rPr>
                <w:rFonts w:ascii="Times New Roman" w:hAnsi="Times New Roman" w:cs="Times New Roman"/>
                <w:color w:val="auto"/>
              </w:rPr>
              <w:t> </w:t>
            </w:r>
            <w:r>
              <w:rPr>
                <w:rFonts w:ascii="Times New Roman" w:hAnsi="Times New Roman" w:cs="Times New Roman"/>
                <w:color w:val="auto"/>
                <w:lang w:val="ru-RU"/>
              </w:rPr>
              <w:t>М. Куликов,</w:t>
            </w:r>
            <w:r>
              <w:rPr>
                <w:rFonts w:ascii="Times New Roman" w:hAnsi="Times New Roman" w:cs="Times New Roman"/>
                <w:color w:val="auto"/>
              </w:rPr>
              <w:t> </w:t>
            </w:r>
            <w:r>
              <w:rPr>
                <w:rFonts w:ascii="Times New Roman" w:hAnsi="Times New Roman" w:cs="Times New Roman"/>
                <w:color w:val="auto"/>
                <w:lang w:val="ru-RU"/>
              </w:rPr>
              <w:t>А. Золотарева, 2020.</w:t>
            </w:r>
          </w:p>
        </w:tc>
      </w:tr>
      <w:tr w:rsidR="00AE7FC4" w:rsidTr="00AE7FC4">
        <w:tc>
          <w:tcPr>
            <w:tcW w:w="2492" w:type="dxa"/>
          </w:tcPr>
          <w:p w:rsidR="00AE7FC4" w:rsidRDefault="00AE7FC4" w:rsidP="00AE7FC4">
            <w:pPr>
              <w:pStyle w:val="aff9"/>
              <w:ind w:firstLine="0"/>
              <w:jc w:val="center"/>
              <w:rPr>
                <w:rFonts w:ascii="Times New Roman" w:hAnsi="Times New Roman" w:cs="Times New Roman"/>
                <w:color w:val="auto"/>
                <w:lang w:val="ru-RU"/>
              </w:rPr>
            </w:pPr>
            <w:r>
              <w:rPr>
                <w:rFonts w:ascii="Times New Roman" w:hAnsi="Times New Roman" w:cs="Times New Roman"/>
                <w:color w:val="auto"/>
                <w:lang w:val="ru-RU"/>
              </w:rPr>
              <w:lastRenderedPageBreak/>
              <w:t>Для детей старшего дошкольного возраста (7- 8 лет).</w:t>
            </w:r>
          </w:p>
          <w:p w:rsidR="00AE7FC4" w:rsidRDefault="00AE7FC4" w:rsidP="00AE7FC4">
            <w:pPr>
              <w:pStyle w:val="aff9"/>
              <w:ind w:firstLine="0"/>
              <w:jc w:val="center"/>
              <w:rPr>
                <w:rFonts w:ascii="Times New Roman" w:hAnsi="Times New Roman" w:cs="Times New Roman"/>
                <w:color w:val="auto"/>
                <w:lang w:val="ru-RU"/>
              </w:rPr>
            </w:pPr>
          </w:p>
        </w:tc>
        <w:tc>
          <w:tcPr>
            <w:tcW w:w="13033" w:type="dxa"/>
          </w:tcPr>
          <w:p w:rsidR="00AE7FC4" w:rsidRDefault="00AE7FC4" w:rsidP="00AE7FC4">
            <w:pPr>
              <w:pStyle w:val="aff9"/>
              <w:ind w:firstLine="0"/>
              <w:rPr>
                <w:rFonts w:ascii="Times New Roman" w:hAnsi="Times New Roman" w:cs="Times New Roman"/>
                <w:color w:val="auto"/>
                <w:lang w:val="ru-RU"/>
              </w:rPr>
            </w:pPr>
            <w:r>
              <w:rPr>
                <w:rFonts w:ascii="Times New Roman" w:hAnsi="Times New Roman" w:cs="Times New Roman"/>
                <w:color w:val="auto"/>
                <w:lang w:val="ru-RU"/>
              </w:rPr>
              <w:t xml:space="preserve">Полнометражный анимационный фильм «Снежная королева», студия «Союзмультфильм», режиссёр </w:t>
            </w:r>
            <w:hyperlink r:id="rId49" w:history="1">
              <w:r>
                <w:rPr>
                  <w:rFonts w:ascii="Times New Roman" w:hAnsi="Times New Roman" w:cs="Times New Roman"/>
                  <w:color w:val="auto"/>
                  <w:lang w:val="ru-RU"/>
                </w:rPr>
                <w:t>Л. Атаманов</w:t>
              </w:r>
            </w:hyperlink>
            <w:r>
              <w:rPr>
                <w:rFonts w:ascii="Times New Roman" w:hAnsi="Times New Roman" w:cs="Times New Roman"/>
                <w:color w:val="auto"/>
                <w:lang w:val="ru-RU"/>
              </w:rPr>
              <w:t>, 1957.</w:t>
            </w:r>
          </w:p>
          <w:p w:rsidR="00AE7FC4" w:rsidRDefault="00AE7FC4" w:rsidP="00AE7FC4">
            <w:pPr>
              <w:pStyle w:val="aff9"/>
              <w:ind w:firstLine="0"/>
              <w:rPr>
                <w:rFonts w:ascii="Times New Roman" w:hAnsi="Times New Roman" w:cs="Times New Roman"/>
                <w:color w:val="auto"/>
                <w:lang w:val="ru-RU"/>
              </w:rPr>
            </w:pPr>
            <w:r>
              <w:rPr>
                <w:rFonts w:ascii="Times New Roman" w:hAnsi="Times New Roman" w:cs="Times New Roman"/>
                <w:color w:val="auto"/>
                <w:lang w:val="ru-RU"/>
              </w:rPr>
              <w:t xml:space="preserve">Полнометражный анимационный фильм «Аленький цветочек», студия «Союзмультфильм», режиссер </w:t>
            </w:r>
            <w:hyperlink r:id="rId50" w:tgtFrame="_self" w:history="1">
              <w:r>
                <w:rPr>
                  <w:rFonts w:ascii="Times New Roman" w:hAnsi="Times New Roman" w:cs="Times New Roman"/>
                  <w:color w:val="auto"/>
                  <w:lang w:val="ru-RU"/>
                </w:rPr>
                <w:t>Л. Атаманов</w:t>
              </w:r>
            </w:hyperlink>
            <w:r>
              <w:rPr>
                <w:rFonts w:ascii="Times New Roman" w:hAnsi="Times New Roman" w:cs="Times New Roman"/>
                <w:color w:val="auto"/>
                <w:lang w:val="ru-RU"/>
              </w:rPr>
              <w:t>, 1952.</w:t>
            </w:r>
          </w:p>
          <w:p w:rsidR="00AE7FC4" w:rsidRDefault="00AE7FC4" w:rsidP="00AE7FC4">
            <w:pPr>
              <w:pStyle w:val="aff9"/>
              <w:ind w:firstLine="0"/>
              <w:rPr>
                <w:rFonts w:ascii="Times New Roman" w:hAnsi="Times New Roman" w:cs="Times New Roman"/>
                <w:color w:val="auto"/>
                <w:lang w:val="ru-RU"/>
              </w:rPr>
            </w:pPr>
            <w:r>
              <w:rPr>
                <w:rFonts w:ascii="Times New Roman" w:hAnsi="Times New Roman" w:cs="Times New Roman"/>
                <w:color w:val="auto"/>
                <w:lang w:val="ru-RU"/>
              </w:rPr>
              <w:t>Полнометражный анимационный фильм «Сказка о царе Салтане»,</w:t>
            </w:r>
            <w:r>
              <w:rPr>
                <w:rFonts w:ascii="Times New Roman" w:hAnsi="Times New Roman" w:cs="Times New Roman"/>
                <w:color w:val="auto"/>
              </w:rPr>
              <w:t> </w:t>
            </w:r>
            <w:r>
              <w:rPr>
                <w:rFonts w:ascii="Times New Roman" w:hAnsi="Times New Roman" w:cs="Times New Roman"/>
                <w:color w:val="auto"/>
                <w:lang w:val="ru-RU"/>
              </w:rPr>
              <w:t>студия «Союзмультфильм», режиссер И. Иванов-Вано, Л. Мильчин, 1984.</w:t>
            </w:r>
          </w:p>
          <w:p w:rsidR="00AE7FC4" w:rsidRDefault="00AE7FC4" w:rsidP="00AE7FC4">
            <w:pPr>
              <w:pStyle w:val="aff9"/>
              <w:ind w:firstLine="0"/>
              <w:rPr>
                <w:rFonts w:ascii="Times New Roman" w:hAnsi="Times New Roman" w:cs="Times New Roman"/>
                <w:color w:val="auto"/>
                <w:lang w:val="ru-RU"/>
              </w:rPr>
            </w:pPr>
            <w:r>
              <w:rPr>
                <w:rFonts w:ascii="Times New Roman" w:hAnsi="Times New Roman" w:cs="Times New Roman"/>
                <w:color w:val="auto"/>
                <w:lang w:val="ru-RU"/>
              </w:rPr>
              <w:t xml:space="preserve">Полнометражный анимационный фильм «Белка и Стрелка. Звёздные собаки», </w:t>
            </w:r>
            <w:hyperlink r:id="rId51" w:tooltip="Киностудия" w:history="1">
              <w:r>
                <w:rPr>
                  <w:rFonts w:ascii="Times New Roman" w:hAnsi="Times New Roman" w:cs="Times New Roman"/>
                  <w:color w:val="auto"/>
                  <w:lang w:val="ru-RU"/>
                </w:rPr>
                <w:t>киностудия</w:t>
              </w:r>
            </w:hyperlink>
            <w:r>
              <w:rPr>
                <w:rFonts w:ascii="Times New Roman" w:hAnsi="Times New Roman" w:cs="Times New Roman"/>
                <w:color w:val="auto"/>
              </w:rPr>
              <w:t> </w:t>
            </w:r>
            <w:r>
              <w:rPr>
                <w:rFonts w:ascii="Times New Roman" w:hAnsi="Times New Roman" w:cs="Times New Roman"/>
                <w:color w:val="auto"/>
                <w:lang w:val="ru-RU"/>
              </w:rPr>
              <w:t xml:space="preserve">«Центр национального фильма» </w:t>
            </w:r>
            <w:proofErr w:type="gramStart"/>
            <w:r>
              <w:rPr>
                <w:rFonts w:ascii="Times New Roman" w:hAnsi="Times New Roman" w:cs="Times New Roman"/>
                <w:color w:val="auto"/>
                <w:lang w:val="ru-RU"/>
              </w:rPr>
              <w:t>и ООО</w:t>
            </w:r>
            <w:proofErr w:type="gramEnd"/>
            <w:r>
              <w:rPr>
                <w:rFonts w:ascii="Times New Roman" w:hAnsi="Times New Roman" w:cs="Times New Roman"/>
                <w:color w:val="auto"/>
                <w:lang w:val="ru-RU"/>
              </w:rPr>
              <w:t xml:space="preserve"> «ЦНФ-Анима, режиссер </w:t>
            </w:r>
            <w:hyperlink r:id="rId52" w:history="1">
              <w:r>
                <w:rPr>
                  <w:rFonts w:ascii="Times New Roman" w:hAnsi="Times New Roman" w:cs="Times New Roman"/>
                  <w:color w:val="auto"/>
                  <w:lang w:val="ru-RU"/>
                </w:rPr>
                <w:t>С. Ушаков</w:t>
              </w:r>
            </w:hyperlink>
            <w:r>
              <w:rPr>
                <w:rFonts w:ascii="Times New Roman" w:hAnsi="Times New Roman" w:cs="Times New Roman"/>
                <w:color w:val="auto"/>
                <w:lang w:val="ru-RU"/>
              </w:rPr>
              <w:t xml:space="preserve">, </w:t>
            </w:r>
            <w:hyperlink r:id="rId53" w:tooltip="Евланникова, Инна Феликсовна" w:history="1">
              <w:r>
                <w:rPr>
                  <w:rFonts w:ascii="Times New Roman" w:hAnsi="Times New Roman" w:cs="Times New Roman"/>
                  <w:color w:val="auto"/>
                  <w:lang w:val="ru-RU"/>
                </w:rPr>
                <w:t>И. Евланникова</w:t>
              </w:r>
            </w:hyperlink>
            <w:r>
              <w:rPr>
                <w:rFonts w:ascii="Times New Roman" w:hAnsi="Times New Roman" w:cs="Times New Roman"/>
                <w:color w:val="auto"/>
                <w:lang w:val="ru-RU"/>
              </w:rPr>
              <w:t xml:space="preserve">, 2010. </w:t>
            </w:r>
          </w:p>
          <w:p w:rsidR="00AE7FC4" w:rsidRDefault="00AE7FC4" w:rsidP="00AE7FC4">
            <w:pPr>
              <w:pStyle w:val="aff9"/>
              <w:ind w:firstLine="0"/>
              <w:rPr>
                <w:rFonts w:ascii="Times New Roman" w:hAnsi="Times New Roman" w:cs="Times New Roman"/>
                <w:color w:val="auto"/>
                <w:lang w:val="ru-RU"/>
              </w:rPr>
            </w:pPr>
            <w:r>
              <w:rPr>
                <w:rFonts w:ascii="Times New Roman" w:hAnsi="Times New Roman" w:cs="Times New Roman"/>
                <w:color w:val="auto"/>
                <w:lang w:val="ru-RU"/>
              </w:rPr>
              <w:t>Полнометражный анимационный фильм «Суворов: великое путешествие» (6+), студия «Союзмультфильм», режиссер Б. Чертков, 2022.</w:t>
            </w:r>
          </w:p>
          <w:p w:rsidR="00AE7FC4" w:rsidRDefault="00AE7FC4" w:rsidP="00AE7FC4">
            <w:pPr>
              <w:pStyle w:val="aff9"/>
              <w:ind w:firstLine="0"/>
              <w:rPr>
                <w:rFonts w:ascii="Times New Roman" w:hAnsi="Times New Roman" w:cs="Times New Roman"/>
                <w:color w:val="auto"/>
                <w:lang w:val="ru-RU"/>
              </w:rPr>
            </w:pPr>
            <w:r>
              <w:rPr>
                <w:rFonts w:ascii="Times New Roman" w:hAnsi="Times New Roman" w:cs="Times New Roman"/>
                <w:color w:val="auto"/>
                <w:lang w:val="ru-RU"/>
              </w:rPr>
              <w:t xml:space="preserve">Полнометражный анимационный фильм «Бемби», студия </w:t>
            </w:r>
            <w:r>
              <w:rPr>
                <w:rFonts w:ascii="Times New Roman" w:hAnsi="Times New Roman" w:cs="Times New Roman"/>
                <w:color w:val="auto"/>
              </w:rPr>
              <w:t>Walt</w:t>
            </w:r>
            <w:r>
              <w:rPr>
                <w:rFonts w:ascii="Times New Roman" w:hAnsi="Times New Roman" w:cs="Times New Roman"/>
                <w:color w:val="auto"/>
                <w:lang w:val="ru-RU"/>
              </w:rPr>
              <w:t xml:space="preserve"> </w:t>
            </w:r>
            <w:r>
              <w:rPr>
                <w:rFonts w:ascii="Times New Roman" w:hAnsi="Times New Roman" w:cs="Times New Roman"/>
                <w:color w:val="auto"/>
              </w:rPr>
              <w:t>Disney</w:t>
            </w:r>
            <w:r>
              <w:rPr>
                <w:rFonts w:ascii="Times New Roman" w:hAnsi="Times New Roman" w:cs="Times New Roman"/>
                <w:color w:val="auto"/>
                <w:lang w:val="ru-RU"/>
              </w:rPr>
              <w:t xml:space="preserve">, режиссер </w:t>
            </w:r>
            <w:hyperlink r:id="rId54" w:history="1">
              <w:r>
                <w:rPr>
                  <w:rFonts w:ascii="Times New Roman" w:hAnsi="Times New Roman" w:cs="Times New Roman"/>
                  <w:color w:val="auto"/>
                  <w:lang w:val="ru-RU"/>
                </w:rPr>
                <w:t>Д. Хэнд</w:t>
              </w:r>
            </w:hyperlink>
            <w:r>
              <w:rPr>
                <w:rFonts w:ascii="Times New Roman" w:hAnsi="Times New Roman" w:cs="Times New Roman"/>
                <w:color w:val="auto"/>
                <w:lang w:val="ru-RU"/>
              </w:rPr>
              <w:t>, 1942.</w:t>
            </w:r>
          </w:p>
          <w:p w:rsidR="00AE7FC4" w:rsidRDefault="00AE7FC4" w:rsidP="00AE7FC4">
            <w:pPr>
              <w:pStyle w:val="aff9"/>
              <w:ind w:firstLine="0"/>
              <w:rPr>
                <w:rFonts w:ascii="Times New Roman" w:hAnsi="Times New Roman" w:cs="Times New Roman"/>
                <w:color w:val="auto"/>
                <w:lang w:val="ru-RU"/>
              </w:rPr>
            </w:pPr>
            <w:r>
              <w:rPr>
                <w:rFonts w:ascii="Times New Roman" w:hAnsi="Times New Roman" w:cs="Times New Roman"/>
                <w:color w:val="auto"/>
                <w:lang w:val="ru-RU"/>
              </w:rPr>
              <w:t xml:space="preserve">Полнометражный анимационный фильм «Король Лев», студия </w:t>
            </w:r>
            <w:r>
              <w:rPr>
                <w:rFonts w:ascii="Times New Roman" w:hAnsi="Times New Roman" w:cs="Times New Roman"/>
                <w:color w:val="auto"/>
              </w:rPr>
              <w:t>Walt</w:t>
            </w:r>
            <w:r>
              <w:rPr>
                <w:rFonts w:ascii="Times New Roman" w:hAnsi="Times New Roman" w:cs="Times New Roman"/>
                <w:color w:val="auto"/>
                <w:lang w:val="ru-RU"/>
              </w:rPr>
              <w:t xml:space="preserve"> </w:t>
            </w:r>
            <w:r>
              <w:rPr>
                <w:rFonts w:ascii="Times New Roman" w:hAnsi="Times New Roman" w:cs="Times New Roman"/>
                <w:color w:val="auto"/>
              </w:rPr>
              <w:t>Disney</w:t>
            </w:r>
            <w:r>
              <w:rPr>
                <w:rFonts w:ascii="Times New Roman" w:hAnsi="Times New Roman" w:cs="Times New Roman"/>
                <w:color w:val="auto"/>
                <w:lang w:val="ru-RU"/>
              </w:rPr>
              <w:t>, режиссер Р. Аллерс, 1994, США.</w:t>
            </w:r>
          </w:p>
          <w:p w:rsidR="00AE7FC4" w:rsidRDefault="00AE7FC4" w:rsidP="00AE7FC4">
            <w:pPr>
              <w:pStyle w:val="aff9"/>
              <w:ind w:firstLine="0"/>
              <w:rPr>
                <w:rFonts w:ascii="Times New Roman" w:hAnsi="Times New Roman" w:cs="Times New Roman"/>
                <w:color w:val="auto"/>
                <w:lang w:val="ru-RU"/>
              </w:rPr>
            </w:pPr>
            <w:r>
              <w:rPr>
                <w:rFonts w:ascii="Times New Roman" w:hAnsi="Times New Roman" w:cs="Times New Roman"/>
                <w:color w:val="auto"/>
                <w:lang w:val="ru-RU"/>
              </w:rPr>
              <w:t>Полнометражный анимационный фильм «Мой сосед Тоторо»,  студия «</w:t>
            </w:r>
            <w:r>
              <w:rPr>
                <w:rFonts w:ascii="Times New Roman" w:hAnsi="Times New Roman" w:cs="Times New Roman"/>
                <w:color w:val="auto"/>
              </w:rPr>
              <w:t>Ghibli</w:t>
            </w:r>
            <w:r>
              <w:rPr>
                <w:rFonts w:ascii="Times New Roman" w:hAnsi="Times New Roman" w:cs="Times New Roman"/>
                <w:color w:val="auto"/>
                <w:lang w:val="ru-RU"/>
              </w:rPr>
              <w:t>», режиссер  Х. Миядзаки,1988.</w:t>
            </w:r>
          </w:p>
          <w:p w:rsidR="00AE7FC4" w:rsidRDefault="00AE7FC4" w:rsidP="00AE7FC4">
            <w:pPr>
              <w:pStyle w:val="aff9"/>
              <w:ind w:firstLine="0"/>
              <w:rPr>
                <w:rFonts w:ascii="Times New Roman" w:hAnsi="Times New Roman" w:cs="Times New Roman"/>
                <w:color w:val="auto"/>
                <w:lang w:val="ru-RU"/>
              </w:rPr>
            </w:pPr>
            <w:r>
              <w:rPr>
                <w:rFonts w:ascii="Times New Roman" w:hAnsi="Times New Roman" w:cs="Times New Roman"/>
                <w:color w:val="auto"/>
                <w:lang w:val="ru-RU"/>
              </w:rPr>
              <w:t>Полнометражный анимационный фильм «Рыбка Поньо на</w:t>
            </w:r>
            <w:r>
              <w:rPr>
                <w:rFonts w:ascii="Times New Roman" w:hAnsi="Times New Roman" w:cs="Times New Roman"/>
                <w:color w:val="auto"/>
              </w:rPr>
              <w:t> </w:t>
            </w:r>
            <w:r>
              <w:rPr>
                <w:rFonts w:ascii="Times New Roman" w:hAnsi="Times New Roman" w:cs="Times New Roman"/>
                <w:color w:val="auto"/>
                <w:lang w:val="ru-RU"/>
              </w:rPr>
              <w:t>утесе», студия «</w:t>
            </w:r>
            <w:r>
              <w:rPr>
                <w:rFonts w:ascii="Times New Roman" w:hAnsi="Times New Roman" w:cs="Times New Roman"/>
                <w:color w:val="auto"/>
              </w:rPr>
              <w:t>Ghibli</w:t>
            </w:r>
            <w:r>
              <w:rPr>
                <w:rFonts w:ascii="Times New Roman" w:hAnsi="Times New Roman" w:cs="Times New Roman"/>
                <w:color w:val="auto"/>
                <w:lang w:val="ru-RU"/>
              </w:rPr>
              <w:t>», режиссер  Х. Миядзаки, 2008.</w:t>
            </w:r>
          </w:p>
        </w:tc>
      </w:tr>
    </w:tbl>
    <w:p w:rsidR="00196FF5" w:rsidRPr="00196FF5" w:rsidRDefault="00196FF5" w:rsidP="00196FF5">
      <w:pPr>
        <w:keepNext/>
        <w:spacing w:after="0" w:line="240" w:lineRule="auto"/>
        <w:ind w:left="567"/>
        <w:jc w:val="center"/>
        <w:outlineLvl w:val="0"/>
        <w:rPr>
          <w:rFonts w:ascii="Times New Roman" w:eastAsia="SimSun" w:hAnsi="Times New Roman" w:cs="Times New Roman"/>
          <w:b/>
          <w:bCs/>
          <w:color w:val="000000"/>
          <w:kern w:val="32"/>
          <w:sz w:val="32"/>
          <w:szCs w:val="32"/>
          <w:lang w:eastAsia="ru-RU"/>
        </w:rPr>
      </w:pPr>
      <w:r w:rsidRPr="00196FF5">
        <w:rPr>
          <w:rFonts w:ascii="Times New Roman" w:eastAsia="SimSun" w:hAnsi="Times New Roman" w:cs="Times New Roman"/>
          <w:b/>
          <w:bCs/>
          <w:color w:val="000000"/>
          <w:kern w:val="32"/>
          <w:sz w:val="32"/>
          <w:szCs w:val="32"/>
          <w:lang w:eastAsia="ru-RU"/>
        </w:rPr>
        <w:t>3.3. Организация жизнедеятельности детей</w:t>
      </w:r>
    </w:p>
    <w:p w:rsidR="00196FF5" w:rsidRPr="00196FF5" w:rsidRDefault="00196FF5" w:rsidP="00196FF5">
      <w:pPr>
        <w:keepNext/>
        <w:keepLines/>
        <w:spacing w:after="0" w:line="240" w:lineRule="auto"/>
        <w:ind w:firstLine="567"/>
        <w:jc w:val="center"/>
        <w:outlineLvl w:val="1"/>
        <w:rPr>
          <w:rFonts w:ascii="Times New Roman" w:eastAsia="等线 Light" w:hAnsi="Times New Roman" w:cs="Times New Roman"/>
          <w:b/>
          <w:color w:val="FF0000"/>
          <w:sz w:val="32"/>
          <w:szCs w:val="26"/>
          <w:lang w:eastAsia="ru-RU"/>
        </w:rPr>
      </w:pPr>
      <w:bookmarkStart w:id="24" w:name="_Toc134315181"/>
      <w:r w:rsidRPr="00196FF5">
        <w:rPr>
          <w:rFonts w:ascii="Times New Roman" w:eastAsia="等线 Light" w:hAnsi="Times New Roman" w:cs="Times New Roman"/>
          <w:b/>
          <w:sz w:val="32"/>
          <w:szCs w:val="26"/>
          <w:lang w:eastAsia="ru-RU"/>
        </w:rPr>
        <w:t>3.3. 1</w:t>
      </w:r>
      <w:r w:rsidR="00E178EB">
        <w:rPr>
          <w:rFonts w:ascii="Times New Roman" w:eastAsia="等线 Light" w:hAnsi="Times New Roman" w:cs="Times New Roman"/>
          <w:b/>
          <w:sz w:val="32"/>
          <w:szCs w:val="26"/>
          <w:lang w:eastAsia="ru-RU"/>
        </w:rPr>
        <w:t>.</w:t>
      </w:r>
      <w:r w:rsidRPr="00196FF5">
        <w:rPr>
          <w:rFonts w:ascii="Times New Roman" w:eastAsia="等线 Light" w:hAnsi="Times New Roman" w:cs="Times New Roman"/>
          <w:b/>
          <w:sz w:val="32"/>
          <w:szCs w:val="26"/>
          <w:lang w:eastAsia="ru-RU"/>
        </w:rPr>
        <w:t xml:space="preserve"> Режим и распорядок дня</w:t>
      </w:r>
      <w:bookmarkEnd w:id="24"/>
      <w:r w:rsidRPr="00196FF5">
        <w:rPr>
          <w:rFonts w:ascii="Times New Roman" w:eastAsia="等线 Light" w:hAnsi="Times New Roman" w:cs="Times New Roman"/>
          <w:b/>
          <w:sz w:val="32"/>
          <w:szCs w:val="26"/>
          <w:lang w:eastAsia="ru-RU"/>
        </w:rPr>
        <w:t xml:space="preserve"> </w:t>
      </w:r>
    </w:p>
    <w:p w:rsidR="00196FF5" w:rsidRPr="00196FF5" w:rsidRDefault="00196FF5" w:rsidP="00196FF5">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196FF5">
        <w:rPr>
          <w:rFonts w:ascii="Times New Roman" w:eastAsia="SimSun" w:hAnsi="Times New Roman" w:cs="Times New Roman"/>
          <w:sz w:val="28"/>
          <w:szCs w:val="28"/>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 </w:t>
      </w:r>
    </w:p>
    <w:p w:rsidR="00196FF5" w:rsidRPr="00196FF5" w:rsidRDefault="00196FF5" w:rsidP="00196FF5">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196FF5">
        <w:rPr>
          <w:rFonts w:ascii="Times New Roman" w:eastAsia="SimSun" w:hAnsi="Times New Roman" w:cs="Times New Roman"/>
          <w:sz w:val="28"/>
          <w:szCs w:val="28"/>
        </w:rPr>
        <w:lastRenderedPageBreak/>
        <w:t xml:space="preserve">Режим и распорядок дня устанавливаются с учётом требований СанПиН 1.2.3685-21, условий реализации ОП </w:t>
      </w:r>
      <w:r w:rsidR="00A32630">
        <w:rPr>
          <w:rFonts w:ascii="Times New Roman" w:eastAsia="SimSun" w:hAnsi="Times New Roman" w:cs="Times New Roman"/>
          <w:sz w:val="28"/>
          <w:szCs w:val="28"/>
        </w:rPr>
        <w:t>МБОУ Кайской ОШ</w:t>
      </w:r>
      <w:r w:rsidRPr="00196FF5">
        <w:rPr>
          <w:rFonts w:ascii="Times New Roman" w:eastAsia="SimSun" w:hAnsi="Times New Roman" w:cs="Times New Roman"/>
          <w:sz w:val="28"/>
          <w:szCs w:val="28"/>
        </w:rPr>
        <w:t xml:space="preserve">, потребностей участников образовательных отношений. </w:t>
      </w:r>
    </w:p>
    <w:p w:rsidR="00196FF5" w:rsidRPr="00196FF5" w:rsidRDefault="00196FF5" w:rsidP="00196FF5">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196FF5">
        <w:rPr>
          <w:rFonts w:ascii="Times New Roman" w:eastAsia="SimSun" w:hAnsi="Times New Roman" w:cs="Times New Roman"/>
          <w:sz w:val="28"/>
          <w:szCs w:val="28"/>
        </w:rPr>
        <w:t xml:space="preserve">Основными компонентами режима в </w:t>
      </w:r>
      <w:r w:rsidR="00A32630">
        <w:rPr>
          <w:rFonts w:ascii="Times New Roman" w:eastAsia="SimSun" w:hAnsi="Times New Roman" w:cs="Times New Roman"/>
          <w:sz w:val="28"/>
          <w:szCs w:val="28"/>
        </w:rPr>
        <w:t>дошкольной группы</w:t>
      </w:r>
      <w:r w:rsidRPr="00196FF5">
        <w:rPr>
          <w:rFonts w:ascii="Times New Roman" w:eastAsia="SimSun" w:hAnsi="Times New Roman" w:cs="Times New Roman"/>
          <w:sz w:val="28"/>
          <w:szCs w:val="28"/>
        </w:rPr>
        <w:t xml:space="preserve">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196FF5" w:rsidRPr="00196FF5" w:rsidRDefault="00196FF5" w:rsidP="00196FF5">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196FF5">
        <w:rPr>
          <w:rFonts w:ascii="Times New Roman" w:eastAsia="SimSun" w:hAnsi="Times New Roman" w:cs="Times New Roman"/>
          <w:sz w:val="28"/>
          <w:szCs w:val="28"/>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rsidR="00196FF5" w:rsidRPr="00196FF5" w:rsidRDefault="00196FF5" w:rsidP="00196FF5">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196FF5">
        <w:rPr>
          <w:rFonts w:ascii="Times New Roman" w:eastAsia="SimSun" w:hAnsi="Times New Roman" w:cs="Times New Roman"/>
          <w:sz w:val="28"/>
          <w:szCs w:val="28"/>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196FF5" w:rsidRPr="00196FF5" w:rsidRDefault="00196FF5" w:rsidP="00196FF5">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196FF5">
        <w:rPr>
          <w:rFonts w:ascii="Times New Roman" w:eastAsia="SimSun" w:hAnsi="Times New Roman" w:cs="Times New Roman"/>
          <w:sz w:val="28"/>
          <w:szCs w:val="28"/>
        </w:rPr>
        <w:t xml:space="preserve">Режим дня должен быть </w:t>
      </w:r>
      <w:r w:rsidRPr="00196FF5">
        <w:rPr>
          <w:rFonts w:ascii="Times New Roman" w:eastAsia="SimSun" w:hAnsi="Times New Roman" w:cs="Times New Roman"/>
          <w:iCs/>
          <w:sz w:val="28"/>
          <w:szCs w:val="28"/>
        </w:rPr>
        <w:t>гибким</w:t>
      </w:r>
      <w:r w:rsidRPr="00196FF5">
        <w:rPr>
          <w:rFonts w:ascii="Times New Roman" w:eastAsia="SimSun" w:hAnsi="Times New Roman" w:cs="Times New Roman"/>
          <w:sz w:val="28"/>
          <w:szCs w:val="28"/>
        </w:rPr>
        <w:t xml:space="preserve">,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196FF5" w:rsidRPr="00196FF5" w:rsidRDefault="00196FF5" w:rsidP="00196FF5">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196FF5">
        <w:rPr>
          <w:rFonts w:ascii="Times New Roman" w:eastAsia="SimSun" w:hAnsi="Times New Roman" w:cs="Times New Roman"/>
          <w:sz w:val="28"/>
          <w:szCs w:val="28"/>
        </w:rPr>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196FF5" w:rsidRPr="00196FF5" w:rsidRDefault="00196FF5" w:rsidP="00196FF5">
      <w:pPr>
        <w:widowControl w:val="0"/>
        <w:autoSpaceDE w:val="0"/>
        <w:autoSpaceDN w:val="0"/>
        <w:spacing w:after="0" w:line="240" w:lineRule="auto"/>
        <w:ind w:right="113" w:firstLine="567"/>
        <w:jc w:val="both"/>
        <w:rPr>
          <w:rFonts w:ascii="Times New Roman" w:eastAsia="SchoolBookSanPin" w:hAnsi="Times New Roman" w:cs="Times New Roman"/>
          <w:sz w:val="28"/>
          <w:szCs w:val="28"/>
        </w:rPr>
      </w:pPr>
      <w:bookmarkStart w:id="25" w:name="_Hlk119535473"/>
      <w:r w:rsidRPr="00196FF5">
        <w:rPr>
          <w:rFonts w:ascii="Times New Roman" w:eastAsia="SchoolBookSanPin" w:hAnsi="Times New Roman" w:cs="Times New Roman"/>
          <w:sz w:val="28"/>
          <w:szCs w:val="28"/>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w:t>
      </w:r>
      <w:r w:rsidRPr="00196FF5">
        <w:rPr>
          <w:rFonts w:ascii="Times New Roman" w:eastAsia="SimSun" w:hAnsi="Times New Roman" w:cs="Times New Roman"/>
          <w:sz w:val="28"/>
          <w:szCs w:val="28"/>
        </w:rPr>
        <w:t>СанПиН 1.2.3685-21</w:t>
      </w:r>
      <w:r w:rsidRPr="00196FF5">
        <w:rPr>
          <w:rFonts w:ascii="Times New Roman" w:eastAsia="SchoolBookSanPin" w:hAnsi="Times New Roman" w:cs="Times New Roman"/>
          <w:sz w:val="28"/>
          <w:szCs w:val="28"/>
        </w:rPr>
        <w:t xml:space="preserve"> и </w:t>
      </w:r>
      <w:bookmarkEnd w:id="25"/>
      <w:r w:rsidRPr="00196FF5">
        <w:rPr>
          <w:rFonts w:ascii="Times New Roman" w:eastAsia="SimSun" w:hAnsi="Times New Roman" w:cs="Times New Roman"/>
          <w:sz w:val="28"/>
          <w:szCs w:val="28"/>
        </w:rPr>
        <w:t>СП 2.4.3648-20</w:t>
      </w:r>
      <w:r w:rsidRPr="00196FF5">
        <w:rPr>
          <w:rFonts w:ascii="Times New Roman" w:eastAsia="SchoolBookSanPin" w:hAnsi="Times New Roman" w:cs="Times New Roman"/>
          <w:sz w:val="28"/>
          <w:szCs w:val="28"/>
        </w:rPr>
        <w:t xml:space="preserve">. </w:t>
      </w:r>
    </w:p>
    <w:p w:rsidR="00196FF5" w:rsidRPr="00196FF5" w:rsidRDefault="00196FF5" w:rsidP="00196FF5">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196FF5">
        <w:rPr>
          <w:rFonts w:ascii="Times New Roman" w:eastAsia="SimSun" w:hAnsi="Times New Roman" w:cs="Times New Roman"/>
          <w:sz w:val="28"/>
          <w:szCs w:val="28"/>
        </w:rP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w:t>
      </w:r>
      <w:r w:rsidRPr="00196FF5">
        <w:rPr>
          <w:rFonts w:ascii="Times New Roman" w:eastAsia="SimSun" w:hAnsi="Times New Roman" w:cs="Times New Roman"/>
          <w:sz w:val="28"/>
          <w:szCs w:val="28"/>
          <w:lang w:val="en-US"/>
        </w:rPr>
        <w:t>C</w:t>
      </w:r>
      <w:r w:rsidRPr="00196FF5">
        <w:rPr>
          <w:rFonts w:ascii="Times New Roman" w:eastAsia="SimSun" w:hAnsi="Times New Roman" w:cs="Times New Roman"/>
          <w:sz w:val="28"/>
          <w:szCs w:val="28"/>
        </w:rPr>
        <w:t xml:space="preserve">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w:t>
      </w:r>
    </w:p>
    <w:p w:rsidR="00196FF5" w:rsidRPr="00196FF5" w:rsidRDefault="00196FF5" w:rsidP="00196FF5">
      <w:pPr>
        <w:widowControl w:val="0"/>
        <w:autoSpaceDE w:val="0"/>
        <w:autoSpaceDN w:val="0"/>
        <w:spacing w:after="0" w:line="240" w:lineRule="auto"/>
        <w:ind w:right="113" w:firstLine="567"/>
        <w:jc w:val="both"/>
        <w:rPr>
          <w:rFonts w:ascii="Times New Roman" w:eastAsia="SimSun" w:hAnsi="Times New Roman" w:cs="Times New Roman"/>
          <w:bCs/>
          <w:kern w:val="2"/>
          <w:sz w:val="28"/>
          <w:szCs w:val="28"/>
        </w:rPr>
      </w:pPr>
      <w:r w:rsidRPr="00196FF5">
        <w:rPr>
          <w:rFonts w:ascii="Times New Roman" w:eastAsia="SchoolBookSanPin" w:hAnsi="Times New Roman" w:cs="Times New Roman"/>
          <w:sz w:val="28"/>
          <w:szCs w:val="28"/>
        </w:rPr>
        <w:lastRenderedPageBreak/>
        <w:t xml:space="preserve">Режим питания зависит от длительности пребывания детей в </w:t>
      </w:r>
      <w:r w:rsidR="001E1C3F">
        <w:rPr>
          <w:rFonts w:ascii="Times New Roman" w:eastAsia="SchoolBookSanPin" w:hAnsi="Times New Roman" w:cs="Times New Roman"/>
          <w:sz w:val="28"/>
          <w:szCs w:val="28"/>
        </w:rPr>
        <w:t xml:space="preserve">дошкольной группе МБОУ Кайской ОШ </w:t>
      </w:r>
      <w:r w:rsidRPr="00196FF5">
        <w:rPr>
          <w:rFonts w:ascii="Times New Roman" w:eastAsia="SchoolBookSanPin" w:hAnsi="Times New Roman" w:cs="Times New Roman"/>
          <w:sz w:val="28"/>
          <w:szCs w:val="28"/>
        </w:rPr>
        <w:t xml:space="preserve">и регулируется </w:t>
      </w:r>
      <w:r w:rsidRPr="00196FF5">
        <w:rPr>
          <w:rFonts w:ascii="Times New Roman" w:eastAsia="SimSun" w:hAnsi="Times New Roman" w:cs="Times New Roman"/>
          <w:sz w:val="28"/>
          <w:szCs w:val="28"/>
        </w:rPr>
        <w:t>СанПиН 2.3/2.4.3590-20</w:t>
      </w:r>
      <w:r w:rsidRPr="00196FF5">
        <w:rPr>
          <w:rFonts w:ascii="Times New Roman" w:eastAsia="SchoolBookSanPin" w:hAnsi="Times New Roman" w:cs="Times New Roman"/>
          <w:sz w:val="28"/>
          <w:szCs w:val="28"/>
        </w:rPr>
        <w:t>.</w:t>
      </w:r>
    </w:p>
    <w:p w:rsidR="00196FF5" w:rsidRDefault="00196FF5" w:rsidP="00196FF5">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196FF5">
        <w:rPr>
          <w:rFonts w:ascii="Times New Roman" w:eastAsia="SchoolBookSanPin" w:hAnsi="Times New Roman" w:cs="Times New Roman"/>
          <w:sz w:val="28"/>
          <w:szCs w:val="28"/>
        </w:rPr>
        <w:t xml:space="preserve">Согласно </w:t>
      </w:r>
      <w:r w:rsidRPr="00196FF5">
        <w:rPr>
          <w:rFonts w:ascii="Times New Roman" w:eastAsia="SimSun" w:hAnsi="Times New Roman" w:cs="Times New Roman"/>
          <w:sz w:val="28"/>
          <w:szCs w:val="28"/>
        </w:rPr>
        <w:t xml:space="preserve">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rsidR="003312A0" w:rsidRPr="00196FF5" w:rsidRDefault="003312A0" w:rsidP="00196FF5">
      <w:pPr>
        <w:widowControl w:val="0"/>
        <w:autoSpaceDE w:val="0"/>
        <w:autoSpaceDN w:val="0"/>
        <w:spacing w:after="0" w:line="240" w:lineRule="auto"/>
        <w:ind w:right="113" w:firstLine="567"/>
        <w:jc w:val="both"/>
        <w:rPr>
          <w:rFonts w:ascii="Times New Roman" w:eastAsia="SimSun" w:hAnsi="Times New Roman" w:cs="Times New Roman"/>
          <w:color w:val="002060"/>
          <w:sz w:val="26"/>
        </w:rPr>
      </w:pPr>
    </w:p>
    <w:p w:rsidR="003312A0" w:rsidRPr="009A4458" w:rsidRDefault="003312A0" w:rsidP="003312A0">
      <w:pPr>
        <w:autoSpaceDE w:val="0"/>
        <w:autoSpaceDN w:val="0"/>
        <w:adjustRightInd w:val="0"/>
        <w:spacing w:after="0" w:line="240" w:lineRule="auto"/>
        <w:jc w:val="center"/>
        <w:rPr>
          <w:rFonts w:ascii="Times New Roman CYR" w:hAnsi="Times New Roman CYR" w:cs="Times New Roman CYR"/>
          <w:b/>
          <w:bCs/>
          <w:iCs/>
          <w:sz w:val="32"/>
          <w:szCs w:val="32"/>
          <w:highlight w:val="white"/>
        </w:rPr>
      </w:pPr>
      <w:r>
        <w:rPr>
          <w:rFonts w:ascii="Times New Roman CYR" w:hAnsi="Times New Roman CYR" w:cs="Times New Roman CYR"/>
          <w:b/>
          <w:bCs/>
          <w:iCs/>
          <w:sz w:val="32"/>
          <w:szCs w:val="32"/>
          <w:highlight w:val="white"/>
        </w:rPr>
        <w:t xml:space="preserve">Режим дня на холодный период </w:t>
      </w:r>
    </w:p>
    <w:tbl>
      <w:tblPr>
        <w:tblW w:w="14601" w:type="dxa"/>
        <w:tblInd w:w="108" w:type="dxa"/>
        <w:tblLayout w:type="fixed"/>
        <w:tblLook w:val="0000"/>
      </w:tblPr>
      <w:tblGrid>
        <w:gridCol w:w="851"/>
        <w:gridCol w:w="5386"/>
        <w:gridCol w:w="1890"/>
        <w:gridCol w:w="1654"/>
        <w:gridCol w:w="47"/>
        <w:gridCol w:w="1418"/>
        <w:gridCol w:w="1417"/>
        <w:gridCol w:w="1938"/>
      </w:tblGrid>
      <w:tr w:rsidR="003312A0" w:rsidRPr="00742439" w:rsidTr="003312A0">
        <w:trPr>
          <w:gridAfter w:val="4"/>
          <w:wAfter w:w="4820" w:type="dxa"/>
          <w:trHeight w:val="1"/>
        </w:trPr>
        <w:tc>
          <w:tcPr>
            <w:tcW w:w="851" w:type="dxa"/>
            <w:vMerge w:val="restart"/>
            <w:tcBorders>
              <w:top w:val="single" w:sz="6" w:space="0" w:color="000000"/>
              <w:left w:val="single" w:sz="6" w:space="0" w:color="000000"/>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rPr>
            </w:pPr>
            <w:r w:rsidRPr="00742439">
              <w:rPr>
                <w:rFonts w:ascii="Times New Roman" w:hAnsi="Times New Roman"/>
              </w:rPr>
              <w:t>№ п\</w:t>
            </w:r>
            <w:proofErr w:type="gramStart"/>
            <w:r w:rsidRPr="00742439">
              <w:rPr>
                <w:rFonts w:ascii="Times New Roman" w:hAnsi="Times New Roman"/>
              </w:rPr>
              <w:t>п</w:t>
            </w:r>
            <w:proofErr w:type="gramEnd"/>
          </w:p>
        </w:tc>
        <w:tc>
          <w:tcPr>
            <w:tcW w:w="5386" w:type="dxa"/>
            <w:vMerge w:val="restart"/>
            <w:tcBorders>
              <w:top w:val="single" w:sz="6" w:space="0" w:color="000000"/>
              <w:left w:val="nil"/>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rPr>
            </w:pPr>
            <w:r w:rsidRPr="00742439">
              <w:rPr>
                <w:rFonts w:ascii="Times New Roman" w:hAnsi="Times New Roman"/>
              </w:rPr>
              <w:t>Режимные моменты</w:t>
            </w:r>
          </w:p>
        </w:tc>
        <w:tc>
          <w:tcPr>
            <w:tcW w:w="3544" w:type="dxa"/>
            <w:gridSpan w:val="2"/>
            <w:tcBorders>
              <w:top w:val="single" w:sz="6" w:space="0" w:color="000000"/>
              <w:left w:val="nil"/>
              <w:bottom w:val="single" w:sz="6" w:space="0" w:color="000000"/>
            </w:tcBorders>
            <w:vAlign w:val="center"/>
          </w:tcPr>
          <w:p w:rsidR="003312A0" w:rsidRPr="00742439" w:rsidRDefault="003312A0" w:rsidP="005C7AE9">
            <w:pPr>
              <w:autoSpaceDE w:val="0"/>
              <w:autoSpaceDN w:val="0"/>
              <w:adjustRightInd w:val="0"/>
              <w:spacing w:after="0" w:line="240" w:lineRule="auto"/>
              <w:jc w:val="center"/>
              <w:rPr>
                <w:rFonts w:ascii="Times New Roman" w:hAnsi="Times New Roman"/>
              </w:rPr>
            </w:pPr>
            <w:r w:rsidRPr="00742439">
              <w:rPr>
                <w:rFonts w:ascii="Times New Roman" w:hAnsi="Times New Roman"/>
              </w:rPr>
              <w:t>Время</w:t>
            </w:r>
          </w:p>
        </w:tc>
      </w:tr>
      <w:tr w:rsidR="003312A0" w:rsidRPr="00742439" w:rsidTr="003312A0">
        <w:trPr>
          <w:trHeight w:val="718"/>
        </w:trPr>
        <w:tc>
          <w:tcPr>
            <w:tcW w:w="851" w:type="dxa"/>
            <w:vMerge/>
            <w:tcBorders>
              <w:top w:val="single" w:sz="6" w:space="0" w:color="000000"/>
              <w:left w:val="single" w:sz="6" w:space="0" w:color="000000"/>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rPr>
            </w:pPr>
          </w:p>
        </w:tc>
        <w:tc>
          <w:tcPr>
            <w:tcW w:w="5386" w:type="dxa"/>
            <w:vMerge/>
            <w:tcBorders>
              <w:top w:val="single" w:sz="6" w:space="0" w:color="000000"/>
              <w:left w:val="nil"/>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rPr>
            </w:pPr>
          </w:p>
        </w:tc>
        <w:tc>
          <w:tcPr>
            <w:tcW w:w="1890" w:type="dxa"/>
            <w:tcBorders>
              <w:top w:val="nil"/>
              <w:left w:val="nil"/>
              <w:bottom w:val="single" w:sz="6" w:space="0" w:color="000000"/>
              <w:right w:val="single" w:sz="4" w:space="0" w:color="auto"/>
            </w:tcBorders>
            <w:vAlign w:val="center"/>
          </w:tcPr>
          <w:p w:rsidR="003312A0" w:rsidRPr="00742439" w:rsidRDefault="003312A0" w:rsidP="005C7AE9">
            <w:pPr>
              <w:autoSpaceDE w:val="0"/>
              <w:autoSpaceDN w:val="0"/>
              <w:adjustRightInd w:val="0"/>
              <w:spacing w:after="0" w:line="240" w:lineRule="auto"/>
              <w:jc w:val="center"/>
              <w:rPr>
                <w:rFonts w:ascii="Times New Roman" w:hAnsi="Times New Roman"/>
              </w:rPr>
            </w:pPr>
            <w:r w:rsidRPr="00742439">
              <w:rPr>
                <w:rFonts w:ascii="Times New Roman" w:hAnsi="Times New Roman"/>
              </w:rPr>
              <w:t>Вторая группа раннего возраста</w:t>
            </w:r>
          </w:p>
        </w:tc>
        <w:tc>
          <w:tcPr>
            <w:tcW w:w="1701" w:type="dxa"/>
            <w:gridSpan w:val="2"/>
            <w:tcBorders>
              <w:top w:val="nil"/>
              <w:left w:val="single" w:sz="4" w:space="0" w:color="auto"/>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jc w:val="center"/>
              <w:rPr>
                <w:rFonts w:ascii="Times New Roman" w:hAnsi="Times New Roman"/>
              </w:rPr>
            </w:pPr>
            <w:r>
              <w:rPr>
                <w:rFonts w:ascii="Times New Roman" w:hAnsi="Times New Roman"/>
              </w:rPr>
              <w:t>М</w:t>
            </w:r>
            <w:r w:rsidRPr="00742439">
              <w:rPr>
                <w:rFonts w:ascii="Times New Roman" w:hAnsi="Times New Roman"/>
              </w:rPr>
              <w:t>ладшая</w:t>
            </w:r>
          </w:p>
          <w:p w:rsidR="003312A0" w:rsidRPr="00742439" w:rsidRDefault="003312A0" w:rsidP="005C7AE9">
            <w:pPr>
              <w:autoSpaceDE w:val="0"/>
              <w:autoSpaceDN w:val="0"/>
              <w:adjustRightInd w:val="0"/>
              <w:spacing w:after="0" w:line="240" w:lineRule="auto"/>
              <w:jc w:val="center"/>
              <w:rPr>
                <w:rFonts w:ascii="Times New Roman" w:hAnsi="Times New Roman"/>
              </w:rPr>
            </w:pPr>
            <w:r w:rsidRPr="00742439">
              <w:rPr>
                <w:rFonts w:ascii="Times New Roman" w:hAnsi="Times New Roman"/>
              </w:rPr>
              <w:t>группа</w:t>
            </w:r>
          </w:p>
        </w:tc>
        <w:tc>
          <w:tcPr>
            <w:tcW w:w="1418"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jc w:val="center"/>
              <w:rPr>
                <w:rFonts w:ascii="Times New Roman" w:hAnsi="Times New Roman"/>
              </w:rPr>
            </w:pPr>
            <w:r w:rsidRPr="00742439">
              <w:rPr>
                <w:rFonts w:ascii="Times New Roman" w:hAnsi="Times New Roman"/>
              </w:rPr>
              <w:t>Средняя</w:t>
            </w:r>
          </w:p>
          <w:p w:rsidR="003312A0" w:rsidRPr="00742439" w:rsidRDefault="003312A0" w:rsidP="005C7AE9">
            <w:pPr>
              <w:autoSpaceDE w:val="0"/>
              <w:autoSpaceDN w:val="0"/>
              <w:adjustRightInd w:val="0"/>
              <w:spacing w:after="0" w:line="240" w:lineRule="auto"/>
              <w:jc w:val="center"/>
              <w:rPr>
                <w:rFonts w:ascii="Times New Roman" w:hAnsi="Times New Roman"/>
              </w:rPr>
            </w:pPr>
            <w:r w:rsidRPr="00742439">
              <w:rPr>
                <w:rFonts w:ascii="Times New Roman" w:hAnsi="Times New Roman"/>
              </w:rPr>
              <w:t>группа</w:t>
            </w:r>
          </w:p>
        </w:tc>
        <w:tc>
          <w:tcPr>
            <w:tcW w:w="1417"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jc w:val="center"/>
              <w:rPr>
                <w:rFonts w:ascii="Times New Roman" w:hAnsi="Times New Roman"/>
              </w:rPr>
            </w:pPr>
            <w:r w:rsidRPr="00742439">
              <w:rPr>
                <w:rFonts w:ascii="Times New Roman" w:hAnsi="Times New Roman"/>
              </w:rPr>
              <w:t>Старшая</w:t>
            </w:r>
          </w:p>
          <w:p w:rsidR="003312A0" w:rsidRPr="00742439" w:rsidRDefault="003312A0" w:rsidP="005C7AE9">
            <w:pPr>
              <w:autoSpaceDE w:val="0"/>
              <w:autoSpaceDN w:val="0"/>
              <w:adjustRightInd w:val="0"/>
              <w:spacing w:after="0" w:line="240" w:lineRule="auto"/>
              <w:jc w:val="center"/>
              <w:rPr>
                <w:rFonts w:ascii="Times New Roman" w:hAnsi="Times New Roman"/>
              </w:rPr>
            </w:pPr>
            <w:r w:rsidRPr="00742439">
              <w:rPr>
                <w:rFonts w:ascii="Times New Roman" w:hAnsi="Times New Roman"/>
              </w:rPr>
              <w:t>группа</w:t>
            </w:r>
          </w:p>
        </w:tc>
        <w:tc>
          <w:tcPr>
            <w:tcW w:w="1938"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jc w:val="center"/>
              <w:rPr>
                <w:rFonts w:ascii="Times New Roman" w:hAnsi="Times New Roman"/>
              </w:rPr>
            </w:pPr>
            <w:r w:rsidRPr="00742439">
              <w:rPr>
                <w:rFonts w:ascii="Times New Roman" w:hAnsi="Times New Roman"/>
              </w:rPr>
              <w:t>Подготовительная</w:t>
            </w:r>
            <w:r>
              <w:rPr>
                <w:rFonts w:ascii="Times New Roman" w:hAnsi="Times New Roman"/>
              </w:rPr>
              <w:t xml:space="preserve"> </w:t>
            </w:r>
            <w:r w:rsidRPr="00742439">
              <w:rPr>
                <w:rFonts w:ascii="Times New Roman" w:hAnsi="Times New Roman"/>
              </w:rPr>
              <w:t>группа</w:t>
            </w:r>
          </w:p>
        </w:tc>
      </w:tr>
      <w:tr w:rsidR="003312A0" w:rsidRPr="00742439" w:rsidTr="003312A0">
        <w:trPr>
          <w:trHeight w:val="1"/>
        </w:trPr>
        <w:tc>
          <w:tcPr>
            <w:tcW w:w="851" w:type="dxa"/>
            <w:tcBorders>
              <w:top w:val="nil"/>
              <w:left w:val="single" w:sz="6" w:space="0" w:color="000000"/>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rPr>
            </w:pPr>
            <w:r w:rsidRPr="00742439">
              <w:rPr>
                <w:rFonts w:ascii="Times New Roman" w:hAnsi="Times New Roman"/>
              </w:rPr>
              <w:t>1.</w:t>
            </w:r>
          </w:p>
        </w:tc>
        <w:tc>
          <w:tcPr>
            <w:tcW w:w="5386"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rPr>
            </w:pPr>
            <w:r w:rsidRPr="00742439">
              <w:rPr>
                <w:rFonts w:ascii="Times New Roman" w:hAnsi="Times New Roman"/>
              </w:rPr>
              <w:t xml:space="preserve">Приём детей, осмотр, свободные игры, самостоятельная деятельность, </w:t>
            </w:r>
          </w:p>
        </w:tc>
        <w:tc>
          <w:tcPr>
            <w:tcW w:w="1890" w:type="dxa"/>
            <w:tcBorders>
              <w:top w:val="nil"/>
              <w:left w:val="nil"/>
              <w:bottom w:val="single" w:sz="6" w:space="0" w:color="000000"/>
              <w:right w:val="single" w:sz="4" w:space="0" w:color="auto"/>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7.30 –8.20</w:t>
            </w:r>
          </w:p>
        </w:tc>
        <w:tc>
          <w:tcPr>
            <w:tcW w:w="1701" w:type="dxa"/>
            <w:gridSpan w:val="2"/>
            <w:tcBorders>
              <w:top w:val="nil"/>
              <w:left w:val="single" w:sz="4" w:space="0" w:color="auto"/>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7.30 –8.20</w:t>
            </w:r>
          </w:p>
        </w:tc>
        <w:tc>
          <w:tcPr>
            <w:tcW w:w="1418"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7.30 –8.20</w:t>
            </w:r>
          </w:p>
        </w:tc>
        <w:tc>
          <w:tcPr>
            <w:tcW w:w="1417"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7.30 –8.15</w:t>
            </w:r>
          </w:p>
        </w:tc>
        <w:tc>
          <w:tcPr>
            <w:tcW w:w="1938"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rPr>
                <w:rFonts w:ascii="Times New Roman" w:hAnsi="Times New Roman"/>
                <w:lang w:val="en-US"/>
              </w:rPr>
            </w:pPr>
            <w:r w:rsidRPr="00742439">
              <w:rPr>
                <w:rFonts w:ascii="Times New Roman" w:hAnsi="Times New Roman"/>
                <w:lang w:val="en-US"/>
              </w:rPr>
              <w:t>7.30 –8.15</w:t>
            </w:r>
          </w:p>
        </w:tc>
      </w:tr>
      <w:tr w:rsidR="003312A0" w:rsidRPr="00742439" w:rsidTr="003312A0">
        <w:trPr>
          <w:trHeight w:val="1"/>
        </w:trPr>
        <w:tc>
          <w:tcPr>
            <w:tcW w:w="851" w:type="dxa"/>
            <w:tcBorders>
              <w:top w:val="nil"/>
              <w:left w:val="single" w:sz="6" w:space="0" w:color="000000"/>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2.</w:t>
            </w:r>
          </w:p>
        </w:tc>
        <w:tc>
          <w:tcPr>
            <w:tcW w:w="5386"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rPr>
              <w:t>Утренняя гимнастика.</w:t>
            </w:r>
          </w:p>
        </w:tc>
        <w:tc>
          <w:tcPr>
            <w:tcW w:w="1890" w:type="dxa"/>
            <w:tcBorders>
              <w:top w:val="nil"/>
              <w:left w:val="nil"/>
              <w:bottom w:val="single" w:sz="6" w:space="0" w:color="000000"/>
              <w:right w:val="single" w:sz="4" w:space="0" w:color="auto"/>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8.20 –8.30</w:t>
            </w:r>
          </w:p>
        </w:tc>
        <w:tc>
          <w:tcPr>
            <w:tcW w:w="1701" w:type="dxa"/>
            <w:gridSpan w:val="2"/>
            <w:tcBorders>
              <w:top w:val="nil"/>
              <w:left w:val="single" w:sz="4" w:space="0" w:color="auto"/>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8.20 –8.30</w:t>
            </w:r>
          </w:p>
        </w:tc>
        <w:tc>
          <w:tcPr>
            <w:tcW w:w="1418"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8.20 –8.30</w:t>
            </w:r>
          </w:p>
        </w:tc>
        <w:tc>
          <w:tcPr>
            <w:tcW w:w="1417"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8.15 –8.25</w:t>
            </w:r>
          </w:p>
        </w:tc>
        <w:tc>
          <w:tcPr>
            <w:tcW w:w="1938"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rPr>
                <w:rFonts w:ascii="Times New Roman" w:hAnsi="Times New Roman"/>
                <w:lang w:val="en-US"/>
              </w:rPr>
            </w:pPr>
            <w:r w:rsidRPr="00742439">
              <w:rPr>
                <w:rFonts w:ascii="Times New Roman" w:hAnsi="Times New Roman"/>
                <w:lang w:val="en-US"/>
              </w:rPr>
              <w:t>8.15 –8.25</w:t>
            </w:r>
          </w:p>
        </w:tc>
      </w:tr>
      <w:tr w:rsidR="003312A0" w:rsidRPr="00742439" w:rsidTr="003312A0">
        <w:trPr>
          <w:trHeight w:val="1"/>
        </w:trPr>
        <w:tc>
          <w:tcPr>
            <w:tcW w:w="851" w:type="dxa"/>
            <w:tcBorders>
              <w:top w:val="nil"/>
              <w:left w:val="single" w:sz="6" w:space="0" w:color="000000"/>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3.</w:t>
            </w:r>
          </w:p>
        </w:tc>
        <w:tc>
          <w:tcPr>
            <w:tcW w:w="5386"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rPr>
              <w:t>Подготовка к завтраку, завтрак</w:t>
            </w:r>
          </w:p>
        </w:tc>
        <w:tc>
          <w:tcPr>
            <w:tcW w:w="1890" w:type="dxa"/>
            <w:tcBorders>
              <w:top w:val="nil"/>
              <w:left w:val="nil"/>
              <w:bottom w:val="single" w:sz="6" w:space="0" w:color="000000"/>
              <w:right w:val="single" w:sz="4" w:space="0" w:color="auto"/>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8.30 -8.50</w:t>
            </w:r>
          </w:p>
        </w:tc>
        <w:tc>
          <w:tcPr>
            <w:tcW w:w="1701" w:type="dxa"/>
            <w:gridSpan w:val="2"/>
            <w:tcBorders>
              <w:top w:val="nil"/>
              <w:left w:val="single" w:sz="4" w:space="0" w:color="auto"/>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8.30 -8.50</w:t>
            </w:r>
          </w:p>
        </w:tc>
        <w:tc>
          <w:tcPr>
            <w:tcW w:w="1418"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8.30 -8.50</w:t>
            </w:r>
          </w:p>
        </w:tc>
        <w:tc>
          <w:tcPr>
            <w:tcW w:w="1417"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8.25 -8.45</w:t>
            </w:r>
          </w:p>
        </w:tc>
        <w:tc>
          <w:tcPr>
            <w:tcW w:w="1938"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rPr>
                <w:rFonts w:ascii="Times New Roman" w:hAnsi="Times New Roman"/>
                <w:lang w:val="en-US"/>
              </w:rPr>
            </w:pPr>
            <w:r w:rsidRPr="00742439">
              <w:rPr>
                <w:rFonts w:ascii="Times New Roman" w:hAnsi="Times New Roman"/>
                <w:lang w:val="en-US"/>
              </w:rPr>
              <w:t>8.25 – 8.45</w:t>
            </w:r>
          </w:p>
        </w:tc>
      </w:tr>
      <w:tr w:rsidR="003312A0" w:rsidRPr="00742439" w:rsidTr="003312A0">
        <w:trPr>
          <w:trHeight w:val="1"/>
        </w:trPr>
        <w:tc>
          <w:tcPr>
            <w:tcW w:w="851" w:type="dxa"/>
            <w:tcBorders>
              <w:top w:val="nil"/>
              <w:left w:val="single" w:sz="6" w:space="0" w:color="000000"/>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4.</w:t>
            </w:r>
          </w:p>
        </w:tc>
        <w:tc>
          <w:tcPr>
            <w:tcW w:w="5386" w:type="dxa"/>
            <w:tcBorders>
              <w:top w:val="nil"/>
              <w:left w:val="nil"/>
              <w:bottom w:val="single" w:sz="6" w:space="0" w:color="000000"/>
              <w:right w:val="single" w:sz="6" w:space="0" w:color="000000"/>
            </w:tcBorders>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rPr>
              <w:t>Игры</w:t>
            </w:r>
          </w:p>
        </w:tc>
        <w:tc>
          <w:tcPr>
            <w:tcW w:w="1890" w:type="dxa"/>
            <w:tcBorders>
              <w:top w:val="nil"/>
              <w:left w:val="nil"/>
              <w:bottom w:val="single" w:sz="6" w:space="0" w:color="000000"/>
              <w:right w:val="single" w:sz="4" w:space="0" w:color="auto"/>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8.50-9.</w:t>
            </w:r>
            <w:r w:rsidRPr="00742439">
              <w:rPr>
                <w:rFonts w:ascii="Times New Roman" w:hAnsi="Times New Roman"/>
              </w:rPr>
              <w:t>1</w:t>
            </w:r>
            <w:r w:rsidRPr="00742439">
              <w:rPr>
                <w:rFonts w:ascii="Times New Roman" w:hAnsi="Times New Roman"/>
                <w:lang w:val="en-US"/>
              </w:rPr>
              <w:t>0</w:t>
            </w:r>
          </w:p>
        </w:tc>
        <w:tc>
          <w:tcPr>
            <w:tcW w:w="1701" w:type="dxa"/>
            <w:gridSpan w:val="2"/>
            <w:tcBorders>
              <w:top w:val="nil"/>
              <w:left w:val="single" w:sz="4" w:space="0" w:color="auto"/>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8.50-9.</w:t>
            </w:r>
            <w:r w:rsidRPr="00742439">
              <w:rPr>
                <w:rFonts w:ascii="Times New Roman" w:hAnsi="Times New Roman"/>
              </w:rPr>
              <w:t>1</w:t>
            </w:r>
            <w:r w:rsidRPr="00742439">
              <w:rPr>
                <w:rFonts w:ascii="Times New Roman" w:hAnsi="Times New Roman"/>
                <w:lang w:val="en-US"/>
              </w:rPr>
              <w:t>0</w:t>
            </w:r>
          </w:p>
        </w:tc>
        <w:tc>
          <w:tcPr>
            <w:tcW w:w="1418"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8.50 – 9.</w:t>
            </w:r>
            <w:r w:rsidRPr="00742439">
              <w:rPr>
                <w:rFonts w:ascii="Times New Roman" w:hAnsi="Times New Roman"/>
              </w:rPr>
              <w:t>1</w:t>
            </w:r>
            <w:r w:rsidRPr="00742439">
              <w:rPr>
                <w:rFonts w:ascii="Times New Roman" w:hAnsi="Times New Roman"/>
                <w:lang w:val="en-US"/>
              </w:rPr>
              <w:t>0</w:t>
            </w:r>
          </w:p>
        </w:tc>
        <w:tc>
          <w:tcPr>
            <w:tcW w:w="1417"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8.45 – 8.50</w:t>
            </w:r>
          </w:p>
        </w:tc>
        <w:tc>
          <w:tcPr>
            <w:tcW w:w="1938"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rPr>
                <w:rFonts w:ascii="Times New Roman" w:hAnsi="Times New Roman"/>
                <w:lang w:val="en-US"/>
              </w:rPr>
            </w:pPr>
            <w:r w:rsidRPr="00742439">
              <w:rPr>
                <w:rFonts w:ascii="Times New Roman" w:hAnsi="Times New Roman"/>
                <w:lang w:val="en-US"/>
              </w:rPr>
              <w:t>8.45 – 8.50</w:t>
            </w:r>
          </w:p>
        </w:tc>
      </w:tr>
      <w:tr w:rsidR="003312A0" w:rsidRPr="00742439" w:rsidTr="003312A0">
        <w:trPr>
          <w:trHeight w:val="939"/>
        </w:trPr>
        <w:tc>
          <w:tcPr>
            <w:tcW w:w="851" w:type="dxa"/>
            <w:tcBorders>
              <w:top w:val="nil"/>
              <w:left w:val="single" w:sz="6" w:space="0" w:color="000000"/>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5.</w:t>
            </w:r>
          </w:p>
        </w:tc>
        <w:tc>
          <w:tcPr>
            <w:tcW w:w="5386"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rPr>
              <w:t>Непосредственно образовательная деятельность</w:t>
            </w:r>
          </w:p>
        </w:tc>
        <w:tc>
          <w:tcPr>
            <w:tcW w:w="1890" w:type="dxa"/>
            <w:tcBorders>
              <w:top w:val="nil"/>
              <w:left w:val="nil"/>
              <w:bottom w:val="single" w:sz="6" w:space="0" w:color="000000"/>
              <w:right w:val="single" w:sz="4" w:space="0" w:color="auto"/>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9.</w:t>
            </w:r>
            <w:r w:rsidRPr="00742439">
              <w:rPr>
                <w:rFonts w:ascii="Times New Roman" w:hAnsi="Times New Roman"/>
              </w:rPr>
              <w:t>1</w:t>
            </w:r>
            <w:r w:rsidRPr="00742439">
              <w:rPr>
                <w:rFonts w:ascii="Times New Roman" w:hAnsi="Times New Roman"/>
                <w:lang w:val="en-US"/>
              </w:rPr>
              <w:t>0  –9.</w:t>
            </w:r>
            <w:r w:rsidRPr="00742439">
              <w:rPr>
                <w:rFonts w:ascii="Times New Roman" w:hAnsi="Times New Roman"/>
              </w:rPr>
              <w:t>2</w:t>
            </w:r>
            <w:r w:rsidRPr="00742439">
              <w:rPr>
                <w:rFonts w:ascii="Times New Roman" w:hAnsi="Times New Roman"/>
                <w:lang w:val="en-US"/>
              </w:rPr>
              <w:t>0</w:t>
            </w:r>
          </w:p>
        </w:tc>
        <w:tc>
          <w:tcPr>
            <w:tcW w:w="1701" w:type="dxa"/>
            <w:gridSpan w:val="2"/>
            <w:tcBorders>
              <w:top w:val="nil"/>
              <w:left w:val="single" w:sz="4" w:space="0" w:color="auto"/>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rPr>
            </w:pPr>
            <w:r w:rsidRPr="00742439">
              <w:rPr>
                <w:rFonts w:ascii="Times New Roman" w:hAnsi="Times New Roman"/>
                <w:lang w:val="en-US"/>
              </w:rPr>
              <w:t>9.</w:t>
            </w:r>
            <w:r w:rsidRPr="00742439">
              <w:rPr>
                <w:rFonts w:ascii="Times New Roman" w:hAnsi="Times New Roman"/>
              </w:rPr>
              <w:t>1</w:t>
            </w:r>
            <w:r w:rsidRPr="00742439">
              <w:rPr>
                <w:rFonts w:ascii="Times New Roman" w:hAnsi="Times New Roman"/>
                <w:lang w:val="en-US"/>
              </w:rPr>
              <w:t>0  –9.</w:t>
            </w:r>
            <w:r w:rsidRPr="00742439">
              <w:rPr>
                <w:rFonts w:ascii="Times New Roman" w:hAnsi="Times New Roman"/>
              </w:rPr>
              <w:t>25</w:t>
            </w:r>
          </w:p>
        </w:tc>
        <w:tc>
          <w:tcPr>
            <w:tcW w:w="1418"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9.</w:t>
            </w:r>
            <w:r w:rsidRPr="00742439">
              <w:rPr>
                <w:rFonts w:ascii="Times New Roman" w:hAnsi="Times New Roman"/>
              </w:rPr>
              <w:t>1</w:t>
            </w:r>
            <w:r w:rsidRPr="00742439">
              <w:rPr>
                <w:rFonts w:ascii="Times New Roman" w:hAnsi="Times New Roman"/>
                <w:lang w:val="en-US"/>
              </w:rPr>
              <w:t>0 –9.</w:t>
            </w:r>
            <w:r w:rsidRPr="00742439">
              <w:rPr>
                <w:rFonts w:ascii="Times New Roman" w:hAnsi="Times New Roman"/>
              </w:rPr>
              <w:t>3</w:t>
            </w:r>
            <w:r w:rsidRPr="00742439">
              <w:rPr>
                <w:rFonts w:ascii="Times New Roman" w:hAnsi="Times New Roman"/>
                <w:lang w:val="en-US"/>
              </w:rPr>
              <w:t>0</w:t>
            </w:r>
          </w:p>
        </w:tc>
        <w:tc>
          <w:tcPr>
            <w:tcW w:w="1417"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8.50 –10.25</w:t>
            </w:r>
          </w:p>
        </w:tc>
        <w:tc>
          <w:tcPr>
            <w:tcW w:w="1938"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rPr>
                <w:rFonts w:ascii="Times New Roman" w:hAnsi="Times New Roman"/>
                <w:lang w:val="en-US"/>
              </w:rPr>
            </w:pPr>
            <w:r w:rsidRPr="00742439">
              <w:rPr>
                <w:rFonts w:ascii="Times New Roman" w:hAnsi="Times New Roman"/>
                <w:lang w:val="en-US"/>
              </w:rPr>
              <w:t>8.50 –10.35</w:t>
            </w:r>
          </w:p>
        </w:tc>
      </w:tr>
      <w:tr w:rsidR="003312A0" w:rsidRPr="00742439" w:rsidTr="003312A0">
        <w:trPr>
          <w:trHeight w:val="1"/>
        </w:trPr>
        <w:tc>
          <w:tcPr>
            <w:tcW w:w="851" w:type="dxa"/>
            <w:tcBorders>
              <w:top w:val="nil"/>
              <w:left w:val="single" w:sz="6" w:space="0" w:color="000000"/>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6.</w:t>
            </w:r>
          </w:p>
        </w:tc>
        <w:tc>
          <w:tcPr>
            <w:tcW w:w="5386"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rPr>
            </w:pPr>
            <w:r w:rsidRPr="00742439">
              <w:rPr>
                <w:rFonts w:ascii="Times New Roman" w:hAnsi="Times New Roman"/>
                <w:lang w:val="en-US"/>
              </w:rPr>
              <w:t> </w:t>
            </w:r>
            <w:r w:rsidRPr="00742439">
              <w:rPr>
                <w:rFonts w:ascii="Times New Roman" w:hAnsi="Times New Roman"/>
              </w:rPr>
              <w:t>Подготовка к прогулке, прогулка (игры, наблюдения, труд)</w:t>
            </w:r>
          </w:p>
        </w:tc>
        <w:tc>
          <w:tcPr>
            <w:tcW w:w="1890" w:type="dxa"/>
            <w:tcBorders>
              <w:top w:val="nil"/>
              <w:left w:val="nil"/>
              <w:bottom w:val="single" w:sz="6" w:space="0" w:color="000000"/>
              <w:right w:val="single" w:sz="4" w:space="0" w:color="auto"/>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9.</w:t>
            </w:r>
            <w:r w:rsidRPr="00742439">
              <w:rPr>
                <w:rFonts w:ascii="Times New Roman" w:hAnsi="Times New Roman"/>
              </w:rPr>
              <w:t>2</w:t>
            </w:r>
            <w:r w:rsidRPr="00742439">
              <w:rPr>
                <w:rFonts w:ascii="Times New Roman" w:hAnsi="Times New Roman"/>
                <w:lang w:val="en-US"/>
              </w:rPr>
              <w:t>0 –11.40</w:t>
            </w:r>
          </w:p>
        </w:tc>
        <w:tc>
          <w:tcPr>
            <w:tcW w:w="1701" w:type="dxa"/>
            <w:gridSpan w:val="2"/>
            <w:tcBorders>
              <w:top w:val="nil"/>
              <w:left w:val="single" w:sz="4" w:space="0" w:color="auto"/>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9.</w:t>
            </w:r>
            <w:r w:rsidRPr="00742439">
              <w:rPr>
                <w:rFonts w:ascii="Times New Roman" w:hAnsi="Times New Roman"/>
              </w:rPr>
              <w:t>25</w:t>
            </w:r>
            <w:r w:rsidRPr="00742439">
              <w:rPr>
                <w:rFonts w:ascii="Times New Roman" w:hAnsi="Times New Roman"/>
                <w:lang w:val="en-US"/>
              </w:rPr>
              <w:t xml:space="preserve"> –11.40</w:t>
            </w:r>
          </w:p>
        </w:tc>
        <w:tc>
          <w:tcPr>
            <w:tcW w:w="1418"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9.</w:t>
            </w:r>
            <w:r w:rsidRPr="00742439">
              <w:rPr>
                <w:rFonts w:ascii="Times New Roman" w:hAnsi="Times New Roman"/>
              </w:rPr>
              <w:t>3</w:t>
            </w:r>
            <w:r w:rsidRPr="00742439">
              <w:rPr>
                <w:rFonts w:ascii="Times New Roman" w:hAnsi="Times New Roman"/>
                <w:lang w:val="en-US"/>
              </w:rPr>
              <w:t>0 –11.50</w:t>
            </w:r>
          </w:p>
        </w:tc>
        <w:tc>
          <w:tcPr>
            <w:tcW w:w="1417"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10.25 –12.25</w:t>
            </w:r>
          </w:p>
        </w:tc>
        <w:tc>
          <w:tcPr>
            <w:tcW w:w="1938"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rPr>
                <w:rFonts w:ascii="Times New Roman" w:hAnsi="Times New Roman"/>
                <w:lang w:val="en-US"/>
              </w:rPr>
            </w:pPr>
            <w:r w:rsidRPr="00742439">
              <w:rPr>
                <w:rFonts w:ascii="Times New Roman" w:hAnsi="Times New Roman"/>
                <w:lang w:val="en-US"/>
              </w:rPr>
              <w:t>10.35 –12.35</w:t>
            </w:r>
          </w:p>
        </w:tc>
      </w:tr>
      <w:tr w:rsidR="003312A0" w:rsidRPr="00742439" w:rsidTr="003312A0">
        <w:trPr>
          <w:trHeight w:val="1"/>
        </w:trPr>
        <w:tc>
          <w:tcPr>
            <w:tcW w:w="851" w:type="dxa"/>
            <w:tcBorders>
              <w:top w:val="nil"/>
              <w:left w:val="single" w:sz="6" w:space="0" w:color="000000"/>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7.</w:t>
            </w:r>
          </w:p>
        </w:tc>
        <w:tc>
          <w:tcPr>
            <w:tcW w:w="5386"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rPr>
            </w:pPr>
            <w:r w:rsidRPr="00742439">
              <w:rPr>
                <w:rFonts w:ascii="Times New Roman" w:hAnsi="Times New Roman"/>
              </w:rPr>
              <w:t>Возвращение с прогулки, самостоятельная деятельность</w:t>
            </w:r>
          </w:p>
        </w:tc>
        <w:tc>
          <w:tcPr>
            <w:tcW w:w="1890" w:type="dxa"/>
            <w:tcBorders>
              <w:top w:val="nil"/>
              <w:left w:val="nil"/>
              <w:bottom w:val="single" w:sz="6" w:space="0" w:color="000000"/>
              <w:right w:val="single" w:sz="4" w:space="0" w:color="auto"/>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11.40 -</w:t>
            </w:r>
            <w:r>
              <w:rPr>
                <w:rFonts w:ascii="Times New Roman" w:hAnsi="Times New Roman"/>
              </w:rPr>
              <w:t>1</w:t>
            </w:r>
            <w:r w:rsidRPr="00742439">
              <w:rPr>
                <w:rFonts w:ascii="Times New Roman" w:hAnsi="Times New Roman"/>
                <w:lang w:val="en-US"/>
              </w:rPr>
              <w:t>2.00</w:t>
            </w:r>
          </w:p>
        </w:tc>
        <w:tc>
          <w:tcPr>
            <w:tcW w:w="1701" w:type="dxa"/>
            <w:gridSpan w:val="2"/>
            <w:tcBorders>
              <w:top w:val="nil"/>
              <w:left w:val="single" w:sz="4" w:space="0" w:color="auto"/>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11.40 -</w:t>
            </w:r>
            <w:r>
              <w:rPr>
                <w:rFonts w:ascii="Times New Roman" w:hAnsi="Times New Roman"/>
              </w:rPr>
              <w:t>1</w:t>
            </w:r>
            <w:r w:rsidRPr="00742439">
              <w:rPr>
                <w:rFonts w:ascii="Times New Roman" w:hAnsi="Times New Roman"/>
                <w:lang w:val="en-US"/>
              </w:rPr>
              <w:t>2.00</w:t>
            </w:r>
          </w:p>
        </w:tc>
        <w:tc>
          <w:tcPr>
            <w:tcW w:w="1418"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11.50 –12.20</w:t>
            </w:r>
          </w:p>
        </w:tc>
        <w:tc>
          <w:tcPr>
            <w:tcW w:w="1417"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12.25 –12.40</w:t>
            </w:r>
          </w:p>
        </w:tc>
        <w:tc>
          <w:tcPr>
            <w:tcW w:w="1938"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rPr>
                <w:rFonts w:ascii="Times New Roman" w:hAnsi="Times New Roman"/>
                <w:lang w:val="en-US"/>
              </w:rPr>
            </w:pPr>
            <w:r w:rsidRPr="00742439">
              <w:rPr>
                <w:rFonts w:ascii="Times New Roman" w:hAnsi="Times New Roman"/>
                <w:lang w:val="en-US"/>
              </w:rPr>
              <w:t>12.35 –12.50</w:t>
            </w:r>
          </w:p>
        </w:tc>
      </w:tr>
      <w:tr w:rsidR="003312A0" w:rsidRPr="00742439" w:rsidTr="003312A0">
        <w:trPr>
          <w:trHeight w:val="1"/>
        </w:trPr>
        <w:tc>
          <w:tcPr>
            <w:tcW w:w="851" w:type="dxa"/>
            <w:tcBorders>
              <w:top w:val="nil"/>
              <w:left w:val="single" w:sz="6" w:space="0" w:color="000000"/>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8.</w:t>
            </w:r>
          </w:p>
        </w:tc>
        <w:tc>
          <w:tcPr>
            <w:tcW w:w="5386"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rPr>
              <w:t>Подготовка к обеду, обед.</w:t>
            </w:r>
          </w:p>
        </w:tc>
        <w:tc>
          <w:tcPr>
            <w:tcW w:w="1890" w:type="dxa"/>
            <w:tcBorders>
              <w:top w:val="nil"/>
              <w:left w:val="nil"/>
              <w:bottom w:val="single" w:sz="6" w:space="0" w:color="000000"/>
              <w:right w:val="single" w:sz="4" w:space="0" w:color="auto"/>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12.00 –2.30</w:t>
            </w:r>
          </w:p>
        </w:tc>
        <w:tc>
          <w:tcPr>
            <w:tcW w:w="1701" w:type="dxa"/>
            <w:gridSpan w:val="2"/>
            <w:tcBorders>
              <w:top w:val="nil"/>
              <w:left w:val="single" w:sz="4" w:space="0" w:color="auto"/>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12.00 –</w:t>
            </w:r>
            <w:r>
              <w:rPr>
                <w:rFonts w:ascii="Times New Roman" w:hAnsi="Times New Roman"/>
              </w:rPr>
              <w:t>1</w:t>
            </w:r>
            <w:r w:rsidRPr="00742439">
              <w:rPr>
                <w:rFonts w:ascii="Times New Roman" w:hAnsi="Times New Roman"/>
                <w:lang w:val="en-US"/>
              </w:rPr>
              <w:t>2.30</w:t>
            </w:r>
          </w:p>
        </w:tc>
        <w:tc>
          <w:tcPr>
            <w:tcW w:w="1418"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12.20 –12.50</w:t>
            </w:r>
          </w:p>
        </w:tc>
        <w:tc>
          <w:tcPr>
            <w:tcW w:w="1417"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12.40 –13.00</w:t>
            </w:r>
          </w:p>
        </w:tc>
        <w:tc>
          <w:tcPr>
            <w:tcW w:w="1938"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rPr>
                <w:rFonts w:ascii="Times New Roman" w:hAnsi="Times New Roman"/>
                <w:lang w:val="en-US"/>
              </w:rPr>
            </w:pPr>
            <w:r w:rsidRPr="00742439">
              <w:rPr>
                <w:rFonts w:ascii="Times New Roman" w:hAnsi="Times New Roman"/>
                <w:lang w:val="en-US"/>
              </w:rPr>
              <w:t>12.50 –13.10</w:t>
            </w:r>
          </w:p>
        </w:tc>
      </w:tr>
      <w:tr w:rsidR="003312A0" w:rsidRPr="00742439" w:rsidTr="003312A0">
        <w:trPr>
          <w:trHeight w:val="615"/>
        </w:trPr>
        <w:tc>
          <w:tcPr>
            <w:tcW w:w="851" w:type="dxa"/>
            <w:tcBorders>
              <w:top w:val="single" w:sz="4" w:space="0" w:color="auto"/>
              <w:left w:val="single" w:sz="6" w:space="0" w:color="000000"/>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9.</w:t>
            </w:r>
          </w:p>
        </w:tc>
        <w:tc>
          <w:tcPr>
            <w:tcW w:w="5386" w:type="dxa"/>
            <w:tcBorders>
              <w:top w:val="single" w:sz="4" w:space="0" w:color="auto"/>
              <w:left w:val="nil"/>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rPr>
            </w:pPr>
            <w:r w:rsidRPr="00742439">
              <w:rPr>
                <w:rFonts w:ascii="Times New Roman" w:hAnsi="Times New Roman"/>
              </w:rPr>
              <w:t>Подготовка ко сну, дневной сон.</w:t>
            </w:r>
          </w:p>
        </w:tc>
        <w:tc>
          <w:tcPr>
            <w:tcW w:w="1890" w:type="dxa"/>
            <w:tcBorders>
              <w:top w:val="single" w:sz="4" w:space="0" w:color="auto"/>
              <w:left w:val="nil"/>
              <w:bottom w:val="single" w:sz="6" w:space="0" w:color="000000"/>
              <w:right w:val="single" w:sz="4" w:space="0" w:color="auto"/>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12.30 –5.00</w:t>
            </w:r>
          </w:p>
        </w:tc>
        <w:tc>
          <w:tcPr>
            <w:tcW w:w="1701" w:type="dxa"/>
            <w:gridSpan w:val="2"/>
            <w:tcBorders>
              <w:top w:val="single" w:sz="4" w:space="0" w:color="auto"/>
              <w:left w:val="single" w:sz="4" w:space="0" w:color="auto"/>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12.30 –</w:t>
            </w:r>
            <w:r>
              <w:rPr>
                <w:rFonts w:ascii="Times New Roman" w:hAnsi="Times New Roman"/>
              </w:rPr>
              <w:t>1</w:t>
            </w:r>
            <w:r w:rsidRPr="00742439">
              <w:rPr>
                <w:rFonts w:ascii="Times New Roman" w:hAnsi="Times New Roman"/>
                <w:lang w:val="en-US"/>
              </w:rPr>
              <w:t>5.00</w:t>
            </w:r>
          </w:p>
        </w:tc>
        <w:tc>
          <w:tcPr>
            <w:tcW w:w="1418" w:type="dxa"/>
            <w:tcBorders>
              <w:top w:val="single" w:sz="4" w:space="0" w:color="auto"/>
              <w:left w:val="nil"/>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12.50 –15.00</w:t>
            </w:r>
          </w:p>
        </w:tc>
        <w:tc>
          <w:tcPr>
            <w:tcW w:w="1417" w:type="dxa"/>
            <w:tcBorders>
              <w:top w:val="single" w:sz="4" w:space="0" w:color="auto"/>
              <w:left w:val="nil"/>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13.00 –15.00</w:t>
            </w:r>
          </w:p>
        </w:tc>
        <w:tc>
          <w:tcPr>
            <w:tcW w:w="1938" w:type="dxa"/>
            <w:tcBorders>
              <w:top w:val="single" w:sz="4" w:space="0" w:color="auto"/>
              <w:left w:val="nil"/>
              <w:bottom w:val="single" w:sz="6" w:space="0" w:color="000000"/>
              <w:right w:val="single" w:sz="6" w:space="0" w:color="000000"/>
            </w:tcBorders>
            <w:vAlign w:val="center"/>
          </w:tcPr>
          <w:p w:rsidR="003312A0" w:rsidRPr="00742439" w:rsidRDefault="003312A0" w:rsidP="005C7AE9">
            <w:pPr>
              <w:autoSpaceDE w:val="0"/>
              <w:autoSpaceDN w:val="0"/>
              <w:adjustRightInd w:val="0"/>
              <w:rPr>
                <w:rFonts w:ascii="Times New Roman" w:hAnsi="Times New Roman"/>
                <w:lang w:val="en-US"/>
              </w:rPr>
            </w:pPr>
            <w:r w:rsidRPr="00742439">
              <w:rPr>
                <w:rFonts w:ascii="Times New Roman" w:hAnsi="Times New Roman"/>
                <w:lang w:val="en-US"/>
              </w:rPr>
              <w:t>13.10 –15.00</w:t>
            </w:r>
          </w:p>
        </w:tc>
      </w:tr>
      <w:tr w:rsidR="003312A0" w:rsidRPr="00742439" w:rsidTr="003312A0">
        <w:trPr>
          <w:trHeight w:val="1"/>
        </w:trPr>
        <w:tc>
          <w:tcPr>
            <w:tcW w:w="851" w:type="dxa"/>
            <w:tcBorders>
              <w:top w:val="nil"/>
              <w:left w:val="single" w:sz="6" w:space="0" w:color="000000"/>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10.</w:t>
            </w:r>
          </w:p>
        </w:tc>
        <w:tc>
          <w:tcPr>
            <w:tcW w:w="5386"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rPr>
            </w:pPr>
            <w:r w:rsidRPr="00742439">
              <w:rPr>
                <w:rFonts w:ascii="Times New Roman" w:hAnsi="Times New Roman"/>
              </w:rPr>
              <w:t>Постепенный подъём, закаливающие процедуры, гимнастика после дневного сна, полдник.</w:t>
            </w:r>
          </w:p>
        </w:tc>
        <w:tc>
          <w:tcPr>
            <w:tcW w:w="1890" w:type="dxa"/>
            <w:tcBorders>
              <w:top w:val="nil"/>
              <w:left w:val="nil"/>
              <w:bottom w:val="single" w:sz="6" w:space="0" w:color="000000"/>
              <w:right w:val="single" w:sz="4" w:space="0" w:color="auto"/>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15.00 –5.25</w:t>
            </w:r>
          </w:p>
        </w:tc>
        <w:tc>
          <w:tcPr>
            <w:tcW w:w="1701" w:type="dxa"/>
            <w:gridSpan w:val="2"/>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15.00 –</w:t>
            </w:r>
            <w:r>
              <w:rPr>
                <w:rFonts w:ascii="Times New Roman" w:hAnsi="Times New Roman"/>
              </w:rPr>
              <w:t>1</w:t>
            </w:r>
            <w:r w:rsidRPr="00742439">
              <w:rPr>
                <w:rFonts w:ascii="Times New Roman" w:hAnsi="Times New Roman"/>
                <w:lang w:val="en-US"/>
              </w:rPr>
              <w:t>5.25</w:t>
            </w:r>
          </w:p>
        </w:tc>
        <w:tc>
          <w:tcPr>
            <w:tcW w:w="1418"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15.00 –15.25</w:t>
            </w:r>
          </w:p>
        </w:tc>
        <w:tc>
          <w:tcPr>
            <w:tcW w:w="1417"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15.00 –15.25</w:t>
            </w:r>
          </w:p>
        </w:tc>
        <w:tc>
          <w:tcPr>
            <w:tcW w:w="1938"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rPr>
                <w:rFonts w:ascii="Times New Roman" w:hAnsi="Times New Roman"/>
                <w:lang w:val="en-US"/>
              </w:rPr>
            </w:pPr>
            <w:r w:rsidRPr="00742439">
              <w:rPr>
                <w:rFonts w:ascii="Times New Roman" w:hAnsi="Times New Roman"/>
                <w:lang w:val="en-US"/>
              </w:rPr>
              <w:t>15.00 –15.25</w:t>
            </w:r>
          </w:p>
        </w:tc>
      </w:tr>
      <w:tr w:rsidR="003312A0" w:rsidRPr="00742439" w:rsidTr="003312A0">
        <w:trPr>
          <w:trHeight w:val="1"/>
        </w:trPr>
        <w:tc>
          <w:tcPr>
            <w:tcW w:w="851" w:type="dxa"/>
            <w:tcBorders>
              <w:top w:val="nil"/>
              <w:left w:val="single" w:sz="6" w:space="0" w:color="000000"/>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11.</w:t>
            </w:r>
          </w:p>
        </w:tc>
        <w:tc>
          <w:tcPr>
            <w:tcW w:w="5386"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rPr>
              <w:t>Полдник</w:t>
            </w:r>
          </w:p>
        </w:tc>
        <w:tc>
          <w:tcPr>
            <w:tcW w:w="1890" w:type="dxa"/>
            <w:tcBorders>
              <w:top w:val="nil"/>
              <w:left w:val="nil"/>
              <w:bottom w:val="single" w:sz="6" w:space="0" w:color="000000"/>
              <w:right w:val="single" w:sz="4" w:space="0" w:color="auto"/>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Pr>
                <w:rFonts w:ascii="Times New Roman" w:hAnsi="Times New Roman"/>
                <w:lang w:val="en-US"/>
              </w:rPr>
              <w:t>15.25-</w:t>
            </w:r>
            <w:r>
              <w:rPr>
                <w:rFonts w:ascii="Times New Roman" w:hAnsi="Times New Roman"/>
              </w:rPr>
              <w:t>1</w:t>
            </w:r>
            <w:r>
              <w:rPr>
                <w:rFonts w:ascii="Times New Roman" w:hAnsi="Times New Roman"/>
                <w:lang w:val="en-US"/>
              </w:rPr>
              <w:t>5.</w:t>
            </w:r>
            <w:r>
              <w:rPr>
                <w:rFonts w:ascii="Times New Roman" w:hAnsi="Times New Roman"/>
              </w:rPr>
              <w:t>4</w:t>
            </w:r>
            <w:r w:rsidRPr="00742439">
              <w:rPr>
                <w:rFonts w:ascii="Times New Roman" w:hAnsi="Times New Roman"/>
                <w:lang w:val="en-US"/>
              </w:rPr>
              <w:t>0</w:t>
            </w:r>
          </w:p>
        </w:tc>
        <w:tc>
          <w:tcPr>
            <w:tcW w:w="1701" w:type="dxa"/>
            <w:gridSpan w:val="2"/>
            <w:tcBorders>
              <w:top w:val="nil"/>
              <w:left w:val="single" w:sz="4" w:space="0" w:color="auto"/>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Pr>
                <w:rFonts w:ascii="Times New Roman" w:hAnsi="Times New Roman"/>
                <w:lang w:val="en-US"/>
              </w:rPr>
              <w:t>15.25-</w:t>
            </w:r>
            <w:r>
              <w:rPr>
                <w:rFonts w:ascii="Times New Roman" w:hAnsi="Times New Roman"/>
              </w:rPr>
              <w:t>1</w:t>
            </w:r>
            <w:r>
              <w:rPr>
                <w:rFonts w:ascii="Times New Roman" w:hAnsi="Times New Roman"/>
                <w:lang w:val="en-US"/>
              </w:rPr>
              <w:t>5.</w:t>
            </w:r>
            <w:r>
              <w:rPr>
                <w:rFonts w:ascii="Times New Roman" w:hAnsi="Times New Roman"/>
              </w:rPr>
              <w:t>4</w:t>
            </w:r>
            <w:r w:rsidRPr="00742439">
              <w:rPr>
                <w:rFonts w:ascii="Times New Roman" w:hAnsi="Times New Roman"/>
                <w:lang w:val="en-US"/>
              </w:rPr>
              <w:t>0</w:t>
            </w:r>
          </w:p>
        </w:tc>
        <w:tc>
          <w:tcPr>
            <w:tcW w:w="1418"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Pr>
                <w:rFonts w:ascii="Times New Roman" w:hAnsi="Times New Roman"/>
                <w:lang w:val="en-US"/>
              </w:rPr>
              <w:t> 15.25-15.</w:t>
            </w:r>
            <w:r>
              <w:rPr>
                <w:rFonts w:ascii="Times New Roman" w:hAnsi="Times New Roman"/>
              </w:rPr>
              <w:t>4</w:t>
            </w:r>
            <w:r w:rsidRPr="00742439">
              <w:rPr>
                <w:rFonts w:ascii="Times New Roman" w:hAnsi="Times New Roman"/>
                <w:lang w:val="en-US"/>
              </w:rPr>
              <w:t>0</w:t>
            </w:r>
          </w:p>
        </w:tc>
        <w:tc>
          <w:tcPr>
            <w:tcW w:w="1417"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15.25-15.40</w:t>
            </w:r>
          </w:p>
        </w:tc>
        <w:tc>
          <w:tcPr>
            <w:tcW w:w="1938"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rPr>
                <w:rFonts w:ascii="Times New Roman" w:hAnsi="Times New Roman"/>
                <w:lang w:val="en-US"/>
              </w:rPr>
            </w:pPr>
            <w:r w:rsidRPr="00742439">
              <w:rPr>
                <w:rFonts w:ascii="Times New Roman" w:hAnsi="Times New Roman"/>
                <w:lang w:val="en-US"/>
              </w:rPr>
              <w:t>15.25-15.40</w:t>
            </w:r>
          </w:p>
        </w:tc>
      </w:tr>
      <w:tr w:rsidR="003312A0" w:rsidRPr="00742439" w:rsidTr="003312A0">
        <w:trPr>
          <w:trHeight w:val="333"/>
        </w:trPr>
        <w:tc>
          <w:tcPr>
            <w:tcW w:w="851" w:type="dxa"/>
            <w:tcBorders>
              <w:top w:val="nil"/>
              <w:left w:val="single" w:sz="6" w:space="0" w:color="000000"/>
              <w:bottom w:val="single" w:sz="4" w:space="0" w:color="auto"/>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12.</w:t>
            </w:r>
          </w:p>
        </w:tc>
        <w:tc>
          <w:tcPr>
            <w:tcW w:w="5386" w:type="dxa"/>
            <w:tcBorders>
              <w:top w:val="nil"/>
              <w:left w:val="nil"/>
              <w:bottom w:val="single" w:sz="4" w:space="0" w:color="auto"/>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rPr>
            </w:pPr>
            <w:r>
              <w:rPr>
                <w:rFonts w:ascii="Times New Roman" w:hAnsi="Times New Roman"/>
              </w:rPr>
              <w:t>Организованная образовательная деятельность</w:t>
            </w:r>
          </w:p>
        </w:tc>
        <w:tc>
          <w:tcPr>
            <w:tcW w:w="1890" w:type="dxa"/>
            <w:tcBorders>
              <w:top w:val="nil"/>
              <w:left w:val="nil"/>
              <w:bottom w:val="single" w:sz="4" w:space="0" w:color="auto"/>
              <w:right w:val="single" w:sz="4" w:space="0" w:color="auto"/>
            </w:tcBorders>
            <w:vAlign w:val="center"/>
          </w:tcPr>
          <w:p w:rsidR="003312A0" w:rsidRDefault="003312A0" w:rsidP="005C7AE9">
            <w:pPr>
              <w:autoSpaceDE w:val="0"/>
              <w:autoSpaceDN w:val="0"/>
              <w:adjustRightInd w:val="0"/>
              <w:spacing w:after="0" w:line="240" w:lineRule="auto"/>
              <w:rPr>
                <w:rFonts w:ascii="Times New Roman" w:hAnsi="Times New Roman"/>
              </w:rPr>
            </w:pPr>
            <w:r>
              <w:rPr>
                <w:rFonts w:ascii="Times New Roman" w:hAnsi="Times New Roman"/>
              </w:rPr>
              <w:t>15.40-15.50</w:t>
            </w:r>
          </w:p>
          <w:p w:rsidR="003312A0" w:rsidRPr="00742439" w:rsidRDefault="003312A0" w:rsidP="005C7AE9">
            <w:pPr>
              <w:autoSpaceDE w:val="0"/>
              <w:autoSpaceDN w:val="0"/>
              <w:adjustRightInd w:val="0"/>
              <w:spacing w:after="0" w:line="240" w:lineRule="auto"/>
              <w:rPr>
                <w:rFonts w:ascii="Times New Roman" w:hAnsi="Times New Roman"/>
                <w:lang w:val="en-US"/>
              </w:rPr>
            </w:pPr>
          </w:p>
        </w:tc>
        <w:tc>
          <w:tcPr>
            <w:tcW w:w="1701" w:type="dxa"/>
            <w:gridSpan w:val="2"/>
            <w:tcBorders>
              <w:top w:val="nil"/>
              <w:left w:val="single" w:sz="4" w:space="0" w:color="auto"/>
              <w:bottom w:val="single" w:sz="4" w:space="0" w:color="auto"/>
              <w:right w:val="single" w:sz="6" w:space="0" w:color="000000"/>
            </w:tcBorders>
            <w:vAlign w:val="center"/>
          </w:tcPr>
          <w:p w:rsidR="003312A0" w:rsidRDefault="003312A0" w:rsidP="005C7AE9">
            <w:pPr>
              <w:autoSpaceDE w:val="0"/>
              <w:autoSpaceDN w:val="0"/>
              <w:adjustRightInd w:val="0"/>
              <w:spacing w:after="0" w:line="240" w:lineRule="auto"/>
              <w:rPr>
                <w:rFonts w:ascii="Times New Roman" w:hAnsi="Times New Roman"/>
              </w:rPr>
            </w:pPr>
            <w:r>
              <w:rPr>
                <w:rFonts w:ascii="Times New Roman" w:hAnsi="Times New Roman"/>
              </w:rPr>
              <w:t>15.40-15.55</w:t>
            </w:r>
          </w:p>
          <w:p w:rsidR="003312A0" w:rsidRPr="00742439" w:rsidRDefault="003312A0" w:rsidP="005C7AE9">
            <w:pPr>
              <w:autoSpaceDE w:val="0"/>
              <w:autoSpaceDN w:val="0"/>
              <w:adjustRightInd w:val="0"/>
              <w:spacing w:after="0" w:line="240" w:lineRule="auto"/>
              <w:rPr>
                <w:rFonts w:ascii="Times New Roman" w:hAnsi="Times New Roman"/>
                <w:lang w:val="en-US"/>
              </w:rPr>
            </w:pPr>
          </w:p>
        </w:tc>
        <w:tc>
          <w:tcPr>
            <w:tcW w:w="1418" w:type="dxa"/>
            <w:tcBorders>
              <w:top w:val="nil"/>
              <w:left w:val="nil"/>
              <w:bottom w:val="single" w:sz="4" w:space="0" w:color="auto"/>
              <w:right w:val="single" w:sz="6" w:space="0" w:color="000000"/>
            </w:tcBorders>
            <w:vAlign w:val="center"/>
          </w:tcPr>
          <w:p w:rsidR="003312A0" w:rsidRDefault="003312A0" w:rsidP="005C7AE9">
            <w:pPr>
              <w:autoSpaceDE w:val="0"/>
              <w:autoSpaceDN w:val="0"/>
              <w:adjustRightInd w:val="0"/>
              <w:spacing w:after="0" w:line="240" w:lineRule="auto"/>
              <w:rPr>
                <w:rFonts w:ascii="Times New Roman" w:hAnsi="Times New Roman"/>
              </w:rPr>
            </w:pPr>
            <w:r>
              <w:rPr>
                <w:rFonts w:ascii="Times New Roman" w:hAnsi="Times New Roman"/>
              </w:rPr>
              <w:t>15.40-16.00</w:t>
            </w:r>
          </w:p>
          <w:p w:rsidR="003312A0" w:rsidRPr="00742439" w:rsidRDefault="003312A0" w:rsidP="005C7AE9">
            <w:pPr>
              <w:autoSpaceDE w:val="0"/>
              <w:autoSpaceDN w:val="0"/>
              <w:adjustRightInd w:val="0"/>
              <w:spacing w:after="0" w:line="240" w:lineRule="auto"/>
              <w:rPr>
                <w:rFonts w:ascii="Times New Roman" w:hAnsi="Times New Roman"/>
                <w:lang w:val="en-US"/>
              </w:rPr>
            </w:pPr>
          </w:p>
        </w:tc>
        <w:tc>
          <w:tcPr>
            <w:tcW w:w="1417" w:type="dxa"/>
            <w:tcBorders>
              <w:top w:val="nil"/>
              <w:left w:val="nil"/>
              <w:bottom w:val="single" w:sz="4" w:space="0" w:color="auto"/>
              <w:right w:val="single" w:sz="6" w:space="0" w:color="000000"/>
            </w:tcBorders>
            <w:vAlign w:val="center"/>
          </w:tcPr>
          <w:p w:rsidR="003312A0" w:rsidRDefault="003312A0" w:rsidP="005C7AE9">
            <w:pPr>
              <w:autoSpaceDE w:val="0"/>
              <w:autoSpaceDN w:val="0"/>
              <w:adjustRightInd w:val="0"/>
              <w:spacing w:after="0" w:line="240" w:lineRule="auto"/>
              <w:rPr>
                <w:rFonts w:ascii="Times New Roman" w:hAnsi="Times New Roman"/>
              </w:rPr>
            </w:pPr>
            <w:r>
              <w:rPr>
                <w:rFonts w:ascii="Times New Roman" w:hAnsi="Times New Roman"/>
              </w:rPr>
              <w:t>15.40-16.05</w:t>
            </w:r>
          </w:p>
          <w:p w:rsidR="003312A0" w:rsidRPr="00742439" w:rsidRDefault="003312A0" w:rsidP="005C7AE9">
            <w:pPr>
              <w:autoSpaceDE w:val="0"/>
              <w:autoSpaceDN w:val="0"/>
              <w:adjustRightInd w:val="0"/>
              <w:spacing w:after="0" w:line="240" w:lineRule="auto"/>
              <w:rPr>
                <w:rFonts w:ascii="Times New Roman" w:hAnsi="Times New Roman"/>
                <w:lang w:val="en-US"/>
              </w:rPr>
            </w:pPr>
          </w:p>
        </w:tc>
        <w:tc>
          <w:tcPr>
            <w:tcW w:w="1938" w:type="dxa"/>
            <w:tcBorders>
              <w:top w:val="nil"/>
              <w:left w:val="nil"/>
              <w:bottom w:val="single" w:sz="4" w:space="0" w:color="auto"/>
              <w:right w:val="single" w:sz="6" w:space="0" w:color="000000"/>
            </w:tcBorders>
            <w:vAlign w:val="center"/>
          </w:tcPr>
          <w:p w:rsidR="003312A0" w:rsidRPr="009A2DA9" w:rsidRDefault="003312A0" w:rsidP="005C7AE9">
            <w:pPr>
              <w:autoSpaceDE w:val="0"/>
              <w:autoSpaceDN w:val="0"/>
              <w:adjustRightInd w:val="0"/>
              <w:rPr>
                <w:rFonts w:ascii="Times New Roman" w:hAnsi="Times New Roman"/>
              </w:rPr>
            </w:pPr>
            <w:r>
              <w:rPr>
                <w:rFonts w:ascii="Times New Roman" w:hAnsi="Times New Roman"/>
              </w:rPr>
              <w:t>14.40-16.10</w:t>
            </w:r>
          </w:p>
        </w:tc>
      </w:tr>
      <w:tr w:rsidR="003312A0" w:rsidRPr="00742439" w:rsidTr="003312A0">
        <w:trPr>
          <w:trHeight w:val="1125"/>
        </w:trPr>
        <w:tc>
          <w:tcPr>
            <w:tcW w:w="851" w:type="dxa"/>
            <w:tcBorders>
              <w:top w:val="single" w:sz="4" w:space="0" w:color="auto"/>
              <w:left w:val="single" w:sz="6" w:space="0" w:color="000000"/>
              <w:bottom w:val="single" w:sz="6" w:space="0" w:color="000000"/>
              <w:right w:val="single" w:sz="6" w:space="0" w:color="000000"/>
            </w:tcBorders>
            <w:vAlign w:val="center"/>
          </w:tcPr>
          <w:p w:rsidR="003312A0" w:rsidRPr="009A2DA9" w:rsidRDefault="003312A0" w:rsidP="005C7AE9">
            <w:pPr>
              <w:autoSpaceDE w:val="0"/>
              <w:autoSpaceDN w:val="0"/>
              <w:adjustRightInd w:val="0"/>
              <w:spacing w:after="0" w:line="240" w:lineRule="auto"/>
              <w:rPr>
                <w:rFonts w:ascii="Times New Roman" w:hAnsi="Times New Roman"/>
              </w:rPr>
            </w:pPr>
            <w:r>
              <w:rPr>
                <w:rFonts w:ascii="Times New Roman" w:hAnsi="Times New Roman"/>
              </w:rPr>
              <w:t>13</w:t>
            </w:r>
          </w:p>
        </w:tc>
        <w:tc>
          <w:tcPr>
            <w:tcW w:w="5386" w:type="dxa"/>
            <w:tcBorders>
              <w:top w:val="single" w:sz="4" w:space="0" w:color="auto"/>
              <w:left w:val="nil"/>
              <w:bottom w:val="single" w:sz="6" w:space="0" w:color="000000"/>
              <w:right w:val="single" w:sz="6" w:space="0" w:color="000000"/>
            </w:tcBorders>
            <w:vAlign w:val="center"/>
          </w:tcPr>
          <w:p w:rsidR="003312A0" w:rsidRDefault="003312A0" w:rsidP="005C7AE9">
            <w:pPr>
              <w:autoSpaceDE w:val="0"/>
              <w:autoSpaceDN w:val="0"/>
              <w:adjustRightInd w:val="0"/>
              <w:spacing w:after="0" w:line="240" w:lineRule="auto"/>
              <w:rPr>
                <w:rFonts w:ascii="Times New Roman" w:hAnsi="Times New Roman"/>
              </w:rPr>
            </w:pPr>
            <w:r w:rsidRPr="00742439">
              <w:rPr>
                <w:rFonts w:ascii="Times New Roman" w:hAnsi="Times New Roman"/>
              </w:rPr>
              <w:t>Игры, самостоятельная деятельность детей,  чтение художественной литературы.</w:t>
            </w:r>
          </w:p>
        </w:tc>
        <w:tc>
          <w:tcPr>
            <w:tcW w:w="1890" w:type="dxa"/>
            <w:tcBorders>
              <w:top w:val="single" w:sz="4" w:space="0" w:color="auto"/>
              <w:left w:val="nil"/>
              <w:bottom w:val="single" w:sz="6" w:space="0" w:color="000000"/>
              <w:right w:val="single" w:sz="4" w:space="0" w:color="auto"/>
            </w:tcBorders>
            <w:vAlign w:val="center"/>
          </w:tcPr>
          <w:p w:rsidR="003312A0" w:rsidRDefault="003312A0" w:rsidP="005C7AE9">
            <w:pPr>
              <w:autoSpaceDE w:val="0"/>
              <w:autoSpaceDN w:val="0"/>
              <w:adjustRightInd w:val="0"/>
              <w:spacing w:after="0" w:line="240" w:lineRule="auto"/>
              <w:rPr>
                <w:rFonts w:ascii="Times New Roman" w:hAnsi="Times New Roman"/>
              </w:rPr>
            </w:pPr>
            <w:r>
              <w:rPr>
                <w:rFonts w:ascii="Times New Roman" w:hAnsi="Times New Roman"/>
                <w:lang w:val="en-US"/>
              </w:rPr>
              <w:t>15.50 –16.</w:t>
            </w:r>
            <w:r>
              <w:rPr>
                <w:rFonts w:ascii="Times New Roman" w:hAnsi="Times New Roman"/>
              </w:rPr>
              <w:t>3</w:t>
            </w:r>
            <w:r w:rsidRPr="00742439">
              <w:rPr>
                <w:rFonts w:ascii="Times New Roman" w:hAnsi="Times New Roman"/>
                <w:lang w:val="en-US"/>
              </w:rPr>
              <w:t>0</w:t>
            </w:r>
          </w:p>
        </w:tc>
        <w:tc>
          <w:tcPr>
            <w:tcW w:w="1701" w:type="dxa"/>
            <w:gridSpan w:val="2"/>
            <w:tcBorders>
              <w:top w:val="single" w:sz="4" w:space="0" w:color="auto"/>
              <w:left w:val="single" w:sz="4" w:space="0" w:color="auto"/>
              <w:bottom w:val="single" w:sz="6" w:space="0" w:color="000000"/>
              <w:right w:val="single" w:sz="6" w:space="0" w:color="000000"/>
            </w:tcBorders>
            <w:vAlign w:val="center"/>
          </w:tcPr>
          <w:p w:rsidR="003312A0" w:rsidRDefault="003312A0" w:rsidP="005C7AE9">
            <w:pPr>
              <w:autoSpaceDE w:val="0"/>
              <w:autoSpaceDN w:val="0"/>
              <w:adjustRightInd w:val="0"/>
              <w:spacing w:after="0" w:line="240" w:lineRule="auto"/>
              <w:rPr>
                <w:rFonts w:ascii="Times New Roman" w:hAnsi="Times New Roman"/>
              </w:rPr>
            </w:pPr>
            <w:r>
              <w:rPr>
                <w:rFonts w:ascii="Times New Roman" w:hAnsi="Times New Roman"/>
                <w:lang w:val="en-US"/>
              </w:rPr>
              <w:t>15.5</w:t>
            </w:r>
            <w:r>
              <w:rPr>
                <w:rFonts w:ascii="Times New Roman" w:hAnsi="Times New Roman"/>
              </w:rPr>
              <w:t>5</w:t>
            </w:r>
            <w:r>
              <w:rPr>
                <w:rFonts w:ascii="Times New Roman" w:hAnsi="Times New Roman"/>
                <w:lang w:val="en-US"/>
              </w:rPr>
              <w:t xml:space="preserve"> –16.</w:t>
            </w:r>
            <w:r>
              <w:rPr>
                <w:rFonts w:ascii="Times New Roman" w:hAnsi="Times New Roman"/>
              </w:rPr>
              <w:t>3</w:t>
            </w:r>
            <w:r w:rsidRPr="00742439">
              <w:rPr>
                <w:rFonts w:ascii="Times New Roman" w:hAnsi="Times New Roman"/>
                <w:lang w:val="en-US"/>
              </w:rPr>
              <w:t>0</w:t>
            </w:r>
          </w:p>
        </w:tc>
        <w:tc>
          <w:tcPr>
            <w:tcW w:w="1418" w:type="dxa"/>
            <w:tcBorders>
              <w:top w:val="single" w:sz="4" w:space="0" w:color="auto"/>
              <w:left w:val="nil"/>
              <w:bottom w:val="single" w:sz="6" w:space="0" w:color="000000"/>
              <w:right w:val="single" w:sz="6" w:space="0" w:color="000000"/>
            </w:tcBorders>
            <w:vAlign w:val="center"/>
          </w:tcPr>
          <w:p w:rsidR="003312A0" w:rsidRDefault="003312A0" w:rsidP="005C7AE9">
            <w:pPr>
              <w:autoSpaceDE w:val="0"/>
              <w:autoSpaceDN w:val="0"/>
              <w:adjustRightInd w:val="0"/>
              <w:spacing w:after="0" w:line="240" w:lineRule="auto"/>
              <w:rPr>
                <w:rFonts w:ascii="Times New Roman" w:hAnsi="Times New Roman"/>
              </w:rPr>
            </w:pPr>
            <w:r w:rsidRPr="00742439">
              <w:rPr>
                <w:rFonts w:ascii="Times New Roman" w:hAnsi="Times New Roman"/>
                <w:lang w:val="en-US"/>
              </w:rPr>
              <w:t>1</w:t>
            </w:r>
            <w:r>
              <w:rPr>
                <w:rFonts w:ascii="Times New Roman" w:hAnsi="Times New Roman"/>
              </w:rPr>
              <w:t>6</w:t>
            </w:r>
            <w:r w:rsidRPr="00742439">
              <w:rPr>
                <w:rFonts w:ascii="Times New Roman" w:hAnsi="Times New Roman"/>
                <w:lang w:val="en-US"/>
              </w:rPr>
              <w:t>.</w:t>
            </w:r>
            <w:r>
              <w:rPr>
                <w:rFonts w:ascii="Times New Roman" w:hAnsi="Times New Roman"/>
              </w:rPr>
              <w:t>0</w:t>
            </w:r>
            <w:r>
              <w:rPr>
                <w:rFonts w:ascii="Times New Roman" w:hAnsi="Times New Roman"/>
                <w:lang w:val="en-US"/>
              </w:rPr>
              <w:t>0 - 16.</w:t>
            </w:r>
            <w:r>
              <w:rPr>
                <w:rFonts w:ascii="Times New Roman" w:hAnsi="Times New Roman"/>
              </w:rPr>
              <w:t>3</w:t>
            </w:r>
            <w:r w:rsidRPr="00742439">
              <w:rPr>
                <w:rFonts w:ascii="Times New Roman" w:hAnsi="Times New Roman"/>
                <w:lang w:val="en-US"/>
              </w:rPr>
              <w:t>0</w:t>
            </w:r>
          </w:p>
        </w:tc>
        <w:tc>
          <w:tcPr>
            <w:tcW w:w="1417" w:type="dxa"/>
            <w:tcBorders>
              <w:top w:val="single" w:sz="4" w:space="0" w:color="auto"/>
              <w:left w:val="nil"/>
              <w:bottom w:val="single" w:sz="6" w:space="0" w:color="000000"/>
              <w:right w:val="single" w:sz="6" w:space="0" w:color="000000"/>
            </w:tcBorders>
            <w:vAlign w:val="center"/>
          </w:tcPr>
          <w:p w:rsidR="003312A0" w:rsidRDefault="003312A0" w:rsidP="005C7AE9">
            <w:pPr>
              <w:autoSpaceDE w:val="0"/>
              <w:autoSpaceDN w:val="0"/>
              <w:adjustRightInd w:val="0"/>
              <w:spacing w:after="0" w:line="240" w:lineRule="auto"/>
              <w:rPr>
                <w:rFonts w:ascii="Times New Roman" w:hAnsi="Times New Roman"/>
              </w:rPr>
            </w:pPr>
            <w:r w:rsidRPr="00742439">
              <w:rPr>
                <w:rFonts w:ascii="Times New Roman" w:hAnsi="Times New Roman"/>
                <w:lang w:val="en-US"/>
              </w:rPr>
              <w:t>1</w:t>
            </w:r>
            <w:r>
              <w:rPr>
                <w:rFonts w:ascii="Times New Roman" w:hAnsi="Times New Roman"/>
              </w:rPr>
              <w:t>6</w:t>
            </w:r>
            <w:r w:rsidRPr="00742439">
              <w:rPr>
                <w:rFonts w:ascii="Times New Roman" w:hAnsi="Times New Roman"/>
                <w:lang w:val="en-US"/>
              </w:rPr>
              <w:t>.</w:t>
            </w:r>
            <w:r>
              <w:rPr>
                <w:rFonts w:ascii="Times New Roman" w:hAnsi="Times New Roman"/>
              </w:rPr>
              <w:t>05</w:t>
            </w:r>
            <w:r>
              <w:rPr>
                <w:rFonts w:ascii="Times New Roman" w:hAnsi="Times New Roman"/>
                <w:lang w:val="en-US"/>
              </w:rPr>
              <w:t xml:space="preserve"> –16.</w:t>
            </w:r>
            <w:r>
              <w:rPr>
                <w:rFonts w:ascii="Times New Roman" w:hAnsi="Times New Roman"/>
              </w:rPr>
              <w:t>35</w:t>
            </w:r>
          </w:p>
        </w:tc>
        <w:tc>
          <w:tcPr>
            <w:tcW w:w="1938" w:type="dxa"/>
            <w:tcBorders>
              <w:top w:val="single" w:sz="4" w:space="0" w:color="auto"/>
              <w:left w:val="nil"/>
              <w:bottom w:val="single" w:sz="6" w:space="0" w:color="000000"/>
              <w:right w:val="single" w:sz="6" w:space="0" w:color="000000"/>
            </w:tcBorders>
            <w:vAlign w:val="center"/>
          </w:tcPr>
          <w:p w:rsidR="003312A0" w:rsidRDefault="003312A0" w:rsidP="005C7AE9">
            <w:pPr>
              <w:autoSpaceDE w:val="0"/>
              <w:autoSpaceDN w:val="0"/>
              <w:adjustRightInd w:val="0"/>
              <w:rPr>
                <w:rFonts w:ascii="Times New Roman" w:hAnsi="Times New Roman"/>
              </w:rPr>
            </w:pPr>
          </w:p>
          <w:p w:rsidR="003312A0" w:rsidRDefault="003312A0" w:rsidP="005C7AE9">
            <w:pPr>
              <w:autoSpaceDE w:val="0"/>
              <w:autoSpaceDN w:val="0"/>
              <w:adjustRightInd w:val="0"/>
              <w:rPr>
                <w:rFonts w:ascii="Times New Roman" w:hAnsi="Times New Roman"/>
              </w:rPr>
            </w:pPr>
            <w:r w:rsidRPr="00742439">
              <w:rPr>
                <w:rFonts w:ascii="Times New Roman" w:hAnsi="Times New Roman"/>
                <w:lang w:val="en-US"/>
              </w:rPr>
              <w:t>1</w:t>
            </w:r>
            <w:r>
              <w:rPr>
                <w:rFonts w:ascii="Times New Roman" w:hAnsi="Times New Roman"/>
              </w:rPr>
              <w:t>6</w:t>
            </w:r>
            <w:r w:rsidRPr="00742439">
              <w:rPr>
                <w:rFonts w:ascii="Times New Roman" w:hAnsi="Times New Roman"/>
                <w:lang w:val="en-US"/>
              </w:rPr>
              <w:t>.</w:t>
            </w:r>
            <w:r>
              <w:rPr>
                <w:rFonts w:ascii="Times New Roman" w:hAnsi="Times New Roman"/>
              </w:rPr>
              <w:t>1</w:t>
            </w:r>
            <w:r>
              <w:rPr>
                <w:rFonts w:ascii="Times New Roman" w:hAnsi="Times New Roman"/>
                <w:lang w:val="en-US"/>
              </w:rPr>
              <w:t>0 –16.</w:t>
            </w:r>
            <w:r>
              <w:rPr>
                <w:rFonts w:ascii="Times New Roman" w:hAnsi="Times New Roman"/>
              </w:rPr>
              <w:t>4</w:t>
            </w:r>
            <w:r w:rsidRPr="00742439">
              <w:rPr>
                <w:rFonts w:ascii="Times New Roman" w:hAnsi="Times New Roman"/>
                <w:lang w:val="en-US"/>
              </w:rPr>
              <w:t>0</w:t>
            </w:r>
          </w:p>
        </w:tc>
      </w:tr>
      <w:tr w:rsidR="003312A0" w:rsidRPr="00742439" w:rsidTr="003312A0">
        <w:trPr>
          <w:trHeight w:val="1"/>
        </w:trPr>
        <w:tc>
          <w:tcPr>
            <w:tcW w:w="851" w:type="dxa"/>
            <w:tcBorders>
              <w:top w:val="nil"/>
              <w:left w:val="single" w:sz="6" w:space="0" w:color="000000"/>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Pr>
                <w:rFonts w:ascii="Times New Roman" w:hAnsi="Times New Roman"/>
                <w:lang w:val="en-US"/>
              </w:rPr>
              <w:t>1</w:t>
            </w:r>
            <w:r>
              <w:rPr>
                <w:rFonts w:ascii="Times New Roman" w:hAnsi="Times New Roman"/>
              </w:rPr>
              <w:t>4</w:t>
            </w:r>
            <w:r w:rsidRPr="00742439">
              <w:rPr>
                <w:rFonts w:ascii="Times New Roman" w:hAnsi="Times New Roman"/>
                <w:lang w:val="en-US"/>
              </w:rPr>
              <w:t>.</w:t>
            </w:r>
          </w:p>
        </w:tc>
        <w:tc>
          <w:tcPr>
            <w:tcW w:w="5386"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rPr>
            </w:pPr>
            <w:r w:rsidRPr="00742439">
              <w:rPr>
                <w:rFonts w:ascii="Times New Roman" w:hAnsi="Times New Roman"/>
              </w:rPr>
              <w:t>Подготовка к прогулке, прогулка, уход детей домой.</w:t>
            </w:r>
          </w:p>
        </w:tc>
        <w:tc>
          <w:tcPr>
            <w:tcW w:w="1890" w:type="dxa"/>
            <w:tcBorders>
              <w:top w:val="nil"/>
              <w:left w:val="nil"/>
              <w:bottom w:val="single" w:sz="6" w:space="0" w:color="000000"/>
              <w:right w:val="single" w:sz="4" w:space="0" w:color="auto"/>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Pr>
                <w:rFonts w:ascii="Times New Roman" w:hAnsi="Times New Roman"/>
                <w:lang w:val="en-US"/>
              </w:rPr>
              <w:t>16.</w:t>
            </w:r>
            <w:r>
              <w:rPr>
                <w:rFonts w:ascii="Times New Roman" w:hAnsi="Times New Roman"/>
              </w:rPr>
              <w:t>3</w:t>
            </w:r>
            <w:r w:rsidRPr="00742439">
              <w:rPr>
                <w:rFonts w:ascii="Times New Roman" w:hAnsi="Times New Roman"/>
                <w:lang w:val="en-US"/>
              </w:rPr>
              <w:t>0 –1</w:t>
            </w:r>
            <w:r>
              <w:rPr>
                <w:rFonts w:ascii="Times New Roman" w:hAnsi="Times New Roman"/>
              </w:rPr>
              <w:t>7</w:t>
            </w:r>
            <w:r w:rsidRPr="00742439">
              <w:rPr>
                <w:rFonts w:ascii="Times New Roman" w:hAnsi="Times New Roman"/>
                <w:lang w:val="en-US"/>
              </w:rPr>
              <w:t>.</w:t>
            </w:r>
            <w:r>
              <w:rPr>
                <w:rFonts w:ascii="Times New Roman" w:hAnsi="Times New Roman"/>
              </w:rPr>
              <w:t>3</w:t>
            </w:r>
            <w:r w:rsidRPr="00742439">
              <w:rPr>
                <w:rFonts w:ascii="Times New Roman" w:hAnsi="Times New Roman"/>
                <w:lang w:val="en-US"/>
              </w:rPr>
              <w:t>0</w:t>
            </w:r>
          </w:p>
        </w:tc>
        <w:tc>
          <w:tcPr>
            <w:tcW w:w="1701" w:type="dxa"/>
            <w:gridSpan w:val="2"/>
            <w:tcBorders>
              <w:top w:val="nil"/>
              <w:left w:val="single" w:sz="4" w:space="0" w:color="auto"/>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Pr>
                <w:rFonts w:ascii="Times New Roman" w:hAnsi="Times New Roman"/>
                <w:lang w:val="en-US"/>
              </w:rPr>
              <w:t>16.</w:t>
            </w:r>
            <w:r>
              <w:rPr>
                <w:rFonts w:ascii="Times New Roman" w:hAnsi="Times New Roman"/>
              </w:rPr>
              <w:t>3</w:t>
            </w:r>
            <w:r w:rsidRPr="00742439">
              <w:rPr>
                <w:rFonts w:ascii="Times New Roman" w:hAnsi="Times New Roman"/>
                <w:lang w:val="en-US"/>
              </w:rPr>
              <w:t>0 –1</w:t>
            </w:r>
            <w:r>
              <w:rPr>
                <w:rFonts w:ascii="Times New Roman" w:hAnsi="Times New Roman"/>
              </w:rPr>
              <w:t>7</w:t>
            </w:r>
            <w:r w:rsidRPr="00742439">
              <w:rPr>
                <w:rFonts w:ascii="Times New Roman" w:hAnsi="Times New Roman"/>
                <w:lang w:val="en-US"/>
              </w:rPr>
              <w:t>.</w:t>
            </w:r>
            <w:r>
              <w:rPr>
                <w:rFonts w:ascii="Times New Roman" w:hAnsi="Times New Roman"/>
              </w:rPr>
              <w:t>3</w:t>
            </w:r>
            <w:r w:rsidRPr="00742439">
              <w:rPr>
                <w:rFonts w:ascii="Times New Roman" w:hAnsi="Times New Roman"/>
                <w:lang w:val="en-US"/>
              </w:rPr>
              <w:t>0</w:t>
            </w:r>
          </w:p>
        </w:tc>
        <w:tc>
          <w:tcPr>
            <w:tcW w:w="1418"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Pr>
                <w:rFonts w:ascii="Times New Roman" w:hAnsi="Times New Roman"/>
                <w:lang w:val="en-US"/>
              </w:rPr>
              <w:t>16.</w:t>
            </w:r>
            <w:r>
              <w:rPr>
                <w:rFonts w:ascii="Times New Roman" w:hAnsi="Times New Roman"/>
              </w:rPr>
              <w:t>3</w:t>
            </w:r>
            <w:r w:rsidRPr="00742439">
              <w:rPr>
                <w:rFonts w:ascii="Times New Roman" w:hAnsi="Times New Roman"/>
                <w:lang w:val="en-US"/>
              </w:rPr>
              <w:t>0 –1</w:t>
            </w:r>
            <w:r>
              <w:rPr>
                <w:rFonts w:ascii="Times New Roman" w:hAnsi="Times New Roman"/>
              </w:rPr>
              <w:t>7</w:t>
            </w:r>
            <w:r w:rsidRPr="00742439">
              <w:rPr>
                <w:rFonts w:ascii="Times New Roman" w:hAnsi="Times New Roman"/>
                <w:lang w:val="en-US"/>
              </w:rPr>
              <w:t>.</w:t>
            </w:r>
            <w:r>
              <w:rPr>
                <w:rFonts w:ascii="Times New Roman" w:hAnsi="Times New Roman"/>
              </w:rPr>
              <w:t>3</w:t>
            </w:r>
            <w:r w:rsidRPr="00742439">
              <w:rPr>
                <w:rFonts w:ascii="Times New Roman" w:hAnsi="Times New Roman"/>
                <w:lang w:val="en-US"/>
              </w:rPr>
              <w:t>0</w:t>
            </w:r>
          </w:p>
        </w:tc>
        <w:tc>
          <w:tcPr>
            <w:tcW w:w="1417"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sidRPr="00742439">
              <w:rPr>
                <w:rFonts w:ascii="Times New Roman" w:hAnsi="Times New Roman"/>
                <w:lang w:val="en-US"/>
              </w:rPr>
              <w:t>16.</w:t>
            </w:r>
            <w:r>
              <w:rPr>
                <w:rFonts w:ascii="Times New Roman" w:hAnsi="Times New Roman"/>
              </w:rPr>
              <w:t>35</w:t>
            </w:r>
            <w:r w:rsidRPr="00742439">
              <w:rPr>
                <w:rFonts w:ascii="Times New Roman" w:hAnsi="Times New Roman"/>
                <w:lang w:val="en-US"/>
              </w:rPr>
              <w:t xml:space="preserve"> –1</w:t>
            </w:r>
            <w:r>
              <w:rPr>
                <w:rFonts w:ascii="Times New Roman" w:hAnsi="Times New Roman"/>
              </w:rPr>
              <w:t>7</w:t>
            </w:r>
            <w:r w:rsidRPr="00742439">
              <w:rPr>
                <w:rFonts w:ascii="Times New Roman" w:hAnsi="Times New Roman"/>
                <w:lang w:val="en-US"/>
              </w:rPr>
              <w:t>.</w:t>
            </w:r>
            <w:r>
              <w:rPr>
                <w:rFonts w:ascii="Times New Roman" w:hAnsi="Times New Roman"/>
              </w:rPr>
              <w:t>3</w:t>
            </w:r>
            <w:r w:rsidRPr="00742439">
              <w:rPr>
                <w:rFonts w:ascii="Times New Roman" w:hAnsi="Times New Roman"/>
                <w:lang w:val="en-US"/>
              </w:rPr>
              <w:t>0</w:t>
            </w:r>
          </w:p>
        </w:tc>
        <w:tc>
          <w:tcPr>
            <w:tcW w:w="1938" w:type="dxa"/>
            <w:tcBorders>
              <w:top w:val="nil"/>
              <w:left w:val="nil"/>
              <w:bottom w:val="single" w:sz="6" w:space="0" w:color="000000"/>
              <w:right w:val="single" w:sz="6" w:space="0" w:color="000000"/>
            </w:tcBorders>
            <w:vAlign w:val="center"/>
          </w:tcPr>
          <w:p w:rsidR="003312A0" w:rsidRPr="00742439" w:rsidRDefault="003312A0" w:rsidP="005C7AE9">
            <w:pPr>
              <w:autoSpaceDE w:val="0"/>
              <w:autoSpaceDN w:val="0"/>
              <w:adjustRightInd w:val="0"/>
              <w:spacing w:after="0" w:line="240" w:lineRule="auto"/>
              <w:rPr>
                <w:rFonts w:ascii="Times New Roman" w:hAnsi="Times New Roman"/>
                <w:lang w:val="en-US"/>
              </w:rPr>
            </w:pPr>
            <w:r>
              <w:rPr>
                <w:rFonts w:ascii="Times New Roman" w:hAnsi="Times New Roman"/>
                <w:lang w:val="en-US"/>
              </w:rPr>
              <w:t>16.</w:t>
            </w:r>
            <w:r>
              <w:rPr>
                <w:rFonts w:ascii="Times New Roman" w:hAnsi="Times New Roman"/>
              </w:rPr>
              <w:t>4</w:t>
            </w:r>
            <w:r w:rsidRPr="00742439">
              <w:rPr>
                <w:rFonts w:ascii="Times New Roman" w:hAnsi="Times New Roman"/>
                <w:lang w:val="en-US"/>
              </w:rPr>
              <w:t>0  –1</w:t>
            </w:r>
            <w:r>
              <w:rPr>
                <w:rFonts w:ascii="Times New Roman" w:hAnsi="Times New Roman"/>
              </w:rPr>
              <w:t>7</w:t>
            </w:r>
            <w:r>
              <w:rPr>
                <w:rFonts w:ascii="Times New Roman" w:hAnsi="Times New Roman"/>
                <w:lang w:val="en-US"/>
              </w:rPr>
              <w:t>.</w:t>
            </w:r>
            <w:r>
              <w:rPr>
                <w:rFonts w:ascii="Times New Roman" w:hAnsi="Times New Roman"/>
              </w:rPr>
              <w:t>3</w:t>
            </w:r>
            <w:r w:rsidRPr="00742439">
              <w:rPr>
                <w:rFonts w:ascii="Times New Roman" w:hAnsi="Times New Roman"/>
                <w:lang w:val="en-US"/>
              </w:rPr>
              <w:t>0</w:t>
            </w:r>
          </w:p>
        </w:tc>
      </w:tr>
    </w:tbl>
    <w:p w:rsidR="001037E4" w:rsidRDefault="001037E4" w:rsidP="006A3745">
      <w:pPr>
        <w:keepNext/>
        <w:spacing w:after="0" w:line="240" w:lineRule="auto"/>
        <w:ind w:left="567"/>
        <w:jc w:val="center"/>
        <w:outlineLvl w:val="0"/>
        <w:rPr>
          <w:rFonts w:ascii="Times New Roman" w:eastAsia="SimSun" w:hAnsi="Times New Roman" w:cs="Times New Roman"/>
          <w:b/>
          <w:bCs/>
          <w:color w:val="000000"/>
          <w:kern w:val="32"/>
          <w:sz w:val="28"/>
          <w:szCs w:val="28"/>
          <w:lang w:eastAsia="ru-RU"/>
        </w:rPr>
      </w:pPr>
    </w:p>
    <w:p w:rsidR="006A3745" w:rsidRPr="006A3745" w:rsidRDefault="006A3745" w:rsidP="006A3745">
      <w:pPr>
        <w:keepNext/>
        <w:spacing w:after="0" w:line="240" w:lineRule="auto"/>
        <w:ind w:left="567"/>
        <w:jc w:val="center"/>
        <w:outlineLvl w:val="0"/>
        <w:rPr>
          <w:rFonts w:ascii="Times New Roman" w:eastAsia="等线" w:hAnsi="Times New Roman" w:cs="Times New Roman"/>
          <w:b/>
          <w:bCs/>
          <w:color w:val="C00000"/>
          <w:kern w:val="32"/>
          <w:sz w:val="28"/>
          <w:szCs w:val="28"/>
          <w:lang w:eastAsia="ru-RU"/>
        </w:rPr>
      </w:pPr>
      <w:r w:rsidRPr="006A3745">
        <w:rPr>
          <w:rFonts w:ascii="Times New Roman" w:eastAsia="SimSun" w:hAnsi="Times New Roman" w:cs="Times New Roman"/>
          <w:b/>
          <w:bCs/>
          <w:color w:val="000000"/>
          <w:kern w:val="32"/>
          <w:sz w:val="28"/>
          <w:szCs w:val="28"/>
          <w:lang w:eastAsia="ru-RU"/>
        </w:rPr>
        <w:t>3.4. Организация образовательного процесса</w:t>
      </w:r>
      <w:r w:rsidRPr="006A3745">
        <w:rPr>
          <w:rFonts w:ascii="Times New Roman" w:eastAsia="SimSun" w:hAnsi="Times New Roman" w:cs="Times New Roman"/>
          <w:b/>
          <w:bCs/>
          <w:color w:val="C00000"/>
          <w:kern w:val="32"/>
          <w:sz w:val="28"/>
          <w:szCs w:val="28"/>
          <w:lang w:eastAsia="ru-RU"/>
        </w:rPr>
        <w:tab/>
      </w:r>
    </w:p>
    <w:p w:rsidR="006A3745" w:rsidRPr="006A3745" w:rsidRDefault="006A3745" w:rsidP="006A3745">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6A3745">
        <w:rPr>
          <w:rFonts w:ascii="Times New Roman" w:eastAsia="SimSun" w:hAnsi="Times New Roman" w:cs="Times New Roman"/>
          <w:sz w:val="28"/>
          <w:szCs w:val="28"/>
        </w:rPr>
        <w:t xml:space="preserve">Для эффективного решения стоящих перед образовательным учреждением задач (ФГОС ДО, п. 1.6) организации и воспитателю каждой возрастной группы необходимо качественно планировать свою работу. </w:t>
      </w:r>
    </w:p>
    <w:p w:rsidR="006A3745" w:rsidRPr="006A3745" w:rsidRDefault="006A3745" w:rsidP="006A3745">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6A3745">
        <w:rPr>
          <w:rFonts w:ascii="Times New Roman" w:eastAsia="SimSun" w:hAnsi="Times New Roman" w:cs="Times New Roman"/>
          <w:sz w:val="28"/>
          <w:szCs w:val="28"/>
        </w:rPr>
        <w:t xml:space="preserve">План выполняет функции распределения образовательной деятельности во времени, то есть по годам пребывания ребенка в дошкольной организации, а также в течение года, недели и месяца с целью реализации ОП </w:t>
      </w:r>
      <w:r w:rsidR="00A32630">
        <w:rPr>
          <w:rFonts w:ascii="Times New Roman" w:eastAsia="SimSun" w:hAnsi="Times New Roman" w:cs="Times New Roman"/>
          <w:sz w:val="28"/>
          <w:szCs w:val="28"/>
        </w:rPr>
        <w:t>МБОУ Кайской ОШ</w:t>
      </w:r>
      <w:r w:rsidRPr="006A3745">
        <w:rPr>
          <w:rFonts w:ascii="Times New Roman" w:eastAsia="SimSun" w:hAnsi="Times New Roman" w:cs="Times New Roman"/>
          <w:sz w:val="28"/>
          <w:szCs w:val="28"/>
        </w:rPr>
        <w:t xml:space="preserve"> и достижения содержащихся в ней образовательных результатов. В связи с этим в </w:t>
      </w:r>
      <w:r w:rsidR="00A32630">
        <w:rPr>
          <w:rFonts w:ascii="Times New Roman" w:eastAsia="SimSun" w:hAnsi="Times New Roman" w:cs="Times New Roman"/>
          <w:sz w:val="28"/>
          <w:szCs w:val="28"/>
        </w:rPr>
        <w:t xml:space="preserve">МБОУ Кайская ОШ </w:t>
      </w:r>
      <w:r w:rsidRPr="006A3745">
        <w:rPr>
          <w:rFonts w:ascii="Times New Roman" w:eastAsia="SimSun" w:hAnsi="Times New Roman" w:cs="Times New Roman"/>
          <w:sz w:val="28"/>
          <w:szCs w:val="28"/>
        </w:rPr>
        <w:t>существует 3-х ярусная иерархия планов:</w:t>
      </w:r>
    </w:p>
    <w:p w:rsidR="006A3745" w:rsidRPr="006A3745" w:rsidRDefault="006A3745" w:rsidP="006A3745">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A32630">
        <w:rPr>
          <w:rFonts w:ascii="Times New Roman" w:eastAsia="SimSun" w:hAnsi="Times New Roman" w:cs="Times New Roman"/>
          <w:b/>
          <w:i/>
          <w:sz w:val="28"/>
          <w:szCs w:val="28"/>
        </w:rPr>
        <w:t>Долгосрочного стратегического</w:t>
      </w:r>
      <w:r w:rsidRPr="00A32630">
        <w:rPr>
          <w:rFonts w:ascii="Times New Roman" w:eastAsia="SimSun" w:hAnsi="Times New Roman" w:cs="Times New Roman"/>
          <w:sz w:val="28"/>
          <w:szCs w:val="28"/>
        </w:rPr>
        <w:t xml:space="preserve"> – программа развития </w:t>
      </w:r>
      <w:r w:rsidR="00A32630" w:rsidRPr="00A32630">
        <w:rPr>
          <w:rFonts w:ascii="Times New Roman" w:eastAsia="SimSun" w:hAnsi="Times New Roman" w:cs="Times New Roman"/>
          <w:sz w:val="28"/>
          <w:szCs w:val="28"/>
        </w:rPr>
        <w:t>МБОУ Кайской ОШ и ОП МБОУ Кайской ОШ</w:t>
      </w:r>
      <w:r w:rsidRPr="00A32630">
        <w:rPr>
          <w:rFonts w:ascii="Times New Roman" w:eastAsia="SimSun" w:hAnsi="Times New Roman" w:cs="Times New Roman"/>
          <w:sz w:val="28"/>
          <w:szCs w:val="28"/>
        </w:rPr>
        <w:t>;</w:t>
      </w:r>
    </w:p>
    <w:p w:rsidR="006A3745" w:rsidRPr="006A3745" w:rsidRDefault="006A3745" w:rsidP="006A3745">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6A3745">
        <w:rPr>
          <w:rFonts w:ascii="Times New Roman" w:eastAsia="SimSun" w:hAnsi="Times New Roman" w:cs="Times New Roman"/>
          <w:b/>
          <w:i/>
          <w:sz w:val="28"/>
          <w:szCs w:val="28"/>
        </w:rPr>
        <w:t>Годового</w:t>
      </w:r>
      <w:r w:rsidRPr="006A3745">
        <w:rPr>
          <w:rFonts w:ascii="Times New Roman" w:eastAsia="SimSun" w:hAnsi="Times New Roman" w:cs="Times New Roman"/>
          <w:sz w:val="28"/>
          <w:szCs w:val="28"/>
        </w:rPr>
        <w:t xml:space="preserve"> – годовой план, рабочие программы групп и специалистов, тематическое планирование по возрастам;</w:t>
      </w:r>
    </w:p>
    <w:p w:rsidR="006A3745" w:rsidRPr="006A3745" w:rsidRDefault="006A3745" w:rsidP="006A3745">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6A3745">
        <w:rPr>
          <w:rFonts w:ascii="Times New Roman" w:eastAsia="SimSun" w:hAnsi="Times New Roman" w:cs="Times New Roman"/>
          <w:b/>
          <w:i/>
          <w:sz w:val="28"/>
          <w:szCs w:val="28"/>
        </w:rPr>
        <w:t>Календарного</w:t>
      </w:r>
      <w:r w:rsidRPr="006A3745">
        <w:rPr>
          <w:rFonts w:ascii="Times New Roman" w:eastAsia="SimSun" w:hAnsi="Times New Roman" w:cs="Times New Roman"/>
          <w:sz w:val="28"/>
          <w:szCs w:val="28"/>
        </w:rPr>
        <w:t xml:space="preserve"> – ежедневное планирование.</w:t>
      </w:r>
    </w:p>
    <w:p w:rsidR="006A3745" w:rsidRPr="006A3745" w:rsidRDefault="006A3745" w:rsidP="006A3745">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6A3745">
        <w:rPr>
          <w:rFonts w:ascii="Times New Roman" w:eastAsia="SimSun" w:hAnsi="Times New Roman" w:cs="Times New Roman"/>
          <w:sz w:val="28"/>
          <w:szCs w:val="28"/>
        </w:rPr>
        <w:t>Воспитательно – образовательный процесс строится с учетом контингента воспитанников, их индивидуальных и возрастных особенностей, социального заказа родителей.</w:t>
      </w:r>
    </w:p>
    <w:p w:rsidR="006A3745" w:rsidRPr="006A3745" w:rsidRDefault="001037E4" w:rsidP="006A3745">
      <w:pPr>
        <w:widowControl w:val="0"/>
        <w:autoSpaceDE w:val="0"/>
        <w:autoSpaceDN w:val="0"/>
        <w:spacing w:after="0" w:line="240" w:lineRule="auto"/>
        <w:ind w:right="113" w:firstLine="567"/>
        <w:jc w:val="both"/>
        <w:rPr>
          <w:rFonts w:ascii="Times New Roman" w:eastAsia="SimSun" w:hAnsi="Times New Roman" w:cs="Times New Roman"/>
          <w:sz w:val="28"/>
          <w:szCs w:val="28"/>
        </w:rPr>
      </w:pPr>
      <w:r>
        <w:rPr>
          <w:rFonts w:ascii="Times New Roman" w:eastAsia="SimSun" w:hAnsi="Times New Roman" w:cs="Times New Roman"/>
          <w:sz w:val="28"/>
          <w:szCs w:val="28"/>
        </w:rPr>
        <w:t>Организация воспитательно-</w:t>
      </w:r>
      <w:r w:rsidR="006A3745" w:rsidRPr="006A3745">
        <w:rPr>
          <w:rFonts w:ascii="Times New Roman" w:eastAsia="SimSun" w:hAnsi="Times New Roman" w:cs="Times New Roman"/>
          <w:sz w:val="28"/>
          <w:szCs w:val="28"/>
        </w:rPr>
        <w:t>образовательного процесса обеспечивает единство воспитательных, развивающих и обучающих целей и задач, при этом решая поставленные цели и задачи, необходимо избегать перегрузки детей, на необходимом и достаточном материале, максимально приближаясь к разумному «минимуму».</w:t>
      </w:r>
    </w:p>
    <w:p w:rsidR="006A3745" w:rsidRPr="00A32630" w:rsidRDefault="006A3745" w:rsidP="006A3745">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6A3745">
        <w:rPr>
          <w:rFonts w:ascii="Times New Roman" w:eastAsia="SimSun" w:hAnsi="Times New Roman" w:cs="Times New Roman"/>
          <w:sz w:val="28"/>
          <w:szCs w:val="28"/>
        </w:rPr>
        <w:t xml:space="preserve">Планирование воспитательно – образовательной деятельности педагогов опирается на результаты педагогической оценки индивидуального развития детей и должно быть направлено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 </w:t>
      </w:r>
      <w:r w:rsidRPr="006A3745">
        <w:rPr>
          <w:rFonts w:ascii="Times New Roman" w:eastAsia="SimSun" w:hAnsi="Times New Roman" w:cs="Times New Roman"/>
          <w:sz w:val="28"/>
          <w:szCs w:val="28"/>
        </w:rPr>
        <w:lastRenderedPageBreak/>
        <w:t xml:space="preserve">Планирование деятельности </w:t>
      </w:r>
      <w:r w:rsidR="00A32630">
        <w:rPr>
          <w:rFonts w:ascii="Times New Roman" w:eastAsia="SimSun" w:hAnsi="Times New Roman" w:cs="Times New Roman"/>
          <w:sz w:val="28"/>
          <w:szCs w:val="28"/>
        </w:rPr>
        <w:t>МБОУ Кайской ОШ</w:t>
      </w:r>
      <w:r w:rsidRPr="006A3745">
        <w:rPr>
          <w:rFonts w:ascii="Times New Roman" w:eastAsia="SimSun" w:hAnsi="Times New Roman" w:cs="Times New Roman"/>
          <w:sz w:val="28"/>
          <w:szCs w:val="28"/>
        </w:rPr>
        <w:t xml:space="preserve"> направлено на совершенствование ее деятельности и учитывает результаты </w:t>
      </w:r>
      <w:r w:rsidRPr="00A32630">
        <w:rPr>
          <w:rFonts w:ascii="Times New Roman" w:eastAsia="SimSun" w:hAnsi="Times New Roman" w:cs="Times New Roman"/>
          <w:sz w:val="28"/>
          <w:szCs w:val="28"/>
        </w:rPr>
        <w:t xml:space="preserve">как внутренней, так и внешней оценки качества реализации ОП </w:t>
      </w:r>
      <w:r w:rsidR="00A32630" w:rsidRPr="00A32630">
        <w:rPr>
          <w:rFonts w:ascii="Times New Roman" w:eastAsia="SimSun" w:hAnsi="Times New Roman" w:cs="Times New Roman"/>
          <w:sz w:val="28"/>
          <w:szCs w:val="28"/>
        </w:rPr>
        <w:t>МБОУ Кайской ОШ</w:t>
      </w:r>
    </w:p>
    <w:p w:rsidR="006A3745" w:rsidRPr="006A3745" w:rsidRDefault="006A3745" w:rsidP="006A3745">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6A3745">
        <w:rPr>
          <w:rFonts w:ascii="Times New Roman" w:eastAsia="SimSun" w:hAnsi="Times New Roman" w:cs="Times New Roman"/>
          <w:sz w:val="28"/>
          <w:szCs w:val="28"/>
        </w:rPr>
        <w:t>Построение воспитательно -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w:t>
      </w:r>
    </w:p>
    <w:p w:rsidR="006A3745" w:rsidRPr="006A3745" w:rsidRDefault="006A3745" w:rsidP="006A3745">
      <w:pPr>
        <w:keepNext/>
        <w:keepLines/>
        <w:spacing w:before="200" w:after="0"/>
        <w:jc w:val="center"/>
        <w:outlineLvl w:val="5"/>
        <w:rPr>
          <w:rFonts w:ascii="Times New Roman" w:eastAsia="等线 Light" w:hAnsi="Times New Roman" w:cs="Times New Roman"/>
          <w:b/>
          <w:color w:val="000000"/>
          <w:sz w:val="28"/>
          <w:szCs w:val="24"/>
          <w:lang w:eastAsia="ru-RU"/>
        </w:rPr>
      </w:pPr>
      <w:r w:rsidRPr="00A32630">
        <w:rPr>
          <w:rFonts w:ascii="Times New Roman" w:eastAsia="等线 Light" w:hAnsi="Times New Roman" w:cs="Times New Roman"/>
          <w:b/>
          <w:color w:val="000000"/>
          <w:sz w:val="28"/>
          <w:szCs w:val="24"/>
          <w:lang w:eastAsia="ru-RU"/>
        </w:rPr>
        <w:t xml:space="preserve">Образовательная деятельность в </w:t>
      </w:r>
      <w:r w:rsidR="00A32630" w:rsidRPr="00A32630">
        <w:rPr>
          <w:rFonts w:ascii="Times New Roman" w:eastAsia="等线 Light" w:hAnsi="Times New Roman" w:cs="Times New Roman"/>
          <w:b/>
          <w:color w:val="000000"/>
          <w:sz w:val="28"/>
          <w:szCs w:val="24"/>
          <w:lang w:eastAsia="ru-RU"/>
        </w:rPr>
        <w:t xml:space="preserve">дошкольной группе МБОУ Кайской ОШ </w:t>
      </w:r>
      <w:r w:rsidRPr="00A32630">
        <w:rPr>
          <w:rFonts w:ascii="Times New Roman" w:eastAsia="等线 Light" w:hAnsi="Times New Roman" w:cs="Times New Roman"/>
          <w:b/>
          <w:color w:val="000000"/>
          <w:sz w:val="28"/>
          <w:szCs w:val="24"/>
          <w:lang w:eastAsia="ru-RU"/>
        </w:rPr>
        <w:t>включает:</w:t>
      </w:r>
    </w:p>
    <w:tbl>
      <w:tblPr>
        <w:tblStyle w:val="a4"/>
        <w:tblW w:w="0" w:type="auto"/>
        <w:tblInd w:w="279" w:type="dxa"/>
        <w:tblLayout w:type="fixed"/>
        <w:tblLook w:val="04A0"/>
      </w:tblPr>
      <w:tblGrid>
        <w:gridCol w:w="2453"/>
        <w:gridCol w:w="3568"/>
        <w:gridCol w:w="2348"/>
        <w:gridCol w:w="4530"/>
        <w:gridCol w:w="2410"/>
      </w:tblGrid>
      <w:tr w:rsidR="006A3745" w:rsidRPr="006A3745" w:rsidTr="002A788A">
        <w:tc>
          <w:tcPr>
            <w:tcW w:w="8369" w:type="dxa"/>
            <w:gridSpan w:val="3"/>
          </w:tcPr>
          <w:p w:rsidR="006A3745" w:rsidRPr="006A3745" w:rsidRDefault="006A3745" w:rsidP="006A3745">
            <w:pPr>
              <w:widowControl w:val="0"/>
              <w:autoSpaceDE w:val="0"/>
              <w:autoSpaceDN w:val="0"/>
              <w:ind w:right="113"/>
              <w:jc w:val="center"/>
              <w:rPr>
                <w:b/>
                <w:sz w:val="24"/>
                <w:szCs w:val="24"/>
              </w:rPr>
            </w:pPr>
            <w:r w:rsidRPr="006A3745">
              <w:rPr>
                <w:b/>
                <w:sz w:val="24"/>
                <w:szCs w:val="24"/>
              </w:rPr>
              <w:t>Совместная деятельность взрослого и детей строится:</w:t>
            </w:r>
          </w:p>
          <w:p w:rsidR="006A3745" w:rsidRPr="006A3745" w:rsidRDefault="006A3745" w:rsidP="009210D9">
            <w:pPr>
              <w:widowControl w:val="0"/>
              <w:numPr>
                <w:ilvl w:val="0"/>
                <w:numId w:val="61"/>
              </w:numPr>
              <w:tabs>
                <w:tab w:val="left" w:pos="240"/>
              </w:tabs>
              <w:autoSpaceDE w:val="0"/>
              <w:autoSpaceDN w:val="0"/>
              <w:ind w:left="22" w:right="113" w:firstLine="0"/>
              <w:jc w:val="both"/>
              <w:rPr>
                <w:sz w:val="24"/>
                <w:szCs w:val="24"/>
              </w:rPr>
            </w:pPr>
            <w:r w:rsidRPr="006A3745">
              <w:rPr>
                <w:sz w:val="24"/>
                <w:szCs w:val="24"/>
              </w:rPr>
              <w:t xml:space="preserve">На субъектной (партнерской, равноправной) позиции взрослого и ребенка; </w:t>
            </w:r>
          </w:p>
          <w:p w:rsidR="006A3745" w:rsidRPr="006A3745" w:rsidRDefault="006A3745" w:rsidP="009210D9">
            <w:pPr>
              <w:widowControl w:val="0"/>
              <w:numPr>
                <w:ilvl w:val="0"/>
                <w:numId w:val="61"/>
              </w:numPr>
              <w:tabs>
                <w:tab w:val="left" w:pos="240"/>
              </w:tabs>
              <w:autoSpaceDE w:val="0"/>
              <w:autoSpaceDN w:val="0"/>
              <w:ind w:left="22" w:right="113" w:firstLine="0"/>
              <w:jc w:val="both"/>
              <w:rPr>
                <w:sz w:val="24"/>
                <w:szCs w:val="24"/>
              </w:rPr>
            </w:pPr>
            <w:r w:rsidRPr="006A3745">
              <w:rPr>
                <w:sz w:val="24"/>
                <w:szCs w:val="24"/>
              </w:rPr>
              <w:t xml:space="preserve">На диалогическом (а не монологическом) общении взрослого с детьми; </w:t>
            </w:r>
          </w:p>
          <w:p w:rsidR="006A3745" w:rsidRPr="006A3745" w:rsidRDefault="006A3745" w:rsidP="009210D9">
            <w:pPr>
              <w:widowControl w:val="0"/>
              <w:numPr>
                <w:ilvl w:val="0"/>
                <w:numId w:val="61"/>
              </w:numPr>
              <w:tabs>
                <w:tab w:val="left" w:pos="240"/>
              </w:tabs>
              <w:autoSpaceDE w:val="0"/>
              <w:autoSpaceDN w:val="0"/>
              <w:ind w:left="22" w:right="113" w:firstLine="0"/>
              <w:jc w:val="both"/>
              <w:rPr>
                <w:sz w:val="24"/>
                <w:szCs w:val="24"/>
              </w:rPr>
            </w:pPr>
            <w:r w:rsidRPr="006A3745">
              <w:rPr>
                <w:sz w:val="24"/>
                <w:szCs w:val="24"/>
              </w:rPr>
              <w:t xml:space="preserve">На продуктивном взаимодействии ребенка со взрослыми и сверстниками; </w:t>
            </w:r>
          </w:p>
          <w:p w:rsidR="006A3745" w:rsidRPr="006A3745" w:rsidRDefault="006A3745" w:rsidP="009210D9">
            <w:pPr>
              <w:widowControl w:val="0"/>
              <w:numPr>
                <w:ilvl w:val="0"/>
                <w:numId w:val="61"/>
              </w:numPr>
              <w:tabs>
                <w:tab w:val="left" w:pos="240"/>
              </w:tabs>
              <w:autoSpaceDE w:val="0"/>
              <w:autoSpaceDN w:val="0"/>
              <w:ind w:left="22" w:right="113" w:firstLine="0"/>
              <w:jc w:val="both"/>
              <w:rPr>
                <w:sz w:val="24"/>
                <w:szCs w:val="24"/>
              </w:rPr>
            </w:pPr>
            <w:r w:rsidRPr="006A3745">
              <w:rPr>
                <w:sz w:val="24"/>
                <w:szCs w:val="24"/>
              </w:rPr>
              <w:t>На партнерской форме организации образовательной деятельности (возможностью свободного размещения, перемещения, общения детей и др.) Основной мотив участия/неучастия ребенка в образовательном процессе – наличие/отсутствие интереса.</w:t>
            </w:r>
          </w:p>
        </w:tc>
        <w:tc>
          <w:tcPr>
            <w:tcW w:w="4530" w:type="dxa"/>
            <w:vMerge w:val="restart"/>
            <w:vAlign w:val="center"/>
          </w:tcPr>
          <w:p w:rsidR="006A3745" w:rsidRPr="006A3745" w:rsidRDefault="006A3745" w:rsidP="006A3745">
            <w:pPr>
              <w:widowControl w:val="0"/>
              <w:autoSpaceDE w:val="0"/>
              <w:autoSpaceDN w:val="0"/>
              <w:ind w:right="113"/>
              <w:jc w:val="center"/>
              <w:rPr>
                <w:b/>
                <w:sz w:val="24"/>
                <w:szCs w:val="24"/>
              </w:rPr>
            </w:pPr>
            <w:r w:rsidRPr="006A3745">
              <w:rPr>
                <w:b/>
                <w:sz w:val="24"/>
                <w:szCs w:val="24"/>
                <w:lang w:val="en-US"/>
              </w:rPr>
              <w:t>Самостоятельная деятельность детей</w:t>
            </w:r>
          </w:p>
        </w:tc>
        <w:tc>
          <w:tcPr>
            <w:tcW w:w="2410" w:type="dxa"/>
            <w:vMerge w:val="restart"/>
            <w:vAlign w:val="center"/>
          </w:tcPr>
          <w:p w:rsidR="006A3745" w:rsidRPr="006A3745" w:rsidRDefault="006A3745" w:rsidP="006A3745">
            <w:pPr>
              <w:widowControl w:val="0"/>
              <w:autoSpaceDE w:val="0"/>
              <w:autoSpaceDN w:val="0"/>
              <w:ind w:right="113"/>
              <w:jc w:val="center"/>
              <w:rPr>
                <w:b/>
                <w:sz w:val="24"/>
                <w:szCs w:val="24"/>
              </w:rPr>
            </w:pPr>
            <w:r w:rsidRPr="006A3745">
              <w:rPr>
                <w:b/>
                <w:sz w:val="24"/>
                <w:szCs w:val="24"/>
                <w:lang w:val="en-US"/>
              </w:rPr>
              <w:t>Взаимодействие с семьей</w:t>
            </w:r>
            <w:r w:rsidRPr="006A3745">
              <w:rPr>
                <w:b/>
                <w:sz w:val="24"/>
                <w:szCs w:val="24"/>
              </w:rPr>
              <w:t xml:space="preserve"> воспитанников</w:t>
            </w:r>
          </w:p>
        </w:tc>
      </w:tr>
      <w:tr w:rsidR="006A3745" w:rsidRPr="006A3745" w:rsidTr="002A788A">
        <w:tc>
          <w:tcPr>
            <w:tcW w:w="2453" w:type="dxa"/>
            <w:vAlign w:val="center"/>
          </w:tcPr>
          <w:p w:rsidR="006A3745" w:rsidRPr="006A3745" w:rsidRDefault="006A3745" w:rsidP="006A3745">
            <w:pPr>
              <w:widowControl w:val="0"/>
              <w:autoSpaceDE w:val="0"/>
              <w:autoSpaceDN w:val="0"/>
              <w:ind w:right="113"/>
              <w:jc w:val="center"/>
              <w:rPr>
                <w:b/>
                <w:sz w:val="26"/>
              </w:rPr>
            </w:pPr>
            <w:r w:rsidRPr="006A3745">
              <w:rPr>
                <w:b/>
                <w:sz w:val="26"/>
              </w:rPr>
              <w:t>Занятия</w:t>
            </w:r>
          </w:p>
        </w:tc>
        <w:tc>
          <w:tcPr>
            <w:tcW w:w="3568" w:type="dxa"/>
            <w:vAlign w:val="center"/>
          </w:tcPr>
          <w:p w:rsidR="006A3745" w:rsidRPr="006A3745" w:rsidRDefault="006A3745" w:rsidP="006A3745">
            <w:pPr>
              <w:widowControl w:val="0"/>
              <w:autoSpaceDE w:val="0"/>
              <w:autoSpaceDN w:val="0"/>
              <w:ind w:right="113"/>
              <w:jc w:val="center"/>
              <w:rPr>
                <w:b/>
                <w:sz w:val="24"/>
                <w:szCs w:val="24"/>
              </w:rPr>
            </w:pPr>
            <w:r w:rsidRPr="006A3745">
              <w:rPr>
                <w:b/>
                <w:sz w:val="24"/>
                <w:szCs w:val="24"/>
              </w:rPr>
              <w:t>Образовательная деятельность в ходе режимных моментов</w:t>
            </w:r>
          </w:p>
        </w:tc>
        <w:tc>
          <w:tcPr>
            <w:tcW w:w="2348" w:type="dxa"/>
            <w:vAlign w:val="center"/>
          </w:tcPr>
          <w:p w:rsidR="006A3745" w:rsidRPr="006A3745" w:rsidRDefault="006A3745" w:rsidP="006A3745">
            <w:pPr>
              <w:widowControl w:val="0"/>
              <w:autoSpaceDE w:val="0"/>
              <w:autoSpaceDN w:val="0"/>
              <w:ind w:right="113"/>
              <w:jc w:val="center"/>
              <w:rPr>
                <w:b/>
                <w:sz w:val="24"/>
                <w:szCs w:val="24"/>
              </w:rPr>
            </w:pPr>
            <w:r w:rsidRPr="006A3745">
              <w:rPr>
                <w:b/>
                <w:sz w:val="24"/>
                <w:szCs w:val="24"/>
              </w:rPr>
              <w:t>Индивидуальная работа с детьми</w:t>
            </w:r>
          </w:p>
        </w:tc>
        <w:tc>
          <w:tcPr>
            <w:tcW w:w="4530" w:type="dxa"/>
            <w:vMerge/>
          </w:tcPr>
          <w:p w:rsidR="006A3745" w:rsidRPr="006A3745" w:rsidRDefault="006A3745" w:rsidP="006A3745">
            <w:pPr>
              <w:widowControl w:val="0"/>
              <w:autoSpaceDE w:val="0"/>
              <w:autoSpaceDN w:val="0"/>
              <w:ind w:right="113"/>
              <w:jc w:val="both"/>
              <w:rPr>
                <w:sz w:val="24"/>
                <w:szCs w:val="24"/>
              </w:rPr>
            </w:pPr>
          </w:p>
        </w:tc>
        <w:tc>
          <w:tcPr>
            <w:tcW w:w="2410" w:type="dxa"/>
            <w:vMerge/>
          </w:tcPr>
          <w:p w:rsidR="006A3745" w:rsidRPr="006A3745" w:rsidRDefault="006A3745" w:rsidP="006A3745">
            <w:pPr>
              <w:widowControl w:val="0"/>
              <w:autoSpaceDE w:val="0"/>
              <w:autoSpaceDN w:val="0"/>
              <w:ind w:right="113"/>
              <w:jc w:val="both"/>
              <w:rPr>
                <w:sz w:val="24"/>
                <w:szCs w:val="24"/>
              </w:rPr>
            </w:pPr>
          </w:p>
        </w:tc>
      </w:tr>
      <w:tr w:rsidR="006A3745" w:rsidRPr="006A3745" w:rsidTr="002A788A">
        <w:tc>
          <w:tcPr>
            <w:tcW w:w="2453" w:type="dxa"/>
          </w:tcPr>
          <w:p w:rsidR="006A3745" w:rsidRPr="006A3745" w:rsidRDefault="006A3745" w:rsidP="006A3745">
            <w:pPr>
              <w:widowControl w:val="0"/>
              <w:autoSpaceDE w:val="0"/>
              <w:autoSpaceDN w:val="0"/>
              <w:ind w:right="113"/>
            </w:pPr>
            <w:r w:rsidRPr="006A3745">
              <w:t>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tc>
        <w:tc>
          <w:tcPr>
            <w:tcW w:w="3568" w:type="dxa"/>
          </w:tcPr>
          <w:p w:rsidR="006A3745" w:rsidRPr="006A3745" w:rsidRDefault="006A3745" w:rsidP="006A3745">
            <w:pPr>
              <w:widowControl w:val="0"/>
              <w:autoSpaceDE w:val="0"/>
              <w:autoSpaceDN w:val="0"/>
              <w:ind w:right="113"/>
              <w:rPr>
                <w:sz w:val="24"/>
                <w:szCs w:val="24"/>
              </w:rPr>
            </w:pPr>
            <w:r w:rsidRPr="006A3745">
              <w:rPr>
                <w:sz w:val="24"/>
                <w:szCs w:val="24"/>
              </w:rPr>
              <w:t xml:space="preserve">В них осуществляется образовательная деятельность по формированию культурно гигиенических навыков, воспитанию организованности и дисциплинированности. Образовательная деятельность с детьми происходит в процессе утреннего приема, утренней гимнастики, прогулки, приема пищи, подготовки к послеобеденному сну через игровые и проблемные ситуации, беседы, чтение, экспериментирование, </w:t>
            </w:r>
            <w:r w:rsidRPr="006A3745">
              <w:rPr>
                <w:sz w:val="24"/>
                <w:szCs w:val="24"/>
              </w:rPr>
              <w:lastRenderedPageBreak/>
              <w:t>наблюдение и т.д.</w:t>
            </w:r>
          </w:p>
        </w:tc>
        <w:tc>
          <w:tcPr>
            <w:tcW w:w="2348" w:type="dxa"/>
          </w:tcPr>
          <w:p w:rsidR="006A3745" w:rsidRPr="006A3745" w:rsidRDefault="006A3745" w:rsidP="006A3745">
            <w:pPr>
              <w:widowControl w:val="0"/>
              <w:autoSpaceDE w:val="0"/>
              <w:autoSpaceDN w:val="0"/>
              <w:ind w:right="113"/>
              <w:rPr>
                <w:sz w:val="24"/>
                <w:szCs w:val="24"/>
              </w:rPr>
            </w:pPr>
            <w:r w:rsidRPr="006A3745">
              <w:rPr>
                <w:sz w:val="24"/>
                <w:szCs w:val="24"/>
              </w:rPr>
              <w:lastRenderedPageBreak/>
              <w:t>- это деятельность воспитателя, осуществляемая с учетом особенностей развития каждого ребенка.</w:t>
            </w:r>
          </w:p>
        </w:tc>
        <w:tc>
          <w:tcPr>
            <w:tcW w:w="4530" w:type="dxa"/>
          </w:tcPr>
          <w:p w:rsidR="006A3745" w:rsidRPr="006A3745" w:rsidRDefault="006A3745" w:rsidP="009210D9">
            <w:pPr>
              <w:widowControl w:val="0"/>
              <w:numPr>
                <w:ilvl w:val="0"/>
                <w:numId w:val="62"/>
              </w:numPr>
              <w:tabs>
                <w:tab w:val="left" w:pos="312"/>
              </w:tabs>
              <w:autoSpaceDE w:val="0"/>
              <w:autoSpaceDN w:val="0"/>
              <w:ind w:left="28" w:right="113"/>
              <w:jc w:val="both"/>
              <w:rPr>
                <w:sz w:val="24"/>
                <w:szCs w:val="24"/>
              </w:rPr>
            </w:pPr>
            <w:r w:rsidRPr="006A3745">
              <w:rPr>
                <w:sz w:val="24"/>
                <w:szCs w:val="24"/>
              </w:rPr>
              <w:t>Предполагает свободную деятельность воспитанников в условиях созданной педагогами (в том числе совместно с детьми) развивающей предметно пространственной образовательной среды;</w:t>
            </w:r>
          </w:p>
          <w:p w:rsidR="006A3745" w:rsidRPr="006A3745" w:rsidRDefault="006A3745" w:rsidP="009210D9">
            <w:pPr>
              <w:widowControl w:val="0"/>
              <w:numPr>
                <w:ilvl w:val="0"/>
                <w:numId w:val="62"/>
              </w:numPr>
              <w:tabs>
                <w:tab w:val="left" w:pos="312"/>
              </w:tabs>
              <w:autoSpaceDE w:val="0"/>
              <w:autoSpaceDN w:val="0"/>
              <w:ind w:left="28" w:right="113"/>
              <w:jc w:val="both"/>
              <w:rPr>
                <w:sz w:val="24"/>
                <w:szCs w:val="24"/>
              </w:rPr>
            </w:pPr>
            <w:r w:rsidRPr="006A3745">
              <w:rPr>
                <w:sz w:val="24"/>
                <w:szCs w:val="24"/>
              </w:rPr>
              <w:t>Обеспечивает выбор каждым ребенком деятельности по интересам;</w:t>
            </w:r>
          </w:p>
          <w:p w:rsidR="006A3745" w:rsidRPr="006A3745" w:rsidRDefault="006A3745" w:rsidP="009210D9">
            <w:pPr>
              <w:widowControl w:val="0"/>
              <w:numPr>
                <w:ilvl w:val="0"/>
                <w:numId w:val="62"/>
              </w:numPr>
              <w:tabs>
                <w:tab w:val="left" w:pos="312"/>
              </w:tabs>
              <w:autoSpaceDE w:val="0"/>
              <w:autoSpaceDN w:val="0"/>
              <w:ind w:left="28" w:right="113"/>
              <w:jc w:val="both"/>
              <w:rPr>
                <w:sz w:val="24"/>
                <w:szCs w:val="24"/>
              </w:rPr>
            </w:pPr>
            <w:r w:rsidRPr="006A3745">
              <w:rPr>
                <w:sz w:val="24"/>
                <w:szCs w:val="24"/>
              </w:rPr>
              <w:t xml:space="preserve">Позволяет ему взаимодействовать со сверстниками или действовать индивидуально; </w:t>
            </w:r>
          </w:p>
          <w:p w:rsidR="006A3745" w:rsidRPr="006A3745" w:rsidRDefault="006A3745" w:rsidP="009210D9">
            <w:pPr>
              <w:widowControl w:val="0"/>
              <w:numPr>
                <w:ilvl w:val="0"/>
                <w:numId w:val="62"/>
              </w:numPr>
              <w:tabs>
                <w:tab w:val="left" w:pos="312"/>
              </w:tabs>
              <w:autoSpaceDE w:val="0"/>
              <w:autoSpaceDN w:val="0"/>
              <w:ind w:left="28" w:right="113"/>
              <w:jc w:val="both"/>
              <w:rPr>
                <w:sz w:val="24"/>
                <w:szCs w:val="24"/>
              </w:rPr>
            </w:pPr>
            <w:r w:rsidRPr="006A3745">
              <w:rPr>
                <w:sz w:val="24"/>
                <w:szCs w:val="24"/>
              </w:rPr>
              <w:t xml:space="preserve">Содержит в себе проблемные ситуации и направлена на самостоятельное решение ребенком разнообразных </w:t>
            </w:r>
            <w:r w:rsidRPr="006A3745">
              <w:rPr>
                <w:sz w:val="24"/>
                <w:szCs w:val="24"/>
              </w:rPr>
              <w:lastRenderedPageBreak/>
              <w:t>задач;</w:t>
            </w:r>
          </w:p>
          <w:p w:rsidR="006A3745" w:rsidRPr="006A3745" w:rsidRDefault="006A3745" w:rsidP="009210D9">
            <w:pPr>
              <w:widowControl w:val="0"/>
              <w:numPr>
                <w:ilvl w:val="0"/>
                <w:numId w:val="62"/>
              </w:numPr>
              <w:tabs>
                <w:tab w:val="left" w:pos="312"/>
              </w:tabs>
              <w:autoSpaceDE w:val="0"/>
              <w:autoSpaceDN w:val="0"/>
              <w:ind w:left="28" w:right="113"/>
              <w:jc w:val="both"/>
              <w:rPr>
                <w:sz w:val="24"/>
                <w:szCs w:val="24"/>
              </w:rPr>
            </w:pPr>
            <w:r w:rsidRPr="006A3745">
              <w:rPr>
                <w:sz w:val="24"/>
                <w:szCs w:val="24"/>
              </w:rPr>
              <w:t>Позволяет на уровне самостоятельности освоить (закрепить, апробировать) материал, изучаемый в совместной деятельности со взрослым.</w:t>
            </w:r>
          </w:p>
        </w:tc>
        <w:tc>
          <w:tcPr>
            <w:tcW w:w="2410" w:type="dxa"/>
          </w:tcPr>
          <w:p w:rsidR="006A3745" w:rsidRPr="006A3745" w:rsidRDefault="006A3745" w:rsidP="006A3745">
            <w:pPr>
              <w:widowControl w:val="0"/>
              <w:autoSpaceDE w:val="0"/>
              <w:autoSpaceDN w:val="0"/>
              <w:ind w:right="113"/>
              <w:rPr>
                <w:sz w:val="24"/>
                <w:szCs w:val="24"/>
              </w:rPr>
            </w:pPr>
            <w:r w:rsidRPr="006A3745">
              <w:rPr>
                <w:sz w:val="24"/>
                <w:szCs w:val="24"/>
              </w:rPr>
              <w:lastRenderedPageBreak/>
              <w:t xml:space="preserve">Предполагает рекомендации, советы по организации домашних игр, совместной деятельности родителей с детьми (прогулки, экскурсии, наблюдения, посещение театров, музеев, выставок и т.д.), проведению наблюдений, </w:t>
            </w:r>
            <w:r w:rsidRPr="006A3745">
              <w:rPr>
                <w:sz w:val="24"/>
                <w:szCs w:val="24"/>
              </w:rPr>
              <w:lastRenderedPageBreak/>
              <w:t>домашнему чтению детям, наглядную информацию</w:t>
            </w:r>
          </w:p>
        </w:tc>
      </w:tr>
    </w:tbl>
    <w:p w:rsidR="006A3745" w:rsidRPr="00A32630" w:rsidRDefault="006A3745" w:rsidP="006A3745">
      <w:pPr>
        <w:keepNext/>
        <w:keepLines/>
        <w:spacing w:after="0" w:line="240" w:lineRule="auto"/>
        <w:ind w:firstLine="567"/>
        <w:jc w:val="center"/>
        <w:outlineLvl w:val="5"/>
        <w:rPr>
          <w:rFonts w:ascii="Times New Roman" w:eastAsia="等线 Light" w:hAnsi="Times New Roman" w:cs="Times New Roman"/>
          <w:b/>
          <w:i/>
          <w:iCs/>
          <w:color w:val="2E74B5" w:themeColor="accent1" w:themeShade="BF"/>
          <w:sz w:val="28"/>
          <w:szCs w:val="28"/>
          <w:lang w:eastAsia="ru-RU"/>
        </w:rPr>
      </w:pPr>
      <w:bookmarkStart w:id="26" w:name="_Toc71929337"/>
      <w:bookmarkStart w:id="27" w:name="_Toc99294938"/>
      <w:bookmarkStart w:id="28" w:name="_Toc71929242"/>
      <w:r w:rsidRPr="00A32630">
        <w:rPr>
          <w:rFonts w:ascii="Times New Roman" w:eastAsia="等线 Light" w:hAnsi="Times New Roman" w:cs="Times New Roman"/>
          <w:b/>
          <w:i/>
          <w:iCs/>
          <w:color w:val="2E74B5" w:themeColor="accent1" w:themeShade="BF"/>
          <w:sz w:val="28"/>
          <w:szCs w:val="28"/>
          <w:lang w:eastAsia="ru-RU"/>
        </w:rPr>
        <w:lastRenderedPageBreak/>
        <w:t>Требования к организации образовательного процесса</w:t>
      </w:r>
      <w:bookmarkEnd w:id="26"/>
      <w:bookmarkEnd w:id="27"/>
      <w:bookmarkEnd w:id="28"/>
    </w:p>
    <w:tbl>
      <w:tblPr>
        <w:tblStyle w:val="a4"/>
        <w:tblW w:w="0" w:type="auto"/>
        <w:jc w:val="center"/>
        <w:tblLook w:val="04A0"/>
      </w:tblPr>
      <w:tblGrid>
        <w:gridCol w:w="1213"/>
        <w:gridCol w:w="3675"/>
        <w:gridCol w:w="4227"/>
        <w:gridCol w:w="3376"/>
        <w:gridCol w:w="3034"/>
      </w:tblGrid>
      <w:tr w:rsidR="006A3745" w:rsidRPr="006A3745" w:rsidTr="00A07E9F">
        <w:trPr>
          <w:jc w:val="center"/>
        </w:trPr>
        <w:tc>
          <w:tcPr>
            <w:tcW w:w="1213" w:type="dxa"/>
            <w:vAlign w:val="center"/>
          </w:tcPr>
          <w:p w:rsidR="006A3745" w:rsidRPr="006A3745" w:rsidRDefault="006A3745" w:rsidP="006A3745">
            <w:pPr>
              <w:autoSpaceDE w:val="0"/>
              <w:autoSpaceDN w:val="0"/>
              <w:adjustRightInd w:val="0"/>
              <w:spacing w:line="214" w:lineRule="atLeast"/>
              <w:jc w:val="center"/>
              <w:rPr>
                <w:b/>
                <w:i/>
                <w:color w:val="000000"/>
                <w:sz w:val="25"/>
                <w:szCs w:val="21"/>
              </w:rPr>
            </w:pPr>
            <w:bookmarkStart w:id="29" w:name="_Toc129484103"/>
            <w:bookmarkStart w:id="30" w:name="_Toc71069259"/>
            <w:bookmarkStart w:id="31" w:name="_Toc71929243"/>
            <w:bookmarkStart w:id="32" w:name="_Toc50752473"/>
            <w:bookmarkStart w:id="33" w:name="_Toc99294939"/>
            <w:bookmarkStart w:id="34" w:name="_Toc71929338"/>
            <w:bookmarkStart w:id="35" w:name="_Toc33044055"/>
            <w:bookmarkStart w:id="36" w:name="_Toc71070101"/>
            <w:r w:rsidRPr="006A3745">
              <w:rPr>
                <w:b/>
                <w:i/>
                <w:color w:val="000000"/>
                <w:sz w:val="25"/>
                <w:szCs w:val="21"/>
              </w:rPr>
              <w:t>Возраст детей</w:t>
            </w:r>
            <w:bookmarkEnd w:id="29"/>
            <w:bookmarkEnd w:id="30"/>
            <w:bookmarkEnd w:id="31"/>
            <w:bookmarkEnd w:id="32"/>
            <w:bookmarkEnd w:id="33"/>
            <w:bookmarkEnd w:id="34"/>
            <w:bookmarkEnd w:id="35"/>
            <w:bookmarkEnd w:id="36"/>
          </w:p>
        </w:tc>
        <w:tc>
          <w:tcPr>
            <w:tcW w:w="3675" w:type="dxa"/>
            <w:vAlign w:val="center"/>
          </w:tcPr>
          <w:p w:rsidR="006A3745" w:rsidRPr="006A3745" w:rsidRDefault="006A3745" w:rsidP="006A3745">
            <w:pPr>
              <w:autoSpaceDE w:val="0"/>
              <w:autoSpaceDN w:val="0"/>
              <w:adjustRightInd w:val="0"/>
              <w:spacing w:line="214" w:lineRule="atLeast"/>
              <w:jc w:val="center"/>
              <w:rPr>
                <w:b/>
                <w:i/>
                <w:color w:val="000000"/>
                <w:sz w:val="25"/>
                <w:szCs w:val="21"/>
              </w:rPr>
            </w:pPr>
            <w:bookmarkStart w:id="37" w:name="_Toc71069260"/>
            <w:bookmarkStart w:id="38" w:name="_Toc71070102"/>
            <w:bookmarkStart w:id="39" w:name="_Toc33044056"/>
            <w:bookmarkStart w:id="40" w:name="_Toc50752474"/>
            <w:bookmarkStart w:id="41" w:name="_Toc99294940"/>
            <w:bookmarkStart w:id="42" w:name="_Toc71929244"/>
            <w:bookmarkStart w:id="43" w:name="_Toc129484104"/>
            <w:bookmarkStart w:id="44" w:name="_Toc71929339"/>
            <w:r w:rsidRPr="006A3745">
              <w:rPr>
                <w:b/>
                <w:i/>
                <w:color w:val="000000"/>
                <w:sz w:val="25"/>
                <w:szCs w:val="21"/>
              </w:rPr>
              <w:t xml:space="preserve">Продолжительность </w:t>
            </w:r>
            <w:bookmarkEnd w:id="37"/>
            <w:bookmarkEnd w:id="38"/>
            <w:bookmarkEnd w:id="39"/>
            <w:bookmarkEnd w:id="40"/>
            <w:r w:rsidRPr="006A3745">
              <w:rPr>
                <w:b/>
                <w:i/>
                <w:color w:val="000000"/>
                <w:sz w:val="25"/>
                <w:szCs w:val="21"/>
              </w:rPr>
              <w:t>занятия для детей дошкольного возраста</w:t>
            </w:r>
            <w:bookmarkEnd w:id="41"/>
            <w:bookmarkEnd w:id="42"/>
            <w:bookmarkEnd w:id="43"/>
            <w:bookmarkEnd w:id="44"/>
          </w:p>
        </w:tc>
        <w:tc>
          <w:tcPr>
            <w:tcW w:w="4227" w:type="dxa"/>
            <w:vAlign w:val="center"/>
          </w:tcPr>
          <w:p w:rsidR="006A3745" w:rsidRPr="006A3745" w:rsidRDefault="006A3745" w:rsidP="006A3745">
            <w:pPr>
              <w:autoSpaceDE w:val="0"/>
              <w:autoSpaceDN w:val="0"/>
              <w:adjustRightInd w:val="0"/>
              <w:spacing w:line="214" w:lineRule="atLeast"/>
              <w:jc w:val="center"/>
              <w:rPr>
                <w:b/>
                <w:i/>
                <w:color w:val="000000"/>
                <w:sz w:val="25"/>
                <w:szCs w:val="21"/>
              </w:rPr>
            </w:pPr>
            <w:bookmarkStart w:id="45" w:name="_Toc71929340"/>
            <w:bookmarkStart w:id="46" w:name="_Toc71929245"/>
            <w:bookmarkStart w:id="47" w:name="_Toc99294941"/>
            <w:bookmarkStart w:id="48" w:name="_Toc129484105"/>
            <w:r w:rsidRPr="006A3745">
              <w:rPr>
                <w:b/>
                <w:i/>
                <w:color w:val="000000"/>
                <w:sz w:val="25"/>
                <w:szCs w:val="21"/>
              </w:rPr>
              <w:t>Продолжительность дневной суммарной образовательной нагрузки</w:t>
            </w:r>
            <w:bookmarkEnd w:id="45"/>
            <w:bookmarkEnd w:id="46"/>
            <w:bookmarkEnd w:id="47"/>
            <w:bookmarkEnd w:id="48"/>
          </w:p>
        </w:tc>
        <w:tc>
          <w:tcPr>
            <w:tcW w:w="3376" w:type="dxa"/>
            <w:vAlign w:val="center"/>
          </w:tcPr>
          <w:p w:rsidR="006A3745" w:rsidRPr="006A3745" w:rsidRDefault="006A3745" w:rsidP="006A3745">
            <w:pPr>
              <w:autoSpaceDE w:val="0"/>
              <w:autoSpaceDN w:val="0"/>
              <w:adjustRightInd w:val="0"/>
              <w:spacing w:line="214" w:lineRule="atLeast"/>
              <w:jc w:val="center"/>
              <w:rPr>
                <w:b/>
                <w:i/>
                <w:color w:val="000000"/>
                <w:sz w:val="25"/>
                <w:szCs w:val="21"/>
              </w:rPr>
            </w:pPr>
            <w:bookmarkStart w:id="49" w:name="_Toc71929246"/>
            <w:bookmarkStart w:id="50" w:name="_Toc71929341"/>
            <w:bookmarkStart w:id="51" w:name="_Toc99294942"/>
            <w:bookmarkStart w:id="52" w:name="_Toc129484106"/>
            <w:r w:rsidRPr="006A3745">
              <w:rPr>
                <w:b/>
                <w:i/>
                <w:color w:val="000000"/>
                <w:sz w:val="25"/>
                <w:szCs w:val="21"/>
              </w:rPr>
              <w:t>Продолжительность перерывов между занятиями</w:t>
            </w:r>
            <w:bookmarkEnd w:id="49"/>
            <w:bookmarkEnd w:id="50"/>
            <w:bookmarkEnd w:id="51"/>
            <w:bookmarkEnd w:id="52"/>
          </w:p>
        </w:tc>
        <w:tc>
          <w:tcPr>
            <w:tcW w:w="3034" w:type="dxa"/>
            <w:vAlign w:val="center"/>
          </w:tcPr>
          <w:p w:rsidR="006A3745" w:rsidRPr="006A3745" w:rsidRDefault="006A3745" w:rsidP="006A3745">
            <w:pPr>
              <w:autoSpaceDE w:val="0"/>
              <w:autoSpaceDN w:val="0"/>
              <w:adjustRightInd w:val="0"/>
              <w:spacing w:line="214" w:lineRule="atLeast"/>
              <w:jc w:val="center"/>
              <w:rPr>
                <w:b/>
                <w:i/>
                <w:color w:val="000000"/>
                <w:sz w:val="25"/>
                <w:szCs w:val="21"/>
              </w:rPr>
            </w:pPr>
            <w:r w:rsidRPr="006A3745">
              <w:rPr>
                <w:b/>
                <w:i/>
                <w:color w:val="000000"/>
                <w:sz w:val="25"/>
                <w:szCs w:val="21"/>
              </w:rPr>
              <w:t>Перерыв во время занятий для гимнастики, не менее</w:t>
            </w:r>
          </w:p>
        </w:tc>
      </w:tr>
      <w:tr w:rsidR="00070784" w:rsidRPr="006A3745" w:rsidTr="00070784">
        <w:trPr>
          <w:trHeight w:val="247"/>
          <w:jc w:val="center"/>
        </w:trPr>
        <w:tc>
          <w:tcPr>
            <w:tcW w:w="1213" w:type="dxa"/>
            <w:vAlign w:val="center"/>
          </w:tcPr>
          <w:p w:rsidR="00070784" w:rsidRPr="00E43AD9" w:rsidRDefault="00431892" w:rsidP="00F250BC">
            <w:pPr>
              <w:autoSpaceDE w:val="0"/>
              <w:autoSpaceDN w:val="0"/>
              <w:adjustRightInd w:val="0"/>
              <w:spacing w:line="214" w:lineRule="atLeast"/>
              <w:jc w:val="center"/>
              <w:rPr>
                <w:color w:val="000000"/>
                <w:sz w:val="25"/>
                <w:szCs w:val="21"/>
              </w:rPr>
            </w:pPr>
            <w:r>
              <w:rPr>
                <w:color w:val="000000"/>
                <w:sz w:val="25"/>
                <w:szCs w:val="21"/>
              </w:rPr>
              <w:t>1.6</w:t>
            </w:r>
            <w:r w:rsidR="00070784">
              <w:rPr>
                <w:color w:val="000000"/>
                <w:sz w:val="25"/>
                <w:szCs w:val="21"/>
              </w:rPr>
              <w:t>– 3</w:t>
            </w:r>
            <w:r w:rsidR="00070784" w:rsidRPr="00E43AD9">
              <w:rPr>
                <w:color w:val="000000"/>
                <w:sz w:val="25"/>
                <w:szCs w:val="21"/>
              </w:rPr>
              <w:t xml:space="preserve"> лет</w:t>
            </w:r>
          </w:p>
        </w:tc>
        <w:tc>
          <w:tcPr>
            <w:tcW w:w="3675" w:type="dxa"/>
            <w:vAlign w:val="center"/>
          </w:tcPr>
          <w:p w:rsidR="00070784" w:rsidRDefault="00070784" w:rsidP="00F250BC">
            <w:pPr>
              <w:pStyle w:val="affc"/>
              <w:ind w:firstLine="0"/>
              <w:jc w:val="center"/>
              <w:rPr>
                <w:rFonts w:ascii="Times New Roman" w:hAnsi="Times New Roman"/>
                <w:sz w:val="25"/>
              </w:rPr>
            </w:pPr>
            <w:bookmarkStart w:id="53" w:name="_Toc71929343"/>
            <w:bookmarkStart w:id="54" w:name="_Toc71929248"/>
            <w:bookmarkStart w:id="55" w:name="_Toc99294944"/>
            <w:bookmarkStart w:id="56" w:name="_Toc129484108"/>
            <w:r>
              <w:rPr>
                <w:rFonts w:ascii="Times New Roman" w:hAnsi="Times New Roman"/>
                <w:sz w:val="25"/>
              </w:rPr>
              <w:t>Не более 10 мин.</w:t>
            </w:r>
            <w:bookmarkEnd w:id="53"/>
            <w:bookmarkEnd w:id="54"/>
            <w:bookmarkEnd w:id="55"/>
            <w:bookmarkEnd w:id="56"/>
          </w:p>
        </w:tc>
        <w:tc>
          <w:tcPr>
            <w:tcW w:w="4227" w:type="dxa"/>
            <w:vAlign w:val="center"/>
          </w:tcPr>
          <w:p w:rsidR="00070784" w:rsidRDefault="00070784" w:rsidP="00F250BC">
            <w:pPr>
              <w:pStyle w:val="affc"/>
              <w:ind w:firstLine="0"/>
              <w:jc w:val="center"/>
              <w:rPr>
                <w:rFonts w:ascii="Times New Roman" w:hAnsi="Times New Roman"/>
                <w:sz w:val="25"/>
              </w:rPr>
            </w:pPr>
            <w:bookmarkStart w:id="57" w:name="_Toc71929249"/>
            <w:bookmarkStart w:id="58" w:name="_Toc129484109"/>
            <w:bookmarkStart w:id="59" w:name="_Toc71929344"/>
            <w:bookmarkStart w:id="60" w:name="_Toc99294945"/>
            <w:r>
              <w:rPr>
                <w:rFonts w:ascii="Times New Roman" w:hAnsi="Times New Roman"/>
                <w:sz w:val="25"/>
              </w:rPr>
              <w:t>Не более 20 мин.</w:t>
            </w:r>
            <w:bookmarkEnd w:id="57"/>
            <w:bookmarkEnd w:id="58"/>
            <w:bookmarkEnd w:id="59"/>
            <w:bookmarkEnd w:id="60"/>
          </w:p>
        </w:tc>
        <w:tc>
          <w:tcPr>
            <w:tcW w:w="3376" w:type="dxa"/>
            <w:vAlign w:val="center"/>
          </w:tcPr>
          <w:p w:rsidR="00070784" w:rsidRDefault="00070784" w:rsidP="00F250BC">
            <w:pPr>
              <w:pStyle w:val="affc"/>
              <w:ind w:firstLine="0"/>
              <w:jc w:val="center"/>
              <w:rPr>
                <w:rFonts w:ascii="Times New Roman" w:hAnsi="Times New Roman"/>
                <w:sz w:val="25"/>
              </w:rPr>
            </w:pPr>
            <w:bookmarkStart w:id="61" w:name="_Toc71929250"/>
            <w:bookmarkStart w:id="62" w:name="_Toc129484110"/>
            <w:bookmarkStart w:id="63" w:name="_Toc99294946"/>
            <w:bookmarkStart w:id="64" w:name="_Toc71929345"/>
            <w:r>
              <w:rPr>
                <w:rFonts w:ascii="Times New Roman" w:hAnsi="Times New Roman"/>
                <w:sz w:val="25"/>
              </w:rPr>
              <w:t>Не менее 10 мин.</w:t>
            </w:r>
            <w:bookmarkEnd w:id="61"/>
            <w:bookmarkEnd w:id="62"/>
            <w:bookmarkEnd w:id="63"/>
            <w:bookmarkEnd w:id="64"/>
          </w:p>
        </w:tc>
        <w:tc>
          <w:tcPr>
            <w:tcW w:w="3034" w:type="dxa"/>
            <w:vAlign w:val="center"/>
          </w:tcPr>
          <w:p w:rsidR="00070784" w:rsidRDefault="00070784" w:rsidP="00F250BC">
            <w:pPr>
              <w:pStyle w:val="affc"/>
              <w:ind w:firstLine="0"/>
              <w:jc w:val="center"/>
              <w:rPr>
                <w:rFonts w:ascii="Times New Roman" w:hAnsi="Times New Roman"/>
                <w:sz w:val="25"/>
              </w:rPr>
            </w:pPr>
            <w:bookmarkStart w:id="65" w:name="_Toc129484111"/>
            <w:r>
              <w:rPr>
                <w:rFonts w:ascii="Times New Roman" w:hAnsi="Times New Roman"/>
                <w:sz w:val="25"/>
              </w:rPr>
              <w:t>2-х минут</w:t>
            </w:r>
            <w:bookmarkEnd w:id="65"/>
          </w:p>
        </w:tc>
      </w:tr>
      <w:tr w:rsidR="00070784" w:rsidRPr="006A3745" w:rsidTr="00A07E9F">
        <w:trPr>
          <w:trHeight w:val="600"/>
          <w:jc w:val="center"/>
        </w:trPr>
        <w:tc>
          <w:tcPr>
            <w:tcW w:w="1213" w:type="dxa"/>
            <w:vAlign w:val="center"/>
          </w:tcPr>
          <w:p w:rsidR="00070784" w:rsidRDefault="00070784" w:rsidP="002A788A">
            <w:pPr>
              <w:pStyle w:val="affc"/>
              <w:jc w:val="center"/>
              <w:rPr>
                <w:rFonts w:ascii="Times New Roman" w:hAnsi="Times New Roman"/>
                <w:sz w:val="25"/>
              </w:rPr>
            </w:pPr>
            <w:bookmarkStart w:id="66" w:name="_Toc71069262"/>
            <w:bookmarkStart w:id="67" w:name="_Toc50752476"/>
            <w:bookmarkStart w:id="68" w:name="_Toc129484112"/>
            <w:bookmarkStart w:id="69" w:name="_Toc71929346"/>
            <w:bookmarkStart w:id="70" w:name="_Toc99294947"/>
            <w:bookmarkStart w:id="71" w:name="_Toc71929251"/>
            <w:bookmarkStart w:id="72" w:name="_Toc71070104"/>
            <w:bookmarkStart w:id="73" w:name="_Toc33044058"/>
            <w:r>
              <w:rPr>
                <w:rFonts w:ascii="Times New Roman" w:hAnsi="Times New Roman"/>
                <w:sz w:val="25"/>
              </w:rPr>
              <w:t>3 – 4 года</w:t>
            </w:r>
            <w:bookmarkEnd w:id="66"/>
            <w:bookmarkEnd w:id="67"/>
            <w:bookmarkEnd w:id="68"/>
            <w:bookmarkEnd w:id="69"/>
            <w:bookmarkEnd w:id="70"/>
            <w:bookmarkEnd w:id="71"/>
            <w:bookmarkEnd w:id="72"/>
            <w:bookmarkEnd w:id="73"/>
          </w:p>
        </w:tc>
        <w:tc>
          <w:tcPr>
            <w:tcW w:w="3675" w:type="dxa"/>
            <w:vAlign w:val="center"/>
          </w:tcPr>
          <w:p w:rsidR="00070784" w:rsidRDefault="00070784" w:rsidP="00F250BC">
            <w:pPr>
              <w:pStyle w:val="affc"/>
              <w:ind w:firstLine="0"/>
              <w:jc w:val="center"/>
              <w:rPr>
                <w:rFonts w:ascii="Times New Roman" w:hAnsi="Times New Roman"/>
                <w:sz w:val="25"/>
              </w:rPr>
            </w:pPr>
            <w:bookmarkStart w:id="74" w:name="_Toc71069263"/>
            <w:bookmarkStart w:id="75" w:name="_Toc71929252"/>
            <w:bookmarkStart w:id="76" w:name="_Toc99294948"/>
            <w:bookmarkStart w:id="77" w:name="_Toc71929347"/>
            <w:bookmarkStart w:id="78" w:name="_Toc129484113"/>
            <w:bookmarkStart w:id="79" w:name="_Toc50752477"/>
            <w:bookmarkStart w:id="80" w:name="_Toc33044059"/>
            <w:bookmarkStart w:id="81" w:name="_Toc71070105"/>
            <w:r>
              <w:rPr>
                <w:rFonts w:ascii="Times New Roman" w:hAnsi="Times New Roman"/>
                <w:sz w:val="25"/>
              </w:rPr>
              <w:t>Не более 15 мин</w:t>
            </w:r>
            <w:bookmarkEnd w:id="74"/>
            <w:bookmarkEnd w:id="75"/>
            <w:bookmarkEnd w:id="76"/>
            <w:bookmarkEnd w:id="77"/>
            <w:bookmarkEnd w:id="78"/>
            <w:bookmarkEnd w:id="79"/>
            <w:bookmarkEnd w:id="80"/>
            <w:bookmarkEnd w:id="81"/>
          </w:p>
        </w:tc>
        <w:tc>
          <w:tcPr>
            <w:tcW w:w="4227" w:type="dxa"/>
            <w:vAlign w:val="center"/>
          </w:tcPr>
          <w:p w:rsidR="00070784" w:rsidRDefault="00070784" w:rsidP="00F250BC">
            <w:pPr>
              <w:pStyle w:val="affc"/>
              <w:ind w:firstLine="0"/>
              <w:jc w:val="center"/>
              <w:rPr>
                <w:rFonts w:ascii="Times New Roman" w:hAnsi="Times New Roman"/>
                <w:sz w:val="25"/>
              </w:rPr>
            </w:pPr>
            <w:bookmarkStart w:id="82" w:name="_Toc129484114"/>
            <w:bookmarkStart w:id="83" w:name="_Toc71929348"/>
            <w:bookmarkStart w:id="84" w:name="_Toc71070106"/>
            <w:bookmarkStart w:id="85" w:name="_Toc33044060"/>
            <w:bookmarkStart w:id="86" w:name="_Toc99294949"/>
            <w:bookmarkStart w:id="87" w:name="_Toc71069264"/>
            <w:bookmarkStart w:id="88" w:name="_Toc50752478"/>
            <w:bookmarkStart w:id="89" w:name="_Toc71929253"/>
            <w:r>
              <w:rPr>
                <w:rFonts w:ascii="Times New Roman" w:hAnsi="Times New Roman"/>
                <w:sz w:val="25"/>
              </w:rPr>
              <w:t>Не более 30 минут</w:t>
            </w:r>
            <w:bookmarkEnd w:id="82"/>
            <w:bookmarkEnd w:id="83"/>
            <w:bookmarkEnd w:id="84"/>
            <w:bookmarkEnd w:id="85"/>
            <w:bookmarkEnd w:id="86"/>
            <w:bookmarkEnd w:id="87"/>
            <w:bookmarkEnd w:id="88"/>
            <w:bookmarkEnd w:id="89"/>
          </w:p>
        </w:tc>
        <w:tc>
          <w:tcPr>
            <w:tcW w:w="3376" w:type="dxa"/>
            <w:vAlign w:val="center"/>
          </w:tcPr>
          <w:p w:rsidR="00070784" w:rsidRDefault="00070784" w:rsidP="00F250BC">
            <w:pPr>
              <w:pStyle w:val="affc"/>
              <w:ind w:firstLine="0"/>
              <w:jc w:val="center"/>
              <w:rPr>
                <w:rFonts w:ascii="Times New Roman" w:hAnsi="Times New Roman"/>
                <w:sz w:val="25"/>
              </w:rPr>
            </w:pPr>
            <w:bookmarkStart w:id="90" w:name="_Toc71929254"/>
            <w:bookmarkStart w:id="91" w:name="_Toc99294950"/>
            <w:bookmarkStart w:id="92" w:name="_Toc129484115"/>
            <w:bookmarkStart w:id="93" w:name="_Toc71929349"/>
            <w:r>
              <w:rPr>
                <w:rFonts w:ascii="Times New Roman" w:hAnsi="Times New Roman"/>
                <w:sz w:val="25"/>
              </w:rPr>
              <w:t>Не менее 10 мин.</w:t>
            </w:r>
            <w:bookmarkEnd w:id="90"/>
            <w:bookmarkEnd w:id="91"/>
            <w:bookmarkEnd w:id="92"/>
            <w:bookmarkEnd w:id="93"/>
          </w:p>
        </w:tc>
        <w:tc>
          <w:tcPr>
            <w:tcW w:w="3034" w:type="dxa"/>
            <w:vAlign w:val="center"/>
          </w:tcPr>
          <w:p w:rsidR="00070784" w:rsidRDefault="00070784" w:rsidP="00F250BC">
            <w:pPr>
              <w:pStyle w:val="affc"/>
              <w:ind w:firstLine="0"/>
              <w:jc w:val="center"/>
              <w:rPr>
                <w:rFonts w:ascii="Times New Roman" w:hAnsi="Times New Roman"/>
                <w:sz w:val="25"/>
              </w:rPr>
            </w:pPr>
            <w:bookmarkStart w:id="94" w:name="_Toc129484116"/>
            <w:r>
              <w:rPr>
                <w:rFonts w:ascii="Times New Roman" w:hAnsi="Times New Roman"/>
                <w:sz w:val="25"/>
              </w:rPr>
              <w:t>2-х минут</w:t>
            </w:r>
            <w:bookmarkEnd w:id="94"/>
          </w:p>
        </w:tc>
      </w:tr>
      <w:tr w:rsidR="00070784" w:rsidRPr="006A3745" w:rsidTr="00A07E9F">
        <w:trPr>
          <w:trHeight w:val="135"/>
          <w:jc w:val="center"/>
        </w:trPr>
        <w:tc>
          <w:tcPr>
            <w:tcW w:w="1213" w:type="dxa"/>
            <w:vAlign w:val="center"/>
          </w:tcPr>
          <w:p w:rsidR="00070784" w:rsidRDefault="00070784" w:rsidP="002A788A">
            <w:pPr>
              <w:pStyle w:val="affc"/>
              <w:ind w:firstLine="0"/>
              <w:jc w:val="center"/>
              <w:rPr>
                <w:rFonts w:ascii="Times New Roman" w:hAnsi="Times New Roman"/>
                <w:sz w:val="25"/>
              </w:rPr>
            </w:pPr>
            <w:r>
              <w:rPr>
                <w:rFonts w:ascii="Times New Roman" w:hAnsi="Times New Roman"/>
                <w:sz w:val="25"/>
              </w:rPr>
              <w:t>4 – 5 лет</w:t>
            </w:r>
          </w:p>
        </w:tc>
        <w:tc>
          <w:tcPr>
            <w:tcW w:w="3675" w:type="dxa"/>
            <w:vAlign w:val="center"/>
          </w:tcPr>
          <w:p w:rsidR="00070784" w:rsidRDefault="00070784" w:rsidP="002A788A">
            <w:pPr>
              <w:pStyle w:val="affc"/>
              <w:ind w:firstLine="0"/>
              <w:jc w:val="center"/>
              <w:rPr>
                <w:rFonts w:ascii="Times New Roman" w:hAnsi="Times New Roman"/>
                <w:sz w:val="25"/>
              </w:rPr>
            </w:pPr>
            <w:bookmarkStart w:id="95" w:name="_Toc50752480"/>
            <w:bookmarkStart w:id="96" w:name="_Toc99294952"/>
            <w:bookmarkStart w:id="97" w:name="_Toc71929256"/>
            <w:bookmarkStart w:id="98" w:name="_Toc71069266"/>
            <w:bookmarkStart w:id="99" w:name="_Toc71070108"/>
            <w:bookmarkStart w:id="100" w:name="_Toc33044062"/>
            <w:bookmarkStart w:id="101" w:name="_Toc129484118"/>
            <w:bookmarkStart w:id="102" w:name="_Toc71929351"/>
            <w:r>
              <w:rPr>
                <w:rFonts w:ascii="Times New Roman" w:hAnsi="Times New Roman"/>
                <w:sz w:val="25"/>
              </w:rPr>
              <w:t>Не более 20 мин.</w:t>
            </w:r>
            <w:bookmarkEnd w:id="95"/>
            <w:bookmarkEnd w:id="96"/>
            <w:bookmarkEnd w:id="97"/>
            <w:bookmarkEnd w:id="98"/>
            <w:bookmarkEnd w:id="99"/>
            <w:bookmarkEnd w:id="100"/>
            <w:bookmarkEnd w:id="101"/>
            <w:bookmarkEnd w:id="102"/>
          </w:p>
        </w:tc>
        <w:tc>
          <w:tcPr>
            <w:tcW w:w="4227" w:type="dxa"/>
            <w:vAlign w:val="center"/>
          </w:tcPr>
          <w:p w:rsidR="00070784" w:rsidRDefault="00070784" w:rsidP="002A788A">
            <w:pPr>
              <w:pStyle w:val="affc"/>
              <w:ind w:firstLine="0"/>
              <w:jc w:val="center"/>
              <w:rPr>
                <w:rFonts w:ascii="Times New Roman" w:hAnsi="Times New Roman"/>
                <w:sz w:val="25"/>
              </w:rPr>
            </w:pPr>
            <w:bookmarkStart w:id="103" w:name="_Toc71070109"/>
            <w:bookmarkStart w:id="104" w:name="_Toc71929257"/>
            <w:bookmarkStart w:id="105" w:name="_Toc50752481"/>
            <w:bookmarkStart w:id="106" w:name="_Toc99294953"/>
            <w:bookmarkStart w:id="107" w:name="_Toc129484119"/>
            <w:bookmarkStart w:id="108" w:name="_Toc71069267"/>
            <w:bookmarkStart w:id="109" w:name="_Toc33044063"/>
            <w:bookmarkStart w:id="110" w:name="_Toc71929352"/>
            <w:r>
              <w:rPr>
                <w:rFonts w:ascii="Times New Roman" w:hAnsi="Times New Roman"/>
                <w:sz w:val="25"/>
              </w:rPr>
              <w:t>Не более 40 минут</w:t>
            </w:r>
            <w:bookmarkEnd w:id="103"/>
            <w:bookmarkEnd w:id="104"/>
            <w:bookmarkEnd w:id="105"/>
            <w:bookmarkEnd w:id="106"/>
            <w:bookmarkEnd w:id="107"/>
            <w:bookmarkEnd w:id="108"/>
            <w:bookmarkEnd w:id="109"/>
            <w:bookmarkEnd w:id="110"/>
          </w:p>
        </w:tc>
        <w:tc>
          <w:tcPr>
            <w:tcW w:w="3376" w:type="dxa"/>
            <w:vAlign w:val="center"/>
          </w:tcPr>
          <w:p w:rsidR="00070784" w:rsidRDefault="00070784" w:rsidP="002A788A">
            <w:pPr>
              <w:pStyle w:val="affc"/>
              <w:ind w:firstLine="0"/>
              <w:jc w:val="center"/>
              <w:rPr>
                <w:rFonts w:ascii="Times New Roman" w:hAnsi="Times New Roman"/>
                <w:sz w:val="25"/>
              </w:rPr>
            </w:pPr>
            <w:bookmarkStart w:id="111" w:name="_Toc129484120"/>
            <w:bookmarkStart w:id="112" w:name="_Toc71929353"/>
            <w:bookmarkStart w:id="113" w:name="_Toc71929258"/>
            <w:bookmarkStart w:id="114" w:name="_Toc99294954"/>
            <w:r>
              <w:rPr>
                <w:rFonts w:ascii="Times New Roman" w:hAnsi="Times New Roman"/>
                <w:sz w:val="25"/>
              </w:rPr>
              <w:t>Не менее 10 мин.</w:t>
            </w:r>
            <w:bookmarkEnd w:id="111"/>
            <w:bookmarkEnd w:id="112"/>
            <w:bookmarkEnd w:id="113"/>
            <w:bookmarkEnd w:id="114"/>
          </w:p>
        </w:tc>
        <w:tc>
          <w:tcPr>
            <w:tcW w:w="3034" w:type="dxa"/>
            <w:vAlign w:val="center"/>
          </w:tcPr>
          <w:p w:rsidR="00070784" w:rsidRDefault="00070784" w:rsidP="002A788A">
            <w:pPr>
              <w:pStyle w:val="affc"/>
              <w:ind w:firstLine="0"/>
              <w:jc w:val="center"/>
              <w:rPr>
                <w:rFonts w:ascii="Times New Roman" w:hAnsi="Times New Roman"/>
                <w:sz w:val="25"/>
              </w:rPr>
            </w:pPr>
            <w:bookmarkStart w:id="115" w:name="_Toc129484121"/>
            <w:r>
              <w:rPr>
                <w:rFonts w:ascii="Times New Roman" w:hAnsi="Times New Roman"/>
                <w:sz w:val="25"/>
              </w:rPr>
              <w:t>2-х минут</w:t>
            </w:r>
            <w:bookmarkEnd w:id="115"/>
          </w:p>
        </w:tc>
      </w:tr>
      <w:tr w:rsidR="00070784" w:rsidRPr="006A3745" w:rsidTr="00A07E9F">
        <w:trPr>
          <w:trHeight w:val="240"/>
          <w:jc w:val="center"/>
        </w:trPr>
        <w:tc>
          <w:tcPr>
            <w:tcW w:w="1213" w:type="dxa"/>
            <w:vAlign w:val="center"/>
          </w:tcPr>
          <w:p w:rsidR="00070784" w:rsidRDefault="00070784" w:rsidP="002A788A">
            <w:pPr>
              <w:pStyle w:val="affc"/>
              <w:ind w:firstLine="0"/>
              <w:jc w:val="center"/>
              <w:rPr>
                <w:rFonts w:ascii="Times New Roman" w:hAnsi="Times New Roman"/>
                <w:sz w:val="25"/>
              </w:rPr>
            </w:pPr>
            <w:bookmarkStart w:id="116" w:name="_Toc71070110"/>
            <w:bookmarkStart w:id="117" w:name="_Toc50752482"/>
            <w:bookmarkStart w:id="118" w:name="_Toc71069268"/>
            <w:bookmarkStart w:id="119" w:name="_Toc71929354"/>
            <w:bookmarkStart w:id="120" w:name="_Toc71929259"/>
            <w:bookmarkStart w:id="121" w:name="_Toc33044064"/>
            <w:bookmarkStart w:id="122" w:name="_Toc99294955"/>
            <w:bookmarkStart w:id="123" w:name="_Toc129484122"/>
            <w:r>
              <w:rPr>
                <w:rFonts w:ascii="Times New Roman" w:hAnsi="Times New Roman"/>
                <w:sz w:val="25"/>
              </w:rPr>
              <w:t>5 – 6 лет</w:t>
            </w:r>
            <w:bookmarkEnd w:id="116"/>
            <w:bookmarkEnd w:id="117"/>
            <w:bookmarkEnd w:id="118"/>
            <w:bookmarkEnd w:id="119"/>
            <w:bookmarkEnd w:id="120"/>
            <w:bookmarkEnd w:id="121"/>
            <w:bookmarkEnd w:id="122"/>
            <w:bookmarkEnd w:id="123"/>
          </w:p>
        </w:tc>
        <w:tc>
          <w:tcPr>
            <w:tcW w:w="3675" w:type="dxa"/>
            <w:vAlign w:val="center"/>
          </w:tcPr>
          <w:p w:rsidR="00070784" w:rsidRDefault="00070784" w:rsidP="002A788A">
            <w:pPr>
              <w:pStyle w:val="affc"/>
              <w:ind w:firstLine="0"/>
              <w:jc w:val="center"/>
              <w:rPr>
                <w:rFonts w:ascii="Times New Roman" w:hAnsi="Times New Roman"/>
                <w:sz w:val="25"/>
              </w:rPr>
            </w:pPr>
            <w:bookmarkStart w:id="124" w:name="_Toc71929260"/>
            <w:bookmarkStart w:id="125" w:name="_Toc129484123"/>
            <w:bookmarkStart w:id="126" w:name="_Toc71929355"/>
            <w:bookmarkStart w:id="127" w:name="_Toc99294956"/>
            <w:r>
              <w:rPr>
                <w:rFonts w:ascii="Times New Roman" w:hAnsi="Times New Roman"/>
                <w:sz w:val="25"/>
              </w:rPr>
              <w:t>Не более</w:t>
            </w:r>
            <w:bookmarkEnd w:id="124"/>
            <w:bookmarkEnd w:id="125"/>
            <w:bookmarkEnd w:id="126"/>
            <w:bookmarkEnd w:id="127"/>
            <w:r>
              <w:rPr>
                <w:rFonts w:ascii="Times New Roman" w:hAnsi="Times New Roman"/>
                <w:sz w:val="25"/>
              </w:rPr>
              <w:t xml:space="preserve"> 25 мин.</w:t>
            </w:r>
          </w:p>
        </w:tc>
        <w:tc>
          <w:tcPr>
            <w:tcW w:w="4227" w:type="dxa"/>
            <w:vAlign w:val="center"/>
          </w:tcPr>
          <w:p w:rsidR="00070784" w:rsidRDefault="00070784" w:rsidP="002A788A">
            <w:pPr>
              <w:pStyle w:val="affc"/>
              <w:ind w:firstLine="0"/>
              <w:jc w:val="center"/>
              <w:rPr>
                <w:rFonts w:ascii="Times New Roman" w:hAnsi="Times New Roman"/>
                <w:sz w:val="25"/>
              </w:rPr>
            </w:pPr>
            <w:bookmarkStart w:id="128" w:name="_Toc33044065"/>
            <w:bookmarkStart w:id="129" w:name="_Toc71069269"/>
            <w:bookmarkStart w:id="130" w:name="_Toc71070111"/>
            <w:bookmarkStart w:id="131" w:name="_Toc50752483"/>
            <w:bookmarkStart w:id="132" w:name="_Toc129484124"/>
            <w:bookmarkStart w:id="133" w:name="_Toc99294957"/>
            <w:bookmarkStart w:id="134" w:name="_Toc71929261"/>
            <w:bookmarkStart w:id="135" w:name="_Toc71929356"/>
            <w:r>
              <w:rPr>
                <w:rFonts w:ascii="Times New Roman" w:hAnsi="Times New Roman"/>
                <w:sz w:val="25"/>
              </w:rPr>
              <w:t>Не более 50 минут</w:t>
            </w:r>
            <w:bookmarkEnd w:id="128"/>
            <w:bookmarkEnd w:id="129"/>
            <w:bookmarkEnd w:id="130"/>
            <w:bookmarkEnd w:id="131"/>
            <w:r>
              <w:rPr>
                <w:rFonts w:ascii="Times New Roman" w:hAnsi="Times New Roman"/>
                <w:sz w:val="25"/>
              </w:rPr>
              <w:t xml:space="preserve"> или 75 мин. при организации 1 занятия после дневного сна</w:t>
            </w:r>
            <w:bookmarkEnd w:id="132"/>
            <w:bookmarkEnd w:id="133"/>
            <w:bookmarkEnd w:id="134"/>
            <w:bookmarkEnd w:id="135"/>
          </w:p>
        </w:tc>
        <w:tc>
          <w:tcPr>
            <w:tcW w:w="3376" w:type="dxa"/>
            <w:vAlign w:val="center"/>
          </w:tcPr>
          <w:p w:rsidR="00070784" w:rsidRDefault="00070784" w:rsidP="002A788A">
            <w:pPr>
              <w:pStyle w:val="affc"/>
              <w:ind w:firstLine="0"/>
              <w:jc w:val="center"/>
              <w:rPr>
                <w:rFonts w:ascii="Times New Roman" w:hAnsi="Times New Roman"/>
                <w:sz w:val="25"/>
              </w:rPr>
            </w:pPr>
            <w:bookmarkStart w:id="136" w:name="_Toc71929357"/>
            <w:bookmarkStart w:id="137" w:name="_Toc71929262"/>
            <w:bookmarkStart w:id="138" w:name="_Toc129484125"/>
            <w:bookmarkStart w:id="139" w:name="_Toc99294958"/>
            <w:r>
              <w:rPr>
                <w:rFonts w:ascii="Times New Roman" w:hAnsi="Times New Roman"/>
                <w:sz w:val="25"/>
              </w:rPr>
              <w:t>Не менее 10 мин.</w:t>
            </w:r>
            <w:bookmarkEnd w:id="136"/>
            <w:bookmarkEnd w:id="137"/>
            <w:bookmarkEnd w:id="138"/>
            <w:bookmarkEnd w:id="139"/>
          </w:p>
        </w:tc>
        <w:tc>
          <w:tcPr>
            <w:tcW w:w="3034" w:type="dxa"/>
            <w:vAlign w:val="center"/>
          </w:tcPr>
          <w:p w:rsidR="00070784" w:rsidRDefault="00070784" w:rsidP="002A788A">
            <w:pPr>
              <w:pStyle w:val="affc"/>
              <w:ind w:firstLine="0"/>
              <w:jc w:val="center"/>
              <w:rPr>
                <w:rFonts w:ascii="Times New Roman" w:hAnsi="Times New Roman"/>
                <w:sz w:val="25"/>
              </w:rPr>
            </w:pPr>
            <w:bookmarkStart w:id="140" w:name="_Toc129484126"/>
            <w:r>
              <w:rPr>
                <w:rFonts w:ascii="Times New Roman" w:hAnsi="Times New Roman"/>
                <w:sz w:val="25"/>
              </w:rPr>
              <w:t>2-х минут</w:t>
            </w:r>
            <w:bookmarkEnd w:id="140"/>
          </w:p>
        </w:tc>
      </w:tr>
      <w:tr w:rsidR="00070784" w:rsidRPr="006A3745" w:rsidTr="00A07E9F">
        <w:trPr>
          <w:trHeight w:val="330"/>
          <w:jc w:val="center"/>
        </w:trPr>
        <w:tc>
          <w:tcPr>
            <w:tcW w:w="1213" w:type="dxa"/>
            <w:vAlign w:val="center"/>
          </w:tcPr>
          <w:p w:rsidR="00070784" w:rsidRPr="006A3745" w:rsidRDefault="00070784" w:rsidP="002A788A">
            <w:pPr>
              <w:autoSpaceDE w:val="0"/>
              <w:autoSpaceDN w:val="0"/>
              <w:adjustRightInd w:val="0"/>
              <w:spacing w:line="214" w:lineRule="atLeast"/>
              <w:jc w:val="center"/>
              <w:rPr>
                <w:color w:val="000000"/>
                <w:sz w:val="25"/>
                <w:szCs w:val="21"/>
              </w:rPr>
            </w:pPr>
            <w:bookmarkStart w:id="141" w:name="_Toc50752479"/>
            <w:bookmarkStart w:id="142" w:name="_Toc129484117"/>
            <w:bookmarkStart w:id="143" w:name="_Toc33044061"/>
            <w:bookmarkStart w:id="144" w:name="_Toc71929350"/>
            <w:bookmarkStart w:id="145" w:name="_Toc71070107"/>
            <w:bookmarkStart w:id="146" w:name="_Toc71069265"/>
            <w:bookmarkStart w:id="147" w:name="_Toc71929255"/>
            <w:bookmarkStart w:id="148" w:name="_Toc99294951"/>
            <w:r w:rsidRPr="006A3745">
              <w:rPr>
                <w:color w:val="000000"/>
                <w:sz w:val="25"/>
                <w:szCs w:val="21"/>
              </w:rPr>
              <w:t>6 – 7 лет</w:t>
            </w:r>
            <w:bookmarkEnd w:id="141"/>
            <w:bookmarkEnd w:id="142"/>
            <w:bookmarkEnd w:id="143"/>
            <w:bookmarkEnd w:id="144"/>
            <w:bookmarkEnd w:id="145"/>
            <w:bookmarkEnd w:id="146"/>
            <w:bookmarkEnd w:id="147"/>
            <w:bookmarkEnd w:id="148"/>
          </w:p>
        </w:tc>
        <w:tc>
          <w:tcPr>
            <w:tcW w:w="3675" w:type="dxa"/>
            <w:vAlign w:val="center"/>
          </w:tcPr>
          <w:p w:rsidR="00070784" w:rsidRPr="006A3745" w:rsidRDefault="00070784" w:rsidP="002A788A">
            <w:pPr>
              <w:autoSpaceDE w:val="0"/>
              <w:autoSpaceDN w:val="0"/>
              <w:adjustRightInd w:val="0"/>
              <w:spacing w:line="214" w:lineRule="atLeast"/>
              <w:jc w:val="center"/>
              <w:rPr>
                <w:color w:val="000000"/>
                <w:sz w:val="25"/>
                <w:szCs w:val="21"/>
              </w:rPr>
            </w:pPr>
            <w:r w:rsidRPr="006A3745">
              <w:rPr>
                <w:sz w:val="25"/>
              </w:rPr>
              <w:t>Не более 30 мин.</w:t>
            </w:r>
          </w:p>
        </w:tc>
        <w:tc>
          <w:tcPr>
            <w:tcW w:w="4227" w:type="dxa"/>
            <w:vAlign w:val="center"/>
          </w:tcPr>
          <w:p w:rsidR="00070784" w:rsidRPr="006A3745" w:rsidRDefault="00070784" w:rsidP="002A788A">
            <w:pPr>
              <w:autoSpaceDE w:val="0"/>
              <w:autoSpaceDN w:val="0"/>
              <w:adjustRightInd w:val="0"/>
              <w:spacing w:line="214" w:lineRule="atLeast"/>
              <w:jc w:val="center"/>
              <w:rPr>
                <w:color w:val="000000"/>
                <w:sz w:val="25"/>
                <w:szCs w:val="21"/>
              </w:rPr>
            </w:pPr>
            <w:r w:rsidRPr="006A3745">
              <w:rPr>
                <w:color w:val="000000"/>
                <w:sz w:val="25"/>
                <w:szCs w:val="21"/>
              </w:rPr>
              <w:t>Не более 90 мин.</w:t>
            </w:r>
          </w:p>
        </w:tc>
        <w:tc>
          <w:tcPr>
            <w:tcW w:w="3376" w:type="dxa"/>
            <w:vAlign w:val="center"/>
          </w:tcPr>
          <w:p w:rsidR="00070784" w:rsidRPr="006A3745" w:rsidRDefault="00070784" w:rsidP="002A788A">
            <w:pPr>
              <w:autoSpaceDE w:val="0"/>
              <w:autoSpaceDN w:val="0"/>
              <w:adjustRightInd w:val="0"/>
              <w:spacing w:line="214" w:lineRule="atLeast"/>
              <w:jc w:val="center"/>
              <w:rPr>
                <w:color w:val="000000"/>
                <w:sz w:val="25"/>
                <w:szCs w:val="21"/>
              </w:rPr>
            </w:pPr>
            <w:r w:rsidRPr="006A3745">
              <w:rPr>
                <w:color w:val="000000"/>
                <w:sz w:val="25"/>
                <w:szCs w:val="21"/>
              </w:rPr>
              <w:t>Не менее 10 мин.</w:t>
            </w:r>
          </w:p>
        </w:tc>
        <w:tc>
          <w:tcPr>
            <w:tcW w:w="3034" w:type="dxa"/>
            <w:vAlign w:val="center"/>
          </w:tcPr>
          <w:p w:rsidR="00070784" w:rsidRPr="006A3745" w:rsidRDefault="00070784" w:rsidP="002A788A">
            <w:pPr>
              <w:autoSpaceDE w:val="0"/>
              <w:autoSpaceDN w:val="0"/>
              <w:adjustRightInd w:val="0"/>
              <w:spacing w:line="214" w:lineRule="atLeast"/>
              <w:jc w:val="center"/>
              <w:rPr>
                <w:color w:val="000000"/>
                <w:sz w:val="25"/>
                <w:szCs w:val="21"/>
              </w:rPr>
            </w:pPr>
            <w:r w:rsidRPr="006A3745">
              <w:rPr>
                <w:color w:val="000000"/>
                <w:sz w:val="25"/>
                <w:szCs w:val="21"/>
              </w:rPr>
              <w:t>2-х минут</w:t>
            </w:r>
          </w:p>
        </w:tc>
      </w:tr>
    </w:tbl>
    <w:p w:rsidR="00E63A99" w:rsidRPr="001E1C3F" w:rsidRDefault="00E63A99" w:rsidP="001E1C3F">
      <w:pPr>
        <w:tabs>
          <w:tab w:val="left" w:pos="4140"/>
        </w:tabs>
        <w:spacing w:after="0"/>
        <w:jc w:val="center"/>
        <w:rPr>
          <w:rFonts w:ascii="Times New Roman" w:eastAsia="Calibri" w:hAnsi="Times New Roman" w:cs="Times New Roman"/>
          <w:b/>
          <w:i/>
          <w:color w:val="2E74B5" w:themeColor="accent1" w:themeShade="BF"/>
          <w:sz w:val="28"/>
          <w:szCs w:val="28"/>
        </w:rPr>
      </w:pPr>
      <w:r w:rsidRPr="001E1C3F">
        <w:rPr>
          <w:rFonts w:ascii="Times New Roman" w:eastAsia="Calibri" w:hAnsi="Times New Roman" w:cs="Times New Roman"/>
          <w:b/>
          <w:i/>
          <w:color w:val="2E74B5" w:themeColor="accent1" w:themeShade="BF"/>
          <w:sz w:val="28"/>
          <w:szCs w:val="28"/>
        </w:rPr>
        <w:t>Модель организации образовательного процесса на неделю</w:t>
      </w:r>
    </w:p>
    <w:tbl>
      <w:tblPr>
        <w:tblStyle w:val="270"/>
        <w:tblW w:w="153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4A0"/>
      </w:tblPr>
      <w:tblGrid>
        <w:gridCol w:w="1746"/>
        <w:gridCol w:w="5504"/>
        <w:gridCol w:w="1397"/>
        <w:gridCol w:w="1417"/>
        <w:gridCol w:w="1560"/>
        <w:gridCol w:w="1871"/>
        <w:gridCol w:w="1843"/>
      </w:tblGrid>
      <w:tr w:rsidR="00007F39" w:rsidRPr="00007F39" w:rsidTr="005E6624">
        <w:tc>
          <w:tcPr>
            <w:tcW w:w="7250" w:type="dxa"/>
            <w:gridSpan w:val="2"/>
            <w:vMerge w:val="restart"/>
            <w:tcBorders>
              <w:top w:val="single" w:sz="4" w:space="0" w:color="auto"/>
              <w:left w:val="single" w:sz="4" w:space="0" w:color="auto"/>
              <w:right w:val="single" w:sz="4" w:space="0" w:color="auto"/>
            </w:tcBorders>
            <w:shd w:val="clear" w:color="auto" w:fill="DEEAF6" w:themeFill="accent1" w:themeFillTint="33"/>
            <w:vAlign w:val="center"/>
          </w:tcPr>
          <w:p w:rsidR="00007F39" w:rsidRPr="00007F39" w:rsidRDefault="00007F39" w:rsidP="00131A23">
            <w:pPr>
              <w:spacing w:before="100" w:beforeAutospacing="1" w:after="100" w:afterAutospacing="1"/>
              <w:jc w:val="center"/>
              <w:rPr>
                <w:b/>
                <w:i/>
                <w:sz w:val="24"/>
                <w:szCs w:val="24"/>
              </w:rPr>
            </w:pPr>
            <w:r w:rsidRPr="00007F39">
              <w:rPr>
                <w:b/>
                <w:sz w:val="24"/>
                <w:szCs w:val="24"/>
              </w:rPr>
              <w:br w:type="page"/>
            </w:r>
            <w:r w:rsidRPr="00007F39">
              <w:rPr>
                <w:b/>
                <w:i/>
                <w:sz w:val="24"/>
                <w:szCs w:val="24"/>
              </w:rPr>
              <w:t>Образовательная область</w:t>
            </w:r>
          </w:p>
          <w:p w:rsidR="00007F39" w:rsidRPr="00007F39" w:rsidRDefault="00007F39" w:rsidP="00007F39">
            <w:pPr>
              <w:spacing w:before="100" w:beforeAutospacing="1" w:after="100" w:afterAutospacing="1"/>
              <w:jc w:val="center"/>
              <w:rPr>
                <w:b/>
                <w:i/>
                <w:sz w:val="24"/>
                <w:szCs w:val="24"/>
              </w:rPr>
            </w:pPr>
            <w:r w:rsidRPr="00007F39">
              <w:rPr>
                <w:b/>
                <w:i/>
                <w:sz w:val="24"/>
                <w:szCs w:val="24"/>
              </w:rPr>
              <w:t>и вид занятия</w:t>
            </w:r>
          </w:p>
        </w:tc>
        <w:tc>
          <w:tcPr>
            <w:tcW w:w="8088" w:type="dxa"/>
            <w:gridSpan w:val="5"/>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007F39" w:rsidRPr="00007F39" w:rsidRDefault="00007F39" w:rsidP="00007F39">
            <w:pPr>
              <w:spacing w:before="100" w:beforeAutospacing="1" w:after="100" w:afterAutospacing="1"/>
              <w:jc w:val="center"/>
              <w:rPr>
                <w:b/>
                <w:i/>
                <w:sz w:val="24"/>
                <w:szCs w:val="24"/>
              </w:rPr>
            </w:pPr>
            <w:r w:rsidRPr="00007F39">
              <w:rPr>
                <w:b/>
                <w:i/>
                <w:sz w:val="24"/>
                <w:szCs w:val="24"/>
              </w:rPr>
              <w:t>Периодичность</w:t>
            </w:r>
          </w:p>
        </w:tc>
      </w:tr>
      <w:tr w:rsidR="00070784" w:rsidRPr="00007F39" w:rsidTr="002C4D39">
        <w:trPr>
          <w:trHeight w:val="1835"/>
        </w:trPr>
        <w:tc>
          <w:tcPr>
            <w:tcW w:w="7250" w:type="dxa"/>
            <w:gridSpan w:val="2"/>
            <w:vMerge/>
            <w:tcBorders>
              <w:left w:val="single" w:sz="4" w:space="0" w:color="auto"/>
              <w:bottom w:val="single" w:sz="4" w:space="0" w:color="auto"/>
              <w:right w:val="single" w:sz="4" w:space="0" w:color="auto"/>
            </w:tcBorders>
            <w:vAlign w:val="center"/>
          </w:tcPr>
          <w:p w:rsidR="00070784" w:rsidRPr="00007F39" w:rsidRDefault="00070784" w:rsidP="00007F39">
            <w:pPr>
              <w:spacing w:before="100" w:beforeAutospacing="1" w:after="100" w:afterAutospacing="1"/>
              <w:jc w:val="center"/>
              <w:rPr>
                <w:b/>
                <w:i/>
                <w:sz w:val="24"/>
                <w:szCs w:val="24"/>
              </w:rPr>
            </w:pPr>
          </w:p>
        </w:tc>
        <w:tc>
          <w:tcPr>
            <w:tcW w:w="1397" w:type="dxa"/>
            <w:tcBorders>
              <w:top w:val="single" w:sz="4" w:space="0" w:color="auto"/>
              <w:left w:val="single" w:sz="4" w:space="0" w:color="auto"/>
              <w:bottom w:val="single" w:sz="4" w:space="0" w:color="auto"/>
              <w:right w:val="single" w:sz="4" w:space="0" w:color="auto"/>
            </w:tcBorders>
            <w:vAlign w:val="center"/>
          </w:tcPr>
          <w:p w:rsidR="002C4D39" w:rsidRDefault="002C4D39" w:rsidP="00C51659">
            <w:pPr>
              <w:spacing w:before="100" w:beforeAutospacing="1" w:after="100" w:afterAutospacing="1"/>
              <w:jc w:val="center"/>
              <w:rPr>
                <w:b/>
                <w:i/>
                <w:sz w:val="24"/>
                <w:szCs w:val="24"/>
              </w:rPr>
            </w:pPr>
          </w:p>
          <w:p w:rsidR="00C51659" w:rsidRDefault="005E6624" w:rsidP="00C51659">
            <w:pPr>
              <w:spacing w:before="100" w:beforeAutospacing="1" w:after="100" w:afterAutospacing="1"/>
              <w:jc w:val="center"/>
              <w:rPr>
                <w:b/>
                <w:i/>
                <w:sz w:val="24"/>
                <w:szCs w:val="24"/>
              </w:rPr>
            </w:pPr>
            <w:r>
              <w:rPr>
                <w:b/>
                <w:i/>
                <w:sz w:val="24"/>
                <w:szCs w:val="24"/>
              </w:rPr>
              <w:t>Ранний возраст</w:t>
            </w:r>
          </w:p>
          <w:p w:rsidR="00070784" w:rsidRPr="00007F39" w:rsidRDefault="00131A23" w:rsidP="00131A23">
            <w:pPr>
              <w:spacing w:before="100" w:beforeAutospacing="1" w:after="100" w:afterAutospacing="1"/>
              <w:jc w:val="center"/>
              <w:rPr>
                <w:b/>
                <w:i/>
                <w:sz w:val="24"/>
                <w:szCs w:val="24"/>
              </w:rPr>
            </w:pPr>
            <w:r>
              <w:rPr>
                <w:b/>
                <w:i/>
                <w:sz w:val="24"/>
                <w:szCs w:val="24"/>
              </w:rPr>
              <w:t xml:space="preserve">1.6 </w:t>
            </w:r>
            <w:r w:rsidR="002C4D39">
              <w:rPr>
                <w:b/>
                <w:i/>
                <w:sz w:val="24"/>
                <w:szCs w:val="24"/>
              </w:rPr>
              <w:t>-</w:t>
            </w:r>
            <w:r>
              <w:rPr>
                <w:b/>
                <w:i/>
                <w:sz w:val="24"/>
                <w:szCs w:val="24"/>
              </w:rPr>
              <w:t xml:space="preserve"> </w:t>
            </w:r>
            <w:r w:rsidR="002C4D39">
              <w:rPr>
                <w:b/>
                <w:i/>
                <w:sz w:val="24"/>
                <w:szCs w:val="24"/>
              </w:rPr>
              <w:t>3</w:t>
            </w:r>
            <w:r>
              <w:rPr>
                <w:b/>
                <w:i/>
                <w:sz w:val="24"/>
                <w:szCs w:val="24"/>
              </w:rPr>
              <w:t xml:space="preserve"> лет</w:t>
            </w:r>
          </w:p>
        </w:tc>
        <w:tc>
          <w:tcPr>
            <w:tcW w:w="1417" w:type="dxa"/>
            <w:tcBorders>
              <w:top w:val="single" w:sz="4" w:space="0" w:color="auto"/>
              <w:left w:val="single" w:sz="4" w:space="0" w:color="auto"/>
              <w:bottom w:val="single" w:sz="4" w:space="0" w:color="auto"/>
              <w:right w:val="single" w:sz="4" w:space="0" w:color="auto"/>
            </w:tcBorders>
            <w:vAlign w:val="center"/>
          </w:tcPr>
          <w:p w:rsidR="00070784" w:rsidRPr="00007F39" w:rsidRDefault="00C51659" w:rsidP="00C51659">
            <w:pPr>
              <w:spacing w:before="100" w:beforeAutospacing="1" w:after="100" w:afterAutospacing="1"/>
              <w:jc w:val="center"/>
              <w:rPr>
                <w:b/>
                <w:i/>
                <w:sz w:val="24"/>
                <w:szCs w:val="24"/>
              </w:rPr>
            </w:pPr>
            <w:r>
              <w:rPr>
                <w:b/>
                <w:i/>
                <w:sz w:val="24"/>
                <w:szCs w:val="24"/>
              </w:rPr>
              <w:t xml:space="preserve"> </w:t>
            </w:r>
            <w:r w:rsidR="00070784" w:rsidRPr="00007F39">
              <w:rPr>
                <w:b/>
                <w:i/>
                <w:sz w:val="24"/>
                <w:szCs w:val="24"/>
              </w:rPr>
              <w:t>Младшая группа</w:t>
            </w:r>
          </w:p>
        </w:tc>
        <w:tc>
          <w:tcPr>
            <w:tcW w:w="1560" w:type="dxa"/>
            <w:tcBorders>
              <w:top w:val="single" w:sz="4" w:space="0" w:color="auto"/>
              <w:left w:val="single" w:sz="4" w:space="0" w:color="auto"/>
              <w:bottom w:val="single" w:sz="4" w:space="0" w:color="auto"/>
              <w:right w:val="single" w:sz="4" w:space="0" w:color="auto"/>
            </w:tcBorders>
            <w:vAlign w:val="center"/>
          </w:tcPr>
          <w:p w:rsidR="00070784" w:rsidRPr="00007F39" w:rsidRDefault="00070784" w:rsidP="00007F39">
            <w:pPr>
              <w:spacing w:before="100" w:beforeAutospacing="1" w:after="100" w:afterAutospacing="1"/>
              <w:jc w:val="center"/>
              <w:rPr>
                <w:b/>
                <w:i/>
                <w:sz w:val="24"/>
                <w:szCs w:val="24"/>
              </w:rPr>
            </w:pPr>
            <w:r w:rsidRPr="00007F39">
              <w:rPr>
                <w:b/>
                <w:i/>
                <w:sz w:val="24"/>
                <w:szCs w:val="24"/>
              </w:rPr>
              <w:t>Средняя группа</w:t>
            </w:r>
          </w:p>
        </w:tc>
        <w:tc>
          <w:tcPr>
            <w:tcW w:w="1871" w:type="dxa"/>
            <w:tcBorders>
              <w:top w:val="single" w:sz="4" w:space="0" w:color="auto"/>
              <w:left w:val="single" w:sz="4" w:space="0" w:color="auto"/>
              <w:bottom w:val="single" w:sz="4" w:space="0" w:color="auto"/>
              <w:right w:val="single" w:sz="4" w:space="0" w:color="auto"/>
            </w:tcBorders>
            <w:vAlign w:val="center"/>
          </w:tcPr>
          <w:p w:rsidR="00070784" w:rsidRPr="00007F39" w:rsidRDefault="00070784" w:rsidP="00007F39">
            <w:pPr>
              <w:spacing w:before="100" w:beforeAutospacing="1" w:after="100" w:afterAutospacing="1"/>
              <w:jc w:val="center"/>
              <w:rPr>
                <w:b/>
                <w:i/>
                <w:sz w:val="24"/>
                <w:szCs w:val="24"/>
              </w:rPr>
            </w:pPr>
            <w:r w:rsidRPr="00007F39">
              <w:rPr>
                <w:b/>
                <w:i/>
                <w:sz w:val="24"/>
                <w:szCs w:val="24"/>
              </w:rPr>
              <w:t>Старшая группа</w:t>
            </w:r>
          </w:p>
        </w:tc>
        <w:tc>
          <w:tcPr>
            <w:tcW w:w="1843" w:type="dxa"/>
            <w:tcBorders>
              <w:top w:val="single" w:sz="4" w:space="0" w:color="auto"/>
              <w:left w:val="single" w:sz="4" w:space="0" w:color="auto"/>
              <w:bottom w:val="single" w:sz="4" w:space="0" w:color="auto"/>
              <w:right w:val="single" w:sz="4" w:space="0" w:color="auto"/>
            </w:tcBorders>
            <w:vAlign w:val="center"/>
          </w:tcPr>
          <w:p w:rsidR="00070784" w:rsidRPr="00007F39" w:rsidRDefault="00070784" w:rsidP="00007F39">
            <w:pPr>
              <w:spacing w:before="100" w:beforeAutospacing="1" w:after="100" w:afterAutospacing="1"/>
              <w:jc w:val="center"/>
              <w:rPr>
                <w:b/>
                <w:i/>
                <w:sz w:val="24"/>
                <w:szCs w:val="24"/>
              </w:rPr>
            </w:pPr>
            <w:proofErr w:type="gramStart"/>
            <w:r w:rsidRPr="00007F39">
              <w:rPr>
                <w:b/>
                <w:i/>
                <w:sz w:val="24"/>
                <w:szCs w:val="24"/>
              </w:rPr>
              <w:t>Подготови-тельная</w:t>
            </w:r>
            <w:proofErr w:type="gramEnd"/>
            <w:r w:rsidRPr="00007F39">
              <w:rPr>
                <w:b/>
                <w:i/>
                <w:sz w:val="24"/>
                <w:szCs w:val="24"/>
              </w:rPr>
              <w:t xml:space="preserve"> группа</w:t>
            </w:r>
          </w:p>
        </w:tc>
      </w:tr>
      <w:tr w:rsidR="00070784" w:rsidRPr="00007F39" w:rsidTr="00BF5675">
        <w:trPr>
          <w:trHeight w:val="283"/>
        </w:trPr>
        <w:tc>
          <w:tcPr>
            <w:tcW w:w="1746" w:type="dxa"/>
            <w:tcBorders>
              <w:top w:val="single" w:sz="4" w:space="0" w:color="auto"/>
              <w:left w:val="single" w:sz="4" w:space="0" w:color="auto"/>
              <w:right w:val="single" w:sz="4" w:space="0" w:color="auto"/>
            </w:tcBorders>
            <w:vAlign w:val="center"/>
          </w:tcPr>
          <w:p w:rsidR="00070784" w:rsidRPr="00007F39" w:rsidRDefault="00070784" w:rsidP="00007F39">
            <w:pPr>
              <w:spacing w:before="100" w:beforeAutospacing="1" w:after="100" w:afterAutospacing="1"/>
              <w:jc w:val="center"/>
              <w:rPr>
                <w:sz w:val="24"/>
                <w:szCs w:val="24"/>
              </w:rPr>
            </w:pPr>
            <w:r w:rsidRPr="00007F39">
              <w:rPr>
                <w:sz w:val="24"/>
                <w:szCs w:val="24"/>
              </w:rPr>
              <w:t xml:space="preserve">Социально – </w:t>
            </w:r>
            <w:proofErr w:type="gramStart"/>
            <w:r w:rsidRPr="00007F39">
              <w:rPr>
                <w:sz w:val="24"/>
                <w:szCs w:val="24"/>
              </w:rPr>
              <w:t>коммуника-тивное</w:t>
            </w:r>
            <w:proofErr w:type="gramEnd"/>
            <w:r w:rsidRPr="00007F39">
              <w:rPr>
                <w:sz w:val="24"/>
                <w:szCs w:val="24"/>
              </w:rPr>
              <w:t xml:space="preserve"> развитие </w:t>
            </w:r>
          </w:p>
        </w:tc>
        <w:tc>
          <w:tcPr>
            <w:tcW w:w="5504" w:type="dxa"/>
            <w:tcBorders>
              <w:top w:val="single" w:sz="4" w:space="0" w:color="auto"/>
              <w:left w:val="single" w:sz="4" w:space="0" w:color="auto"/>
              <w:bottom w:val="single" w:sz="4" w:space="0" w:color="auto"/>
              <w:right w:val="single" w:sz="4" w:space="0" w:color="auto"/>
            </w:tcBorders>
            <w:vAlign w:val="center"/>
          </w:tcPr>
          <w:p w:rsidR="00070784" w:rsidRPr="00007F39" w:rsidRDefault="00070784" w:rsidP="00007F39">
            <w:pPr>
              <w:spacing w:after="120"/>
              <w:jc w:val="center"/>
              <w:rPr>
                <w:b/>
                <w:sz w:val="24"/>
                <w:szCs w:val="24"/>
              </w:rPr>
            </w:pPr>
            <w:r w:rsidRPr="00007F39">
              <w:rPr>
                <w:b/>
                <w:sz w:val="24"/>
                <w:szCs w:val="24"/>
              </w:rPr>
              <w:t>Ребенок в обществе</w:t>
            </w:r>
          </w:p>
          <w:p w:rsidR="00070784" w:rsidRPr="00007F39" w:rsidRDefault="00070784" w:rsidP="009210D9">
            <w:pPr>
              <w:numPr>
                <w:ilvl w:val="0"/>
                <w:numId w:val="64"/>
              </w:numPr>
              <w:spacing w:before="100" w:beforeAutospacing="1" w:after="120" w:afterAutospacing="1"/>
              <w:ind w:left="0" w:firstLine="0"/>
              <w:contextualSpacing/>
              <w:jc w:val="both"/>
              <w:rPr>
                <w:sz w:val="24"/>
                <w:szCs w:val="24"/>
              </w:rPr>
            </w:pPr>
            <w:r w:rsidRPr="00007F39">
              <w:rPr>
                <w:sz w:val="24"/>
                <w:szCs w:val="24"/>
              </w:rPr>
              <w:t xml:space="preserve">Сфера социальных отношений (эмоциональное развитие, взаимодействие </w:t>
            </w:r>
            <w:proofErr w:type="gramStart"/>
            <w:r w:rsidRPr="00007F39">
              <w:rPr>
                <w:sz w:val="24"/>
                <w:szCs w:val="24"/>
              </w:rPr>
              <w:t>со</w:t>
            </w:r>
            <w:proofErr w:type="gramEnd"/>
            <w:r w:rsidRPr="00007F39">
              <w:rPr>
                <w:sz w:val="24"/>
                <w:szCs w:val="24"/>
              </w:rPr>
              <w:t xml:space="preserve"> взрослыми, взаимоотношения со сверстниками и в детском коллективе,  культура и  правила поведения в обществе, представления о семье, семейных и родственных отношениях, семейные традиции, </w:t>
            </w:r>
            <w:r w:rsidRPr="00007F39">
              <w:rPr>
                <w:sz w:val="24"/>
                <w:szCs w:val="24"/>
              </w:rPr>
              <w:lastRenderedPageBreak/>
              <w:t>представления детей об общеобразовательных организациях: детский сад, школа)</w:t>
            </w:r>
          </w:p>
          <w:p w:rsidR="00070784" w:rsidRPr="00007F39" w:rsidRDefault="00070784" w:rsidP="009210D9">
            <w:pPr>
              <w:numPr>
                <w:ilvl w:val="0"/>
                <w:numId w:val="64"/>
              </w:numPr>
              <w:spacing w:before="100" w:beforeAutospacing="1" w:after="120" w:afterAutospacing="1"/>
              <w:ind w:left="0" w:firstLine="0"/>
              <w:contextualSpacing/>
              <w:jc w:val="both"/>
              <w:rPr>
                <w:sz w:val="24"/>
                <w:szCs w:val="24"/>
              </w:rPr>
            </w:pPr>
            <w:r w:rsidRPr="00007F39">
              <w:rPr>
                <w:sz w:val="24"/>
                <w:szCs w:val="24"/>
              </w:rPr>
              <w:t>Формирование основ гражданственности и патриотизма. Региональный компонент</w:t>
            </w:r>
          </w:p>
          <w:p w:rsidR="00070784" w:rsidRPr="00007F39" w:rsidRDefault="00070784" w:rsidP="009210D9">
            <w:pPr>
              <w:numPr>
                <w:ilvl w:val="0"/>
                <w:numId w:val="64"/>
              </w:numPr>
              <w:spacing w:before="100" w:beforeAutospacing="1" w:after="120" w:afterAutospacing="1"/>
              <w:ind w:left="0" w:firstLine="0"/>
              <w:contextualSpacing/>
              <w:jc w:val="both"/>
              <w:rPr>
                <w:sz w:val="24"/>
                <w:szCs w:val="24"/>
              </w:rPr>
            </w:pPr>
            <w:r w:rsidRPr="00007F39">
              <w:rPr>
                <w:sz w:val="24"/>
                <w:szCs w:val="24"/>
              </w:rPr>
              <w:t>Трудовое воспитание (трудовая деятельность взрослых, многообразие мира профессий, представление детей о современной технике, в том числе цифровой, основы экономических знаний, финансовая грамотность)</w:t>
            </w:r>
          </w:p>
          <w:p w:rsidR="00070784" w:rsidRPr="00007F39" w:rsidRDefault="00070784" w:rsidP="009210D9">
            <w:pPr>
              <w:numPr>
                <w:ilvl w:val="0"/>
                <w:numId w:val="64"/>
              </w:numPr>
              <w:spacing w:before="100" w:beforeAutospacing="1" w:after="120" w:afterAutospacing="1"/>
              <w:ind w:left="0" w:firstLine="0"/>
              <w:contextualSpacing/>
              <w:jc w:val="both"/>
              <w:rPr>
                <w:sz w:val="24"/>
                <w:szCs w:val="24"/>
              </w:rPr>
            </w:pPr>
            <w:r w:rsidRPr="00007F39">
              <w:rPr>
                <w:sz w:val="24"/>
                <w:szCs w:val="24"/>
              </w:rPr>
              <w:t>Основы безопасного поведения</w:t>
            </w:r>
          </w:p>
        </w:tc>
        <w:tc>
          <w:tcPr>
            <w:tcW w:w="1397" w:type="dxa"/>
            <w:tcBorders>
              <w:top w:val="single" w:sz="4" w:space="0" w:color="auto"/>
              <w:left w:val="single" w:sz="4" w:space="0" w:color="auto"/>
              <w:bottom w:val="single" w:sz="4" w:space="0" w:color="auto"/>
              <w:right w:val="single" w:sz="4" w:space="0" w:color="auto"/>
            </w:tcBorders>
            <w:vAlign w:val="center"/>
          </w:tcPr>
          <w:p w:rsidR="00070784" w:rsidRPr="00007F39" w:rsidRDefault="00BF5675" w:rsidP="00070784">
            <w:pPr>
              <w:spacing w:before="100" w:beforeAutospacing="1" w:after="100" w:afterAutospacing="1"/>
              <w:jc w:val="center"/>
              <w:rPr>
                <w:b/>
                <w:sz w:val="24"/>
                <w:szCs w:val="24"/>
              </w:rPr>
            </w:pPr>
            <w:r>
              <w:rPr>
                <w:b/>
                <w:sz w:val="24"/>
                <w:szCs w:val="24"/>
              </w:rPr>
              <w:lastRenderedPageBreak/>
              <w:t>1</w:t>
            </w:r>
          </w:p>
        </w:tc>
        <w:tc>
          <w:tcPr>
            <w:tcW w:w="1417" w:type="dxa"/>
            <w:tcBorders>
              <w:top w:val="single" w:sz="4" w:space="0" w:color="auto"/>
              <w:left w:val="single" w:sz="4" w:space="0" w:color="auto"/>
              <w:bottom w:val="single" w:sz="4" w:space="0" w:color="auto"/>
              <w:right w:val="single" w:sz="4" w:space="0" w:color="auto"/>
            </w:tcBorders>
            <w:vAlign w:val="center"/>
          </w:tcPr>
          <w:p w:rsidR="00070784" w:rsidRPr="00007F39" w:rsidRDefault="00070784" w:rsidP="00007F39">
            <w:pPr>
              <w:spacing w:before="100" w:beforeAutospacing="1" w:after="100" w:afterAutospacing="1"/>
              <w:jc w:val="center"/>
              <w:rPr>
                <w:b/>
                <w:sz w:val="24"/>
                <w:szCs w:val="24"/>
              </w:rPr>
            </w:pPr>
            <w:r w:rsidRPr="00007F39">
              <w:rPr>
                <w:b/>
                <w:sz w:val="24"/>
                <w:szCs w:val="24"/>
              </w:rPr>
              <w:t>1</w:t>
            </w:r>
          </w:p>
        </w:tc>
        <w:tc>
          <w:tcPr>
            <w:tcW w:w="1560" w:type="dxa"/>
            <w:tcBorders>
              <w:top w:val="single" w:sz="4" w:space="0" w:color="auto"/>
              <w:left w:val="single" w:sz="4" w:space="0" w:color="auto"/>
              <w:bottom w:val="single" w:sz="4" w:space="0" w:color="auto"/>
              <w:right w:val="single" w:sz="4" w:space="0" w:color="auto"/>
            </w:tcBorders>
            <w:vAlign w:val="center"/>
          </w:tcPr>
          <w:p w:rsidR="00070784" w:rsidRPr="00007F39" w:rsidRDefault="00070784" w:rsidP="00007F39">
            <w:pPr>
              <w:spacing w:before="100" w:beforeAutospacing="1" w:after="100" w:afterAutospacing="1"/>
              <w:jc w:val="center"/>
              <w:rPr>
                <w:b/>
                <w:sz w:val="24"/>
                <w:szCs w:val="24"/>
              </w:rPr>
            </w:pPr>
            <w:r w:rsidRPr="00007F39">
              <w:rPr>
                <w:b/>
                <w:sz w:val="24"/>
                <w:szCs w:val="24"/>
              </w:rPr>
              <w:t>1</w:t>
            </w:r>
          </w:p>
        </w:tc>
        <w:tc>
          <w:tcPr>
            <w:tcW w:w="1871" w:type="dxa"/>
            <w:tcBorders>
              <w:top w:val="single" w:sz="4" w:space="0" w:color="auto"/>
              <w:left w:val="single" w:sz="4" w:space="0" w:color="auto"/>
              <w:bottom w:val="single" w:sz="4" w:space="0" w:color="auto"/>
              <w:right w:val="single" w:sz="4" w:space="0" w:color="auto"/>
            </w:tcBorders>
            <w:vAlign w:val="center"/>
          </w:tcPr>
          <w:p w:rsidR="00070784" w:rsidRPr="00007F39" w:rsidRDefault="00070784" w:rsidP="00007F39">
            <w:pPr>
              <w:spacing w:before="100" w:beforeAutospacing="1" w:after="100" w:afterAutospacing="1"/>
              <w:jc w:val="center"/>
              <w:rPr>
                <w:b/>
                <w:sz w:val="24"/>
                <w:szCs w:val="24"/>
              </w:rPr>
            </w:pPr>
            <w:r w:rsidRPr="00007F39">
              <w:rPr>
                <w:b/>
                <w:sz w:val="24"/>
                <w:szCs w:val="24"/>
              </w:rPr>
              <w:t>1</w:t>
            </w:r>
          </w:p>
        </w:tc>
        <w:tc>
          <w:tcPr>
            <w:tcW w:w="1843" w:type="dxa"/>
            <w:tcBorders>
              <w:top w:val="single" w:sz="4" w:space="0" w:color="auto"/>
              <w:left w:val="single" w:sz="4" w:space="0" w:color="auto"/>
              <w:bottom w:val="single" w:sz="4" w:space="0" w:color="auto"/>
              <w:right w:val="single" w:sz="4" w:space="0" w:color="auto"/>
            </w:tcBorders>
            <w:vAlign w:val="center"/>
          </w:tcPr>
          <w:p w:rsidR="00070784" w:rsidRPr="00007F39" w:rsidRDefault="00070784" w:rsidP="00007F39">
            <w:pPr>
              <w:spacing w:before="100" w:beforeAutospacing="1" w:after="100" w:afterAutospacing="1"/>
              <w:jc w:val="center"/>
              <w:rPr>
                <w:b/>
                <w:sz w:val="24"/>
                <w:szCs w:val="24"/>
              </w:rPr>
            </w:pPr>
            <w:r w:rsidRPr="00007F39">
              <w:rPr>
                <w:b/>
                <w:sz w:val="24"/>
                <w:szCs w:val="24"/>
              </w:rPr>
              <w:t>1</w:t>
            </w:r>
          </w:p>
        </w:tc>
      </w:tr>
      <w:tr w:rsidR="005E6624" w:rsidRPr="00007F39" w:rsidTr="00BF5675">
        <w:trPr>
          <w:trHeight w:val="283"/>
        </w:trPr>
        <w:tc>
          <w:tcPr>
            <w:tcW w:w="1746" w:type="dxa"/>
            <w:vMerge w:val="restart"/>
            <w:tcBorders>
              <w:top w:val="single" w:sz="4" w:space="0" w:color="auto"/>
              <w:left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sz w:val="24"/>
                <w:szCs w:val="24"/>
              </w:rPr>
            </w:pPr>
            <w:proofErr w:type="gramStart"/>
            <w:r w:rsidRPr="00007F39">
              <w:rPr>
                <w:sz w:val="24"/>
                <w:szCs w:val="24"/>
              </w:rPr>
              <w:lastRenderedPageBreak/>
              <w:t>Познаватель-ное</w:t>
            </w:r>
            <w:proofErr w:type="gramEnd"/>
            <w:r w:rsidRPr="00007F39">
              <w:rPr>
                <w:sz w:val="24"/>
                <w:szCs w:val="24"/>
              </w:rPr>
              <w:t xml:space="preserve"> развитие</w:t>
            </w:r>
          </w:p>
        </w:tc>
        <w:tc>
          <w:tcPr>
            <w:tcW w:w="5504"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sz w:val="24"/>
                <w:szCs w:val="24"/>
              </w:rPr>
            </w:pPr>
            <w:r w:rsidRPr="00007F39">
              <w:rPr>
                <w:b/>
                <w:sz w:val="24"/>
                <w:szCs w:val="24"/>
              </w:rPr>
              <w:t>Познавательное</w:t>
            </w:r>
            <w:r w:rsidRPr="00007F39">
              <w:rPr>
                <w:sz w:val="24"/>
                <w:szCs w:val="24"/>
              </w:rPr>
              <w:t xml:space="preserve"> </w:t>
            </w:r>
            <w:r w:rsidRPr="00007F39">
              <w:rPr>
                <w:b/>
                <w:sz w:val="24"/>
                <w:szCs w:val="24"/>
              </w:rPr>
              <w:t>развитие</w:t>
            </w:r>
            <w:r w:rsidRPr="00007F39">
              <w:rPr>
                <w:sz w:val="24"/>
                <w:szCs w:val="24"/>
              </w:rPr>
              <w:t xml:space="preserve"> </w:t>
            </w:r>
          </w:p>
          <w:p w:rsidR="005E6624" w:rsidRPr="00007F39" w:rsidRDefault="005E6624" w:rsidP="009210D9">
            <w:pPr>
              <w:numPr>
                <w:ilvl w:val="0"/>
                <w:numId w:val="65"/>
              </w:numPr>
              <w:spacing w:before="100" w:beforeAutospacing="1" w:after="100" w:afterAutospacing="1"/>
              <w:jc w:val="both"/>
              <w:rPr>
                <w:sz w:val="24"/>
                <w:szCs w:val="24"/>
              </w:rPr>
            </w:pPr>
            <w:r w:rsidRPr="00007F39">
              <w:rPr>
                <w:sz w:val="24"/>
                <w:szCs w:val="24"/>
              </w:rPr>
              <w:t>Ознакомление с окружающим миром</w:t>
            </w:r>
          </w:p>
          <w:p w:rsidR="005E6624" w:rsidRPr="00007F39" w:rsidRDefault="005E6624" w:rsidP="009210D9">
            <w:pPr>
              <w:numPr>
                <w:ilvl w:val="0"/>
                <w:numId w:val="65"/>
              </w:numPr>
              <w:spacing w:before="100" w:beforeAutospacing="1" w:after="100" w:afterAutospacing="1"/>
              <w:jc w:val="both"/>
              <w:rPr>
                <w:sz w:val="24"/>
                <w:szCs w:val="24"/>
              </w:rPr>
            </w:pPr>
            <w:r w:rsidRPr="00007F39">
              <w:rPr>
                <w:sz w:val="24"/>
                <w:szCs w:val="24"/>
              </w:rPr>
              <w:t>Природа</w:t>
            </w:r>
          </w:p>
        </w:tc>
        <w:tc>
          <w:tcPr>
            <w:tcW w:w="1397" w:type="dxa"/>
            <w:tcBorders>
              <w:top w:val="single" w:sz="4" w:space="0" w:color="auto"/>
              <w:left w:val="single" w:sz="4" w:space="0" w:color="auto"/>
              <w:bottom w:val="single" w:sz="4" w:space="0" w:color="auto"/>
              <w:right w:val="single" w:sz="4" w:space="0" w:color="auto"/>
            </w:tcBorders>
            <w:vAlign w:val="center"/>
          </w:tcPr>
          <w:p w:rsidR="005E6624" w:rsidRPr="00007F39" w:rsidRDefault="00BF5675" w:rsidP="005E6624">
            <w:pPr>
              <w:spacing w:before="100" w:beforeAutospacing="1" w:after="100" w:afterAutospacing="1"/>
              <w:jc w:val="center"/>
              <w:rPr>
                <w:b/>
                <w:sz w:val="24"/>
                <w:szCs w:val="24"/>
              </w:rPr>
            </w:pPr>
            <w:r>
              <w:rPr>
                <w:b/>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1</w:t>
            </w:r>
          </w:p>
        </w:tc>
        <w:tc>
          <w:tcPr>
            <w:tcW w:w="1560"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1</w:t>
            </w:r>
          </w:p>
        </w:tc>
        <w:tc>
          <w:tcPr>
            <w:tcW w:w="1871"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1</w:t>
            </w:r>
          </w:p>
        </w:tc>
        <w:tc>
          <w:tcPr>
            <w:tcW w:w="1843"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1</w:t>
            </w:r>
          </w:p>
        </w:tc>
      </w:tr>
      <w:tr w:rsidR="005E6624" w:rsidRPr="00007F39" w:rsidTr="00BF5675">
        <w:trPr>
          <w:trHeight w:val="283"/>
        </w:trPr>
        <w:tc>
          <w:tcPr>
            <w:tcW w:w="1746" w:type="dxa"/>
            <w:vMerge/>
            <w:tcBorders>
              <w:left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sz w:val="24"/>
                <w:szCs w:val="24"/>
              </w:rPr>
            </w:pPr>
          </w:p>
        </w:tc>
        <w:tc>
          <w:tcPr>
            <w:tcW w:w="5504"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Развитие сенсорных эталонов, познавательных действий и математических представлений</w:t>
            </w:r>
          </w:p>
        </w:tc>
        <w:tc>
          <w:tcPr>
            <w:tcW w:w="1397" w:type="dxa"/>
            <w:tcBorders>
              <w:top w:val="single" w:sz="4" w:space="0" w:color="auto"/>
              <w:left w:val="single" w:sz="4" w:space="0" w:color="auto"/>
              <w:bottom w:val="single" w:sz="4" w:space="0" w:color="auto"/>
              <w:right w:val="single" w:sz="4" w:space="0" w:color="auto"/>
            </w:tcBorders>
            <w:vAlign w:val="center"/>
          </w:tcPr>
          <w:p w:rsidR="005E6624" w:rsidRPr="00007F39" w:rsidRDefault="00BF5675" w:rsidP="005E6624">
            <w:pPr>
              <w:spacing w:before="100" w:beforeAutospacing="1" w:after="100" w:afterAutospacing="1"/>
              <w:jc w:val="center"/>
              <w:rPr>
                <w:b/>
                <w:sz w:val="24"/>
                <w:szCs w:val="24"/>
              </w:rPr>
            </w:pPr>
            <w:r>
              <w:rPr>
                <w:b/>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 xml:space="preserve">1 </w:t>
            </w:r>
          </w:p>
        </w:tc>
        <w:tc>
          <w:tcPr>
            <w:tcW w:w="1560"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 xml:space="preserve">1 </w:t>
            </w:r>
          </w:p>
        </w:tc>
        <w:tc>
          <w:tcPr>
            <w:tcW w:w="1871"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 xml:space="preserve">1 </w:t>
            </w:r>
          </w:p>
        </w:tc>
        <w:tc>
          <w:tcPr>
            <w:tcW w:w="1843"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 xml:space="preserve">2 </w:t>
            </w:r>
          </w:p>
        </w:tc>
      </w:tr>
      <w:tr w:rsidR="005E6624" w:rsidRPr="00007F39" w:rsidTr="00BF5675">
        <w:trPr>
          <w:trHeight w:val="2205"/>
        </w:trPr>
        <w:tc>
          <w:tcPr>
            <w:tcW w:w="1746" w:type="dxa"/>
            <w:vMerge w:val="restart"/>
            <w:tcBorders>
              <w:top w:val="single" w:sz="4" w:space="0" w:color="auto"/>
              <w:left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sz w:val="24"/>
                <w:szCs w:val="24"/>
              </w:rPr>
            </w:pPr>
            <w:r w:rsidRPr="00007F39">
              <w:rPr>
                <w:sz w:val="24"/>
                <w:szCs w:val="24"/>
              </w:rPr>
              <w:t>Речевое развитие</w:t>
            </w:r>
          </w:p>
        </w:tc>
        <w:tc>
          <w:tcPr>
            <w:tcW w:w="5504"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 xml:space="preserve">Развитие речи </w:t>
            </w:r>
          </w:p>
          <w:p w:rsidR="005E6624" w:rsidRPr="00007F39" w:rsidRDefault="005E6624" w:rsidP="009210D9">
            <w:pPr>
              <w:numPr>
                <w:ilvl w:val="0"/>
                <w:numId w:val="65"/>
              </w:numPr>
              <w:spacing w:before="100" w:beforeAutospacing="1" w:after="100" w:afterAutospacing="1"/>
              <w:jc w:val="both"/>
              <w:rPr>
                <w:bCs/>
                <w:sz w:val="24"/>
                <w:szCs w:val="24"/>
              </w:rPr>
            </w:pPr>
            <w:r w:rsidRPr="00007F39">
              <w:rPr>
                <w:bCs/>
                <w:sz w:val="24"/>
                <w:szCs w:val="24"/>
              </w:rPr>
              <w:t>Формирование словаря</w:t>
            </w:r>
          </w:p>
          <w:p w:rsidR="005E6624" w:rsidRPr="00007F39" w:rsidRDefault="005E6624" w:rsidP="009210D9">
            <w:pPr>
              <w:numPr>
                <w:ilvl w:val="0"/>
                <w:numId w:val="65"/>
              </w:numPr>
              <w:spacing w:before="100" w:beforeAutospacing="1" w:after="100" w:afterAutospacing="1"/>
              <w:jc w:val="both"/>
              <w:rPr>
                <w:bCs/>
                <w:sz w:val="24"/>
                <w:szCs w:val="24"/>
              </w:rPr>
            </w:pPr>
            <w:r w:rsidRPr="00007F39">
              <w:rPr>
                <w:bCs/>
                <w:sz w:val="24"/>
                <w:szCs w:val="24"/>
              </w:rPr>
              <w:t>Звуковая культура речи</w:t>
            </w:r>
          </w:p>
          <w:p w:rsidR="005E6624" w:rsidRPr="00007F39" w:rsidRDefault="005E6624" w:rsidP="009210D9">
            <w:pPr>
              <w:numPr>
                <w:ilvl w:val="0"/>
                <w:numId w:val="65"/>
              </w:numPr>
              <w:spacing w:before="100" w:beforeAutospacing="1" w:after="100" w:afterAutospacing="1"/>
              <w:jc w:val="both"/>
              <w:rPr>
                <w:bCs/>
                <w:sz w:val="24"/>
                <w:szCs w:val="24"/>
              </w:rPr>
            </w:pPr>
            <w:r w:rsidRPr="00007F39">
              <w:rPr>
                <w:bCs/>
                <w:sz w:val="24"/>
                <w:szCs w:val="24"/>
              </w:rPr>
              <w:t>Грамматический строй речи</w:t>
            </w:r>
          </w:p>
          <w:p w:rsidR="005E6624" w:rsidRPr="00007F39" w:rsidRDefault="005E6624" w:rsidP="009210D9">
            <w:pPr>
              <w:numPr>
                <w:ilvl w:val="0"/>
                <w:numId w:val="65"/>
              </w:numPr>
              <w:spacing w:before="100" w:beforeAutospacing="1" w:after="100" w:afterAutospacing="1"/>
              <w:jc w:val="both"/>
              <w:rPr>
                <w:bCs/>
                <w:sz w:val="24"/>
                <w:szCs w:val="24"/>
              </w:rPr>
            </w:pPr>
            <w:r w:rsidRPr="00007F39">
              <w:rPr>
                <w:bCs/>
                <w:sz w:val="24"/>
                <w:szCs w:val="24"/>
              </w:rPr>
              <w:t>Связная речь</w:t>
            </w:r>
          </w:p>
          <w:p w:rsidR="005E6624" w:rsidRPr="00007F39" w:rsidRDefault="005E6624" w:rsidP="009210D9">
            <w:pPr>
              <w:numPr>
                <w:ilvl w:val="0"/>
                <w:numId w:val="65"/>
              </w:numPr>
              <w:spacing w:before="100" w:beforeAutospacing="1" w:after="100" w:afterAutospacing="1"/>
              <w:jc w:val="both"/>
              <w:rPr>
                <w:b/>
                <w:sz w:val="24"/>
                <w:szCs w:val="24"/>
              </w:rPr>
            </w:pPr>
            <w:r w:rsidRPr="00007F39">
              <w:rPr>
                <w:bCs/>
                <w:sz w:val="24"/>
                <w:szCs w:val="24"/>
              </w:rPr>
              <w:t>Формирование интереса к художественной литературе</w:t>
            </w:r>
          </w:p>
        </w:tc>
        <w:tc>
          <w:tcPr>
            <w:tcW w:w="1397" w:type="dxa"/>
            <w:tcBorders>
              <w:top w:val="single" w:sz="4" w:space="0" w:color="auto"/>
              <w:left w:val="single" w:sz="4" w:space="0" w:color="auto"/>
              <w:bottom w:val="single" w:sz="4" w:space="0" w:color="auto"/>
              <w:right w:val="single" w:sz="4" w:space="0" w:color="auto"/>
            </w:tcBorders>
            <w:vAlign w:val="center"/>
          </w:tcPr>
          <w:p w:rsidR="005E6624" w:rsidRPr="00007F39" w:rsidRDefault="00BF5675" w:rsidP="005E6624">
            <w:pPr>
              <w:spacing w:before="100" w:beforeAutospacing="1" w:after="100" w:afterAutospacing="1"/>
              <w:jc w:val="center"/>
              <w:rPr>
                <w:b/>
                <w:sz w:val="24"/>
                <w:szCs w:val="24"/>
              </w:rPr>
            </w:pPr>
            <w:r>
              <w:rPr>
                <w:b/>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1</w:t>
            </w:r>
          </w:p>
        </w:tc>
        <w:tc>
          <w:tcPr>
            <w:tcW w:w="1560"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1</w:t>
            </w:r>
          </w:p>
        </w:tc>
        <w:tc>
          <w:tcPr>
            <w:tcW w:w="1871"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1</w:t>
            </w:r>
          </w:p>
        </w:tc>
        <w:tc>
          <w:tcPr>
            <w:tcW w:w="1843"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1</w:t>
            </w:r>
          </w:p>
        </w:tc>
      </w:tr>
      <w:tr w:rsidR="005E6624" w:rsidRPr="00007F39" w:rsidTr="00BF5675">
        <w:trPr>
          <w:trHeight w:val="283"/>
        </w:trPr>
        <w:tc>
          <w:tcPr>
            <w:tcW w:w="1746" w:type="dxa"/>
            <w:vMerge/>
            <w:tcBorders>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sz w:val="24"/>
                <w:szCs w:val="24"/>
              </w:rPr>
            </w:pPr>
          </w:p>
        </w:tc>
        <w:tc>
          <w:tcPr>
            <w:tcW w:w="5504"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Подготовка детей к обучению грамоте</w:t>
            </w:r>
          </w:p>
        </w:tc>
        <w:tc>
          <w:tcPr>
            <w:tcW w:w="1397" w:type="dxa"/>
            <w:tcBorders>
              <w:top w:val="single" w:sz="4" w:space="0" w:color="auto"/>
              <w:left w:val="single" w:sz="4" w:space="0" w:color="auto"/>
              <w:bottom w:val="single" w:sz="4" w:space="0" w:color="auto"/>
              <w:right w:val="single" w:sz="4" w:space="0" w:color="auto"/>
            </w:tcBorders>
            <w:vAlign w:val="center"/>
          </w:tcPr>
          <w:p w:rsidR="005E6624" w:rsidRPr="00007F39" w:rsidRDefault="00BF5675" w:rsidP="005E6624">
            <w:pPr>
              <w:spacing w:before="100" w:beforeAutospacing="1" w:after="100" w:afterAutospacing="1"/>
              <w:jc w:val="center"/>
              <w:rPr>
                <w:b/>
                <w:sz w:val="24"/>
                <w:szCs w:val="24"/>
              </w:rPr>
            </w:pPr>
            <w:r>
              <w:rPr>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5E6624" w:rsidRPr="00007F39" w:rsidRDefault="00BF5675" w:rsidP="00007F39">
            <w:pPr>
              <w:spacing w:before="100" w:beforeAutospacing="1" w:after="100" w:afterAutospacing="1"/>
              <w:jc w:val="center"/>
              <w:rPr>
                <w:b/>
                <w:sz w:val="24"/>
                <w:szCs w:val="24"/>
              </w:rPr>
            </w:pPr>
            <w:r>
              <w:rPr>
                <w:b/>
                <w:sz w:val="24"/>
                <w:szCs w:val="24"/>
              </w:rPr>
              <w:t>-</w:t>
            </w:r>
          </w:p>
        </w:tc>
        <w:tc>
          <w:tcPr>
            <w:tcW w:w="1560" w:type="dxa"/>
            <w:tcBorders>
              <w:top w:val="single" w:sz="4" w:space="0" w:color="auto"/>
              <w:left w:val="single" w:sz="4" w:space="0" w:color="auto"/>
              <w:bottom w:val="single" w:sz="4" w:space="0" w:color="auto"/>
              <w:right w:val="single" w:sz="4" w:space="0" w:color="auto"/>
            </w:tcBorders>
            <w:vAlign w:val="center"/>
          </w:tcPr>
          <w:p w:rsidR="005E6624" w:rsidRPr="00007F39" w:rsidRDefault="00BF5675" w:rsidP="00007F39">
            <w:pPr>
              <w:spacing w:before="100" w:beforeAutospacing="1" w:after="100" w:afterAutospacing="1"/>
              <w:jc w:val="center"/>
              <w:rPr>
                <w:b/>
                <w:sz w:val="24"/>
                <w:szCs w:val="24"/>
              </w:rPr>
            </w:pPr>
            <w:r>
              <w:rPr>
                <w:b/>
                <w:sz w:val="24"/>
                <w:szCs w:val="24"/>
              </w:rPr>
              <w:t>-</w:t>
            </w:r>
          </w:p>
        </w:tc>
        <w:tc>
          <w:tcPr>
            <w:tcW w:w="1871"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1</w:t>
            </w:r>
          </w:p>
        </w:tc>
        <w:tc>
          <w:tcPr>
            <w:tcW w:w="1843"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1</w:t>
            </w:r>
          </w:p>
        </w:tc>
      </w:tr>
      <w:tr w:rsidR="005E6624" w:rsidRPr="00007F39" w:rsidTr="00BF5675">
        <w:trPr>
          <w:trHeight w:val="283"/>
        </w:trPr>
        <w:tc>
          <w:tcPr>
            <w:tcW w:w="1746" w:type="dxa"/>
            <w:vMerge w:val="restart"/>
            <w:tcBorders>
              <w:top w:val="single" w:sz="4" w:space="0" w:color="auto"/>
              <w:left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sz w:val="24"/>
                <w:szCs w:val="24"/>
              </w:rPr>
            </w:pPr>
            <w:proofErr w:type="gramStart"/>
            <w:r w:rsidRPr="00007F39">
              <w:rPr>
                <w:sz w:val="24"/>
                <w:szCs w:val="24"/>
              </w:rPr>
              <w:t>Художест-венно</w:t>
            </w:r>
            <w:proofErr w:type="gramEnd"/>
            <w:r w:rsidRPr="00007F39">
              <w:rPr>
                <w:sz w:val="24"/>
                <w:szCs w:val="24"/>
              </w:rPr>
              <w:t xml:space="preserve"> – эстетическое развитие</w:t>
            </w:r>
          </w:p>
        </w:tc>
        <w:tc>
          <w:tcPr>
            <w:tcW w:w="5504"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 xml:space="preserve">Художественно – эстетическое развитие: </w:t>
            </w:r>
            <w:r w:rsidRPr="00007F39">
              <w:rPr>
                <w:sz w:val="24"/>
                <w:szCs w:val="24"/>
              </w:rPr>
              <w:t>приобщение детей к искусству/рисование</w:t>
            </w:r>
          </w:p>
        </w:tc>
        <w:tc>
          <w:tcPr>
            <w:tcW w:w="1397" w:type="dxa"/>
            <w:tcBorders>
              <w:top w:val="single" w:sz="4" w:space="0" w:color="auto"/>
              <w:left w:val="single" w:sz="4" w:space="0" w:color="auto"/>
              <w:bottom w:val="single" w:sz="4" w:space="0" w:color="auto"/>
              <w:right w:val="single" w:sz="4" w:space="0" w:color="auto"/>
            </w:tcBorders>
            <w:vAlign w:val="center"/>
          </w:tcPr>
          <w:p w:rsidR="005E6624" w:rsidRPr="00007F39" w:rsidRDefault="00BF5675" w:rsidP="005E6624">
            <w:pPr>
              <w:spacing w:before="100" w:beforeAutospacing="1" w:after="100" w:afterAutospacing="1"/>
              <w:jc w:val="center"/>
              <w:rPr>
                <w:b/>
                <w:sz w:val="24"/>
                <w:szCs w:val="24"/>
              </w:rPr>
            </w:pPr>
            <w:r>
              <w:rPr>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1</w:t>
            </w:r>
          </w:p>
        </w:tc>
        <w:tc>
          <w:tcPr>
            <w:tcW w:w="1560"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1</w:t>
            </w:r>
          </w:p>
        </w:tc>
        <w:tc>
          <w:tcPr>
            <w:tcW w:w="1871"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w:t>
            </w:r>
          </w:p>
        </w:tc>
      </w:tr>
      <w:tr w:rsidR="005E6624" w:rsidRPr="00007F39" w:rsidTr="00BF5675">
        <w:trPr>
          <w:trHeight w:val="283"/>
        </w:trPr>
        <w:tc>
          <w:tcPr>
            <w:tcW w:w="1746" w:type="dxa"/>
            <w:vMerge/>
            <w:tcBorders>
              <w:left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sz w:val="24"/>
                <w:szCs w:val="24"/>
              </w:rPr>
            </w:pPr>
          </w:p>
        </w:tc>
        <w:tc>
          <w:tcPr>
            <w:tcW w:w="5504"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jc w:val="center"/>
              <w:rPr>
                <w:sz w:val="24"/>
                <w:szCs w:val="24"/>
              </w:rPr>
            </w:pPr>
            <w:r w:rsidRPr="00007F39">
              <w:rPr>
                <w:b/>
                <w:sz w:val="24"/>
                <w:szCs w:val="24"/>
              </w:rPr>
              <w:t>Приобщение к искусству</w:t>
            </w:r>
          </w:p>
          <w:p w:rsidR="005E6624" w:rsidRPr="00007F39" w:rsidRDefault="005E6624" w:rsidP="009210D9">
            <w:pPr>
              <w:numPr>
                <w:ilvl w:val="0"/>
                <w:numId w:val="65"/>
              </w:numPr>
              <w:spacing w:before="100" w:beforeAutospacing="1" w:afterAutospacing="1"/>
              <w:ind w:left="0" w:firstLine="0"/>
              <w:jc w:val="both"/>
              <w:rPr>
                <w:sz w:val="24"/>
                <w:szCs w:val="24"/>
              </w:rPr>
            </w:pPr>
            <w:r w:rsidRPr="00007F39">
              <w:rPr>
                <w:sz w:val="24"/>
                <w:szCs w:val="24"/>
              </w:rPr>
              <w:t xml:space="preserve">Ознакомление детей с искусством: </w:t>
            </w:r>
          </w:p>
          <w:p w:rsidR="005E6624" w:rsidRPr="00007F39" w:rsidRDefault="005E6624" w:rsidP="00007F39">
            <w:pPr>
              <w:jc w:val="both"/>
              <w:rPr>
                <w:sz w:val="24"/>
                <w:szCs w:val="24"/>
              </w:rPr>
            </w:pPr>
            <w:r w:rsidRPr="00007F39">
              <w:rPr>
                <w:sz w:val="24"/>
                <w:szCs w:val="24"/>
              </w:rPr>
              <w:t>виды искусства,</w:t>
            </w:r>
          </w:p>
          <w:p w:rsidR="005E6624" w:rsidRPr="00007F39" w:rsidRDefault="005E6624" w:rsidP="00007F39">
            <w:pPr>
              <w:jc w:val="both"/>
              <w:rPr>
                <w:sz w:val="24"/>
                <w:szCs w:val="24"/>
              </w:rPr>
            </w:pPr>
            <w:r w:rsidRPr="00007F39">
              <w:rPr>
                <w:sz w:val="24"/>
                <w:szCs w:val="24"/>
              </w:rPr>
              <w:t xml:space="preserve">архитектура, </w:t>
            </w:r>
          </w:p>
          <w:p w:rsidR="005E6624" w:rsidRPr="00007F39" w:rsidRDefault="005E6624" w:rsidP="00007F39">
            <w:pPr>
              <w:jc w:val="both"/>
              <w:rPr>
                <w:sz w:val="24"/>
                <w:szCs w:val="24"/>
              </w:rPr>
            </w:pPr>
            <w:r w:rsidRPr="00007F39">
              <w:rPr>
                <w:sz w:val="24"/>
                <w:szCs w:val="24"/>
              </w:rPr>
              <w:t xml:space="preserve">виды и жанры </w:t>
            </w:r>
            <w:proofErr w:type="gramStart"/>
            <w:r w:rsidRPr="00007F39">
              <w:rPr>
                <w:sz w:val="24"/>
                <w:szCs w:val="24"/>
              </w:rPr>
              <w:t>изобразительного</w:t>
            </w:r>
            <w:proofErr w:type="gramEnd"/>
            <w:r w:rsidRPr="00007F39">
              <w:rPr>
                <w:sz w:val="24"/>
                <w:szCs w:val="24"/>
              </w:rPr>
              <w:t xml:space="preserve"> искуства, </w:t>
            </w:r>
          </w:p>
          <w:p w:rsidR="005E6624" w:rsidRPr="00007F39" w:rsidRDefault="005E6624" w:rsidP="00007F39">
            <w:pPr>
              <w:jc w:val="both"/>
              <w:rPr>
                <w:sz w:val="24"/>
                <w:szCs w:val="24"/>
              </w:rPr>
            </w:pPr>
            <w:r w:rsidRPr="00007F39">
              <w:rPr>
                <w:sz w:val="24"/>
                <w:szCs w:val="24"/>
              </w:rPr>
              <w:lastRenderedPageBreak/>
              <w:t>кульптура,</w:t>
            </w:r>
          </w:p>
          <w:p w:rsidR="005E6624" w:rsidRPr="00007F39" w:rsidRDefault="005E6624" w:rsidP="00007F39">
            <w:pPr>
              <w:jc w:val="both"/>
              <w:rPr>
                <w:sz w:val="24"/>
                <w:szCs w:val="24"/>
              </w:rPr>
            </w:pPr>
            <w:r w:rsidRPr="00007F39">
              <w:rPr>
                <w:sz w:val="24"/>
                <w:szCs w:val="24"/>
              </w:rPr>
              <w:t>графика,</w:t>
            </w:r>
          </w:p>
          <w:p w:rsidR="005E6624" w:rsidRPr="00007F39" w:rsidRDefault="005E6624" w:rsidP="00007F39">
            <w:pPr>
              <w:jc w:val="both"/>
              <w:rPr>
                <w:sz w:val="24"/>
                <w:szCs w:val="24"/>
              </w:rPr>
            </w:pPr>
            <w:r w:rsidRPr="00007F39">
              <w:rPr>
                <w:sz w:val="24"/>
                <w:szCs w:val="24"/>
              </w:rPr>
              <w:t>декоративно-прикладное искусство,</w:t>
            </w:r>
          </w:p>
          <w:p w:rsidR="005E6624" w:rsidRPr="00007F39" w:rsidRDefault="005E6624" w:rsidP="00007F39">
            <w:pPr>
              <w:jc w:val="both"/>
              <w:rPr>
                <w:sz w:val="24"/>
                <w:szCs w:val="24"/>
              </w:rPr>
            </w:pPr>
            <w:r w:rsidRPr="00007F39">
              <w:rPr>
                <w:sz w:val="24"/>
                <w:szCs w:val="24"/>
              </w:rPr>
              <w:t xml:space="preserve">народное декоративное искусство, </w:t>
            </w:r>
          </w:p>
          <w:p w:rsidR="005E6624" w:rsidRPr="00007F39" w:rsidRDefault="005E6624" w:rsidP="00007F39">
            <w:pPr>
              <w:jc w:val="both"/>
              <w:rPr>
                <w:sz w:val="24"/>
                <w:szCs w:val="24"/>
              </w:rPr>
            </w:pPr>
            <w:r w:rsidRPr="00007F39">
              <w:rPr>
                <w:sz w:val="24"/>
                <w:szCs w:val="24"/>
              </w:rPr>
              <w:t>книжная графика,</w:t>
            </w:r>
          </w:p>
          <w:p w:rsidR="005E6624" w:rsidRPr="00007F39" w:rsidRDefault="005E6624" w:rsidP="00007F39">
            <w:pPr>
              <w:jc w:val="both"/>
              <w:rPr>
                <w:sz w:val="24"/>
                <w:szCs w:val="24"/>
              </w:rPr>
            </w:pPr>
            <w:r w:rsidRPr="00007F39">
              <w:rPr>
                <w:sz w:val="24"/>
                <w:szCs w:val="24"/>
              </w:rPr>
              <w:t xml:space="preserve"> кино, </w:t>
            </w:r>
          </w:p>
          <w:p w:rsidR="005E6624" w:rsidRPr="00007F39" w:rsidRDefault="005E6624" w:rsidP="00007F39">
            <w:pPr>
              <w:jc w:val="both"/>
              <w:rPr>
                <w:sz w:val="24"/>
                <w:szCs w:val="24"/>
              </w:rPr>
            </w:pPr>
            <w:r w:rsidRPr="00007F39">
              <w:rPr>
                <w:sz w:val="24"/>
                <w:szCs w:val="24"/>
              </w:rPr>
              <w:t xml:space="preserve">театр, </w:t>
            </w:r>
          </w:p>
          <w:p w:rsidR="005E6624" w:rsidRPr="00007F39" w:rsidRDefault="005E6624" w:rsidP="00007F39">
            <w:pPr>
              <w:jc w:val="both"/>
              <w:rPr>
                <w:sz w:val="24"/>
                <w:szCs w:val="24"/>
              </w:rPr>
            </w:pPr>
            <w:r w:rsidRPr="00007F39">
              <w:rPr>
                <w:sz w:val="24"/>
                <w:szCs w:val="24"/>
              </w:rPr>
              <w:t>цирк,</w:t>
            </w:r>
          </w:p>
          <w:p w:rsidR="005E6624" w:rsidRPr="00007F39" w:rsidRDefault="005E6624" w:rsidP="00007F39">
            <w:pPr>
              <w:jc w:val="both"/>
              <w:rPr>
                <w:sz w:val="24"/>
                <w:szCs w:val="24"/>
              </w:rPr>
            </w:pPr>
            <w:r w:rsidRPr="00007F39">
              <w:rPr>
                <w:sz w:val="24"/>
                <w:szCs w:val="24"/>
              </w:rPr>
              <w:t>фотоискусство,</w:t>
            </w:r>
          </w:p>
          <w:p w:rsidR="005E6624" w:rsidRPr="00007F39" w:rsidRDefault="005E6624" w:rsidP="00007F39">
            <w:pPr>
              <w:jc w:val="both"/>
              <w:rPr>
                <w:sz w:val="24"/>
                <w:szCs w:val="24"/>
              </w:rPr>
            </w:pPr>
            <w:r w:rsidRPr="00007F39">
              <w:rPr>
                <w:sz w:val="24"/>
                <w:szCs w:val="24"/>
              </w:rPr>
              <w:t>творческие профессии (художники, иллюстраторы),</w:t>
            </w:r>
          </w:p>
          <w:p w:rsidR="005E6624" w:rsidRPr="00007F39" w:rsidRDefault="005E6624" w:rsidP="00007F39">
            <w:pPr>
              <w:jc w:val="both"/>
              <w:rPr>
                <w:sz w:val="24"/>
                <w:szCs w:val="24"/>
              </w:rPr>
            </w:pPr>
            <w:r w:rsidRPr="00007F39">
              <w:rPr>
                <w:sz w:val="24"/>
                <w:szCs w:val="24"/>
              </w:rPr>
              <w:t xml:space="preserve">музеи </w:t>
            </w:r>
          </w:p>
        </w:tc>
        <w:tc>
          <w:tcPr>
            <w:tcW w:w="1397" w:type="dxa"/>
            <w:tcBorders>
              <w:top w:val="single" w:sz="4" w:space="0" w:color="auto"/>
              <w:left w:val="single" w:sz="4" w:space="0" w:color="auto"/>
              <w:bottom w:val="single" w:sz="4" w:space="0" w:color="auto"/>
              <w:right w:val="single" w:sz="4" w:space="0" w:color="auto"/>
            </w:tcBorders>
            <w:vAlign w:val="center"/>
          </w:tcPr>
          <w:p w:rsidR="005E6624" w:rsidRPr="00007F39" w:rsidRDefault="00BF5675" w:rsidP="005E6624">
            <w:pPr>
              <w:spacing w:before="100" w:beforeAutospacing="1" w:after="100" w:afterAutospacing="1"/>
              <w:jc w:val="center"/>
              <w:rPr>
                <w:b/>
                <w:sz w:val="24"/>
                <w:szCs w:val="24"/>
              </w:rPr>
            </w:pPr>
            <w:r>
              <w:rPr>
                <w:b/>
                <w:sz w:val="24"/>
                <w:szCs w:val="24"/>
              </w:rPr>
              <w:lastRenderedPageBreak/>
              <w:t>-</w:t>
            </w:r>
          </w:p>
        </w:tc>
        <w:tc>
          <w:tcPr>
            <w:tcW w:w="1417"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w:t>
            </w:r>
          </w:p>
        </w:tc>
        <w:tc>
          <w:tcPr>
            <w:tcW w:w="1560"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w:t>
            </w:r>
          </w:p>
        </w:tc>
        <w:tc>
          <w:tcPr>
            <w:tcW w:w="1871"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1</w:t>
            </w:r>
          </w:p>
        </w:tc>
        <w:tc>
          <w:tcPr>
            <w:tcW w:w="1843"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1</w:t>
            </w:r>
          </w:p>
        </w:tc>
      </w:tr>
      <w:tr w:rsidR="005E6624" w:rsidRPr="00007F39" w:rsidTr="00BF5675">
        <w:trPr>
          <w:trHeight w:val="283"/>
        </w:trPr>
        <w:tc>
          <w:tcPr>
            <w:tcW w:w="1746" w:type="dxa"/>
            <w:vMerge/>
            <w:tcBorders>
              <w:left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sz w:val="24"/>
                <w:szCs w:val="24"/>
              </w:rPr>
            </w:pPr>
          </w:p>
        </w:tc>
        <w:tc>
          <w:tcPr>
            <w:tcW w:w="5504"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sz w:val="24"/>
                <w:szCs w:val="24"/>
              </w:rPr>
            </w:pPr>
            <w:r w:rsidRPr="00007F39">
              <w:rPr>
                <w:sz w:val="24"/>
                <w:szCs w:val="24"/>
              </w:rPr>
              <w:t xml:space="preserve">Изобразительная деятельность: </w:t>
            </w:r>
            <w:r w:rsidRPr="00007F39">
              <w:rPr>
                <w:b/>
                <w:sz w:val="24"/>
                <w:szCs w:val="24"/>
              </w:rPr>
              <w:t>рисование</w:t>
            </w:r>
          </w:p>
        </w:tc>
        <w:tc>
          <w:tcPr>
            <w:tcW w:w="1397" w:type="dxa"/>
            <w:tcBorders>
              <w:top w:val="single" w:sz="4" w:space="0" w:color="auto"/>
              <w:left w:val="single" w:sz="4" w:space="0" w:color="auto"/>
              <w:bottom w:val="single" w:sz="4" w:space="0" w:color="auto"/>
              <w:right w:val="single" w:sz="4" w:space="0" w:color="auto"/>
            </w:tcBorders>
            <w:vAlign w:val="center"/>
          </w:tcPr>
          <w:p w:rsidR="005E6624" w:rsidRPr="00007F39" w:rsidRDefault="00BF5675" w:rsidP="005E6624">
            <w:pPr>
              <w:spacing w:before="100" w:beforeAutospacing="1" w:after="100" w:afterAutospacing="1"/>
              <w:jc w:val="center"/>
              <w:rPr>
                <w:b/>
                <w:sz w:val="24"/>
                <w:szCs w:val="24"/>
              </w:rPr>
            </w:pPr>
            <w:r>
              <w:rPr>
                <w:b/>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w:t>
            </w:r>
          </w:p>
        </w:tc>
        <w:tc>
          <w:tcPr>
            <w:tcW w:w="1560"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w:t>
            </w:r>
          </w:p>
        </w:tc>
        <w:tc>
          <w:tcPr>
            <w:tcW w:w="1871"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1</w:t>
            </w:r>
          </w:p>
        </w:tc>
        <w:tc>
          <w:tcPr>
            <w:tcW w:w="1843"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1</w:t>
            </w:r>
          </w:p>
        </w:tc>
      </w:tr>
      <w:tr w:rsidR="005E6624" w:rsidRPr="00007F39" w:rsidTr="00BF5675">
        <w:trPr>
          <w:trHeight w:val="283"/>
        </w:trPr>
        <w:tc>
          <w:tcPr>
            <w:tcW w:w="1746" w:type="dxa"/>
            <w:vMerge/>
            <w:tcBorders>
              <w:left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sz w:val="24"/>
                <w:szCs w:val="24"/>
              </w:rPr>
            </w:pPr>
          </w:p>
        </w:tc>
        <w:tc>
          <w:tcPr>
            <w:tcW w:w="5504"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sz w:val="24"/>
                <w:szCs w:val="24"/>
              </w:rPr>
            </w:pPr>
            <w:r w:rsidRPr="00007F39">
              <w:rPr>
                <w:sz w:val="24"/>
                <w:szCs w:val="24"/>
              </w:rPr>
              <w:t xml:space="preserve">Изобразительная деятельность: </w:t>
            </w:r>
            <w:r w:rsidRPr="00007F39">
              <w:rPr>
                <w:b/>
                <w:sz w:val="24"/>
                <w:szCs w:val="24"/>
              </w:rPr>
              <w:t>лепка</w:t>
            </w:r>
          </w:p>
        </w:tc>
        <w:tc>
          <w:tcPr>
            <w:tcW w:w="1397" w:type="dxa"/>
            <w:tcBorders>
              <w:top w:val="single" w:sz="4" w:space="0" w:color="auto"/>
              <w:left w:val="single" w:sz="4" w:space="0" w:color="auto"/>
              <w:bottom w:val="single" w:sz="4" w:space="0" w:color="auto"/>
              <w:right w:val="single" w:sz="4" w:space="0" w:color="auto"/>
            </w:tcBorders>
            <w:vAlign w:val="center"/>
          </w:tcPr>
          <w:p w:rsidR="005E6624" w:rsidRPr="00007F39" w:rsidRDefault="006B19A6" w:rsidP="005E6624">
            <w:pPr>
              <w:spacing w:before="100" w:beforeAutospacing="1" w:after="100" w:afterAutospacing="1"/>
              <w:jc w:val="center"/>
              <w:rPr>
                <w:b/>
                <w:sz w:val="24"/>
                <w:szCs w:val="24"/>
              </w:rPr>
            </w:pPr>
            <w:r>
              <w:rPr>
                <w:b/>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w:t>
            </w:r>
          </w:p>
        </w:tc>
        <w:tc>
          <w:tcPr>
            <w:tcW w:w="1560"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w:t>
            </w:r>
          </w:p>
        </w:tc>
        <w:tc>
          <w:tcPr>
            <w:tcW w:w="1871"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w:t>
            </w:r>
          </w:p>
        </w:tc>
      </w:tr>
      <w:tr w:rsidR="005E6624" w:rsidRPr="00007F39" w:rsidTr="00BF5675">
        <w:trPr>
          <w:trHeight w:val="283"/>
        </w:trPr>
        <w:tc>
          <w:tcPr>
            <w:tcW w:w="1746" w:type="dxa"/>
            <w:vMerge/>
            <w:tcBorders>
              <w:left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sz w:val="24"/>
                <w:szCs w:val="24"/>
              </w:rPr>
            </w:pPr>
          </w:p>
        </w:tc>
        <w:tc>
          <w:tcPr>
            <w:tcW w:w="5504"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sz w:val="24"/>
                <w:szCs w:val="24"/>
              </w:rPr>
            </w:pPr>
            <w:r w:rsidRPr="00007F39">
              <w:rPr>
                <w:sz w:val="24"/>
                <w:szCs w:val="24"/>
              </w:rPr>
              <w:t xml:space="preserve">Изобразительная деятельность: </w:t>
            </w:r>
            <w:r w:rsidRPr="00007F39">
              <w:rPr>
                <w:b/>
                <w:sz w:val="24"/>
                <w:szCs w:val="24"/>
              </w:rPr>
              <w:t>лепка/аппликация</w:t>
            </w:r>
          </w:p>
        </w:tc>
        <w:tc>
          <w:tcPr>
            <w:tcW w:w="1397" w:type="dxa"/>
            <w:tcBorders>
              <w:top w:val="single" w:sz="4" w:space="0" w:color="auto"/>
              <w:left w:val="single" w:sz="4" w:space="0" w:color="auto"/>
              <w:bottom w:val="single" w:sz="4" w:space="0" w:color="auto"/>
              <w:right w:val="single" w:sz="4" w:space="0" w:color="auto"/>
            </w:tcBorders>
            <w:vAlign w:val="center"/>
          </w:tcPr>
          <w:p w:rsidR="005E6624" w:rsidRPr="00007F39" w:rsidRDefault="006B19A6" w:rsidP="005E6624">
            <w:pPr>
              <w:spacing w:before="100" w:beforeAutospacing="1" w:after="100" w:afterAutospacing="1"/>
              <w:jc w:val="center"/>
              <w:rPr>
                <w:b/>
                <w:sz w:val="24"/>
                <w:szCs w:val="24"/>
              </w:rPr>
            </w:pPr>
            <w:r>
              <w:rPr>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1</w:t>
            </w:r>
          </w:p>
        </w:tc>
        <w:tc>
          <w:tcPr>
            <w:tcW w:w="1560"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1</w:t>
            </w:r>
          </w:p>
        </w:tc>
        <w:tc>
          <w:tcPr>
            <w:tcW w:w="1871"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w:t>
            </w:r>
          </w:p>
        </w:tc>
      </w:tr>
      <w:tr w:rsidR="005E6624" w:rsidRPr="00007F39" w:rsidTr="00BF5675">
        <w:trPr>
          <w:trHeight w:val="283"/>
        </w:trPr>
        <w:tc>
          <w:tcPr>
            <w:tcW w:w="1746" w:type="dxa"/>
            <w:vMerge/>
            <w:tcBorders>
              <w:left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sz w:val="24"/>
                <w:szCs w:val="24"/>
              </w:rPr>
            </w:pPr>
          </w:p>
        </w:tc>
        <w:tc>
          <w:tcPr>
            <w:tcW w:w="5504"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sz w:val="24"/>
                <w:szCs w:val="24"/>
              </w:rPr>
            </w:pPr>
            <w:r w:rsidRPr="00007F39">
              <w:rPr>
                <w:sz w:val="24"/>
                <w:szCs w:val="24"/>
              </w:rPr>
              <w:t>Изобразительная деятельность:</w:t>
            </w:r>
          </w:p>
          <w:p w:rsidR="005E6624" w:rsidRPr="00007F39" w:rsidRDefault="005E6624" w:rsidP="00007F39">
            <w:pPr>
              <w:spacing w:before="100" w:beforeAutospacing="1" w:after="100" w:afterAutospacing="1"/>
              <w:jc w:val="center"/>
              <w:rPr>
                <w:b/>
                <w:sz w:val="24"/>
                <w:szCs w:val="24"/>
              </w:rPr>
            </w:pPr>
            <w:r w:rsidRPr="00007F39">
              <w:rPr>
                <w:b/>
                <w:sz w:val="24"/>
                <w:szCs w:val="24"/>
              </w:rPr>
              <w:t xml:space="preserve">лепка/аппликация/прикладное творчество </w:t>
            </w:r>
            <w:r w:rsidRPr="00007F39">
              <w:rPr>
                <w:sz w:val="24"/>
                <w:szCs w:val="24"/>
              </w:rPr>
              <w:t>(ручной труд)</w:t>
            </w:r>
          </w:p>
        </w:tc>
        <w:tc>
          <w:tcPr>
            <w:tcW w:w="1397" w:type="dxa"/>
            <w:tcBorders>
              <w:top w:val="single" w:sz="4" w:space="0" w:color="auto"/>
              <w:left w:val="single" w:sz="4" w:space="0" w:color="auto"/>
              <w:bottom w:val="single" w:sz="4" w:space="0" w:color="auto"/>
              <w:right w:val="single" w:sz="4" w:space="0" w:color="auto"/>
            </w:tcBorders>
            <w:vAlign w:val="center"/>
          </w:tcPr>
          <w:p w:rsidR="005E6624" w:rsidRPr="00007F39" w:rsidRDefault="006B19A6" w:rsidP="005E6624">
            <w:pPr>
              <w:spacing w:before="100" w:beforeAutospacing="1" w:after="100" w:afterAutospacing="1"/>
              <w:jc w:val="center"/>
              <w:rPr>
                <w:b/>
                <w:sz w:val="24"/>
                <w:szCs w:val="24"/>
              </w:rPr>
            </w:pPr>
            <w:r>
              <w:rPr>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w:t>
            </w:r>
          </w:p>
        </w:tc>
        <w:tc>
          <w:tcPr>
            <w:tcW w:w="1560"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w:t>
            </w:r>
          </w:p>
        </w:tc>
        <w:tc>
          <w:tcPr>
            <w:tcW w:w="1871"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1</w:t>
            </w:r>
          </w:p>
        </w:tc>
        <w:tc>
          <w:tcPr>
            <w:tcW w:w="1843"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1</w:t>
            </w:r>
          </w:p>
        </w:tc>
      </w:tr>
      <w:tr w:rsidR="005E6624" w:rsidRPr="00007F39" w:rsidTr="00BF5675">
        <w:trPr>
          <w:trHeight w:val="283"/>
        </w:trPr>
        <w:tc>
          <w:tcPr>
            <w:tcW w:w="1746" w:type="dxa"/>
            <w:vMerge/>
            <w:tcBorders>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sz w:val="24"/>
                <w:szCs w:val="24"/>
              </w:rPr>
            </w:pPr>
          </w:p>
        </w:tc>
        <w:tc>
          <w:tcPr>
            <w:tcW w:w="5504"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Музыка</w:t>
            </w:r>
          </w:p>
          <w:p w:rsidR="005E6624" w:rsidRPr="00007F39" w:rsidRDefault="005E6624" w:rsidP="009210D9">
            <w:pPr>
              <w:numPr>
                <w:ilvl w:val="0"/>
                <w:numId w:val="65"/>
              </w:numPr>
              <w:spacing w:before="100" w:beforeAutospacing="1" w:after="100" w:afterAutospacing="1"/>
              <w:jc w:val="both"/>
              <w:rPr>
                <w:bCs/>
                <w:sz w:val="24"/>
                <w:szCs w:val="24"/>
              </w:rPr>
            </w:pPr>
            <w:r w:rsidRPr="00007F39">
              <w:rPr>
                <w:bCs/>
                <w:sz w:val="24"/>
                <w:szCs w:val="24"/>
              </w:rPr>
              <w:t>Музыкальное развитие детей</w:t>
            </w:r>
          </w:p>
          <w:p w:rsidR="005E6624" w:rsidRPr="00007F39" w:rsidRDefault="005E6624" w:rsidP="009210D9">
            <w:pPr>
              <w:numPr>
                <w:ilvl w:val="0"/>
                <w:numId w:val="65"/>
              </w:numPr>
              <w:spacing w:before="100" w:beforeAutospacing="1" w:after="100" w:afterAutospacing="1"/>
              <w:jc w:val="both"/>
              <w:rPr>
                <w:b/>
                <w:sz w:val="24"/>
                <w:szCs w:val="24"/>
              </w:rPr>
            </w:pPr>
            <w:r w:rsidRPr="00007F39">
              <w:rPr>
                <w:bCs/>
                <w:sz w:val="24"/>
                <w:szCs w:val="24"/>
              </w:rPr>
              <w:t>Музыкальное искусство и его жанры</w:t>
            </w:r>
          </w:p>
        </w:tc>
        <w:tc>
          <w:tcPr>
            <w:tcW w:w="1397" w:type="dxa"/>
            <w:tcBorders>
              <w:top w:val="single" w:sz="4" w:space="0" w:color="auto"/>
              <w:left w:val="single" w:sz="4" w:space="0" w:color="auto"/>
              <w:bottom w:val="single" w:sz="4" w:space="0" w:color="auto"/>
              <w:right w:val="single" w:sz="4" w:space="0" w:color="auto"/>
            </w:tcBorders>
            <w:vAlign w:val="center"/>
          </w:tcPr>
          <w:p w:rsidR="005E6624" w:rsidRPr="00007F39" w:rsidRDefault="006B19A6" w:rsidP="005E6624">
            <w:pPr>
              <w:spacing w:before="100" w:beforeAutospacing="1" w:after="100" w:afterAutospacing="1"/>
              <w:jc w:val="center"/>
              <w:rPr>
                <w:b/>
                <w:sz w:val="24"/>
                <w:szCs w:val="24"/>
              </w:rPr>
            </w:pPr>
            <w:r>
              <w:rPr>
                <w:b/>
                <w:sz w:val="24"/>
                <w:szCs w:val="24"/>
              </w:rPr>
              <w:t>2</w:t>
            </w:r>
          </w:p>
        </w:tc>
        <w:tc>
          <w:tcPr>
            <w:tcW w:w="1417"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2</w:t>
            </w:r>
          </w:p>
        </w:tc>
        <w:tc>
          <w:tcPr>
            <w:tcW w:w="1560"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2</w:t>
            </w:r>
          </w:p>
        </w:tc>
        <w:tc>
          <w:tcPr>
            <w:tcW w:w="1871"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2</w:t>
            </w:r>
          </w:p>
        </w:tc>
        <w:tc>
          <w:tcPr>
            <w:tcW w:w="1843"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2</w:t>
            </w:r>
          </w:p>
        </w:tc>
      </w:tr>
      <w:tr w:rsidR="005E6624" w:rsidRPr="00007F39" w:rsidTr="00BF5675">
        <w:trPr>
          <w:trHeight w:val="283"/>
        </w:trPr>
        <w:tc>
          <w:tcPr>
            <w:tcW w:w="1746" w:type="dxa"/>
            <w:tcBorders>
              <w:left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sz w:val="24"/>
                <w:szCs w:val="24"/>
              </w:rPr>
            </w:pPr>
            <w:r w:rsidRPr="00007F39">
              <w:rPr>
                <w:sz w:val="24"/>
                <w:szCs w:val="24"/>
              </w:rPr>
              <w:t xml:space="preserve">Физическое развитие </w:t>
            </w:r>
          </w:p>
        </w:tc>
        <w:tc>
          <w:tcPr>
            <w:tcW w:w="5504"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Физкультура в помещение</w:t>
            </w:r>
          </w:p>
        </w:tc>
        <w:tc>
          <w:tcPr>
            <w:tcW w:w="1397" w:type="dxa"/>
            <w:tcBorders>
              <w:top w:val="single" w:sz="4" w:space="0" w:color="auto"/>
              <w:left w:val="single" w:sz="4" w:space="0" w:color="auto"/>
              <w:bottom w:val="single" w:sz="4" w:space="0" w:color="auto"/>
              <w:right w:val="single" w:sz="4" w:space="0" w:color="auto"/>
            </w:tcBorders>
            <w:vAlign w:val="center"/>
          </w:tcPr>
          <w:p w:rsidR="005E6624" w:rsidRPr="00007F39" w:rsidRDefault="006B19A6" w:rsidP="005E6624">
            <w:pPr>
              <w:spacing w:before="100" w:beforeAutospacing="1" w:after="100" w:afterAutospacing="1"/>
              <w:jc w:val="center"/>
              <w:rPr>
                <w:b/>
                <w:sz w:val="24"/>
                <w:szCs w:val="24"/>
              </w:rPr>
            </w:pPr>
            <w:r>
              <w:rPr>
                <w:b/>
                <w:sz w:val="24"/>
                <w:szCs w:val="24"/>
              </w:rPr>
              <w:t>2</w:t>
            </w:r>
          </w:p>
        </w:tc>
        <w:tc>
          <w:tcPr>
            <w:tcW w:w="1417"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2</w:t>
            </w:r>
          </w:p>
        </w:tc>
        <w:tc>
          <w:tcPr>
            <w:tcW w:w="1560"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2</w:t>
            </w:r>
          </w:p>
        </w:tc>
        <w:tc>
          <w:tcPr>
            <w:tcW w:w="1871"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2</w:t>
            </w:r>
          </w:p>
        </w:tc>
        <w:tc>
          <w:tcPr>
            <w:tcW w:w="1843"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b/>
                <w:sz w:val="24"/>
                <w:szCs w:val="24"/>
              </w:rPr>
            </w:pPr>
            <w:r w:rsidRPr="00007F39">
              <w:rPr>
                <w:b/>
                <w:sz w:val="24"/>
                <w:szCs w:val="24"/>
              </w:rPr>
              <w:t>2</w:t>
            </w:r>
          </w:p>
        </w:tc>
      </w:tr>
      <w:tr w:rsidR="00007F39" w:rsidRPr="00007F39" w:rsidTr="002A788A">
        <w:trPr>
          <w:trHeight w:val="283"/>
        </w:trPr>
        <w:tc>
          <w:tcPr>
            <w:tcW w:w="15338" w:type="dxa"/>
            <w:gridSpan w:val="7"/>
            <w:tcBorders>
              <w:top w:val="single" w:sz="4" w:space="0" w:color="auto"/>
              <w:left w:val="single" w:sz="4" w:space="0" w:color="auto"/>
              <w:bottom w:val="single" w:sz="4" w:space="0" w:color="auto"/>
              <w:right w:val="single" w:sz="4" w:space="0" w:color="auto"/>
            </w:tcBorders>
            <w:vAlign w:val="center"/>
          </w:tcPr>
          <w:p w:rsidR="00007F39" w:rsidRPr="00007F39" w:rsidRDefault="00007F39" w:rsidP="00007F39">
            <w:pPr>
              <w:spacing w:before="100" w:beforeAutospacing="1" w:after="100" w:afterAutospacing="1"/>
              <w:jc w:val="center"/>
              <w:rPr>
                <w:b/>
                <w:sz w:val="24"/>
                <w:szCs w:val="24"/>
              </w:rPr>
            </w:pPr>
            <w:r w:rsidRPr="00007F39">
              <w:rPr>
                <w:b/>
                <w:sz w:val="24"/>
                <w:szCs w:val="24"/>
              </w:rPr>
              <w:t>Вариативная часть программы</w:t>
            </w:r>
          </w:p>
        </w:tc>
      </w:tr>
      <w:tr w:rsidR="00007F39" w:rsidRPr="00007F39" w:rsidTr="005E6624">
        <w:trPr>
          <w:trHeight w:val="454"/>
        </w:trPr>
        <w:tc>
          <w:tcPr>
            <w:tcW w:w="7250" w:type="dxa"/>
            <w:gridSpan w:val="2"/>
            <w:tcBorders>
              <w:top w:val="single" w:sz="4" w:space="0" w:color="auto"/>
              <w:left w:val="single" w:sz="4" w:space="0" w:color="auto"/>
              <w:bottom w:val="single" w:sz="4" w:space="0" w:color="auto"/>
              <w:right w:val="single" w:sz="4" w:space="0" w:color="auto"/>
            </w:tcBorders>
            <w:vAlign w:val="center"/>
          </w:tcPr>
          <w:p w:rsidR="00007F39" w:rsidRPr="00007F39" w:rsidRDefault="00007F39" w:rsidP="00007F39">
            <w:pPr>
              <w:spacing w:before="100" w:beforeAutospacing="1" w:after="100" w:afterAutospacing="1"/>
              <w:jc w:val="right"/>
              <w:rPr>
                <w:sz w:val="24"/>
                <w:szCs w:val="24"/>
              </w:rPr>
            </w:pPr>
            <w:r w:rsidRPr="00007F39">
              <w:rPr>
                <w:sz w:val="24"/>
                <w:szCs w:val="24"/>
              </w:rPr>
              <w:t xml:space="preserve">Реализация регионального компонента  </w:t>
            </w:r>
          </w:p>
        </w:tc>
        <w:tc>
          <w:tcPr>
            <w:tcW w:w="4374" w:type="dxa"/>
            <w:gridSpan w:val="3"/>
            <w:tcBorders>
              <w:top w:val="single" w:sz="4" w:space="0" w:color="auto"/>
              <w:left w:val="single" w:sz="4" w:space="0" w:color="auto"/>
              <w:bottom w:val="single" w:sz="4" w:space="0" w:color="auto"/>
              <w:right w:val="single" w:sz="4" w:space="0" w:color="auto"/>
            </w:tcBorders>
            <w:vAlign w:val="center"/>
          </w:tcPr>
          <w:p w:rsidR="00007F39" w:rsidRPr="00007F39" w:rsidRDefault="00007F39" w:rsidP="00007F39">
            <w:pPr>
              <w:spacing w:before="100" w:beforeAutospacing="1" w:after="100" w:afterAutospacing="1"/>
              <w:jc w:val="center"/>
              <w:rPr>
                <w:b/>
                <w:sz w:val="24"/>
                <w:szCs w:val="24"/>
              </w:rPr>
            </w:pPr>
            <w:r w:rsidRPr="00007F39">
              <w:rPr>
                <w:i/>
                <w:sz w:val="24"/>
                <w:szCs w:val="24"/>
              </w:rPr>
              <w:t>Реализуется в ходе культурных практик в режиме дня</w:t>
            </w:r>
          </w:p>
        </w:tc>
        <w:tc>
          <w:tcPr>
            <w:tcW w:w="1871" w:type="dxa"/>
            <w:tcBorders>
              <w:top w:val="single" w:sz="4" w:space="0" w:color="auto"/>
              <w:left w:val="single" w:sz="4" w:space="0" w:color="auto"/>
              <w:bottom w:val="single" w:sz="4" w:space="0" w:color="auto"/>
              <w:right w:val="single" w:sz="4" w:space="0" w:color="auto"/>
            </w:tcBorders>
            <w:vAlign w:val="center"/>
          </w:tcPr>
          <w:p w:rsidR="00007F39" w:rsidRPr="00007F39" w:rsidRDefault="00007F39" w:rsidP="00007F39">
            <w:pPr>
              <w:spacing w:before="100" w:beforeAutospacing="1" w:after="100" w:afterAutospacing="1"/>
              <w:jc w:val="center"/>
              <w:rPr>
                <w:b/>
                <w:sz w:val="24"/>
                <w:szCs w:val="24"/>
              </w:rPr>
            </w:pPr>
            <w:r w:rsidRPr="00007F39">
              <w:rPr>
                <w:b/>
                <w:sz w:val="24"/>
                <w:szCs w:val="24"/>
              </w:rPr>
              <w:t>1</w:t>
            </w:r>
          </w:p>
        </w:tc>
        <w:tc>
          <w:tcPr>
            <w:tcW w:w="1843" w:type="dxa"/>
            <w:tcBorders>
              <w:top w:val="single" w:sz="4" w:space="0" w:color="auto"/>
              <w:left w:val="single" w:sz="4" w:space="0" w:color="auto"/>
              <w:bottom w:val="single" w:sz="4" w:space="0" w:color="auto"/>
              <w:right w:val="single" w:sz="4" w:space="0" w:color="auto"/>
            </w:tcBorders>
            <w:vAlign w:val="center"/>
          </w:tcPr>
          <w:p w:rsidR="00007F39" w:rsidRPr="00007F39" w:rsidRDefault="00007F39" w:rsidP="00007F39">
            <w:pPr>
              <w:spacing w:before="100" w:beforeAutospacing="1" w:after="100" w:afterAutospacing="1"/>
              <w:jc w:val="center"/>
              <w:rPr>
                <w:b/>
                <w:sz w:val="24"/>
                <w:szCs w:val="24"/>
              </w:rPr>
            </w:pPr>
            <w:r w:rsidRPr="00007F39">
              <w:rPr>
                <w:b/>
                <w:sz w:val="24"/>
                <w:szCs w:val="24"/>
              </w:rPr>
              <w:t>1</w:t>
            </w:r>
          </w:p>
        </w:tc>
      </w:tr>
      <w:tr w:rsidR="005E6624" w:rsidRPr="00007F39" w:rsidTr="00BF5675">
        <w:trPr>
          <w:trHeight w:val="283"/>
        </w:trPr>
        <w:tc>
          <w:tcPr>
            <w:tcW w:w="7250" w:type="dxa"/>
            <w:gridSpan w:val="2"/>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right"/>
              <w:rPr>
                <w:b/>
                <w:sz w:val="24"/>
                <w:szCs w:val="24"/>
              </w:rPr>
            </w:pPr>
            <w:r w:rsidRPr="00007F39">
              <w:rPr>
                <w:b/>
                <w:sz w:val="24"/>
                <w:szCs w:val="24"/>
              </w:rPr>
              <w:t xml:space="preserve">Итого </w:t>
            </w:r>
          </w:p>
        </w:tc>
        <w:tc>
          <w:tcPr>
            <w:tcW w:w="1397" w:type="dxa"/>
            <w:tcBorders>
              <w:top w:val="single" w:sz="4" w:space="0" w:color="auto"/>
              <w:left w:val="single" w:sz="4" w:space="0" w:color="auto"/>
              <w:bottom w:val="single" w:sz="4" w:space="0" w:color="auto"/>
              <w:right w:val="single" w:sz="4" w:space="0" w:color="auto"/>
            </w:tcBorders>
            <w:vAlign w:val="center"/>
          </w:tcPr>
          <w:p w:rsidR="005E6624" w:rsidRDefault="00BF5675" w:rsidP="00BF5675">
            <w:pPr>
              <w:spacing w:before="100" w:beforeAutospacing="1" w:after="100" w:afterAutospacing="1"/>
              <w:rPr>
                <w:i/>
                <w:sz w:val="24"/>
                <w:szCs w:val="24"/>
              </w:rPr>
            </w:pPr>
            <w:r>
              <w:rPr>
                <w:i/>
                <w:sz w:val="24"/>
                <w:szCs w:val="24"/>
              </w:rPr>
              <w:t>10</w:t>
            </w:r>
            <w:r w:rsidRPr="00007F39">
              <w:rPr>
                <w:i/>
                <w:sz w:val="24"/>
                <w:szCs w:val="24"/>
              </w:rPr>
              <w:t xml:space="preserve"> занятий  в неделю</w:t>
            </w:r>
          </w:p>
          <w:p w:rsidR="005E6624" w:rsidRPr="00007F39" w:rsidRDefault="005E6624" w:rsidP="005E6624">
            <w:pPr>
              <w:spacing w:before="100" w:beforeAutospacing="1" w:after="100" w:afterAutospacing="1"/>
              <w:jc w:val="center"/>
              <w:rPr>
                <w:i/>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BF5675">
            <w:pPr>
              <w:spacing w:before="100" w:beforeAutospacing="1" w:after="100" w:afterAutospacing="1"/>
              <w:jc w:val="center"/>
              <w:rPr>
                <w:i/>
                <w:sz w:val="24"/>
                <w:szCs w:val="24"/>
              </w:rPr>
            </w:pPr>
            <w:r>
              <w:rPr>
                <w:i/>
                <w:sz w:val="24"/>
                <w:szCs w:val="24"/>
              </w:rPr>
              <w:t>10</w:t>
            </w:r>
            <w:r w:rsidRPr="00007F39">
              <w:rPr>
                <w:i/>
                <w:sz w:val="24"/>
                <w:szCs w:val="24"/>
              </w:rPr>
              <w:t xml:space="preserve"> занятий  в неделю</w:t>
            </w:r>
          </w:p>
        </w:tc>
        <w:tc>
          <w:tcPr>
            <w:tcW w:w="1560"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i/>
                <w:sz w:val="24"/>
                <w:szCs w:val="24"/>
              </w:rPr>
            </w:pPr>
            <w:r>
              <w:rPr>
                <w:i/>
                <w:sz w:val="24"/>
                <w:szCs w:val="24"/>
              </w:rPr>
              <w:t>10</w:t>
            </w:r>
            <w:r w:rsidRPr="00007F39">
              <w:rPr>
                <w:i/>
                <w:sz w:val="24"/>
                <w:szCs w:val="24"/>
              </w:rPr>
              <w:t xml:space="preserve"> занятий  в неделю</w:t>
            </w:r>
          </w:p>
        </w:tc>
        <w:tc>
          <w:tcPr>
            <w:tcW w:w="1871"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i/>
                <w:sz w:val="24"/>
                <w:szCs w:val="24"/>
              </w:rPr>
            </w:pPr>
            <w:r w:rsidRPr="00007F39">
              <w:rPr>
                <w:i/>
                <w:sz w:val="24"/>
                <w:szCs w:val="24"/>
              </w:rPr>
              <w:t>13 занятий  в неделю</w:t>
            </w:r>
          </w:p>
        </w:tc>
        <w:tc>
          <w:tcPr>
            <w:tcW w:w="1843" w:type="dxa"/>
            <w:tcBorders>
              <w:top w:val="single" w:sz="4" w:space="0" w:color="auto"/>
              <w:left w:val="single" w:sz="4" w:space="0" w:color="auto"/>
              <w:bottom w:val="single" w:sz="4" w:space="0" w:color="auto"/>
              <w:right w:val="single" w:sz="4" w:space="0" w:color="auto"/>
            </w:tcBorders>
            <w:vAlign w:val="center"/>
          </w:tcPr>
          <w:p w:rsidR="005E6624" w:rsidRPr="00007F39" w:rsidRDefault="005E6624" w:rsidP="00007F39">
            <w:pPr>
              <w:spacing w:before="100" w:beforeAutospacing="1" w:after="100" w:afterAutospacing="1"/>
              <w:jc w:val="center"/>
              <w:rPr>
                <w:i/>
                <w:sz w:val="24"/>
                <w:szCs w:val="24"/>
              </w:rPr>
            </w:pPr>
            <w:r w:rsidRPr="00007F39">
              <w:rPr>
                <w:i/>
                <w:sz w:val="24"/>
                <w:szCs w:val="24"/>
              </w:rPr>
              <w:t>14 занятий  в неделю</w:t>
            </w:r>
          </w:p>
        </w:tc>
      </w:tr>
    </w:tbl>
    <w:p w:rsidR="00D42D79" w:rsidRPr="00D42D79" w:rsidRDefault="00E63A99" w:rsidP="003312A0">
      <w:pPr>
        <w:tabs>
          <w:tab w:val="left" w:pos="4140"/>
        </w:tabs>
        <w:rPr>
          <w:rFonts w:ascii="Times New Roman" w:eastAsia="等线 Light" w:hAnsi="Times New Roman" w:cs="Times New Roman"/>
          <w:b/>
          <w:sz w:val="32"/>
          <w:szCs w:val="26"/>
          <w:lang w:eastAsia="ru-RU"/>
        </w:rPr>
      </w:pPr>
      <w:r w:rsidRPr="00E63A99">
        <w:rPr>
          <w:rFonts w:ascii="Times New Roman" w:eastAsia="Calibri" w:hAnsi="Times New Roman" w:cs="Times New Roman"/>
          <w:sz w:val="28"/>
          <w:szCs w:val="28"/>
        </w:rPr>
        <w:tab/>
      </w:r>
      <w:r w:rsidR="00D42D79" w:rsidRPr="001E1C3F">
        <w:rPr>
          <w:rFonts w:ascii="Times New Roman" w:eastAsia="等线 Light" w:hAnsi="Times New Roman" w:cs="Times New Roman"/>
          <w:color w:val="0070C0"/>
          <w:sz w:val="28"/>
          <w:szCs w:val="24"/>
          <w:lang w:eastAsia="ru-RU"/>
        </w:rPr>
        <w:t>Комплексно - тематическое планирование</w:t>
      </w:r>
      <w:r w:rsidR="00D42D79" w:rsidRPr="00D42D79">
        <w:rPr>
          <w:rFonts w:ascii="Times New Roman" w:eastAsia="等线 Light" w:hAnsi="Times New Roman" w:cs="Times New Roman"/>
          <w:b/>
          <w:sz w:val="32"/>
          <w:szCs w:val="26"/>
          <w:lang w:eastAsia="ru-RU"/>
        </w:rPr>
        <w:tab/>
        <w:t xml:space="preserve"> </w:t>
      </w:r>
    </w:p>
    <w:p w:rsidR="00D42D79" w:rsidRPr="00D42D79" w:rsidRDefault="00D42D79" w:rsidP="00D42D79">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1E1C3F">
        <w:rPr>
          <w:rFonts w:ascii="Times New Roman" w:eastAsia="SimSun" w:hAnsi="Times New Roman" w:cs="Times New Roman"/>
          <w:sz w:val="28"/>
          <w:szCs w:val="28"/>
        </w:rPr>
        <w:t xml:space="preserve">В </w:t>
      </w:r>
      <w:r w:rsidR="001E1C3F" w:rsidRPr="001E1C3F">
        <w:rPr>
          <w:rFonts w:ascii="Times New Roman" w:eastAsia="SimSun" w:hAnsi="Times New Roman" w:cs="Times New Roman"/>
          <w:sz w:val="28"/>
          <w:szCs w:val="28"/>
        </w:rPr>
        <w:t>дошкольной группе МБОУ Кайской ОШ</w:t>
      </w:r>
      <w:r w:rsidRPr="001E1C3F">
        <w:rPr>
          <w:rFonts w:ascii="Times New Roman" w:eastAsia="SimSun" w:hAnsi="Times New Roman" w:cs="Times New Roman"/>
          <w:sz w:val="28"/>
          <w:szCs w:val="28"/>
        </w:rPr>
        <w:t xml:space="preserve"> создан единый воспитательно-образовательный процесс, в котором в</w:t>
      </w:r>
      <w:r>
        <w:rPr>
          <w:rFonts w:ascii="Times New Roman" w:eastAsia="SimSun" w:hAnsi="Times New Roman" w:cs="Times New Roman"/>
          <w:sz w:val="28"/>
          <w:szCs w:val="28"/>
        </w:rPr>
        <w:t xml:space="preserve"> комплексе реша</w:t>
      </w:r>
      <w:r w:rsidRPr="00D42D79">
        <w:rPr>
          <w:rFonts w:ascii="Times New Roman" w:eastAsia="SimSun" w:hAnsi="Times New Roman" w:cs="Times New Roman"/>
          <w:sz w:val="28"/>
          <w:szCs w:val="28"/>
        </w:rPr>
        <w:t xml:space="preserve">ются воспитательные, обучающие и развивающие задачи педагогического процесса. Воспитательно - образовательный процесс строится в детском саду с учетом контингента воспитанников, их индивидуальных и возрастных особенностей, социального заказа родителей. </w:t>
      </w:r>
    </w:p>
    <w:p w:rsidR="00D42D79" w:rsidRPr="00D42D79" w:rsidRDefault="00D42D79" w:rsidP="00D42D79">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D42D79">
        <w:rPr>
          <w:rFonts w:ascii="Times New Roman" w:eastAsia="SimSun" w:hAnsi="Times New Roman" w:cs="Times New Roman"/>
          <w:sz w:val="28"/>
          <w:szCs w:val="28"/>
        </w:rPr>
        <w:t xml:space="preserve">Построение всего воспитательно -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w:t>
      </w:r>
    </w:p>
    <w:p w:rsidR="00D42D79" w:rsidRPr="00D42D79" w:rsidRDefault="00D42D79" w:rsidP="00D42D79">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D42D79">
        <w:rPr>
          <w:rFonts w:ascii="Times New Roman" w:eastAsia="SimSun" w:hAnsi="Times New Roman" w:cs="Times New Roman"/>
          <w:sz w:val="28"/>
          <w:szCs w:val="28"/>
        </w:rPr>
        <w:t>Выделение основной темы периода не означает, что абсолютно вся деятельность детей должна быть посвящена этой теме.</w:t>
      </w:r>
    </w:p>
    <w:p w:rsidR="00D42D79" w:rsidRPr="00D42D79" w:rsidRDefault="00D42D79" w:rsidP="00D42D79">
      <w:pPr>
        <w:widowControl w:val="0"/>
        <w:autoSpaceDE w:val="0"/>
        <w:autoSpaceDN w:val="0"/>
        <w:spacing w:after="0" w:line="240" w:lineRule="auto"/>
        <w:ind w:right="113" w:firstLine="567"/>
        <w:jc w:val="both"/>
        <w:rPr>
          <w:rFonts w:ascii="Times New Roman" w:eastAsia="SimSun" w:hAnsi="Times New Roman" w:cs="Times New Roman"/>
          <w:sz w:val="28"/>
          <w:szCs w:val="28"/>
        </w:rPr>
      </w:pPr>
      <w:r w:rsidRPr="00D42D79">
        <w:rPr>
          <w:rFonts w:ascii="Times New Roman" w:eastAsia="SimSun" w:hAnsi="Times New Roman" w:cs="Times New Roman"/>
          <w:sz w:val="28"/>
          <w:szCs w:val="28"/>
        </w:rPr>
        <w:t xml:space="preserve">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rsidR="00D42D79" w:rsidRPr="00D42D79" w:rsidRDefault="00D42D79" w:rsidP="00D42D79">
      <w:pPr>
        <w:widowControl w:val="0"/>
        <w:autoSpaceDE w:val="0"/>
        <w:autoSpaceDN w:val="0"/>
        <w:spacing w:after="0" w:line="240" w:lineRule="auto"/>
        <w:ind w:right="113" w:firstLine="567"/>
        <w:jc w:val="center"/>
        <w:rPr>
          <w:rFonts w:ascii="Times New Roman" w:eastAsia="SimSun" w:hAnsi="Times New Roman" w:cs="Times New Roman"/>
          <w:b/>
          <w:sz w:val="28"/>
          <w:szCs w:val="28"/>
        </w:rPr>
      </w:pPr>
    </w:p>
    <w:p w:rsidR="00656C19" w:rsidRPr="001E1C3F" w:rsidRDefault="002A788A" w:rsidP="002A788A">
      <w:pPr>
        <w:widowControl w:val="0"/>
        <w:autoSpaceDE w:val="0"/>
        <w:autoSpaceDN w:val="0"/>
        <w:spacing w:after="0" w:line="240" w:lineRule="auto"/>
        <w:ind w:right="113" w:firstLine="567"/>
        <w:jc w:val="center"/>
        <w:rPr>
          <w:rFonts w:ascii="Times New Roman" w:eastAsia="SimSun" w:hAnsi="Times New Roman" w:cs="Times New Roman"/>
          <w:b/>
          <w:sz w:val="28"/>
          <w:szCs w:val="28"/>
        </w:rPr>
      </w:pPr>
      <w:r w:rsidRPr="003312A0">
        <w:rPr>
          <w:rFonts w:ascii="Times New Roman" w:eastAsia="SimSun" w:hAnsi="Times New Roman" w:cs="Times New Roman"/>
          <w:b/>
          <w:sz w:val="28"/>
          <w:szCs w:val="28"/>
        </w:rPr>
        <w:t>Тематические недели на 2023-2024 год</w:t>
      </w:r>
    </w:p>
    <w:p w:rsidR="00000F51" w:rsidRDefault="00000F51" w:rsidP="002A788A">
      <w:pPr>
        <w:widowControl w:val="0"/>
        <w:autoSpaceDE w:val="0"/>
        <w:autoSpaceDN w:val="0"/>
        <w:spacing w:after="0" w:line="240" w:lineRule="auto"/>
        <w:ind w:right="113" w:firstLine="567"/>
        <w:jc w:val="center"/>
        <w:rPr>
          <w:rFonts w:ascii="Times New Roman" w:eastAsia="SimSun" w:hAnsi="Times New Roman" w:cs="Times New Roman"/>
          <w:b/>
          <w:sz w:val="28"/>
          <w:szCs w:val="28"/>
        </w:rPr>
      </w:pPr>
    </w:p>
    <w:tbl>
      <w:tblPr>
        <w:tblStyle w:val="232"/>
        <w:tblW w:w="15168" w:type="dxa"/>
        <w:tblInd w:w="108" w:type="dxa"/>
        <w:tblLayout w:type="fixed"/>
        <w:tblLook w:val="04A0"/>
      </w:tblPr>
      <w:tblGrid>
        <w:gridCol w:w="2014"/>
        <w:gridCol w:w="2948"/>
        <w:gridCol w:w="5386"/>
        <w:gridCol w:w="4820"/>
      </w:tblGrid>
      <w:tr w:rsidR="00000F51" w:rsidRPr="00656C19" w:rsidTr="00333FCD">
        <w:tc>
          <w:tcPr>
            <w:tcW w:w="2014" w:type="dxa"/>
            <w:tcBorders>
              <w:top w:val="single" w:sz="4" w:space="0" w:color="auto"/>
              <w:left w:val="single" w:sz="4" w:space="0" w:color="auto"/>
              <w:bottom w:val="single" w:sz="4" w:space="0" w:color="auto"/>
              <w:right w:val="single" w:sz="4" w:space="0" w:color="auto"/>
            </w:tcBorders>
            <w:hideMark/>
          </w:tcPr>
          <w:p w:rsidR="00000F51" w:rsidRPr="00656C19" w:rsidRDefault="00000F51" w:rsidP="00DE4B4A">
            <w:pPr>
              <w:spacing w:after="160" w:line="259" w:lineRule="auto"/>
              <w:jc w:val="center"/>
              <w:rPr>
                <w:rFonts w:eastAsia="Times New Roman"/>
                <w:b/>
                <w:i/>
                <w:sz w:val="28"/>
                <w:szCs w:val="28"/>
              </w:rPr>
            </w:pPr>
            <w:r w:rsidRPr="00656C19">
              <w:rPr>
                <w:rFonts w:eastAsia="Times New Roman"/>
                <w:b/>
                <w:sz w:val="28"/>
                <w:szCs w:val="28"/>
              </w:rPr>
              <w:br w:type="page"/>
            </w:r>
            <w:r w:rsidRPr="00656C19">
              <w:rPr>
                <w:rFonts w:eastAsia="Times New Roman"/>
                <w:b/>
                <w:i/>
                <w:sz w:val="28"/>
                <w:szCs w:val="28"/>
              </w:rPr>
              <w:t>Календарная неделя</w:t>
            </w:r>
          </w:p>
        </w:tc>
        <w:tc>
          <w:tcPr>
            <w:tcW w:w="2948" w:type="dxa"/>
            <w:tcBorders>
              <w:top w:val="single" w:sz="4" w:space="0" w:color="auto"/>
              <w:left w:val="single" w:sz="4" w:space="0" w:color="auto"/>
              <w:bottom w:val="single" w:sz="4" w:space="0" w:color="auto"/>
              <w:right w:val="single" w:sz="4" w:space="0" w:color="auto"/>
            </w:tcBorders>
            <w:hideMark/>
          </w:tcPr>
          <w:p w:rsidR="00000F51" w:rsidRPr="00656C19" w:rsidRDefault="00000F51" w:rsidP="00DE4B4A">
            <w:pPr>
              <w:spacing w:after="160" w:line="259" w:lineRule="auto"/>
              <w:jc w:val="center"/>
              <w:rPr>
                <w:rFonts w:eastAsia="Times New Roman"/>
                <w:b/>
                <w:i/>
                <w:sz w:val="28"/>
                <w:szCs w:val="28"/>
              </w:rPr>
            </w:pPr>
            <w:r w:rsidRPr="00656C19">
              <w:rPr>
                <w:rFonts w:eastAsia="Times New Roman"/>
                <w:b/>
                <w:i/>
                <w:sz w:val="28"/>
                <w:szCs w:val="28"/>
              </w:rPr>
              <w:t>Дата и название  праздника (события)</w:t>
            </w:r>
          </w:p>
        </w:tc>
        <w:tc>
          <w:tcPr>
            <w:tcW w:w="5386" w:type="dxa"/>
            <w:tcBorders>
              <w:top w:val="single" w:sz="4" w:space="0" w:color="auto"/>
              <w:left w:val="single" w:sz="4" w:space="0" w:color="auto"/>
              <w:bottom w:val="single" w:sz="4" w:space="0" w:color="auto"/>
              <w:right w:val="single" w:sz="4" w:space="0" w:color="auto"/>
            </w:tcBorders>
          </w:tcPr>
          <w:p w:rsidR="00000F51" w:rsidRPr="00656C19" w:rsidRDefault="00131A23" w:rsidP="00DE4B4A">
            <w:pPr>
              <w:spacing w:after="160" w:line="259" w:lineRule="auto"/>
              <w:jc w:val="center"/>
              <w:rPr>
                <w:rFonts w:eastAsia="Times New Roman"/>
                <w:b/>
                <w:i/>
                <w:sz w:val="28"/>
                <w:szCs w:val="28"/>
              </w:rPr>
            </w:pPr>
            <w:r>
              <w:rPr>
                <w:rFonts w:eastAsia="Times New Roman"/>
                <w:b/>
                <w:i/>
                <w:sz w:val="28"/>
                <w:szCs w:val="28"/>
              </w:rPr>
              <w:t>1.6</w:t>
            </w:r>
            <w:r w:rsidR="00DE4B4A" w:rsidRPr="00DE4B4A">
              <w:rPr>
                <w:rFonts w:eastAsia="Times New Roman"/>
                <w:b/>
                <w:i/>
                <w:sz w:val="28"/>
                <w:szCs w:val="28"/>
              </w:rPr>
              <w:t>-5 лет</w:t>
            </w:r>
          </w:p>
        </w:tc>
        <w:tc>
          <w:tcPr>
            <w:tcW w:w="4820" w:type="dxa"/>
            <w:tcBorders>
              <w:top w:val="single" w:sz="4" w:space="0" w:color="auto"/>
              <w:left w:val="single" w:sz="4" w:space="0" w:color="auto"/>
              <w:bottom w:val="single" w:sz="4" w:space="0" w:color="auto"/>
              <w:right w:val="single" w:sz="4" w:space="0" w:color="auto"/>
            </w:tcBorders>
          </w:tcPr>
          <w:p w:rsidR="00000F51" w:rsidRPr="00DE4B4A" w:rsidRDefault="00DE4B4A" w:rsidP="00DE4B4A">
            <w:pPr>
              <w:jc w:val="center"/>
              <w:rPr>
                <w:rFonts w:eastAsia="Times New Roman"/>
                <w:b/>
                <w:i/>
                <w:sz w:val="28"/>
                <w:szCs w:val="28"/>
              </w:rPr>
            </w:pPr>
            <w:r w:rsidRPr="00DE4B4A">
              <w:rPr>
                <w:rFonts w:eastAsia="Times New Roman"/>
                <w:b/>
                <w:i/>
                <w:sz w:val="28"/>
                <w:szCs w:val="28"/>
              </w:rPr>
              <w:t>5-7 лет</w:t>
            </w:r>
          </w:p>
        </w:tc>
      </w:tr>
      <w:tr w:rsidR="009C73AA" w:rsidRPr="00656C19" w:rsidTr="00333FCD">
        <w:tc>
          <w:tcPr>
            <w:tcW w:w="2014" w:type="dxa"/>
            <w:tcBorders>
              <w:top w:val="single" w:sz="4" w:space="0" w:color="auto"/>
              <w:left w:val="single" w:sz="4" w:space="0" w:color="auto"/>
              <w:bottom w:val="single" w:sz="4" w:space="0" w:color="auto"/>
              <w:right w:val="single" w:sz="4" w:space="0" w:color="auto"/>
            </w:tcBorders>
            <w:hideMark/>
          </w:tcPr>
          <w:p w:rsidR="009C73AA" w:rsidRPr="00656C19" w:rsidRDefault="009C73AA" w:rsidP="00656C19">
            <w:pPr>
              <w:spacing w:line="259" w:lineRule="auto"/>
              <w:jc w:val="both"/>
              <w:rPr>
                <w:rFonts w:eastAsia="Calibri"/>
                <w:b/>
                <w:sz w:val="28"/>
                <w:szCs w:val="28"/>
              </w:rPr>
            </w:pPr>
            <w:r w:rsidRPr="00656C19">
              <w:rPr>
                <w:rFonts w:eastAsia="Calibri"/>
                <w:b/>
                <w:sz w:val="28"/>
                <w:szCs w:val="28"/>
              </w:rPr>
              <w:t xml:space="preserve">СЕНТЯБРЬ </w:t>
            </w:r>
          </w:p>
          <w:p w:rsidR="009C73AA" w:rsidRPr="00656C19" w:rsidRDefault="009C73AA" w:rsidP="00656C19">
            <w:pPr>
              <w:spacing w:line="259" w:lineRule="auto"/>
              <w:jc w:val="both"/>
              <w:rPr>
                <w:rFonts w:eastAsia="Calibri"/>
                <w:b/>
                <w:sz w:val="28"/>
                <w:szCs w:val="28"/>
              </w:rPr>
            </w:pPr>
            <w:r w:rsidRPr="00656C19">
              <w:rPr>
                <w:rFonts w:eastAsia="Calibri"/>
                <w:b/>
                <w:sz w:val="28"/>
                <w:szCs w:val="28"/>
              </w:rPr>
              <w:t xml:space="preserve">01.09 </w:t>
            </w:r>
          </w:p>
        </w:tc>
        <w:tc>
          <w:tcPr>
            <w:tcW w:w="2948" w:type="dxa"/>
            <w:tcBorders>
              <w:top w:val="single" w:sz="4" w:space="0" w:color="auto"/>
              <w:left w:val="single" w:sz="4" w:space="0" w:color="auto"/>
              <w:bottom w:val="single" w:sz="4" w:space="0" w:color="auto"/>
              <w:right w:val="single" w:sz="4" w:space="0" w:color="auto"/>
            </w:tcBorders>
            <w:hideMark/>
          </w:tcPr>
          <w:p w:rsidR="009C73AA" w:rsidRPr="00656C19" w:rsidRDefault="009C73AA" w:rsidP="00656C19">
            <w:pPr>
              <w:spacing w:line="259" w:lineRule="auto"/>
              <w:jc w:val="both"/>
              <w:rPr>
                <w:rFonts w:eastAsia="Times New Roman"/>
                <w:b/>
                <w:sz w:val="28"/>
                <w:szCs w:val="28"/>
              </w:rPr>
            </w:pPr>
            <w:r w:rsidRPr="00656C19">
              <w:rPr>
                <w:rFonts w:eastAsia="Calibri"/>
                <w:b/>
                <w:sz w:val="28"/>
                <w:szCs w:val="28"/>
              </w:rPr>
              <w:t>01.09</w:t>
            </w:r>
          </w:p>
          <w:p w:rsidR="009C73AA" w:rsidRPr="00656C19" w:rsidRDefault="009C73AA" w:rsidP="00656C19">
            <w:pPr>
              <w:spacing w:line="259" w:lineRule="auto"/>
              <w:jc w:val="both"/>
              <w:rPr>
                <w:rFonts w:eastAsia="Calibri"/>
                <w:sz w:val="28"/>
                <w:szCs w:val="28"/>
              </w:rPr>
            </w:pPr>
            <w:r w:rsidRPr="00656C19">
              <w:rPr>
                <w:rFonts w:eastAsia="Times New Roman"/>
                <w:sz w:val="28"/>
                <w:szCs w:val="28"/>
              </w:rPr>
              <w:t>День знаний</w:t>
            </w:r>
          </w:p>
        </w:tc>
        <w:tc>
          <w:tcPr>
            <w:tcW w:w="5386" w:type="dxa"/>
            <w:tcBorders>
              <w:top w:val="single" w:sz="4" w:space="0" w:color="auto"/>
              <w:left w:val="single" w:sz="4" w:space="0" w:color="auto"/>
              <w:bottom w:val="single" w:sz="4" w:space="0" w:color="auto"/>
              <w:right w:val="single" w:sz="4" w:space="0" w:color="auto"/>
            </w:tcBorders>
          </w:tcPr>
          <w:p w:rsidR="009C73AA" w:rsidRPr="00656C19" w:rsidRDefault="009C73AA" w:rsidP="00656C19">
            <w:pPr>
              <w:spacing w:line="259" w:lineRule="auto"/>
              <w:jc w:val="both"/>
              <w:rPr>
                <w:rFonts w:eastAsia="Times New Roman"/>
                <w:sz w:val="28"/>
                <w:szCs w:val="28"/>
              </w:rPr>
            </w:pPr>
            <w:r w:rsidRPr="00656C19">
              <w:rPr>
                <w:rFonts w:eastAsia="Times New Roman"/>
                <w:sz w:val="28"/>
                <w:szCs w:val="28"/>
              </w:rPr>
              <w:t xml:space="preserve">  ДЕНЬ ЗНАНИЙ</w:t>
            </w:r>
          </w:p>
        </w:tc>
        <w:tc>
          <w:tcPr>
            <w:tcW w:w="4820" w:type="dxa"/>
            <w:tcBorders>
              <w:top w:val="single" w:sz="4" w:space="0" w:color="auto"/>
              <w:left w:val="single" w:sz="4" w:space="0" w:color="auto"/>
              <w:bottom w:val="single" w:sz="4" w:space="0" w:color="auto"/>
              <w:right w:val="single" w:sz="4" w:space="0" w:color="auto"/>
            </w:tcBorders>
          </w:tcPr>
          <w:p w:rsidR="009C73AA" w:rsidRPr="009C73AA" w:rsidRDefault="009C73AA" w:rsidP="009C73AA">
            <w:pPr>
              <w:jc w:val="center"/>
              <w:rPr>
                <w:rFonts w:eastAsia="Times New Roman"/>
                <w:sz w:val="28"/>
                <w:szCs w:val="28"/>
              </w:rPr>
            </w:pPr>
            <w:r w:rsidRPr="009C73AA">
              <w:rPr>
                <w:rFonts w:eastAsia="Times New Roman"/>
                <w:sz w:val="28"/>
                <w:szCs w:val="28"/>
              </w:rPr>
              <w:t>ДЕНЬ ЗНАНИЙ</w:t>
            </w:r>
          </w:p>
        </w:tc>
      </w:tr>
      <w:tr w:rsidR="009C73AA" w:rsidRPr="00656C19" w:rsidTr="00333FCD">
        <w:trPr>
          <w:trHeight w:val="1736"/>
        </w:trPr>
        <w:tc>
          <w:tcPr>
            <w:tcW w:w="2014" w:type="dxa"/>
            <w:tcBorders>
              <w:top w:val="single" w:sz="4" w:space="0" w:color="auto"/>
              <w:left w:val="single" w:sz="4" w:space="0" w:color="auto"/>
              <w:bottom w:val="single" w:sz="4" w:space="0" w:color="auto"/>
              <w:right w:val="single" w:sz="4" w:space="0" w:color="auto"/>
            </w:tcBorders>
            <w:hideMark/>
          </w:tcPr>
          <w:p w:rsidR="009C73AA" w:rsidRPr="00656C19" w:rsidRDefault="009C73AA" w:rsidP="00656C19">
            <w:pPr>
              <w:spacing w:line="259" w:lineRule="auto"/>
              <w:jc w:val="both"/>
              <w:rPr>
                <w:rFonts w:eastAsia="Calibri"/>
                <w:b/>
                <w:sz w:val="28"/>
                <w:szCs w:val="28"/>
              </w:rPr>
            </w:pPr>
            <w:r w:rsidRPr="00656C19">
              <w:rPr>
                <w:rFonts w:eastAsia="Calibri"/>
                <w:b/>
                <w:sz w:val="28"/>
                <w:szCs w:val="28"/>
              </w:rPr>
              <w:t xml:space="preserve">СЕНТЯБРЬ </w:t>
            </w:r>
          </w:p>
          <w:p w:rsidR="009C73AA" w:rsidRPr="00656C19" w:rsidRDefault="009C73AA" w:rsidP="00656C19">
            <w:pPr>
              <w:spacing w:line="259" w:lineRule="auto"/>
              <w:jc w:val="both"/>
              <w:rPr>
                <w:rFonts w:eastAsia="Calibri"/>
                <w:b/>
                <w:sz w:val="28"/>
                <w:szCs w:val="28"/>
              </w:rPr>
            </w:pPr>
            <w:r w:rsidRPr="00656C19">
              <w:rPr>
                <w:rFonts w:eastAsia="Calibri"/>
                <w:b/>
                <w:sz w:val="28"/>
                <w:szCs w:val="28"/>
              </w:rPr>
              <w:t xml:space="preserve">2 неделя </w:t>
            </w:r>
          </w:p>
          <w:p w:rsidR="009C73AA" w:rsidRPr="00656C19" w:rsidRDefault="009C73AA" w:rsidP="00656C19">
            <w:pPr>
              <w:spacing w:line="259" w:lineRule="auto"/>
              <w:jc w:val="both"/>
              <w:rPr>
                <w:rFonts w:eastAsia="Calibri"/>
                <w:b/>
                <w:sz w:val="28"/>
                <w:szCs w:val="28"/>
              </w:rPr>
            </w:pPr>
            <w:r w:rsidRPr="00656C19">
              <w:rPr>
                <w:rFonts w:eastAsia="Calibri"/>
                <w:b/>
                <w:sz w:val="28"/>
                <w:szCs w:val="28"/>
              </w:rPr>
              <w:t>04.09 – 08.09</w:t>
            </w:r>
          </w:p>
        </w:tc>
        <w:tc>
          <w:tcPr>
            <w:tcW w:w="2948" w:type="dxa"/>
            <w:tcBorders>
              <w:top w:val="single" w:sz="4" w:space="0" w:color="auto"/>
              <w:left w:val="single" w:sz="4" w:space="0" w:color="auto"/>
              <w:right w:val="single" w:sz="4" w:space="0" w:color="auto"/>
            </w:tcBorders>
            <w:hideMark/>
          </w:tcPr>
          <w:p w:rsidR="009C73AA" w:rsidRPr="00656C19" w:rsidRDefault="009C73AA" w:rsidP="00656C19">
            <w:pPr>
              <w:spacing w:line="259" w:lineRule="auto"/>
              <w:jc w:val="both"/>
              <w:rPr>
                <w:rFonts w:eastAsia="Calibri"/>
                <w:sz w:val="28"/>
                <w:szCs w:val="28"/>
              </w:rPr>
            </w:pPr>
            <w:r w:rsidRPr="00656C19">
              <w:rPr>
                <w:rFonts w:eastAsia="Calibri"/>
                <w:b/>
                <w:sz w:val="28"/>
                <w:szCs w:val="28"/>
              </w:rPr>
              <w:t>08.09.</w:t>
            </w:r>
            <w:r w:rsidRPr="00656C19">
              <w:rPr>
                <w:rFonts w:eastAsia="Calibri"/>
                <w:sz w:val="28"/>
                <w:szCs w:val="28"/>
              </w:rPr>
              <w:t xml:space="preserve"> Международный день распространения грамотности</w:t>
            </w:r>
          </w:p>
        </w:tc>
        <w:tc>
          <w:tcPr>
            <w:tcW w:w="5386" w:type="dxa"/>
            <w:tcBorders>
              <w:top w:val="single" w:sz="4" w:space="0" w:color="auto"/>
              <w:left w:val="single" w:sz="4" w:space="0" w:color="auto"/>
              <w:right w:val="single" w:sz="4" w:space="0" w:color="auto"/>
            </w:tcBorders>
          </w:tcPr>
          <w:p w:rsidR="009C73AA" w:rsidRPr="00656C19" w:rsidRDefault="009C73AA" w:rsidP="00656C19">
            <w:pPr>
              <w:rPr>
                <w:rFonts w:eastAsia="Times New Roman"/>
                <w:color w:val="1A1A1A"/>
                <w:sz w:val="28"/>
                <w:szCs w:val="28"/>
              </w:rPr>
            </w:pPr>
            <w:r w:rsidRPr="00656C19">
              <w:rPr>
                <w:rFonts w:eastAsia="Times New Roman"/>
                <w:color w:val="1A1A1A"/>
                <w:sz w:val="28"/>
                <w:szCs w:val="28"/>
              </w:rPr>
              <w:t>Здравствуй,</w:t>
            </w:r>
          </w:p>
          <w:p w:rsidR="009C73AA" w:rsidRPr="00656C19" w:rsidRDefault="009C73AA" w:rsidP="00656C19">
            <w:pPr>
              <w:rPr>
                <w:rFonts w:eastAsia="Times New Roman"/>
                <w:color w:val="1A1A1A"/>
                <w:sz w:val="28"/>
                <w:szCs w:val="28"/>
              </w:rPr>
            </w:pPr>
            <w:r w:rsidRPr="00656C19">
              <w:rPr>
                <w:rFonts w:eastAsia="Times New Roman"/>
                <w:color w:val="1A1A1A"/>
                <w:sz w:val="28"/>
                <w:szCs w:val="28"/>
              </w:rPr>
              <w:t>детский сад!</w:t>
            </w:r>
          </w:p>
          <w:p w:rsidR="009C73AA" w:rsidRPr="00656C19" w:rsidRDefault="009C73AA" w:rsidP="00656C19">
            <w:pPr>
              <w:spacing w:line="259" w:lineRule="auto"/>
              <w:rPr>
                <w:rFonts w:eastAsia="Calibri"/>
                <w:sz w:val="28"/>
                <w:szCs w:val="28"/>
              </w:rPr>
            </w:pPr>
          </w:p>
        </w:tc>
        <w:tc>
          <w:tcPr>
            <w:tcW w:w="4820" w:type="dxa"/>
            <w:tcBorders>
              <w:top w:val="single" w:sz="4" w:space="0" w:color="auto"/>
              <w:left w:val="single" w:sz="4" w:space="0" w:color="auto"/>
              <w:right w:val="single" w:sz="4" w:space="0" w:color="auto"/>
            </w:tcBorders>
          </w:tcPr>
          <w:p w:rsidR="009C73AA" w:rsidRPr="004F7F81" w:rsidRDefault="009C73AA" w:rsidP="009C73AA">
            <w:pPr>
              <w:shd w:val="clear" w:color="auto" w:fill="FFFFFF"/>
              <w:jc w:val="center"/>
              <w:rPr>
                <w:rFonts w:eastAsia="Times New Roman"/>
                <w:color w:val="1A1A1A"/>
                <w:sz w:val="28"/>
                <w:szCs w:val="28"/>
              </w:rPr>
            </w:pPr>
            <w:r w:rsidRPr="004F7F81">
              <w:rPr>
                <w:rFonts w:eastAsia="Times New Roman"/>
                <w:color w:val="1A1A1A"/>
                <w:sz w:val="28"/>
                <w:szCs w:val="28"/>
              </w:rPr>
              <w:t>Здравствуй,</w:t>
            </w:r>
          </w:p>
          <w:p w:rsidR="009C73AA" w:rsidRPr="004F7F81" w:rsidRDefault="009C73AA" w:rsidP="009C73AA">
            <w:pPr>
              <w:shd w:val="clear" w:color="auto" w:fill="FFFFFF"/>
              <w:jc w:val="center"/>
              <w:rPr>
                <w:rFonts w:eastAsia="Times New Roman"/>
                <w:color w:val="1A1A1A"/>
                <w:sz w:val="28"/>
                <w:szCs w:val="28"/>
              </w:rPr>
            </w:pPr>
            <w:r w:rsidRPr="004F7F81">
              <w:rPr>
                <w:rFonts w:eastAsia="Times New Roman"/>
                <w:color w:val="1A1A1A"/>
                <w:sz w:val="28"/>
                <w:szCs w:val="28"/>
              </w:rPr>
              <w:t>детский сад!</w:t>
            </w:r>
          </w:p>
          <w:p w:rsidR="009C73AA" w:rsidRPr="004F7F81" w:rsidRDefault="009C73AA" w:rsidP="009C73AA">
            <w:pPr>
              <w:jc w:val="center"/>
              <w:rPr>
                <w:rFonts w:eastAsia="Calibri"/>
                <w:sz w:val="28"/>
                <w:szCs w:val="28"/>
              </w:rPr>
            </w:pPr>
          </w:p>
        </w:tc>
      </w:tr>
      <w:tr w:rsidR="009C73AA" w:rsidRPr="00656C19" w:rsidTr="00333FCD">
        <w:trPr>
          <w:trHeight w:val="1259"/>
        </w:trPr>
        <w:tc>
          <w:tcPr>
            <w:tcW w:w="2014" w:type="dxa"/>
            <w:tcBorders>
              <w:top w:val="single" w:sz="4" w:space="0" w:color="auto"/>
              <w:left w:val="single" w:sz="4" w:space="0" w:color="auto"/>
              <w:bottom w:val="single" w:sz="4" w:space="0" w:color="auto"/>
              <w:right w:val="single" w:sz="4" w:space="0" w:color="auto"/>
            </w:tcBorders>
          </w:tcPr>
          <w:p w:rsidR="009C73AA" w:rsidRPr="00656C19" w:rsidRDefault="009C73AA" w:rsidP="00656C19">
            <w:pPr>
              <w:spacing w:line="259" w:lineRule="auto"/>
              <w:jc w:val="both"/>
              <w:rPr>
                <w:rFonts w:eastAsia="Calibri"/>
                <w:b/>
                <w:sz w:val="28"/>
                <w:szCs w:val="28"/>
              </w:rPr>
            </w:pPr>
            <w:r w:rsidRPr="00656C19">
              <w:rPr>
                <w:rFonts w:eastAsia="Calibri"/>
                <w:b/>
                <w:sz w:val="28"/>
                <w:szCs w:val="28"/>
              </w:rPr>
              <w:lastRenderedPageBreak/>
              <w:t xml:space="preserve">СЕНТЯБРЬ </w:t>
            </w:r>
          </w:p>
          <w:p w:rsidR="009C73AA" w:rsidRPr="00656C19" w:rsidRDefault="009C73AA" w:rsidP="00656C19">
            <w:pPr>
              <w:spacing w:line="259" w:lineRule="auto"/>
              <w:jc w:val="both"/>
              <w:rPr>
                <w:rFonts w:eastAsia="Calibri"/>
                <w:b/>
                <w:sz w:val="28"/>
                <w:szCs w:val="28"/>
              </w:rPr>
            </w:pPr>
            <w:r w:rsidRPr="00656C19">
              <w:rPr>
                <w:rFonts w:eastAsia="Calibri"/>
                <w:b/>
                <w:sz w:val="28"/>
                <w:szCs w:val="28"/>
              </w:rPr>
              <w:t xml:space="preserve">3 неделя </w:t>
            </w:r>
          </w:p>
          <w:p w:rsidR="009C73AA" w:rsidRPr="00656C19" w:rsidRDefault="009C73AA" w:rsidP="00656C19">
            <w:pPr>
              <w:spacing w:line="259" w:lineRule="auto"/>
              <w:jc w:val="both"/>
              <w:rPr>
                <w:rFonts w:eastAsia="Times New Roman"/>
                <w:b/>
                <w:sz w:val="28"/>
                <w:szCs w:val="28"/>
              </w:rPr>
            </w:pPr>
            <w:r w:rsidRPr="00656C19">
              <w:rPr>
                <w:rFonts w:eastAsia="Calibri"/>
                <w:b/>
                <w:sz w:val="28"/>
                <w:szCs w:val="28"/>
              </w:rPr>
              <w:t>11.09 – 15.09</w:t>
            </w:r>
          </w:p>
        </w:tc>
        <w:tc>
          <w:tcPr>
            <w:tcW w:w="2948" w:type="dxa"/>
            <w:tcBorders>
              <w:top w:val="single" w:sz="4" w:space="0" w:color="auto"/>
              <w:left w:val="single" w:sz="4" w:space="0" w:color="auto"/>
              <w:right w:val="single" w:sz="4" w:space="0" w:color="auto"/>
            </w:tcBorders>
          </w:tcPr>
          <w:p w:rsidR="009C73AA" w:rsidRPr="00656C19" w:rsidRDefault="009C73AA" w:rsidP="00656C19">
            <w:pPr>
              <w:rPr>
                <w:rFonts w:eastAsia="Times New Roman"/>
                <w:b/>
                <w:color w:val="1A1A1A"/>
                <w:sz w:val="28"/>
                <w:szCs w:val="28"/>
              </w:rPr>
            </w:pPr>
            <w:r w:rsidRPr="00656C19">
              <w:rPr>
                <w:rFonts w:eastAsia="Times New Roman"/>
                <w:b/>
                <w:color w:val="1A1A1A"/>
                <w:sz w:val="28"/>
                <w:szCs w:val="28"/>
              </w:rPr>
              <w:t>15.09</w:t>
            </w:r>
          </w:p>
          <w:p w:rsidR="009C73AA" w:rsidRPr="00656C19" w:rsidRDefault="009C73AA" w:rsidP="00656C19">
            <w:pPr>
              <w:rPr>
                <w:rFonts w:eastAsia="Times New Roman"/>
                <w:color w:val="1A1A1A"/>
                <w:sz w:val="28"/>
                <w:szCs w:val="28"/>
              </w:rPr>
            </w:pPr>
            <w:r w:rsidRPr="00656C19">
              <w:rPr>
                <w:rFonts w:eastAsia="Times New Roman"/>
                <w:color w:val="1A1A1A"/>
                <w:sz w:val="28"/>
                <w:szCs w:val="28"/>
              </w:rPr>
              <w:t>Российский</w:t>
            </w:r>
          </w:p>
          <w:p w:rsidR="009C73AA" w:rsidRPr="00656C19" w:rsidRDefault="009C73AA" w:rsidP="00656C19">
            <w:pPr>
              <w:rPr>
                <w:rFonts w:eastAsia="Times New Roman"/>
                <w:color w:val="1A1A1A"/>
                <w:sz w:val="28"/>
                <w:szCs w:val="28"/>
              </w:rPr>
            </w:pPr>
            <w:r w:rsidRPr="00656C19">
              <w:rPr>
                <w:rFonts w:eastAsia="Times New Roman"/>
                <w:color w:val="1A1A1A"/>
                <w:sz w:val="28"/>
                <w:szCs w:val="28"/>
              </w:rPr>
              <w:t>день леса</w:t>
            </w:r>
          </w:p>
        </w:tc>
        <w:tc>
          <w:tcPr>
            <w:tcW w:w="5386" w:type="dxa"/>
            <w:tcBorders>
              <w:top w:val="single" w:sz="4" w:space="0" w:color="auto"/>
              <w:left w:val="single" w:sz="4" w:space="0" w:color="auto"/>
              <w:right w:val="single" w:sz="4" w:space="0" w:color="auto"/>
            </w:tcBorders>
          </w:tcPr>
          <w:p w:rsidR="009C73AA" w:rsidRPr="00656C19" w:rsidRDefault="009C73AA" w:rsidP="00656C19">
            <w:pPr>
              <w:rPr>
                <w:rFonts w:eastAsia="Times New Roman"/>
                <w:color w:val="1A1A1A"/>
                <w:sz w:val="28"/>
                <w:szCs w:val="28"/>
              </w:rPr>
            </w:pPr>
            <w:r w:rsidRPr="00656C19">
              <w:rPr>
                <w:rFonts w:eastAsia="Times New Roman"/>
                <w:color w:val="1A1A1A"/>
                <w:sz w:val="28"/>
                <w:szCs w:val="28"/>
              </w:rPr>
              <w:t>Прогулка в Лес.</w:t>
            </w:r>
          </w:p>
          <w:p w:rsidR="009C73AA" w:rsidRPr="00656C19" w:rsidRDefault="009C73AA" w:rsidP="00656C19">
            <w:pPr>
              <w:rPr>
                <w:rFonts w:eastAsia="Times New Roman"/>
                <w:color w:val="1A1A1A"/>
                <w:sz w:val="28"/>
                <w:szCs w:val="28"/>
              </w:rPr>
            </w:pPr>
            <w:r w:rsidRPr="00656C19">
              <w:rPr>
                <w:rFonts w:eastAsia="Times New Roman"/>
                <w:color w:val="1A1A1A"/>
                <w:sz w:val="28"/>
                <w:szCs w:val="28"/>
              </w:rPr>
              <w:t>Деревья.</w:t>
            </w:r>
          </w:p>
        </w:tc>
        <w:tc>
          <w:tcPr>
            <w:tcW w:w="4820" w:type="dxa"/>
            <w:tcBorders>
              <w:top w:val="single" w:sz="4" w:space="0" w:color="auto"/>
              <w:left w:val="single" w:sz="4" w:space="0" w:color="auto"/>
              <w:right w:val="single" w:sz="4" w:space="0" w:color="auto"/>
            </w:tcBorders>
          </w:tcPr>
          <w:p w:rsidR="009C73AA" w:rsidRPr="004F7F81" w:rsidRDefault="009C73AA" w:rsidP="009C73AA">
            <w:pPr>
              <w:shd w:val="clear" w:color="auto" w:fill="FFFFFF"/>
              <w:jc w:val="center"/>
              <w:rPr>
                <w:rFonts w:eastAsia="Times New Roman"/>
                <w:color w:val="1A1A1A"/>
                <w:sz w:val="28"/>
                <w:szCs w:val="28"/>
              </w:rPr>
            </w:pPr>
            <w:r w:rsidRPr="004F7F81">
              <w:rPr>
                <w:rFonts w:eastAsia="Times New Roman"/>
                <w:color w:val="1A1A1A"/>
                <w:sz w:val="28"/>
                <w:szCs w:val="28"/>
              </w:rPr>
              <w:t>Прогулка в Лес.</w:t>
            </w:r>
          </w:p>
          <w:p w:rsidR="009C73AA" w:rsidRPr="0039536E" w:rsidRDefault="009C73AA" w:rsidP="009C73AA">
            <w:pPr>
              <w:shd w:val="clear" w:color="auto" w:fill="FFFFFF"/>
              <w:jc w:val="center"/>
              <w:rPr>
                <w:rFonts w:eastAsia="Times New Roman"/>
                <w:color w:val="1A1A1A"/>
                <w:sz w:val="28"/>
                <w:szCs w:val="28"/>
              </w:rPr>
            </w:pPr>
            <w:r w:rsidRPr="004F7F81">
              <w:rPr>
                <w:rFonts w:eastAsia="Times New Roman"/>
                <w:color w:val="1A1A1A"/>
                <w:sz w:val="28"/>
                <w:szCs w:val="28"/>
              </w:rPr>
              <w:t>Деревья.</w:t>
            </w:r>
          </w:p>
        </w:tc>
      </w:tr>
      <w:tr w:rsidR="009C73AA" w:rsidRPr="00656C19" w:rsidTr="00333FCD">
        <w:tc>
          <w:tcPr>
            <w:tcW w:w="2014" w:type="dxa"/>
            <w:tcBorders>
              <w:top w:val="single" w:sz="4" w:space="0" w:color="auto"/>
              <w:left w:val="single" w:sz="4" w:space="0" w:color="auto"/>
              <w:bottom w:val="single" w:sz="4" w:space="0" w:color="auto"/>
              <w:right w:val="single" w:sz="4" w:space="0" w:color="auto"/>
            </w:tcBorders>
            <w:hideMark/>
          </w:tcPr>
          <w:p w:rsidR="009C73AA" w:rsidRPr="00656C19" w:rsidRDefault="009C73AA" w:rsidP="00656C19">
            <w:pPr>
              <w:spacing w:line="259" w:lineRule="auto"/>
              <w:jc w:val="both"/>
              <w:rPr>
                <w:rFonts w:eastAsia="Calibri"/>
                <w:b/>
                <w:sz w:val="28"/>
                <w:szCs w:val="28"/>
              </w:rPr>
            </w:pPr>
            <w:r w:rsidRPr="00656C19">
              <w:rPr>
                <w:rFonts w:eastAsia="Calibri"/>
                <w:b/>
                <w:sz w:val="28"/>
                <w:szCs w:val="28"/>
              </w:rPr>
              <w:t xml:space="preserve">СЕНТЯБРЬ </w:t>
            </w:r>
          </w:p>
          <w:p w:rsidR="009C73AA" w:rsidRPr="00656C19" w:rsidRDefault="009C73AA" w:rsidP="00656C19">
            <w:pPr>
              <w:spacing w:line="259" w:lineRule="auto"/>
              <w:jc w:val="both"/>
              <w:rPr>
                <w:rFonts w:eastAsia="Calibri"/>
                <w:b/>
                <w:sz w:val="28"/>
                <w:szCs w:val="28"/>
              </w:rPr>
            </w:pPr>
            <w:r w:rsidRPr="00656C19">
              <w:rPr>
                <w:rFonts w:eastAsia="Calibri"/>
                <w:b/>
                <w:sz w:val="28"/>
                <w:szCs w:val="28"/>
              </w:rPr>
              <w:t xml:space="preserve">4 неделя </w:t>
            </w:r>
          </w:p>
          <w:p w:rsidR="009C73AA" w:rsidRPr="00656C19" w:rsidRDefault="009C73AA" w:rsidP="00656C19">
            <w:pPr>
              <w:spacing w:line="259" w:lineRule="auto"/>
              <w:jc w:val="both"/>
              <w:rPr>
                <w:rFonts w:eastAsia="Calibri"/>
                <w:b/>
                <w:sz w:val="28"/>
                <w:szCs w:val="28"/>
              </w:rPr>
            </w:pPr>
            <w:r w:rsidRPr="00656C19">
              <w:rPr>
                <w:rFonts w:eastAsia="Calibri"/>
                <w:b/>
                <w:sz w:val="28"/>
                <w:szCs w:val="28"/>
              </w:rPr>
              <w:t>18.09 – 22.09</w:t>
            </w:r>
          </w:p>
        </w:tc>
        <w:tc>
          <w:tcPr>
            <w:tcW w:w="2948" w:type="dxa"/>
            <w:tcBorders>
              <w:top w:val="single" w:sz="4" w:space="0" w:color="auto"/>
              <w:left w:val="single" w:sz="4" w:space="0" w:color="auto"/>
              <w:bottom w:val="single" w:sz="4" w:space="0" w:color="auto"/>
              <w:right w:val="single" w:sz="4" w:space="0" w:color="auto"/>
            </w:tcBorders>
            <w:hideMark/>
          </w:tcPr>
          <w:p w:rsidR="009C73AA" w:rsidRPr="00656C19" w:rsidRDefault="009C73AA" w:rsidP="00656C19">
            <w:pPr>
              <w:spacing w:line="259" w:lineRule="auto"/>
              <w:jc w:val="both"/>
              <w:rPr>
                <w:rFonts w:eastAsia="Calibri"/>
                <w:b/>
                <w:sz w:val="28"/>
                <w:szCs w:val="28"/>
              </w:rPr>
            </w:pPr>
            <w:r w:rsidRPr="00656C19">
              <w:rPr>
                <w:rFonts w:eastAsia="Calibri"/>
                <w:b/>
                <w:sz w:val="28"/>
                <w:szCs w:val="28"/>
              </w:rPr>
              <w:t>21.09</w:t>
            </w:r>
          </w:p>
          <w:p w:rsidR="009C73AA" w:rsidRPr="00656C19" w:rsidRDefault="009C73AA" w:rsidP="00656C19">
            <w:pPr>
              <w:spacing w:line="259" w:lineRule="auto"/>
              <w:jc w:val="both"/>
              <w:rPr>
                <w:rFonts w:eastAsia="Calibri"/>
                <w:sz w:val="28"/>
                <w:szCs w:val="28"/>
              </w:rPr>
            </w:pPr>
            <w:r w:rsidRPr="00656C19">
              <w:rPr>
                <w:rFonts w:eastAsia="Calibri"/>
                <w:sz w:val="28"/>
                <w:szCs w:val="28"/>
              </w:rPr>
              <w:t>Международный день Мира</w:t>
            </w:r>
          </w:p>
        </w:tc>
        <w:tc>
          <w:tcPr>
            <w:tcW w:w="5386" w:type="dxa"/>
            <w:tcBorders>
              <w:top w:val="single" w:sz="4" w:space="0" w:color="auto"/>
              <w:left w:val="single" w:sz="4" w:space="0" w:color="auto"/>
              <w:bottom w:val="single" w:sz="4" w:space="0" w:color="auto"/>
              <w:right w:val="single" w:sz="4" w:space="0" w:color="auto"/>
            </w:tcBorders>
            <w:hideMark/>
          </w:tcPr>
          <w:p w:rsidR="009C73AA" w:rsidRPr="00656C19" w:rsidRDefault="009C73AA" w:rsidP="00656C19">
            <w:pPr>
              <w:spacing w:line="259" w:lineRule="auto"/>
              <w:rPr>
                <w:rFonts w:eastAsia="Calibri"/>
                <w:sz w:val="28"/>
                <w:szCs w:val="28"/>
              </w:rPr>
            </w:pPr>
            <w:r w:rsidRPr="00656C19">
              <w:rPr>
                <w:rFonts w:eastAsia="Calibri"/>
                <w:sz w:val="28"/>
                <w:szCs w:val="28"/>
              </w:rPr>
              <w:t>Мы дружные ребята</w:t>
            </w:r>
          </w:p>
        </w:tc>
        <w:tc>
          <w:tcPr>
            <w:tcW w:w="4820" w:type="dxa"/>
            <w:tcBorders>
              <w:top w:val="single" w:sz="4" w:space="0" w:color="auto"/>
              <w:left w:val="single" w:sz="4" w:space="0" w:color="auto"/>
              <w:bottom w:val="single" w:sz="4" w:space="0" w:color="auto"/>
              <w:right w:val="single" w:sz="4" w:space="0" w:color="auto"/>
            </w:tcBorders>
          </w:tcPr>
          <w:p w:rsidR="009C73AA" w:rsidRPr="004F7F81" w:rsidRDefault="009C73AA" w:rsidP="009C73AA">
            <w:pPr>
              <w:jc w:val="center"/>
              <w:rPr>
                <w:rFonts w:eastAsia="Calibri"/>
                <w:sz w:val="28"/>
                <w:szCs w:val="28"/>
              </w:rPr>
            </w:pPr>
            <w:r w:rsidRPr="004F7F81">
              <w:rPr>
                <w:rFonts w:eastAsia="Calibri"/>
                <w:sz w:val="28"/>
                <w:szCs w:val="28"/>
              </w:rPr>
              <w:t>Мы дружные ребята</w:t>
            </w:r>
          </w:p>
        </w:tc>
      </w:tr>
      <w:tr w:rsidR="009C73AA" w:rsidRPr="00656C19" w:rsidTr="00333FCD">
        <w:tc>
          <w:tcPr>
            <w:tcW w:w="2014" w:type="dxa"/>
            <w:tcBorders>
              <w:top w:val="single" w:sz="4" w:space="0" w:color="auto"/>
              <w:left w:val="single" w:sz="4" w:space="0" w:color="auto"/>
              <w:bottom w:val="single" w:sz="4" w:space="0" w:color="auto"/>
              <w:right w:val="single" w:sz="4" w:space="0" w:color="auto"/>
            </w:tcBorders>
            <w:hideMark/>
          </w:tcPr>
          <w:p w:rsidR="009C73AA" w:rsidRPr="00656C19" w:rsidRDefault="009C73AA" w:rsidP="00656C19">
            <w:pPr>
              <w:spacing w:line="259" w:lineRule="auto"/>
              <w:jc w:val="both"/>
              <w:rPr>
                <w:rFonts w:eastAsia="Calibri"/>
                <w:b/>
                <w:sz w:val="28"/>
                <w:szCs w:val="28"/>
              </w:rPr>
            </w:pPr>
            <w:r w:rsidRPr="00656C19">
              <w:rPr>
                <w:rFonts w:eastAsia="Calibri"/>
                <w:b/>
                <w:sz w:val="28"/>
                <w:szCs w:val="28"/>
              </w:rPr>
              <w:t>СЕНТЯБРЬ</w:t>
            </w:r>
          </w:p>
          <w:p w:rsidR="009C73AA" w:rsidRPr="00656C19" w:rsidRDefault="009C73AA" w:rsidP="00656C19">
            <w:pPr>
              <w:spacing w:line="259" w:lineRule="auto"/>
              <w:jc w:val="both"/>
              <w:rPr>
                <w:rFonts w:eastAsia="Calibri"/>
                <w:b/>
                <w:sz w:val="28"/>
                <w:szCs w:val="28"/>
              </w:rPr>
            </w:pPr>
            <w:r w:rsidRPr="00656C19">
              <w:rPr>
                <w:rFonts w:eastAsia="Calibri"/>
                <w:b/>
                <w:sz w:val="28"/>
                <w:szCs w:val="28"/>
              </w:rPr>
              <w:t xml:space="preserve"> 5 неделя </w:t>
            </w:r>
          </w:p>
          <w:p w:rsidR="009C73AA" w:rsidRPr="00656C19" w:rsidRDefault="009C73AA" w:rsidP="00656C19">
            <w:pPr>
              <w:spacing w:line="259" w:lineRule="auto"/>
              <w:jc w:val="both"/>
              <w:rPr>
                <w:rFonts w:eastAsia="Calibri"/>
                <w:b/>
                <w:sz w:val="28"/>
                <w:szCs w:val="28"/>
                <w:highlight w:val="yellow"/>
              </w:rPr>
            </w:pPr>
            <w:r w:rsidRPr="00656C19">
              <w:rPr>
                <w:rFonts w:eastAsia="Calibri"/>
                <w:b/>
                <w:sz w:val="28"/>
                <w:szCs w:val="28"/>
              </w:rPr>
              <w:t>25.09 – 29.09</w:t>
            </w:r>
          </w:p>
        </w:tc>
        <w:tc>
          <w:tcPr>
            <w:tcW w:w="2948" w:type="dxa"/>
            <w:tcBorders>
              <w:top w:val="single" w:sz="4" w:space="0" w:color="auto"/>
              <w:left w:val="single" w:sz="4" w:space="0" w:color="auto"/>
              <w:bottom w:val="single" w:sz="4" w:space="0" w:color="auto"/>
              <w:right w:val="single" w:sz="4" w:space="0" w:color="auto"/>
            </w:tcBorders>
            <w:hideMark/>
          </w:tcPr>
          <w:p w:rsidR="009C73AA" w:rsidRPr="00656C19" w:rsidRDefault="009C73AA" w:rsidP="00656C19">
            <w:pPr>
              <w:spacing w:line="259" w:lineRule="auto"/>
              <w:jc w:val="both"/>
              <w:rPr>
                <w:rFonts w:eastAsia="Calibri"/>
                <w:b/>
                <w:sz w:val="28"/>
                <w:szCs w:val="28"/>
              </w:rPr>
            </w:pPr>
            <w:r w:rsidRPr="00656C19">
              <w:rPr>
                <w:rFonts w:eastAsia="Calibri"/>
                <w:b/>
                <w:sz w:val="28"/>
                <w:szCs w:val="28"/>
              </w:rPr>
              <w:t>27.09</w:t>
            </w:r>
          </w:p>
          <w:p w:rsidR="009C73AA" w:rsidRPr="00656C19" w:rsidRDefault="009C73AA" w:rsidP="00656C19">
            <w:pPr>
              <w:spacing w:line="259" w:lineRule="auto"/>
              <w:jc w:val="both"/>
              <w:rPr>
                <w:rFonts w:eastAsia="Calibri"/>
                <w:sz w:val="28"/>
                <w:szCs w:val="28"/>
              </w:rPr>
            </w:pPr>
            <w:r w:rsidRPr="00656C19">
              <w:rPr>
                <w:rFonts w:eastAsia="Calibri"/>
                <w:sz w:val="28"/>
                <w:szCs w:val="28"/>
              </w:rPr>
              <w:t>День воспитателя и всех дошкольных работников</w:t>
            </w:r>
          </w:p>
        </w:tc>
        <w:tc>
          <w:tcPr>
            <w:tcW w:w="5386" w:type="dxa"/>
            <w:tcBorders>
              <w:top w:val="single" w:sz="4" w:space="0" w:color="auto"/>
              <w:left w:val="single" w:sz="4" w:space="0" w:color="auto"/>
              <w:bottom w:val="single" w:sz="4" w:space="0" w:color="auto"/>
              <w:right w:val="single" w:sz="4" w:space="0" w:color="auto"/>
            </w:tcBorders>
          </w:tcPr>
          <w:p w:rsidR="009C73AA" w:rsidRPr="00656C19" w:rsidRDefault="009C73AA" w:rsidP="00656C19">
            <w:pPr>
              <w:spacing w:line="259" w:lineRule="auto"/>
              <w:rPr>
                <w:rFonts w:eastAsia="Calibri"/>
                <w:sz w:val="28"/>
                <w:szCs w:val="28"/>
              </w:rPr>
            </w:pPr>
            <w:r w:rsidRPr="00656C19">
              <w:rPr>
                <w:rFonts w:eastAsia="Calibri"/>
                <w:sz w:val="28"/>
                <w:szCs w:val="28"/>
              </w:rPr>
              <w:t>Я и взрослые в детском саду</w:t>
            </w:r>
          </w:p>
        </w:tc>
        <w:tc>
          <w:tcPr>
            <w:tcW w:w="4820" w:type="dxa"/>
            <w:tcBorders>
              <w:top w:val="single" w:sz="4" w:space="0" w:color="auto"/>
              <w:left w:val="single" w:sz="4" w:space="0" w:color="auto"/>
              <w:bottom w:val="single" w:sz="4" w:space="0" w:color="auto"/>
              <w:right w:val="single" w:sz="4" w:space="0" w:color="auto"/>
            </w:tcBorders>
          </w:tcPr>
          <w:p w:rsidR="009C73AA" w:rsidRPr="004F7F81" w:rsidRDefault="009C73AA" w:rsidP="009C73AA">
            <w:pPr>
              <w:jc w:val="center"/>
              <w:rPr>
                <w:rFonts w:eastAsia="Calibri"/>
                <w:sz w:val="28"/>
                <w:szCs w:val="28"/>
              </w:rPr>
            </w:pPr>
            <w:r w:rsidRPr="004F7F81">
              <w:rPr>
                <w:rFonts w:eastAsia="Calibri"/>
                <w:sz w:val="28"/>
                <w:szCs w:val="28"/>
              </w:rPr>
              <w:t>Я и взрослые в детском саду</w:t>
            </w:r>
          </w:p>
        </w:tc>
      </w:tr>
      <w:tr w:rsidR="009C73AA" w:rsidRPr="00656C19" w:rsidTr="00333FCD">
        <w:tc>
          <w:tcPr>
            <w:tcW w:w="2014" w:type="dxa"/>
            <w:tcBorders>
              <w:top w:val="single" w:sz="4" w:space="0" w:color="auto"/>
              <w:left w:val="single" w:sz="4" w:space="0" w:color="auto"/>
              <w:bottom w:val="single" w:sz="4" w:space="0" w:color="auto"/>
              <w:right w:val="single" w:sz="4" w:space="0" w:color="auto"/>
            </w:tcBorders>
          </w:tcPr>
          <w:p w:rsidR="009C73AA" w:rsidRPr="00656C19" w:rsidRDefault="009C73AA" w:rsidP="00656C19">
            <w:pPr>
              <w:spacing w:line="259" w:lineRule="auto"/>
              <w:jc w:val="both"/>
              <w:rPr>
                <w:rFonts w:eastAsia="Calibri"/>
                <w:b/>
                <w:sz w:val="28"/>
                <w:szCs w:val="28"/>
              </w:rPr>
            </w:pPr>
            <w:r w:rsidRPr="00656C19">
              <w:rPr>
                <w:rFonts w:eastAsia="Calibri"/>
                <w:b/>
                <w:sz w:val="28"/>
                <w:szCs w:val="28"/>
              </w:rPr>
              <w:t>ОКТЯБРЬ</w:t>
            </w:r>
          </w:p>
          <w:p w:rsidR="009C73AA" w:rsidRPr="00656C19" w:rsidRDefault="009C73AA" w:rsidP="00656C19">
            <w:pPr>
              <w:spacing w:line="259" w:lineRule="auto"/>
              <w:jc w:val="both"/>
              <w:rPr>
                <w:rFonts w:eastAsia="Calibri"/>
                <w:b/>
                <w:sz w:val="28"/>
                <w:szCs w:val="28"/>
              </w:rPr>
            </w:pPr>
            <w:r w:rsidRPr="00656C19">
              <w:rPr>
                <w:rFonts w:eastAsia="Calibri"/>
                <w:b/>
                <w:sz w:val="28"/>
                <w:szCs w:val="28"/>
              </w:rPr>
              <w:t xml:space="preserve">1 неделя </w:t>
            </w:r>
          </w:p>
          <w:p w:rsidR="009C73AA" w:rsidRPr="00656C19" w:rsidRDefault="009C73AA" w:rsidP="00656C19">
            <w:pPr>
              <w:spacing w:line="259" w:lineRule="auto"/>
              <w:jc w:val="both"/>
              <w:rPr>
                <w:rFonts w:eastAsia="Calibri"/>
                <w:b/>
                <w:sz w:val="28"/>
                <w:szCs w:val="28"/>
              </w:rPr>
            </w:pPr>
            <w:r w:rsidRPr="00656C19">
              <w:rPr>
                <w:rFonts w:eastAsia="Calibri"/>
                <w:b/>
                <w:sz w:val="28"/>
                <w:szCs w:val="28"/>
              </w:rPr>
              <w:t xml:space="preserve">02.10-06.10 </w:t>
            </w:r>
          </w:p>
        </w:tc>
        <w:tc>
          <w:tcPr>
            <w:tcW w:w="2948" w:type="dxa"/>
            <w:tcBorders>
              <w:top w:val="single" w:sz="4" w:space="0" w:color="auto"/>
              <w:left w:val="single" w:sz="4" w:space="0" w:color="auto"/>
              <w:bottom w:val="single" w:sz="4" w:space="0" w:color="auto"/>
              <w:right w:val="single" w:sz="4" w:space="0" w:color="auto"/>
            </w:tcBorders>
          </w:tcPr>
          <w:p w:rsidR="009C73AA" w:rsidRPr="00656C19" w:rsidRDefault="009C73AA" w:rsidP="00656C19">
            <w:pPr>
              <w:spacing w:line="259" w:lineRule="auto"/>
              <w:jc w:val="both"/>
              <w:rPr>
                <w:rFonts w:eastAsia="Calibri"/>
                <w:b/>
                <w:sz w:val="28"/>
                <w:szCs w:val="28"/>
              </w:rPr>
            </w:pPr>
            <w:r w:rsidRPr="00656C19">
              <w:rPr>
                <w:rFonts w:eastAsia="Calibri"/>
                <w:b/>
                <w:sz w:val="28"/>
                <w:szCs w:val="28"/>
              </w:rPr>
              <w:t>04.10</w:t>
            </w:r>
          </w:p>
          <w:p w:rsidR="009C73AA" w:rsidRPr="00656C19" w:rsidRDefault="009C73AA" w:rsidP="00656C19">
            <w:pPr>
              <w:spacing w:line="259" w:lineRule="auto"/>
              <w:jc w:val="both"/>
              <w:rPr>
                <w:rFonts w:eastAsia="Calibri"/>
                <w:sz w:val="28"/>
                <w:szCs w:val="28"/>
              </w:rPr>
            </w:pPr>
            <w:r w:rsidRPr="00656C19">
              <w:rPr>
                <w:rFonts w:eastAsia="Calibri"/>
                <w:sz w:val="28"/>
                <w:szCs w:val="28"/>
              </w:rPr>
              <w:t>День защиты животных</w:t>
            </w:r>
          </w:p>
        </w:tc>
        <w:tc>
          <w:tcPr>
            <w:tcW w:w="5386" w:type="dxa"/>
            <w:tcBorders>
              <w:top w:val="single" w:sz="4" w:space="0" w:color="auto"/>
              <w:left w:val="single" w:sz="4" w:space="0" w:color="auto"/>
              <w:bottom w:val="single" w:sz="4" w:space="0" w:color="auto"/>
              <w:right w:val="single" w:sz="4" w:space="0" w:color="auto"/>
            </w:tcBorders>
          </w:tcPr>
          <w:p w:rsidR="009C73AA" w:rsidRPr="00656C19" w:rsidRDefault="009C73AA" w:rsidP="00656C19">
            <w:pPr>
              <w:rPr>
                <w:rFonts w:eastAsia="Times New Roman"/>
                <w:color w:val="1A1A1A"/>
                <w:sz w:val="28"/>
                <w:szCs w:val="28"/>
              </w:rPr>
            </w:pPr>
            <w:r w:rsidRPr="00656C19">
              <w:rPr>
                <w:rFonts w:eastAsia="Times New Roman"/>
                <w:color w:val="1A1A1A"/>
                <w:sz w:val="28"/>
                <w:szCs w:val="28"/>
              </w:rPr>
              <w:t>Дикие</w:t>
            </w:r>
          </w:p>
          <w:p w:rsidR="009C73AA" w:rsidRPr="00656C19" w:rsidRDefault="009C73AA" w:rsidP="00656C19">
            <w:pPr>
              <w:rPr>
                <w:rFonts w:eastAsia="Times New Roman"/>
                <w:color w:val="1A1A1A"/>
                <w:sz w:val="28"/>
                <w:szCs w:val="28"/>
              </w:rPr>
            </w:pPr>
            <w:r w:rsidRPr="00656C19">
              <w:rPr>
                <w:rFonts w:eastAsia="Times New Roman"/>
                <w:color w:val="1A1A1A"/>
                <w:sz w:val="28"/>
                <w:szCs w:val="28"/>
              </w:rPr>
              <w:t>животные</w:t>
            </w:r>
          </w:p>
          <w:p w:rsidR="009C73AA" w:rsidRPr="00656C19" w:rsidRDefault="009C73AA" w:rsidP="00656C19">
            <w:pPr>
              <w:spacing w:after="160" w:line="259" w:lineRule="auto"/>
              <w:rPr>
                <w:rFonts w:eastAsia="Times New Roman"/>
                <w:i/>
                <w:sz w:val="28"/>
                <w:szCs w:val="28"/>
              </w:rPr>
            </w:pPr>
          </w:p>
        </w:tc>
        <w:tc>
          <w:tcPr>
            <w:tcW w:w="4820" w:type="dxa"/>
            <w:tcBorders>
              <w:top w:val="single" w:sz="4" w:space="0" w:color="auto"/>
              <w:left w:val="single" w:sz="4" w:space="0" w:color="auto"/>
              <w:bottom w:val="single" w:sz="4" w:space="0" w:color="auto"/>
              <w:right w:val="single" w:sz="4" w:space="0" w:color="auto"/>
            </w:tcBorders>
          </w:tcPr>
          <w:p w:rsidR="009C73AA" w:rsidRPr="004F7F81" w:rsidRDefault="009C73AA" w:rsidP="009C73AA">
            <w:pPr>
              <w:shd w:val="clear" w:color="auto" w:fill="FFFFFF"/>
              <w:jc w:val="center"/>
              <w:rPr>
                <w:rFonts w:eastAsia="Times New Roman"/>
                <w:color w:val="1A1A1A"/>
                <w:sz w:val="28"/>
                <w:szCs w:val="28"/>
              </w:rPr>
            </w:pPr>
            <w:r w:rsidRPr="004F7F81">
              <w:rPr>
                <w:rFonts w:eastAsia="Times New Roman"/>
                <w:color w:val="1A1A1A"/>
                <w:sz w:val="28"/>
                <w:szCs w:val="28"/>
              </w:rPr>
              <w:t>Дикие</w:t>
            </w:r>
          </w:p>
          <w:p w:rsidR="009C73AA" w:rsidRPr="004F7F81" w:rsidRDefault="009C73AA" w:rsidP="009C73AA">
            <w:pPr>
              <w:shd w:val="clear" w:color="auto" w:fill="FFFFFF"/>
              <w:jc w:val="center"/>
              <w:rPr>
                <w:rFonts w:eastAsia="Times New Roman"/>
                <w:color w:val="1A1A1A"/>
                <w:sz w:val="28"/>
                <w:szCs w:val="28"/>
              </w:rPr>
            </w:pPr>
            <w:r w:rsidRPr="004F7F81">
              <w:rPr>
                <w:rFonts w:eastAsia="Times New Roman"/>
                <w:color w:val="1A1A1A"/>
                <w:sz w:val="28"/>
                <w:szCs w:val="28"/>
              </w:rPr>
              <w:t>животные</w:t>
            </w:r>
          </w:p>
          <w:p w:rsidR="009C73AA" w:rsidRPr="004F7F81" w:rsidRDefault="009C73AA" w:rsidP="009C73AA">
            <w:pPr>
              <w:jc w:val="center"/>
              <w:rPr>
                <w:rFonts w:eastAsia="Times New Roman"/>
                <w:b/>
                <w:i/>
                <w:sz w:val="28"/>
                <w:szCs w:val="28"/>
              </w:rPr>
            </w:pPr>
          </w:p>
        </w:tc>
      </w:tr>
      <w:tr w:rsidR="009C73AA" w:rsidRPr="00656C19" w:rsidTr="00333FCD">
        <w:trPr>
          <w:trHeight w:val="1299"/>
        </w:trPr>
        <w:tc>
          <w:tcPr>
            <w:tcW w:w="2014" w:type="dxa"/>
            <w:tcBorders>
              <w:top w:val="single" w:sz="4" w:space="0" w:color="auto"/>
              <w:left w:val="single" w:sz="4" w:space="0" w:color="auto"/>
              <w:right w:val="single" w:sz="4" w:space="0" w:color="auto"/>
            </w:tcBorders>
          </w:tcPr>
          <w:p w:rsidR="009C73AA" w:rsidRPr="00656C19" w:rsidRDefault="009C73AA" w:rsidP="00656C19">
            <w:pPr>
              <w:spacing w:line="259" w:lineRule="auto"/>
              <w:jc w:val="both"/>
              <w:rPr>
                <w:rFonts w:eastAsia="Calibri"/>
                <w:b/>
                <w:sz w:val="28"/>
                <w:szCs w:val="28"/>
              </w:rPr>
            </w:pPr>
            <w:r w:rsidRPr="00656C19">
              <w:rPr>
                <w:rFonts w:eastAsia="Calibri"/>
                <w:b/>
                <w:sz w:val="28"/>
                <w:szCs w:val="28"/>
              </w:rPr>
              <w:t>ОКТЯБРЬ</w:t>
            </w:r>
          </w:p>
          <w:p w:rsidR="009C73AA" w:rsidRPr="00656C19" w:rsidRDefault="009C73AA" w:rsidP="00656C19">
            <w:pPr>
              <w:spacing w:line="259" w:lineRule="auto"/>
              <w:jc w:val="both"/>
              <w:rPr>
                <w:rFonts w:eastAsia="Calibri"/>
                <w:b/>
                <w:sz w:val="28"/>
                <w:szCs w:val="28"/>
              </w:rPr>
            </w:pPr>
            <w:r w:rsidRPr="00656C19">
              <w:rPr>
                <w:rFonts w:eastAsia="Calibri"/>
                <w:b/>
                <w:sz w:val="28"/>
                <w:szCs w:val="28"/>
              </w:rPr>
              <w:t xml:space="preserve">2 неделя </w:t>
            </w:r>
          </w:p>
          <w:p w:rsidR="009C73AA" w:rsidRPr="00656C19" w:rsidRDefault="009C73AA" w:rsidP="00656C19">
            <w:pPr>
              <w:spacing w:line="259" w:lineRule="auto"/>
              <w:jc w:val="both"/>
              <w:rPr>
                <w:rFonts w:eastAsia="Calibri"/>
                <w:b/>
                <w:sz w:val="28"/>
                <w:szCs w:val="28"/>
              </w:rPr>
            </w:pPr>
            <w:r w:rsidRPr="00656C19">
              <w:rPr>
                <w:rFonts w:eastAsia="Calibri"/>
                <w:b/>
                <w:sz w:val="28"/>
                <w:szCs w:val="28"/>
              </w:rPr>
              <w:t>09.10-13.10</w:t>
            </w:r>
          </w:p>
        </w:tc>
        <w:tc>
          <w:tcPr>
            <w:tcW w:w="2948" w:type="dxa"/>
            <w:tcBorders>
              <w:top w:val="single" w:sz="4" w:space="0" w:color="auto"/>
              <w:left w:val="single" w:sz="4" w:space="0" w:color="auto"/>
              <w:right w:val="single" w:sz="4" w:space="0" w:color="auto"/>
            </w:tcBorders>
          </w:tcPr>
          <w:p w:rsidR="009C73AA" w:rsidRPr="00656C19" w:rsidRDefault="009C73AA" w:rsidP="00656C19">
            <w:pPr>
              <w:rPr>
                <w:rFonts w:eastAsia="Times New Roman"/>
                <w:b/>
                <w:color w:val="1A1A1A"/>
                <w:sz w:val="28"/>
                <w:szCs w:val="28"/>
              </w:rPr>
            </w:pPr>
            <w:r w:rsidRPr="00656C19">
              <w:rPr>
                <w:rFonts w:eastAsia="Times New Roman"/>
                <w:b/>
                <w:color w:val="1A1A1A"/>
                <w:sz w:val="28"/>
                <w:szCs w:val="28"/>
              </w:rPr>
              <w:t>15.10</w:t>
            </w:r>
          </w:p>
          <w:p w:rsidR="009C73AA" w:rsidRPr="00656C19" w:rsidRDefault="009C73AA" w:rsidP="00656C19">
            <w:pPr>
              <w:rPr>
                <w:rFonts w:eastAsia="Times New Roman"/>
                <w:color w:val="1A1A1A"/>
                <w:sz w:val="28"/>
                <w:szCs w:val="28"/>
              </w:rPr>
            </w:pPr>
            <w:r w:rsidRPr="00656C19">
              <w:rPr>
                <w:rFonts w:eastAsia="Times New Roman"/>
                <w:color w:val="1A1A1A"/>
                <w:sz w:val="28"/>
                <w:szCs w:val="28"/>
              </w:rPr>
              <w:t>День собирания</w:t>
            </w:r>
          </w:p>
          <w:p w:rsidR="009C73AA" w:rsidRPr="00656C19" w:rsidRDefault="009C73AA" w:rsidP="00656C19">
            <w:pPr>
              <w:rPr>
                <w:rFonts w:eastAsia="Times New Roman"/>
                <w:color w:val="1A1A1A"/>
                <w:sz w:val="28"/>
                <w:szCs w:val="28"/>
              </w:rPr>
            </w:pPr>
            <w:r w:rsidRPr="00656C19">
              <w:rPr>
                <w:rFonts w:eastAsia="Times New Roman"/>
                <w:color w:val="1A1A1A"/>
                <w:sz w:val="28"/>
                <w:szCs w:val="28"/>
              </w:rPr>
              <w:t>осенних</w:t>
            </w:r>
          </w:p>
          <w:p w:rsidR="009C73AA" w:rsidRPr="00656C19" w:rsidRDefault="009C73AA" w:rsidP="00656C19">
            <w:pPr>
              <w:rPr>
                <w:rFonts w:eastAsia="Times New Roman"/>
                <w:color w:val="1A1A1A"/>
                <w:sz w:val="28"/>
                <w:szCs w:val="28"/>
              </w:rPr>
            </w:pPr>
            <w:r w:rsidRPr="00656C19">
              <w:rPr>
                <w:rFonts w:eastAsia="Times New Roman"/>
                <w:color w:val="1A1A1A"/>
                <w:sz w:val="28"/>
                <w:szCs w:val="28"/>
              </w:rPr>
              <w:t>листьев</w:t>
            </w:r>
          </w:p>
        </w:tc>
        <w:tc>
          <w:tcPr>
            <w:tcW w:w="5386" w:type="dxa"/>
            <w:tcBorders>
              <w:top w:val="single" w:sz="4" w:space="0" w:color="auto"/>
              <w:left w:val="single" w:sz="4" w:space="0" w:color="auto"/>
              <w:right w:val="single" w:sz="4" w:space="0" w:color="auto"/>
            </w:tcBorders>
          </w:tcPr>
          <w:p w:rsidR="009C73AA" w:rsidRPr="00656C19" w:rsidRDefault="009C73AA" w:rsidP="00656C19">
            <w:pPr>
              <w:rPr>
                <w:rFonts w:eastAsia="Times New Roman"/>
                <w:color w:val="1A1A1A"/>
                <w:sz w:val="28"/>
                <w:szCs w:val="28"/>
              </w:rPr>
            </w:pPr>
            <w:r w:rsidRPr="00656C19">
              <w:rPr>
                <w:rFonts w:eastAsia="Times New Roman"/>
                <w:color w:val="1A1A1A"/>
                <w:sz w:val="28"/>
                <w:szCs w:val="28"/>
              </w:rPr>
              <w:t>Осень и</w:t>
            </w:r>
          </w:p>
          <w:p w:rsidR="009C73AA" w:rsidRPr="00656C19" w:rsidRDefault="009C73AA" w:rsidP="00656C19">
            <w:pPr>
              <w:rPr>
                <w:rFonts w:eastAsia="Times New Roman"/>
                <w:color w:val="1A1A1A"/>
                <w:sz w:val="28"/>
                <w:szCs w:val="28"/>
              </w:rPr>
            </w:pPr>
            <w:r w:rsidRPr="00656C19">
              <w:rPr>
                <w:rFonts w:eastAsia="Times New Roman"/>
                <w:color w:val="1A1A1A"/>
                <w:sz w:val="28"/>
                <w:szCs w:val="28"/>
              </w:rPr>
              <w:t>сезонные изменения</w:t>
            </w:r>
          </w:p>
          <w:p w:rsidR="009C73AA" w:rsidRPr="00656C19" w:rsidRDefault="009C73AA" w:rsidP="00656C19">
            <w:pPr>
              <w:rPr>
                <w:rFonts w:eastAsia="Times New Roman"/>
                <w:color w:val="1A1A1A"/>
                <w:sz w:val="28"/>
                <w:szCs w:val="28"/>
              </w:rPr>
            </w:pPr>
            <w:r w:rsidRPr="00656C19">
              <w:rPr>
                <w:rFonts w:eastAsia="Times New Roman"/>
                <w:color w:val="1A1A1A"/>
                <w:sz w:val="28"/>
                <w:szCs w:val="28"/>
              </w:rPr>
              <w:t>природы</w:t>
            </w:r>
          </w:p>
          <w:p w:rsidR="009C73AA" w:rsidRPr="00656C19" w:rsidRDefault="009C73AA" w:rsidP="00656C19">
            <w:pPr>
              <w:spacing w:line="259" w:lineRule="auto"/>
              <w:rPr>
                <w:rFonts w:eastAsia="Times New Roman"/>
                <w:sz w:val="28"/>
                <w:szCs w:val="28"/>
              </w:rPr>
            </w:pPr>
          </w:p>
        </w:tc>
        <w:tc>
          <w:tcPr>
            <w:tcW w:w="4820" w:type="dxa"/>
            <w:tcBorders>
              <w:top w:val="single" w:sz="4" w:space="0" w:color="auto"/>
              <w:left w:val="single" w:sz="4" w:space="0" w:color="auto"/>
              <w:right w:val="single" w:sz="4" w:space="0" w:color="auto"/>
            </w:tcBorders>
          </w:tcPr>
          <w:p w:rsidR="009C73AA" w:rsidRPr="004F7F81" w:rsidRDefault="009C73AA" w:rsidP="009C73AA">
            <w:pPr>
              <w:shd w:val="clear" w:color="auto" w:fill="FFFFFF"/>
              <w:jc w:val="center"/>
              <w:rPr>
                <w:rFonts w:eastAsia="Times New Roman"/>
                <w:color w:val="1A1A1A"/>
                <w:sz w:val="28"/>
                <w:szCs w:val="28"/>
              </w:rPr>
            </w:pPr>
            <w:r w:rsidRPr="004F7F81">
              <w:rPr>
                <w:rFonts w:eastAsia="Times New Roman"/>
                <w:color w:val="1A1A1A"/>
                <w:sz w:val="28"/>
                <w:szCs w:val="28"/>
              </w:rPr>
              <w:t>Осень и</w:t>
            </w:r>
          </w:p>
          <w:p w:rsidR="009C73AA" w:rsidRPr="004F7F81" w:rsidRDefault="009C73AA" w:rsidP="009C73AA">
            <w:pPr>
              <w:shd w:val="clear" w:color="auto" w:fill="FFFFFF"/>
              <w:jc w:val="center"/>
              <w:rPr>
                <w:rFonts w:eastAsia="Times New Roman"/>
                <w:color w:val="1A1A1A"/>
                <w:sz w:val="28"/>
                <w:szCs w:val="28"/>
              </w:rPr>
            </w:pPr>
            <w:r w:rsidRPr="004F7F81">
              <w:rPr>
                <w:rFonts w:eastAsia="Times New Roman"/>
                <w:color w:val="1A1A1A"/>
                <w:sz w:val="28"/>
                <w:szCs w:val="28"/>
              </w:rPr>
              <w:t>сезонные изменения</w:t>
            </w:r>
          </w:p>
          <w:p w:rsidR="009C73AA" w:rsidRPr="004F7F81" w:rsidRDefault="009C73AA" w:rsidP="009C73AA">
            <w:pPr>
              <w:shd w:val="clear" w:color="auto" w:fill="FFFFFF"/>
              <w:jc w:val="center"/>
              <w:rPr>
                <w:rFonts w:eastAsia="Times New Roman"/>
                <w:color w:val="1A1A1A"/>
                <w:sz w:val="28"/>
                <w:szCs w:val="28"/>
              </w:rPr>
            </w:pPr>
            <w:r w:rsidRPr="004F7F81">
              <w:rPr>
                <w:rFonts w:eastAsia="Times New Roman"/>
                <w:color w:val="1A1A1A"/>
                <w:sz w:val="28"/>
                <w:szCs w:val="28"/>
              </w:rPr>
              <w:t>природы</w:t>
            </w:r>
          </w:p>
          <w:p w:rsidR="009C73AA" w:rsidRPr="004F7F81" w:rsidRDefault="009C73AA" w:rsidP="009C73AA">
            <w:pPr>
              <w:jc w:val="center"/>
              <w:rPr>
                <w:rFonts w:eastAsia="Times New Roman"/>
                <w:b/>
                <w:sz w:val="28"/>
                <w:szCs w:val="28"/>
              </w:rPr>
            </w:pPr>
          </w:p>
        </w:tc>
      </w:tr>
      <w:tr w:rsidR="009C73AA" w:rsidRPr="00656C19" w:rsidTr="009C73AA">
        <w:trPr>
          <w:trHeight w:val="967"/>
        </w:trPr>
        <w:tc>
          <w:tcPr>
            <w:tcW w:w="2014" w:type="dxa"/>
            <w:vMerge w:val="restart"/>
            <w:tcBorders>
              <w:top w:val="single" w:sz="4" w:space="0" w:color="auto"/>
              <w:left w:val="single" w:sz="4" w:space="0" w:color="auto"/>
              <w:right w:val="single" w:sz="4" w:space="0" w:color="auto"/>
            </w:tcBorders>
          </w:tcPr>
          <w:p w:rsidR="009C73AA" w:rsidRPr="00656C19" w:rsidRDefault="009C73AA" w:rsidP="00656C19">
            <w:pPr>
              <w:spacing w:line="259" w:lineRule="auto"/>
              <w:jc w:val="both"/>
              <w:rPr>
                <w:rFonts w:eastAsia="Calibri"/>
                <w:b/>
                <w:sz w:val="28"/>
                <w:szCs w:val="28"/>
              </w:rPr>
            </w:pPr>
            <w:r w:rsidRPr="00656C19">
              <w:rPr>
                <w:rFonts w:eastAsia="Calibri"/>
                <w:b/>
                <w:sz w:val="28"/>
                <w:szCs w:val="28"/>
              </w:rPr>
              <w:t>ОКТЯБРЬ</w:t>
            </w:r>
          </w:p>
          <w:p w:rsidR="009C73AA" w:rsidRPr="00656C19" w:rsidRDefault="009C73AA" w:rsidP="00656C19">
            <w:pPr>
              <w:spacing w:line="259" w:lineRule="auto"/>
              <w:jc w:val="both"/>
              <w:rPr>
                <w:rFonts w:eastAsia="Calibri"/>
                <w:b/>
                <w:sz w:val="28"/>
                <w:szCs w:val="28"/>
              </w:rPr>
            </w:pPr>
            <w:r w:rsidRPr="00656C19">
              <w:rPr>
                <w:rFonts w:eastAsia="Calibri"/>
                <w:b/>
                <w:sz w:val="28"/>
                <w:szCs w:val="28"/>
              </w:rPr>
              <w:t xml:space="preserve">3 неделя </w:t>
            </w:r>
          </w:p>
          <w:p w:rsidR="009C73AA" w:rsidRPr="00656C19" w:rsidRDefault="009C73AA" w:rsidP="00656C19">
            <w:pPr>
              <w:spacing w:line="259" w:lineRule="auto"/>
              <w:jc w:val="both"/>
              <w:rPr>
                <w:rFonts w:eastAsia="Times New Roman"/>
                <w:b/>
                <w:sz w:val="28"/>
                <w:szCs w:val="28"/>
              </w:rPr>
            </w:pPr>
            <w:r w:rsidRPr="00656C19">
              <w:rPr>
                <w:rFonts w:eastAsia="Calibri"/>
                <w:b/>
                <w:sz w:val="28"/>
                <w:szCs w:val="28"/>
              </w:rPr>
              <w:t>16.10-20.10</w:t>
            </w:r>
          </w:p>
          <w:p w:rsidR="009C73AA" w:rsidRPr="00656C19" w:rsidRDefault="009C73AA" w:rsidP="00656C19">
            <w:pPr>
              <w:spacing w:line="259" w:lineRule="auto"/>
              <w:jc w:val="both"/>
              <w:rPr>
                <w:rFonts w:eastAsia="Calibri"/>
                <w:b/>
                <w:sz w:val="28"/>
                <w:szCs w:val="28"/>
              </w:rPr>
            </w:pPr>
          </w:p>
        </w:tc>
        <w:tc>
          <w:tcPr>
            <w:tcW w:w="2948" w:type="dxa"/>
            <w:tcBorders>
              <w:top w:val="single" w:sz="4" w:space="0" w:color="auto"/>
              <w:left w:val="single" w:sz="4" w:space="0" w:color="auto"/>
              <w:right w:val="single" w:sz="4" w:space="0" w:color="auto"/>
            </w:tcBorders>
          </w:tcPr>
          <w:p w:rsidR="009C73AA" w:rsidRPr="00656C19" w:rsidRDefault="009C73AA" w:rsidP="00656C19">
            <w:pPr>
              <w:rPr>
                <w:rFonts w:eastAsia="Times New Roman"/>
                <w:b/>
                <w:sz w:val="28"/>
                <w:szCs w:val="28"/>
              </w:rPr>
            </w:pPr>
            <w:r w:rsidRPr="00656C19">
              <w:rPr>
                <w:rFonts w:eastAsia="Times New Roman"/>
                <w:b/>
                <w:sz w:val="28"/>
                <w:szCs w:val="28"/>
              </w:rPr>
              <w:t>16. 10</w:t>
            </w:r>
          </w:p>
          <w:p w:rsidR="009C73AA" w:rsidRPr="00656C19" w:rsidRDefault="009C73AA" w:rsidP="00656C19">
            <w:pPr>
              <w:rPr>
                <w:rFonts w:eastAsia="Times New Roman"/>
                <w:color w:val="1A1A1A"/>
                <w:sz w:val="28"/>
                <w:szCs w:val="28"/>
              </w:rPr>
            </w:pPr>
            <w:r w:rsidRPr="00656C19">
              <w:rPr>
                <w:rFonts w:eastAsia="Times New Roman"/>
                <w:color w:val="1A1A1A"/>
                <w:sz w:val="28"/>
                <w:szCs w:val="28"/>
              </w:rPr>
              <w:t>Всемирный</w:t>
            </w:r>
          </w:p>
          <w:p w:rsidR="009C73AA" w:rsidRPr="00656C19" w:rsidRDefault="009C73AA" w:rsidP="00656C19">
            <w:pPr>
              <w:rPr>
                <w:rFonts w:eastAsia="Times New Roman"/>
                <w:color w:val="1A1A1A"/>
                <w:sz w:val="28"/>
                <w:szCs w:val="28"/>
              </w:rPr>
            </w:pPr>
            <w:r w:rsidRPr="00656C19">
              <w:rPr>
                <w:rFonts w:eastAsia="Times New Roman"/>
                <w:color w:val="1A1A1A"/>
                <w:sz w:val="28"/>
                <w:szCs w:val="28"/>
              </w:rPr>
              <w:t>день хлеба</w:t>
            </w:r>
          </w:p>
        </w:tc>
        <w:tc>
          <w:tcPr>
            <w:tcW w:w="5386" w:type="dxa"/>
            <w:tcBorders>
              <w:top w:val="single" w:sz="4" w:space="0" w:color="auto"/>
              <w:left w:val="single" w:sz="4" w:space="0" w:color="auto"/>
              <w:right w:val="single" w:sz="4" w:space="0" w:color="auto"/>
            </w:tcBorders>
          </w:tcPr>
          <w:p w:rsidR="009C73AA" w:rsidRPr="00656C19" w:rsidRDefault="009C73AA" w:rsidP="009C73AA">
            <w:pPr>
              <w:jc w:val="center"/>
              <w:rPr>
                <w:rFonts w:eastAsia="Times New Roman"/>
                <w:color w:val="1A1A1A"/>
                <w:sz w:val="28"/>
                <w:szCs w:val="28"/>
              </w:rPr>
            </w:pPr>
          </w:p>
        </w:tc>
        <w:tc>
          <w:tcPr>
            <w:tcW w:w="4820" w:type="dxa"/>
            <w:tcBorders>
              <w:top w:val="single" w:sz="4" w:space="0" w:color="auto"/>
              <w:left w:val="single" w:sz="4" w:space="0" w:color="auto"/>
              <w:right w:val="single" w:sz="4" w:space="0" w:color="auto"/>
            </w:tcBorders>
          </w:tcPr>
          <w:p w:rsidR="009C73AA" w:rsidRPr="004F7F81" w:rsidRDefault="009C73AA" w:rsidP="009C73AA">
            <w:pPr>
              <w:shd w:val="clear" w:color="auto" w:fill="FFFFFF"/>
              <w:jc w:val="center"/>
              <w:rPr>
                <w:rFonts w:eastAsia="Times New Roman"/>
                <w:color w:val="1A1A1A"/>
                <w:sz w:val="28"/>
                <w:szCs w:val="28"/>
              </w:rPr>
            </w:pPr>
          </w:p>
        </w:tc>
      </w:tr>
      <w:tr w:rsidR="009C73AA" w:rsidRPr="00656C19" w:rsidTr="009C73AA">
        <w:trPr>
          <w:trHeight w:val="1221"/>
        </w:trPr>
        <w:tc>
          <w:tcPr>
            <w:tcW w:w="2014" w:type="dxa"/>
            <w:vMerge/>
            <w:tcBorders>
              <w:left w:val="single" w:sz="4" w:space="0" w:color="auto"/>
              <w:right w:val="single" w:sz="4" w:space="0" w:color="auto"/>
            </w:tcBorders>
          </w:tcPr>
          <w:p w:rsidR="009C73AA" w:rsidRPr="00656C19" w:rsidRDefault="009C73AA" w:rsidP="00656C19">
            <w:pPr>
              <w:spacing w:line="259" w:lineRule="auto"/>
              <w:jc w:val="both"/>
              <w:rPr>
                <w:rFonts w:eastAsia="Calibri"/>
                <w:b/>
                <w:sz w:val="28"/>
                <w:szCs w:val="28"/>
              </w:rPr>
            </w:pPr>
          </w:p>
        </w:tc>
        <w:tc>
          <w:tcPr>
            <w:tcW w:w="2948" w:type="dxa"/>
            <w:tcBorders>
              <w:top w:val="single" w:sz="4" w:space="0" w:color="auto"/>
              <w:left w:val="single" w:sz="4" w:space="0" w:color="auto"/>
              <w:right w:val="single" w:sz="4" w:space="0" w:color="auto"/>
            </w:tcBorders>
          </w:tcPr>
          <w:p w:rsidR="009C73AA" w:rsidRPr="00656C19" w:rsidRDefault="009C73AA" w:rsidP="00656C19">
            <w:pPr>
              <w:spacing w:line="259" w:lineRule="auto"/>
              <w:jc w:val="both"/>
              <w:rPr>
                <w:rFonts w:eastAsia="Calibri"/>
                <w:b/>
                <w:sz w:val="28"/>
                <w:szCs w:val="28"/>
              </w:rPr>
            </w:pPr>
            <w:r w:rsidRPr="00656C19">
              <w:rPr>
                <w:rFonts w:eastAsia="Calibri"/>
                <w:b/>
                <w:sz w:val="28"/>
                <w:szCs w:val="28"/>
              </w:rPr>
              <w:t>20.10</w:t>
            </w:r>
          </w:p>
          <w:p w:rsidR="009C73AA" w:rsidRPr="00656C19" w:rsidRDefault="009C73AA" w:rsidP="00656C19">
            <w:pPr>
              <w:spacing w:line="259" w:lineRule="auto"/>
              <w:jc w:val="both"/>
              <w:rPr>
                <w:rFonts w:eastAsia="Calibri"/>
                <w:sz w:val="28"/>
                <w:szCs w:val="28"/>
              </w:rPr>
            </w:pPr>
            <w:r w:rsidRPr="00656C19">
              <w:rPr>
                <w:rFonts w:eastAsia="Calibri"/>
                <w:sz w:val="28"/>
                <w:szCs w:val="28"/>
              </w:rPr>
              <w:t>Международный день Повара</w:t>
            </w:r>
          </w:p>
        </w:tc>
        <w:tc>
          <w:tcPr>
            <w:tcW w:w="5386" w:type="dxa"/>
            <w:tcBorders>
              <w:top w:val="single" w:sz="4" w:space="0" w:color="auto"/>
              <w:left w:val="single" w:sz="4" w:space="0" w:color="auto"/>
              <w:right w:val="single" w:sz="4" w:space="0" w:color="auto"/>
            </w:tcBorders>
          </w:tcPr>
          <w:p w:rsidR="009C73AA" w:rsidRPr="00656C19" w:rsidRDefault="009C73AA" w:rsidP="009C73AA">
            <w:pPr>
              <w:jc w:val="center"/>
              <w:rPr>
                <w:rFonts w:eastAsia="Times New Roman"/>
                <w:color w:val="1A1A1A"/>
                <w:sz w:val="28"/>
                <w:szCs w:val="28"/>
              </w:rPr>
            </w:pPr>
            <w:r w:rsidRPr="00656C19">
              <w:rPr>
                <w:rFonts w:eastAsia="Times New Roman"/>
                <w:color w:val="1A1A1A"/>
                <w:sz w:val="28"/>
                <w:szCs w:val="28"/>
              </w:rPr>
              <w:t>Дары земли:</w:t>
            </w:r>
          </w:p>
          <w:p w:rsidR="009C73AA" w:rsidRPr="00656C19" w:rsidRDefault="009C73AA" w:rsidP="009C73AA">
            <w:pPr>
              <w:jc w:val="center"/>
              <w:rPr>
                <w:rFonts w:eastAsia="Times New Roman"/>
                <w:color w:val="1A1A1A"/>
                <w:sz w:val="28"/>
                <w:szCs w:val="28"/>
              </w:rPr>
            </w:pPr>
            <w:r w:rsidRPr="00656C19">
              <w:rPr>
                <w:rFonts w:eastAsia="Times New Roman"/>
                <w:color w:val="1A1A1A"/>
                <w:sz w:val="28"/>
                <w:szCs w:val="28"/>
              </w:rPr>
              <w:t>Овощи и</w:t>
            </w:r>
          </w:p>
          <w:p w:rsidR="009C73AA" w:rsidRPr="00656C19" w:rsidRDefault="009C73AA" w:rsidP="009C73AA">
            <w:pPr>
              <w:jc w:val="center"/>
              <w:rPr>
                <w:rFonts w:eastAsia="Times New Roman"/>
                <w:color w:val="1A1A1A"/>
                <w:sz w:val="28"/>
                <w:szCs w:val="28"/>
              </w:rPr>
            </w:pPr>
            <w:r w:rsidRPr="00656C19">
              <w:rPr>
                <w:rFonts w:eastAsia="Times New Roman"/>
                <w:color w:val="1A1A1A"/>
                <w:sz w:val="28"/>
                <w:szCs w:val="28"/>
              </w:rPr>
              <w:t>фрукты</w:t>
            </w:r>
          </w:p>
        </w:tc>
        <w:tc>
          <w:tcPr>
            <w:tcW w:w="4820" w:type="dxa"/>
            <w:tcBorders>
              <w:top w:val="single" w:sz="4" w:space="0" w:color="auto"/>
              <w:left w:val="single" w:sz="4" w:space="0" w:color="auto"/>
              <w:right w:val="single" w:sz="4" w:space="0" w:color="auto"/>
            </w:tcBorders>
          </w:tcPr>
          <w:p w:rsidR="009C73AA" w:rsidRPr="004F7F81" w:rsidRDefault="009C73AA" w:rsidP="009C73AA">
            <w:pPr>
              <w:shd w:val="clear" w:color="auto" w:fill="FFFFFF"/>
              <w:jc w:val="center"/>
              <w:rPr>
                <w:rFonts w:eastAsia="Times New Roman"/>
                <w:color w:val="1A1A1A"/>
                <w:sz w:val="28"/>
                <w:szCs w:val="28"/>
              </w:rPr>
            </w:pPr>
            <w:r w:rsidRPr="004F7F81">
              <w:rPr>
                <w:rFonts w:eastAsia="Times New Roman"/>
                <w:color w:val="1A1A1A"/>
                <w:sz w:val="28"/>
                <w:szCs w:val="28"/>
              </w:rPr>
              <w:t>Дары земли:</w:t>
            </w:r>
          </w:p>
          <w:p w:rsidR="009C73AA" w:rsidRPr="004F7F81" w:rsidRDefault="009C73AA" w:rsidP="009C73AA">
            <w:pPr>
              <w:shd w:val="clear" w:color="auto" w:fill="FFFFFF"/>
              <w:jc w:val="center"/>
              <w:rPr>
                <w:rFonts w:eastAsia="Times New Roman"/>
                <w:color w:val="1A1A1A"/>
                <w:sz w:val="28"/>
                <w:szCs w:val="28"/>
              </w:rPr>
            </w:pPr>
            <w:r w:rsidRPr="004F7F81">
              <w:rPr>
                <w:rFonts w:eastAsia="Times New Roman"/>
                <w:color w:val="1A1A1A"/>
                <w:sz w:val="28"/>
                <w:szCs w:val="28"/>
              </w:rPr>
              <w:t>Овощи и</w:t>
            </w:r>
          </w:p>
          <w:p w:rsidR="009C73AA" w:rsidRPr="0039536E" w:rsidRDefault="009C73AA" w:rsidP="009C73AA">
            <w:pPr>
              <w:shd w:val="clear" w:color="auto" w:fill="FFFFFF"/>
              <w:jc w:val="center"/>
              <w:rPr>
                <w:rFonts w:eastAsia="Times New Roman"/>
                <w:color w:val="1A1A1A"/>
                <w:sz w:val="28"/>
                <w:szCs w:val="28"/>
              </w:rPr>
            </w:pPr>
            <w:r>
              <w:rPr>
                <w:rFonts w:eastAsia="Times New Roman"/>
                <w:color w:val="1A1A1A"/>
                <w:sz w:val="28"/>
                <w:szCs w:val="28"/>
              </w:rPr>
              <w:t>фрукты</w:t>
            </w:r>
          </w:p>
        </w:tc>
      </w:tr>
      <w:tr w:rsidR="009C73AA" w:rsidRPr="00656C19" w:rsidTr="009C73AA">
        <w:trPr>
          <w:trHeight w:val="1020"/>
        </w:trPr>
        <w:tc>
          <w:tcPr>
            <w:tcW w:w="2014" w:type="dxa"/>
            <w:tcBorders>
              <w:left w:val="single" w:sz="4" w:space="0" w:color="auto"/>
              <w:bottom w:val="single" w:sz="4" w:space="0" w:color="auto"/>
              <w:right w:val="single" w:sz="4" w:space="0" w:color="auto"/>
            </w:tcBorders>
          </w:tcPr>
          <w:p w:rsidR="009C73AA" w:rsidRPr="00656C19" w:rsidRDefault="009C73AA" w:rsidP="00656C19">
            <w:pPr>
              <w:spacing w:line="259" w:lineRule="auto"/>
              <w:jc w:val="both"/>
              <w:rPr>
                <w:rFonts w:eastAsia="Calibri"/>
                <w:b/>
                <w:sz w:val="28"/>
                <w:szCs w:val="28"/>
              </w:rPr>
            </w:pPr>
            <w:r w:rsidRPr="00656C19">
              <w:rPr>
                <w:rFonts w:eastAsia="Calibri"/>
                <w:b/>
                <w:sz w:val="28"/>
                <w:szCs w:val="28"/>
              </w:rPr>
              <w:t>ОКТЯБРЬ</w:t>
            </w:r>
          </w:p>
          <w:p w:rsidR="009C73AA" w:rsidRPr="00656C19" w:rsidRDefault="009C73AA" w:rsidP="00656C19">
            <w:pPr>
              <w:spacing w:line="259" w:lineRule="auto"/>
              <w:ind w:firstLine="63"/>
              <w:jc w:val="both"/>
              <w:rPr>
                <w:rFonts w:eastAsia="Calibri"/>
                <w:b/>
                <w:sz w:val="28"/>
                <w:szCs w:val="28"/>
              </w:rPr>
            </w:pPr>
            <w:r w:rsidRPr="00656C19">
              <w:rPr>
                <w:rFonts w:eastAsia="Calibri"/>
                <w:b/>
                <w:sz w:val="28"/>
                <w:szCs w:val="28"/>
              </w:rPr>
              <w:t xml:space="preserve">4 неделя </w:t>
            </w:r>
          </w:p>
          <w:p w:rsidR="009C73AA" w:rsidRPr="00656C19" w:rsidRDefault="009C73AA" w:rsidP="00656C19">
            <w:pPr>
              <w:spacing w:line="259" w:lineRule="auto"/>
              <w:jc w:val="both"/>
              <w:rPr>
                <w:rFonts w:eastAsia="Calibri"/>
                <w:b/>
                <w:sz w:val="28"/>
                <w:szCs w:val="28"/>
              </w:rPr>
            </w:pPr>
            <w:r w:rsidRPr="00656C19">
              <w:rPr>
                <w:rFonts w:eastAsia="Calibri"/>
                <w:b/>
                <w:sz w:val="28"/>
                <w:szCs w:val="28"/>
              </w:rPr>
              <w:t>23.10-27.10</w:t>
            </w:r>
          </w:p>
        </w:tc>
        <w:tc>
          <w:tcPr>
            <w:tcW w:w="2948" w:type="dxa"/>
            <w:tcBorders>
              <w:top w:val="single" w:sz="4" w:space="0" w:color="auto"/>
              <w:left w:val="single" w:sz="4" w:space="0" w:color="auto"/>
              <w:right w:val="single" w:sz="4" w:space="0" w:color="auto"/>
            </w:tcBorders>
          </w:tcPr>
          <w:p w:rsidR="009C73AA" w:rsidRPr="00656C19" w:rsidRDefault="009C73AA" w:rsidP="00656C19">
            <w:pPr>
              <w:spacing w:line="259" w:lineRule="auto"/>
              <w:jc w:val="both"/>
              <w:rPr>
                <w:rFonts w:eastAsia="Calibri"/>
                <w:sz w:val="28"/>
                <w:szCs w:val="28"/>
              </w:rPr>
            </w:pPr>
          </w:p>
        </w:tc>
        <w:tc>
          <w:tcPr>
            <w:tcW w:w="5386" w:type="dxa"/>
            <w:tcBorders>
              <w:top w:val="single" w:sz="4" w:space="0" w:color="auto"/>
              <w:left w:val="single" w:sz="4" w:space="0" w:color="auto"/>
              <w:right w:val="single" w:sz="4" w:space="0" w:color="auto"/>
            </w:tcBorders>
          </w:tcPr>
          <w:p w:rsidR="009C73AA" w:rsidRPr="00656C19" w:rsidRDefault="009C73AA" w:rsidP="009C73AA">
            <w:pPr>
              <w:jc w:val="center"/>
              <w:rPr>
                <w:rFonts w:eastAsia="Times New Roman"/>
                <w:color w:val="1A1A1A"/>
                <w:sz w:val="28"/>
                <w:szCs w:val="28"/>
              </w:rPr>
            </w:pPr>
            <w:r w:rsidRPr="00656C19">
              <w:rPr>
                <w:rFonts w:eastAsia="Times New Roman"/>
                <w:color w:val="1A1A1A"/>
                <w:sz w:val="28"/>
                <w:szCs w:val="28"/>
              </w:rPr>
              <w:t>Грибы ягоды</w:t>
            </w:r>
          </w:p>
          <w:p w:rsidR="009C73AA" w:rsidRPr="00656C19" w:rsidRDefault="009C73AA" w:rsidP="009C73AA">
            <w:pPr>
              <w:spacing w:line="259" w:lineRule="auto"/>
              <w:jc w:val="center"/>
              <w:rPr>
                <w:rFonts w:eastAsia="Calibri"/>
                <w:sz w:val="28"/>
                <w:szCs w:val="28"/>
              </w:rPr>
            </w:pPr>
          </w:p>
        </w:tc>
        <w:tc>
          <w:tcPr>
            <w:tcW w:w="4820" w:type="dxa"/>
            <w:tcBorders>
              <w:top w:val="single" w:sz="4" w:space="0" w:color="auto"/>
              <w:left w:val="single" w:sz="4" w:space="0" w:color="auto"/>
              <w:right w:val="single" w:sz="4" w:space="0" w:color="auto"/>
            </w:tcBorders>
          </w:tcPr>
          <w:p w:rsidR="009C73AA" w:rsidRPr="004F7F81" w:rsidRDefault="009C73AA" w:rsidP="009C73AA">
            <w:pPr>
              <w:shd w:val="clear" w:color="auto" w:fill="FFFFFF"/>
              <w:jc w:val="center"/>
              <w:rPr>
                <w:rFonts w:eastAsia="Times New Roman"/>
                <w:color w:val="1A1A1A"/>
                <w:sz w:val="28"/>
                <w:szCs w:val="28"/>
              </w:rPr>
            </w:pPr>
            <w:r w:rsidRPr="004F7F81">
              <w:rPr>
                <w:rFonts w:eastAsia="Times New Roman"/>
                <w:color w:val="1A1A1A"/>
                <w:sz w:val="28"/>
                <w:szCs w:val="28"/>
              </w:rPr>
              <w:t>Грибы ягоды</w:t>
            </w:r>
          </w:p>
          <w:p w:rsidR="009C73AA" w:rsidRPr="004F7F81" w:rsidRDefault="009C73AA" w:rsidP="009C73AA">
            <w:pPr>
              <w:jc w:val="center"/>
              <w:rPr>
                <w:rFonts w:eastAsia="Calibri"/>
                <w:sz w:val="28"/>
                <w:szCs w:val="28"/>
              </w:rPr>
            </w:pPr>
          </w:p>
        </w:tc>
      </w:tr>
      <w:tr w:rsidR="009C73AA" w:rsidRPr="00656C19" w:rsidTr="009C73AA">
        <w:trPr>
          <w:trHeight w:val="1046"/>
        </w:trPr>
        <w:tc>
          <w:tcPr>
            <w:tcW w:w="2014" w:type="dxa"/>
            <w:tcBorders>
              <w:top w:val="single" w:sz="4" w:space="0" w:color="auto"/>
              <w:left w:val="single" w:sz="4" w:space="0" w:color="auto"/>
              <w:bottom w:val="single" w:sz="4" w:space="0" w:color="auto"/>
              <w:right w:val="single" w:sz="4" w:space="0" w:color="auto"/>
            </w:tcBorders>
            <w:hideMark/>
          </w:tcPr>
          <w:p w:rsidR="009C73AA" w:rsidRPr="00656C19" w:rsidRDefault="009C73AA" w:rsidP="00656C19">
            <w:pPr>
              <w:spacing w:line="259" w:lineRule="auto"/>
              <w:jc w:val="both"/>
              <w:rPr>
                <w:rFonts w:eastAsia="Calibri"/>
                <w:b/>
                <w:sz w:val="28"/>
                <w:szCs w:val="28"/>
              </w:rPr>
            </w:pPr>
            <w:r w:rsidRPr="00656C19">
              <w:rPr>
                <w:rFonts w:eastAsia="Calibri"/>
                <w:b/>
                <w:sz w:val="28"/>
                <w:szCs w:val="28"/>
              </w:rPr>
              <w:lastRenderedPageBreak/>
              <w:t>НОЯБРЬ</w:t>
            </w:r>
          </w:p>
          <w:p w:rsidR="009C73AA" w:rsidRPr="00656C19" w:rsidRDefault="009C73AA" w:rsidP="00656C19">
            <w:pPr>
              <w:spacing w:line="259" w:lineRule="auto"/>
              <w:jc w:val="both"/>
              <w:rPr>
                <w:rFonts w:eastAsia="Calibri"/>
                <w:b/>
                <w:sz w:val="28"/>
                <w:szCs w:val="28"/>
              </w:rPr>
            </w:pPr>
            <w:r w:rsidRPr="00656C19">
              <w:rPr>
                <w:rFonts w:eastAsia="Calibri"/>
                <w:b/>
                <w:sz w:val="28"/>
                <w:szCs w:val="28"/>
              </w:rPr>
              <w:t xml:space="preserve">1 неделя </w:t>
            </w:r>
          </w:p>
          <w:p w:rsidR="009C73AA" w:rsidRPr="00656C19" w:rsidRDefault="009C73AA" w:rsidP="00656C19">
            <w:pPr>
              <w:spacing w:line="259" w:lineRule="auto"/>
              <w:jc w:val="both"/>
              <w:rPr>
                <w:rFonts w:eastAsia="Calibri"/>
                <w:b/>
                <w:sz w:val="28"/>
                <w:szCs w:val="28"/>
              </w:rPr>
            </w:pPr>
            <w:r w:rsidRPr="00656C19">
              <w:rPr>
                <w:rFonts w:eastAsia="Calibri"/>
                <w:b/>
                <w:sz w:val="28"/>
                <w:szCs w:val="28"/>
              </w:rPr>
              <w:t xml:space="preserve">30.10-03.11 </w:t>
            </w:r>
          </w:p>
        </w:tc>
        <w:tc>
          <w:tcPr>
            <w:tcW w:w="2948" w:type="dxa"/>
            <w:tcBorders>
              <w:top w:val="single" w:sz="4" w:space="0" w:color="auto"/>
              <w:left w:val="single" w:sz="4" w:space="0" w:color="auto"/>
              <w:bottom w:val="single" w:sz="4" w:space="0" w:color="auto"/>
              <w:right w:val="single" w:sz="4" w:space="0" w:color="auto"/>
            </w:tcBorders>
            <w:hideMark/>
          </w:tcPr>
          <w:p w:rsidR="009C73AA" w:rsidRPr="00656C19" w:rsidRDefault="009C73AA" w:rsidP="00656C19">
            <w:pPr>
              <w:spacing w:line="259" w:lineRule="auto"/>
              <w:jc w:val="both"/>
              <w:rPr>
                <w:rFonts w:eastAsia="Calibri"/>
                <w:b/>
                <w:sz w:val="28"/>
                <w:szCs w:val="28"/>
              </w:rPr>
            </w:pPr>
            <w:r w:rsidRPr="00656C19">
              <w:rPr>
                <w:rFonts w:eastAsia="Calibri"/>
                <w:b/>
                <w:sz w:val="28"/>
                <w:szCs w:val="28"/>
              </w:rPr>
              <w:t>04.11</w:t>
            </w:r>
          </w:p>
          <w:p w:rsidR="009C73AA" w:rsidRPr="00656C19" w:rsidRDefault="009C73AA" w:rsidP="00656C19">
            <w:pPr>
              <w:spacing w:line="259" w:lineRule="auto"/>
              <w:jc w:val="both"/>
              <w:rPr>
                <w:rFonts w:eastAsia="Calibri"/>
                <w:sz w:val="28"/>
                <w:szCs w:val="28"/>
              </w:rPr>
            </w:pPr>
            <w:r w:rsidRPr="00656C19">
              <w:rPr>
                <w:rFonts w:eastAsia="Calibri"/>
                <w:sz w:val="28"/>
                <w:szCs w:val="28"/>
              </w:rPr>
              <w:t>День народного единства</w:t>
            </w:r>
          </w:p>
        </w:tc>
        <w:tc>
          <w:tcPr>
            <w:tcW w:w="5386" w:type="dxa"/>
            <w:tcBorders>
              <w:top w:val="single" w:sz="4" w:space="0" w:color="auto"/>
              <w:left w:val="single" w:sz="4" w:space="0" w:color="auto"/>
              <w:bottom w:val="single" w:sz="4" w:space="0" w:color="auto"/>
              <w:right w:val="single" w:sz="4" w:space="0" w:color="auto"/>
            </w:tcBorders>
          </w:tcPr>
          <w:p w:rsidR="009C73AA" w:rsidRPr="00656C19" w:rsidRDefault="009C73AA" w:rsidP="009C73AA">
            <w:pPr>
              <w:jc w:val="center"/>
              <w:rPr>
                <w:rFonts w:eastAsia="Times New Roman"/>
                <w:color w:val="1A1A1A"/>
                <w:sz w:val="28"/>
                <w:szCs w:val="28"/>
              </w:rPr>
            </w:pPr>
            <w:r w:rsidRPr="00656C19">
              <w:rPr>
                <w:rFonts w:eastAsia="Times New Roman"/>
                <w:color w:val="1A1A1A"/>
                <w:sz w:val="28"/>
                <w:szCs w:val="28"/>
              </w:rPr>
              <w:t>Мы живём в</w:t>
            </w:r>
          </w:p>
          <w:p w:rsidR="009C73AA" w:rsidRPr="00656C19" w:rsidRDefault="009C73AA" w:rsidP="009C73AA">
            <w:pPr>
              <w:jc w:val="center"/>
              <w:rPr>
                <w:rFonts w:eastAsia="Times New Roman"/>
                <w:color w:val="1A1A1A"/>
                <w:sz w:val="28"/>
                <w:szCs w:val="28"/>
              </w:rPr>
            </w:pPr>
            <w:r w:rsidRPr="00656C19">
              <w:rPr>
                <w:rFonts w:eastAsia="Times New Roman"/>
                <w:color w:val="1A1A1A"/>
                <w:sz w:val="28"/>
                <w:szCs w:val="28"/>
              </w:rPr>
              <w:t>России</w:t>
            </w:r>
          </w:p>
          <w:p w:rsidR="009C73AA" w:rsidRPr="00656C19" w:rsidRDefault="009C73AA" w:rsidP="009C73AA">
            <w:pPr>
              <w:jc w:val="center"/>
              <w:rPr>
                <w:rFonts w:eastAsia="Calibri"/>
                <w:sz w:val="28"/>
                <w:szCs w:val="28"/>
              </w:rPr>
            </w:pPr>
          </w:p>
          <w:p w:rsidR="009C73AA" w:rsidRPr="00656C19" w:rsidRDefault="009C73AA" w:rsidP="009C73AA">
            <w:pPr>
              <w:spacing w:line="259" w:lineRule="auto"/>
              <w:jc w:val="center"/>
              <w:rPr>
                <w:rFonts w:eastAsia="Calibri"/>
                <w:sz w:val="28"/>
                <w:szCs w:val="28"/>
              </w:rPr>
            </w:pPr>
          </w:p>
        </w:tc>
        <w:tc>
          <w:tcPr>
            <w:tcW w:w="4820" w:type="dxa"/>
            <w:tcBorders>
              <w:top w:val="single" w:sz="4" w:space="0" w:color="auto"/>
              <w:left w:val="single" w:sz="4" w:space="0" w:color="auto"/>
              <w:bottom w:val="single" w:sz="4" w:space="0" w:color="auto"/>
              <w:right w:val="single" w:sz="4" w:space="0" w:color="auto"/>
            </w:tcBorders>
          </w:tcPr>
          <w:p w:rsidR="009C73AA" w:rsidRPr="004F7F81" w:rsidRDefault="009C73AA" w:rsidP="009C73AA">
            <w:pPr>
              <w:shd w:val="clear" w:color="auto" w:fill="FFFFFF"/>
              <w:jc w:val="center"/>
              <w:rPr>
                <w:rFonts w:eastAsia="Times New Roman"/>
                <w:color w:val="1A1A1A"/>
                <w:sz w:val="28"/>
                <w:szCs w:val="28"/>
              </w:rPr>
            </w:pPr>
            <w:r w:rsidRPr="004F7F81">
              <w:rPr>
                <w:rFonts w:eastAsia="Times New Roman"/>
                <w:color w:val="1A1A1A"/>
                <w:sz w:val="28"/>
                <w:szCs w:val="28"/>
              </w:rPr>
              <w:t>Мы</w:t>
            </w:r>
            <w:r>
              <w:rPr>
                <w:rFonts w:eastAsia="Times New Roman"/>
                <w:color w:val="1A1A1A"/>
                <w:sz w:val="28"/>
                <w:szCs w:val="28"/>
              </w:rPr>
              <w:t xml:space="preserve"> живём </w:t>
            </w:r>
            <w:r w:rsidRPr="004F7F81">
              <w:rPr>
                <w:rFonts w:eastAsia="Times New Roman"/>
                <w:color w:val="1A1A1A"/>
                <w:sz w:val="28"/>
                <w:szCs w:val="28"/>
              </w:rPr>
              <w:t>в</w:t>
            </w:r>
          </w:p>
          <w:p w:rsidR="009C73AA" w:rsidRPr="004F7F81" w:rsidRDefault="009C73AA" w:rsidP="009C73AA">
            <w:pPr>
              <w:shd w:val="clear" w:color="auto" w:fill="FFFFFF"/>
              <w:jc w:val="center"/>
              <w:rPr>
                <w:rFonts w:eastAsia="Times New Roman"/>
                <w:color w:val="1A1A1A"/>
                <w:sz w:val="28"/>
                <w:szCs w:val="28"/>
              </w:rPr>
            </w:pPr>
            <w:r w:rsidRPr="004F7F81">
              <w:rPr>
                <w:rFonts w:eastAsia="Times New Roman"/>
                <w:color w:val="1A1A1A"/>
                <w:sz w:val="28"/>
                <w:szCs w:val="28"/>
              </w:rPr>
              <w:t>России</w:t>
            </w:r>
          </w:p>
          <w:p w:rsidR="009C73AA" w:rsidRDefault="009C73AA" w:rsidP="009C73AA">
            <w:pPr>
              <w:shd w:val="clear" w:color="auto" w:fill="FFFFFF"/>
              <w:jc w:val="center"/>
              <w:rPr>
                <w:rFonts w:eastAsia="Calibri"/>
                <w:sz w:val="28"/>
                <w:szCs w:val="28"/>
              </w:rPr>
            </w:pPr>
          </w:p>
          <w:p w:rsidR="009C73AA" w:rsidRPr="004F7F81" w:rsidRDefault="009C73AA" w:rsidP="009C73AA">
            <w:pPr>
              <w:jc w:val="center"/>
              <w:rPr>
                <w:rFonts w:eastAsia="Calibri"/>
                <w:sz w:val="28"/>
                <w:szCs w:val="28"/>
              </w:rPr>
            </w:pPr>
          </w:p>
        </w:tc>
      </w:tr>
      <w:tr w:rsidR="009C73AA" w:rsidRPr="00656C19" w:rsidTr="009C73AA">
        <w:trPr>
          <w:trHeight w:val="285"/>
        </w:trPr>
        <w:tc>
          <w:tcPr>
            <w:tcW w:w="2014" w:type="dxa"/>
            <w:vMerge w:val="restart"/>
            <w:tcBorders>
              <w:top w:val="single" w:sz="4" w:space="0" w:color="auto"/>
              <w:left w:val="single" w:sz="4" w:space="0" w:color="auto"/>
              <w:right w:val="single" w:sz="4" w:space="0" w:color="auto"/>
            </w:tcBorders>
          </w:tcPr>
          <w:p w:rsidR="009C73AA" w:rsidRPr="00656C19" w:rsidRDefault="009C73AA" w:rsidP="00656C19">
            <w:pPr>
              <w:spacing w:line="259" w:lineRule="auto"/>
              <w:jc w:val="both"/>
              <w:rPr>
                <w:rFonts w:eastAsia="Calibri"/>
                <w:b/>
                <w:sz w:val="28"/>
                <w:szCs w:val="28"/>
              </w:rPr>
            </w:pPr>
            <w:r w:rsidRPr="00656C19">
              <w:rPr>
                <w:rFonts w:eastAsia="Calibri"/>
                <w:b/>
                <w:sz w:val="28"/>
                <w:szCs w:val="28"/>
              </w:rPr>
              <w:t>НОЯБРЬ</w:t>
            </w:r>
          </w:p>
          <w:p w:rsidR="009C73AA" w:rsidRPr="00656C19" w:rsidRDefault="009C73AA" w:rsidP="00656C19">
            <w:pPr>
              <w:spacing w:line="259" w:lineRule="auto"/>
              <w:jc w:val="both"/>
              <w:rPr>
                <w:rFonts w:eastAsia="Calibri"/>
                <w:b/>
                <w:sz w:val="28"/>
                <w:szCs w:val="28"/>
              </w:rPr>
            </w:pPr>
            <w:r w:rsidRPr="00656C19">
              <w:rPr>
                <w:rFonts w:eastAsia="Calibri"/>
                <w:b/>
                <w:sz w:val="28"/>
                <w:szCs w:val="28"/>
              </w:rPr>
              <w:t xml:space="preserve">2 неделя </w:t>
            </w:r>
          </w:p>
          <w:p w:rsidR="009C73AA" w:rsidRPr="00656C19" w:rsidRDefault="009C73AA" w:rsidP="00656C19">
            <w:pPr>
              <w:spacing w:line="259" w:lineRule="auto"/>
              <w:jc w:val="both"/>
              <w:rPr>
                <w:rFonts w:eastAsia="Calibri"/>
                <w:b/>
                <w:sz w:val="28"/>
                <w:szCs w:val="28"/>
              </w:rPr>
            </w:pPr>
            <w:r w:rsidRPr="00656C19">
              <w:rPr>
                <w:rFonts w:eastAsia="Calibri"/>
                <w:b/>
                <w:sz w:val="28"/>
                <w:szCs w:val="28"/>
              </w:rPr>
              <w:t>06.11-10.11</w:t>
            </w:r>
          </w:p>
        </w:tc>
        <w:tc>
          <w:tcPr>
            <w:tcW w:w="2948" w:type="dxa"/>
            <w:tcBorders>
              <w:top w:val="single" w:sz="4" w:space="0" w:color="auto"/>
              <w:left w:val="single" w:sz="4" w:space="0" w:color="auto"/>
              <w:bottom w:val="single" w:sz="4" w:space="0" w:color="auto"/>
              <w:right w:val="single" w:sz="4" w:space="0" w:color="auto"/>
            </w:tcBorders>
          </w:tcPr>
          <w:p w:rsidR="009C73AA" w:rsidRPr="00656C19" w:rsidRDefault="009C73AA" w:rsidP="00656C19">
            <w:pPr>
              <w:rPr>
                <w:rFonts w:eastAsia="Times New Roman"/>
                <w:b/>
                <w:sz w:val="28"/>
                <w:szCs w:val="28"/>
              </w:rPr>
            </w:pPr>
            <w:r w:rsidRPr="00656C19">
              <w:rPr>
                <w:rFonts w:eastAsia="Times New Roman"/>
                <w:b/>
                <w:sz w:val="28"/>
                <w:szCs w:val="28"/>
              </w:rPr>
              <w:t>10.11</w:t>
            </w:r>
          </w:p>
          <w:p w:rsidR="009C73AA" w:rsidRPr="00656C19" w:rsidRDefault="009C73AA" w:rsidP="00656C19">
            <w:pPr>
              <w:rPr>
                <w:rFonts w:eastAsia="Times New Roman"/>
                <w:color w:val="1A1A1A"/>
                <w:sz w:val="28"/>
                <w:szCs w:val="28"/>
              </w:rPr>
            </w:pPr>
            <w:r w:rsidRPr="00656C19">
              <w:rPr>
                <w:rFonts w:eastAsia="Times New Roman"/>
                <w:color w:val="1A1A1A"/>
                <w:sz w:val="28"/>
                <w:szCs w:val="28"/>
              </w:rPr>
              <w:t>Всемирный</w:t>
            </w:r>
          </w:p>
          <w:p w:rsidR="009C73AA" w:rsidRPr="00656C19" w:rsidRDefault="009C73AA" w:rsidP="00656C19">
            <w:pPr>
              <w:rPr>
                <w:rFonts w:eastAsia="Times New Roman"/>
                <w:color w:val="1A1A1A"/>
                <w:sz w:val="28"/>
                <w:szCs w:val="28"/>
              </w:rPr>
            </w:pPr>
            <w:r w:rsidRPr="00656C19">
              <w:rPr>
                <w:rFonts w:eastAsia="Times New Roman"/>
                <w:color w:val="1A1A1A"/>
                <w:sz w:val="28"/>
                <w:szCs w:val="28"/>
              </w:rPr>
              <w:t>день науки</w:t>
            </w:r>
          </w:p>
        </w:tc>
        <w:tc>
          <w:tcPr>
            <w:tcW w:w="5386" w:type="dxa"/>
            <w:tcBorders>
              <w:top w:val="single" w:sz="4" w:space="0" w:color="auto"/>
              <w:left w:val="single" w:sz="4" w:space="0" w:color="auto"/>
              <w:bottom w:val="single" w:sz="4" w:space="0" w:color="auto"/>
              <w:right w:val="single" w:sz="4" w:space="0" w:color="auto"/>
            </w:tcBorders>
          </w:tcPr>
          <w:p w:rsidR="009C73AA" w:rsidRPr="00656C19" w:rsidRDefault="009C73AA" w:rsidP="009C73AA">
            <w:pPr>
              <w:spacing w:line="259" w:lineRule="auto"/>
              <w:jc w:val="center"/>
              <w:rPr>
                <w:rFonts w:eastAsia="Calibri"/>
                <w:sz w:val="28"/>
                <w:szCs w:val="28"/>
              </w:rPr>
            </w:pPr>
          </w:p>
        </w:tc>
        <w:tc>
          <w:tcPr>
            <w:tcW w:w="4820" w:type="dxa"/>
            <w:tcBorders>
              <w:top w:val="single" w:sz="4" w:space="0" w:color="auto"/>
              <w:left w:val="single" w:sz="4" w:space="0" w:color="auto"/>
              <w:bottom w:val="single" w:sz="4" w:space="0" w:color="auto"/>
              <w:right w:val="single" w:sz="4" w:space="0" w:color="auto"/>
            </w:tcBorders>
          </w:tcPr>
          <w:p w:rsidR="009C73AA" w:rsidRPr="004F7F81" w:rsidRDefault="009C73AA" w:rsidP="009C73AA">
            <w:pPr>
              <w:jc w:val="center"/>
              <w:rPr>
                <w:rFonts w:eastAsia="Calibri"/>
                <w:sz w:val="28"/>
                <w:szCs w:val="28"/>
              </w:rPr>
            </w:pPr>
          </w:p>
        </w:tc>
      </w:tr>
      <w:tr w:rsidR="009C73AA" w:rsidRPr="00656C19" w:rsidTr="009C73AA">
        <w:trPr>
          <w:trHeight w:val="180"/>
        </w:trPr>
        <w:tc>
          <w:tcPr>
            <w:tcW w:w="2014" w:type="dxa"/>
            <w:vMerge/>
            <w:tcBorders>
              <w:left w:val="single" w:sz="4" w:space="0" w:color="auto"/>
              <w:bottom w:val="single" w:sz="4" w:space="0" w:color="auto"/>
              <w:right w:val="single" w:sz="4" w:space="0" w:color="auto"/>
            </w:tcBorders>
          </w:tcPr>
          <w:p w:rsidR="009C73AA" w:rsidRPr="00656C19" w:rsidRDefault="009C73AA" w:rsidP="00656C19">
            <w:pPr>
              <w:spacing w:line="259" w:lineRule="auto"/>
              <w:jc w:val="both"/>
              <w:rPr>
                <w:rFonts w:eastAsia="Calibri"/>
                <w:b/>
                <w:sz w:val="28"/>
                <w:szCs w:val="28"/>
              </w:rPr>
            </w:pPr>
          </w:p>
        </w:tc>
        <w:tc>
          <w:tcPr>
            <w:tcW w:w="2948" w:type="dxa"/>
            <w:tcBorders>
              <w:top w:val="single" w:sz="4" w:space="0" w:color="auto"/>
              <w:left w:val="single" w:sz="4" w:space="0" w:color="auto"/>
              <w:bottom w:val="single" w:sz="4" w:space="0" w:color="auto"/>
              <w:right w:val="single" w:sz="4" w:space="0" w:color="auto"/>
            </w:tcBorders>
          </w:tcPr>
          <w:p w:rsidR="009C73AA" w:rsidRPr="00656C19" w:rsidRDefault="009C73AA" w:rsidP="00656C19">
            <w:pPr>
              <w:spacing w:line="259" w:lineRule="auto"/>
              <w:jc w:val="both"/>
              <w:rPr>
                <w:rFonts w:eastAsia="Calibri"/>
                <w:b/>
                <w:sz w:val="28"/>
                <w:szCs w:val="28"/>
              </w:rPr>
            </w:pPr>
            <w:r w:rsidRPr="00656C19">
              <w:rPr>
                <w:rFonts w:eastAsia="Calibri"/>
                <w:b/>
                <w:sz w:val="28"/>
                <w:szCs w:val="28"/>
              </w:rPr>
              <w:t>12.11</w:t>
            </w:r>
          </w:p>
          <w:p w:rsidR="009C73AA" w:rsidRPr="00656C19" w:rsidRDefault="009C73AA" w:rsidP="00656C19">
            <w:pPr>
              <w:spacing w:line="259" w:lineRule="auto"/>
              <w:jc w:val="both"/>
              <w:rPr>
                <w:rFonts w:eastAsia="Calibri"/>
                <w:sz w:val="28"/>
                <w:szCs w:val="28"/>
              </w:rPr>
            </w:pPr>
            <w:r w:rsidRPr="00656C19">
              <w:rPr>
                <w:rFonts w:eastAsia="Calibri"/>
                <w:sz w:val="28"/>
                <w:szCs w:val="28"/>
              </w:rPr>
              <w:t>Синичкин день</w:t>
            </w:r>
          </w:p>
        </w:tc>
        <w:tc>
          <w:tcPr>
            <w:tcW w:w="5386" w:type="dxa"/>
            <w:tcBorders>
              <w:top w:val="single" w:sz="4" w:space="0" w:color="auto"/>
              <w:left w:val="single" w:sz="4" w:space="0" w:color="auto"/>
              <w:bottom w:val="single" w:sz="4" w:space="0" w:color="auto"/>
              <w:right w:val="single" w:sz="4" w:space="0" w:color="auto"/>
            </w:tcBorders>
          </w:tcPr>
          <w:p w:rsidR="009C73AA" w:rsidRPr="00656C19" w:rsidRDefault="009C73AA" w:rsidP="009C73AA">
            <w:pPr>
              <w:jc w:val="center"/>
              <w:rPr>
                <w:rFonts w:eastAsia="Times New Roman"/>
                <w:color w:val="1A1A1A"/>
                <w:sz w:val="28"/>
                <w:szCs w:val="28"/>
              </w:rPr>
            </w:pPr>
            <w:r w:rsidRPr="00656C19">
              <w:rPr>
                <w:rFonts w:eastAsia="Times New Roman"/>
                <w:color w:val="1A1A1A"/>
                <w:sz w:val="28"/>
                <w:szCs w:val="28"/>
              </w:rPr>
              <w:t>Птицы</w:t>
            </w:r>
          </w:p>
          <w:p w:rsidR="009C73AA" w:rsidRPr="00656C19" w:rsidRDefault="009C73AA" w:rsidP="009C73AA">
            <w:pPr>
              <w:spacing w:line="259" w:lineRule="auto"/>
              <w:jc w:val="center"/>
              <w:rPr>
                <w:rFonts w:eastAsia="Calibri"/>
                <w:sz w:val="28"/>
                <w:szCs w:val="28"/>
              </w:rPr>
            </w:pPr>
          </w:p>
        </w:tc>
        <w:tc>
          <w:tcPr>
            <w:tcW w:w="4820" w:type="dxa"/>
            <w:tcBorders>
              <w:top w:val="single" w:sz="4" w:space="0" w:color="auto"/>
              <w:left w:val="single" w:sz="4" w:space="0" w:color="auto"/>
              <w:bottom w:val="single" w:sz="4" w:space="0" w:color="auto"/>
              <w:right w:val="single" w:sz="4" w:space="0" w:color="auto"/>
            </w:tcBorders>
          </w:tcPr>
          <w:p w:rsidR="009C73AA" w:rsidRPr="004F7F81" w:rsidRDefault="009C73AA" w:rsidP="009C73AA">
            <w:pPr>
              <w:shd w:val="clear" w:color="auto" w:fill="FFFFFF"/>
              <w:jc w:val="center"/>
              <w:rPr>
                <w:rFonts w:eastAsia="Times New Roman"/>
                <w:color w:val="1A1A1A"/>
                <w:sz w:val="28"/>
                <w:szCs w:val="28"/>
              </w:rPr>
            </w:pPr>
            <w:r w:rsidRPr="004F7F81">
              <w:rPr>
                <w:rFonts w:eastAsia="Times New Roman"/>
                <w:color w:val="1A1A1A"/>
                <w:sz w:val="28"/>
                <w:szCs w:val="28"/>
              </w:rPr>
              <w:t>Птицы</w:t>
            </w:r>
          </w:p>
          <w:p w:rsidR="009C73AA" w:rsidRPr="004F7F81" w:rsidRDefault="009C73AA" w:rsidP="009C73AA">
            <w:pPr>
              <w:jc w:val="center"/>
              <w:rPr>
                <w:rFonts w:eastAsia="Calibri"/>
                <w:sz w:val="28"/>
                <w:szCs w:val="28"/>
              </w:rPr>
            </w:pPr>
          </w:p>
        </w:tc>
      </w:tr>
      <w:tr w:rsidR="009C73AA" w:rsidRPr="00656C19" w:rsidTr="009C73AA">
        <w:trPr>
          <w:trHeight w:val="152"/>
        </w:trPr>
        <w:tc>
          <w:tcPr>
            <w:tcW w:w="2014" w:type="dxa"/>
            <w:tcBorders>
              <w:top w:val="single" w:sz="4" w:space="0" w:color="auto"/>
              <w:left w:val="single" w:sz="4" w:space="0" w:color="auto"/>
              <w:bottom w:val="single" w:sz="4" w:space="0" w:color="auto"/>
              <w:right w:val="single" w:sz="4" w:space="0" w:color="auto"/>
            </w:tcBorders>
          </w:tcPr>
          <w:p w:rsidR="009C73AA" w:rsidRPr="00656C19" w:rsidRDefault="009C73AA" w:rsidP="00656C19">
            <w:pPr>
              <w:spacing w:line="259" w:lineRule="auto"/>
              <w:jc w:val="both"/>
              <w:rPr>
                <w:rFonts w:eastAsia="Calibri"/>
                <w:b/>
                <w:sz w:val="28"/>
                <w:szCs w:val="28"/>
              </w:rPr>
            </w:pPr>
            <w:r w:rsidRPr="00656C19">
              <w:rPr>
                <w:rFonts w:eastAsia="Calibri"/>
                <w:b/>
                <w:sz w:val="28"/>
                <w:szCs w:val="28"/>
              </w:rPr>
              <w:t>НОЯБРЬ</w:t>
            </w:r>
          </w:p>
          <w:p w:rsidR="009C73AA" w:rsidRPr="00656C19" w:rsidRDefault="009C73AA" w:rsidP="00656C19">
            <w:pPr>
              <w:spacing w:line="259" w:lineRule="auto"/>
              <w:jc w:val="both"/>
              <w:rPr>
                <w:rFonts w:eastAsia="Calibri"/>
                <w:b/>
                <w:sz w:val="28"/>
                <w:szCs w:val="28"/>
              </w:rPr>
            </w:pPr>
            <w:r w:rsidRPr="00656C19">
              <w:rPr>
                <w:rFonts w:eastAsia="Calibri"/>
                <w:b/>
                <w:sz w:val="28"/>
                <w:szCs w:val="28"/>
              </w:rPr>
              <w:t xml:space="preserve">3 неделя </w:t>
            </w:r>
          </w:p>
          <w:p w:rsidR="009C73AA" w:rsidRPr="00656C19" w:rsidRDefault="009C73AA" w:rsidP="00656C19">
            <w:pPr>
              <w:spacing w:line="259" w:lineRule="auto"/>
              <w:jc w:val="both"/>
              <w:rPr>
                <w:rFonts w:eastAsia="Times New Roman"/>
                <w:b/>
                <w:sz w:val="28"/>
                <w:szCs w:val="28"/>
              </w:rPr>
            </w:pPr>
            <w:r w:rsidRPr="00656C19">
              <w:rPr>
                <w:rFonts w:eastAsia="Calibri"/>
                <w:b/>
                <w:sz w:val="28"/>
                <w:szCs w:val="28"/>
              </w:rPr>
              <w:t>13.11-17.11</w:t>
            </w:r>
          </w:p>
          <w:p w:rsidR="009C73AA" w:rsidRPr="00656C19" w:rsidRDefault="009C73AA" w:rsidP="00656C19">
            <w:pPr>
              <w:spacing w:line="259" w:lineRule="auto"/>
              <w:jc w:val="both"/>
              <w:rPr>
                <w:rFonts w:eastAsia="Calibri"/>
                <w:b/>
                <w:sz w:val="28"/>
                <w:szCs w:val="28"/>
              </w:rPr>
            </w:pPr>
          </w:p>
        </w:tc>
        <w:tc>
          <w:tcPr>
            <w:tcW w:w="2948" w:type="dxa"/>
            <w:tcBorders>
              <w:top w:val="single" w:sz="4" w:space="0" w:color="auto"/>
              <w:left w:val="single" w:sz="4" w:space="0" w:color="auto"/>
              <w:bottom w:val="single" w:sz="4" w:space="0" w:color="auto"/>
              <w:right w:val="single" w:sz="4" w:space="0" w:color="auto"/>
            </w:tcBorders>
          </w:tcPr>
          <w:p w:rsidR="009C73AA" w:rsidRPr="00656C19" w:rsidRDefault="009C73AA" w:rsidP="00656C19">
            <w:pPr>
              <w:rPr>
                <w:rFonts w:eastAsia="Times New Roman"/>
                <w:b/>
                <w:sz w:val="28"/>
                <w:szCs w:val="28"/>
              </w:rPr>
            </w:pPr>
            <w:r w:rsidRPr="00656C19">
              <w:rPr>
                <w:rFonts w:eastAsia="Times New Roman"/>
                <w:b/>
                <w:sz w:val="28"/>
                <w:szCs w:val="28"/>
              </w:rPr>
              <w:t>16.11</w:t>
            </w:r>
          </w:p>
          <w:p w:rsidR="009C73AA" w:rsidRPr="00656C19" w:rsidRDefault="009C73AA" w:rsidP="00656C19">
            <w:pPr>
              <w:rPr>
                <w:rFonts w:eastAsia="Times New Roman"/>
                <w:color w:val="1A1A1A"/>
                <w:sz w:val="28"/>
                <w:szCs w:val="28"/>
              </w:rPr>
            </w:pPr>
            <w:r w:rsidRPr="00656C19">
              <w:rPr>
                <w:rFonts w:eastAsia="Times New Roman"/>
                <w:color w:val="1A1A1A"/>
                <w:sz w:val="28"/>
                <w:szCs w:val="28"/>
              </w:rPr>
              <w:t>Всемирный</w:t>
            </w:r>
          </w:p>
          <w:p w:rsidR="009C73AA" w:rsidRPr="00656C19" w:rsidRDefault="009C73AA" w:rsidP="00656C19">
            <w:pPr>
              <w:rPr>
                <w:rFonts w:eastAsia="Times New Roman"/>
                <w:color w:val="1A1A1A"/>
                <w:sz w:val="28"/>
                <w:szCs w:val="28"/>
              </w:rPr>
            </w:pPr>
            <w:r w:rsidRPr="00656C19">
              <w:rPr>
                <w:rFonts w:eastAsia="Times New Roman"/>
                <w:color w:val="1A1A1A"/>
                <w:sz w:val="28"/>
                <w:szCs w:val="28"/>
              </w:rPr>
              <w:t>день</w:t>
            </w:r>
          </w:p>
          <w:p w:rsidR="009C73AA" w:rsidRPr="00656C19" w:rsidRDefault="009C73AA" w:rsidP="00656C19">
            <w:pPr>
              <w:rPr>
                <w:rFonts w:eastAsia="Times New Roman"/>
                <w:color w:val="1A1A1A"/>
                <w:sz w:val="28"/>
                <w:szCs w:val="28"/>
              </w:rPr>
            </w:pPr>
            <w:r w:rsidRPr="00656C19">
              <w:rPr>
                <w:rFonts w:eastAsia="Times New Roman"/>
                <w:color w:val="1A1A1A"/>
                <w:sz w:val="28"/>
                <w:szCs w:val="28"/>
              </w:rPr>
              <w:t>толерантности</w:t>
            </w:r>
          </w:p>
          <w:p w:rsidR="009C73AA" w:rsidRPr="00656C19" w:rsidRDefault="009C73AA" w:rsidP="00656C19">
            <w:pPr>
              <w:spacing w:line="259" w:lineRule="auto"/>
              <w:jc w:val="both"/>
              <w:rPr>
                <w:rFonts w:eastAsia="Calibri"/>
                <w:sz w:val="28"/>
                <w:szCs w:val="28"/>
              </w:rPr>
            </w:pPr>
            <w:r w:rsidRPr="00656C19">
              <w:rPr>
                <w:rFonts w:eastAsia="Times New Roman"/>
                <w:color w:val="1A1A1A"/>
                <w:sz w:val="28"/>
                <w:szCs w:val="28"/>
              </w:rPr>
              <w:t>(терпимости)</w:t>
            </w:r>
          </w:p>
        </w:tc>
        <w:tc>
          <w:tcPr>
            <w:tcW w:w="5386" w:type="dxa"/>
            <w:tcBorders>
              <w:top w:val="single" w:sz="4" w:space="0" w:color="auto"/>
              <w:left w:val="single" w:sz="4" w:space="0" w:color="auto"/>
              <w:bottom w:val="single" w:sz="4" w:space="0" w:color="auto"/>
              <w:right w:val="single" w:sz="4" w:space="0" w:color="auto"/>
            </w:tcBorders>
          </w:tcPr>
          <w:p w:rsidR="009C73AA" w:rsidRPr="00656C19" w:rsidRDefault="009C73AA" w:rsidP="009C73AA">
            <w:pPr>
              <w:jc w:val="center"/>
              <w:rPr>
                <w:rFonts w:eastAsia="Times New Roman"/>
                <w:color w:val="1A1A1A"/>
                <w:sz w:val="28"/>
                <w:szCs w:val="28"/>
              </w:rPr>
            </w:pPr>
            <w:r w:rsidRPr="00656C19">
              <w:rPr>
                <w:rFonts w:eastAsia="Times New Roman"/>
                <w:color w:val="1A1A1A"/>
                <w:sz w:val="28"/>
                <w:szCs w:val="28"/>
              </w:rPr>
              <w:t>Посуда</w:t>
            </w:r>
          </w:p>
          <w:p w:rsidR="009C73AA" w:rsidRPr="00656C19" w:rsidRDefault="009C73AA" w:rsidP="009C73AA">
            <w:pPr>
              <w:jc w:val="center"/>
              <w:rPr>
                <w:rFonts w:eastAsia="Times New Roman"/>
                <w:color w:val="1A1A1A"/>
                <w:sz w:val="28"/>
                <w:szCs w:val="28"/>
              </w:rPr>
            </w:pPr>
            <w:r w:rsidRPr="00656C19">
              <w:rPr>
                <w:rFonts w:eastAsia="Times New Roman"/>
                <w:color w:val="1A1A1A"/>
                <w:sz w:val="28"/>
                <w:szCs w:val="28"/>
              </w:rPr>
              <w:t>и продукты</w:t>
            </w:r>
          </w:p>
          <w:p w:rsidR="009C73AA" w:rsidRPr="00656C19" w:rsidRDefault="009C73AA" w:rsidP="009C73AA">
            <w:pPr>
              <w:jc w:val="center"/>
              <w:rPr>
                <w:rFonts w:eastAsia="Times New Roman"/>
                <w:color w:val="1A1A1A"/>
                <w:sz w:val="28"/>
                <w:szCs w:val="28"/>
              </w:rPr>
            </w:pPr>
            <w:r w:rsidRPr="00656C19">
              <w:rPr>
                <w:rFonts w:eastAsia="Times New Roman"/>
                <w:color w:val="1A1A1A"/>
                <w:sz w:val="28"/>
                <w:szCs w:val="28"/>
              </w:rPr>
              <w:t>питания</w:t>
            </w:r>
          </w:p>
          <w:p w:rsidR="009C73AA" w:rsidRPr="00656C19" w:rsidRDefault="009C73AA" w:rsidP="009C73AA">
            <w:pPr>
              <w:spacing w:line="259" w:lineRule="auto"/>
              <w:jc w:val="center"/>
              <w:rPr>
                <w:rFonts w:eastAsia="Calibri"/>
                <w:sz w:val="28"/>
                <w:szCs w:val="28"/>
              </w:rPr>
            </w:pPr>
          </w:p>
        </w:tc>
        <w:tc>
          <w:tcPr>
            <w:tcW w:w="4820" w:type="dxa"/>
            <w:tcBorders>
              <w:top w:val="single" w:sz="4" w:space="0" w:color="auto"/>
              <w:left w:val="single" w:sz="4" w:space="0" w:color="auto"/>
              <w:bottom w:val="single" w:sz="4" w:space="0" w:color="auto"/>
              <w:right w:val="single" w:sz="4" w:space="0" w:color="auto"/>
            </w:tcBorders>
          </w:tcPr>
          <w:p w:rsidR="009C73AA" w:rsidRPr="004F7F81" w:rsidRDefault="009C73AA" w:rsidP="009C73AA">
            <w:pPr>
              <w:shd w:val="clear" w:color="auto" w:fill="FFFFFF"/>
              <w:jc w:val="center"/>
              <w:rPr>
                <w:rFonts w:eastAsia="Times New Roman"/>
                <w:color w:val="1A1A1A"/>
                <w:sz w:val="28"/>
                <w:szCs w:val="28"/>
              </w:rPr>
            </w:pPr>
            <w:r w:rsidRPr="004F7F81">
              <w:rPr>
                <w:rFonts w:eastAsia="Times New Roman"/>
                <w:color w:val="1A1A1A"/>
                <w:sz w:val="28"/>
                <w:szCs w:val="28"/>
              </w:rPr>
              <w:t>Посуда</w:t>
            </w:r>
          </w:p>
          <w:p w:rsidR="009C73AA" w:rsidRPr="004F7F81" w:rsidRDefault="009C73AA" w:rsidP="009C73AA">
            <w:pPr>
              <w:shd w:val="clear" w:color="auto" w:fill="FFFFFF"/>
              <w:jc w:val="center"/>
              <w:rPr>
                <w:rFonts w:eastAsia="Times New Roman"/>
                <w:color w:val="1A1A1A"/>
                <w:sz w:val="28"/>
                <w:szCs w:val="28"/>
              </w:rPr>
            </w:pPr>
            <w:r w:rsidRPr="004F7F81">
              <w:rPr>
                <w:rFonts w:eastAsia="Times New Roman"/>
                <w:color w:val="1A1A1A"/>
                <w:sz w:val="28"/>
                <w:szCs w:val="28"/>
              </w:rPr>
              <w:t>и продукты</w:t>
            </w:r>
          </w:p>
          <w:p w:rsidR="009C73AA" w:rsidRPr="004F7F81" w:rsidRDefault="009C73AA" w:rsidP="009C73AA">
            <w:pPr>
              <w:shd w:val="clear" w:color="auto" w:fill="FFFFFF"/>
              <w:jc w:val="center"/>
              <w:rPr>
                <w:rFonts w:eastAsia="Times New Roman"/>
                <w:color w:val="1A1A1A"/>
                <w:sz w:val="28"/>
                <w:szCs w:val="28"/>
              </w:rPr>
            </w:pPr>
            <w:r w:rsidRPr="004F7F81">
              <w:rPr>
                <w:rFonts w:eastAsia="Times New Roman"/>
                <w:color w:val="1A1A1A"/>
                <w:sz w:val="28"/>
                <w:szCs w:val="28"/>
              </w:rPr>
              <w:t>питания</w:t>
            </w:r>
          </w:p>
          <w:p w:rsidR="009C73AA" w:rsidRPr="004F7F81" w:rsidRDefault="009C73AA" w:rsidP="009C73AA">
            <w:pPr>
              <w:jc w:val="center"/>
              <w:rPr>
                <w:rFonts w:eastAsia="Calibri"/>
                <w:sz w:val="28"/>
                <w:szCs w:val="28"/>
              </w:rPr>
            </w:pPr>
          </w:p>
        </w:tc>
      </w:tr>
      <w:tr w:rsidR="009C73AA" w:rsidRPr="00656C19" w:rsidTr="009C73AA">
        <w:trPr>
          <w:trHeight w:val="409"/>
        </w:trPr>
        <w:tc>
          <w:tcPr>
            <w:tcW w:w="2014" w:type="dxa"/>
            <w:tcBorders>
              <w:top w:val="single" w:sz="4" w:space="0" w:color="auto"/>
              <w:left w:val="single" w:sz="4" w:space="0" w:color="auto"/>
              <w:right w:val="single" w:sz="4" w:space="0" w:color="auto"/>
            </w:tcBorders>
          </w:tcPr>
          <w:p w:rsidR="009C73AA" w:rsidRPr="00656C19" w:rsidRDefault="009C73AA" w:rsidP="00656C19">
            <w:pPr>
              <w:spacing w:line="259" w:lineRule="auto"/>
              <w:jc w:val="both"/>
              <w:rPr>
                <w:rFonts w:eastAsia="Calibri"/>
                <w:b/>
                <w:sz w:val="28"/>
                <w:szCs w:val="28"/>
              </w:rPr>
            </w:pPr>
            <w:r w:rsidRPr="00656C19">
              <w:rPr>
                <w:rFonts w:eastAsia="Calibri"/>
                <w:b/>
                <w:sz w:val="28"/>
                <w:szCs w:val="28"/>
              </w:rPr>
              <w:t>НОЯБРЬ</w:t>
            </w:r>
          </w:p>
          <w:p w:rsidR="009C73AA" w:rsidRPr="00656C19" w:rsidRDefault="009C73AA" w:rsidP="00656C19">
            <w:pPr>
              <w:spacing w:line="259" w:lineRule="auto"/>
              <w:jc w:val="both"/>
              <w:rPr>
                <w:rFonts w:eastAsia="Calibri"/>
                <w:b/>
                <w:sz w:val="28"/>
                <w:szCs w:val="28"/>
              </w:rPr>
            </w:pPr>
            <w:r w:rsidRPr="00656C19">
              <w:rPr>
                <w:rFonts w:eastAsia="Calibri"/>
                <w:b/>
                <w:sz w:val="28"/>
                <w:szCs w:val="28"/>
              </w:rPr>
              <w:t xml:space="preserve">4 неделя </w:t>
            </w:r>
          </w:p>
          <w:p w:rsidR="009C73AA" w:rsidRPr="00656C19" w:rsidRDefault="009C73AA" w:rsidP="00656C19">
            <w:pPr>
              <w:spacing w:line="259" w:lineRule="auto"/>
              <w:jc w:val="both"/>
              <w:rPr>
                <w:rFonts w:eastAsia="Calibri"/>
                <w:b/>
                <w:sz w:val="28"/>
                <w:szCs w:val="28"/>
              </w:rPr>
            </w:pPr>
            <w:r w:rsidRPr="00656C19">
              <w:rPr>
                <w:rFonts w:eastAsia="Calibri"/>
                <w:b/>
                <w:sz w:val="28"/>
                <w:szCs w:val="28"/>
              </w:rPr>
              <w:t>20.11-24.11</w:t>
            </w:r>
          </w:p>
        </w:tc>
        <w:tc>
          <w:tcPr>
            <w:tcW w:w="2948" w:type="dxa"/>
            <w:tcBorders>
              <w:top w:val="single" w:sz="4" w:space="0" w:color="auto"/>
              <w:left w:val="single" w:sz="4" w:space="0" w:color="auto"/>
              <w:right w:val="single" w:sz="4" w:space="0" w:color="auto"/>
            </w:tcBorders>
          </w:tcPr>
          <w:p w:rsidR="009C73AA" w:rsidRPr="00656C19" w:rsidRDefault="009C73AA" w:rsidP="00656C19">
            <w:pPr>
              <w:rPr>
                <w:rFonts w:eastAsia="Times New Roman"/>
                <w:b/>
                <w:color w:val="000000"/>
                <w:sz w:val="28"/>
                <w:szCs w:val="28"/>
              </w:rPr>
            </w:pPr>
            <w:r w:rsidRPr="00241196">
              <w:rPr>
                <w:rFonts w:eastAsia="Times New Roman"/>
                <w:b/>
                <w:color w:val="000000"/>
                <w:sz w:val="28"/>
                <w:szCs w:val="28"/>
              </w:rPr>
              <w:t>26.11.</w:t>
            </w:r>
          </w:p>
          <w:p w:rsidR="009C73AA" w:rsidRPr="00656C19" w:rsidRDefault="009C73AA" w:rsidP="00656C19">
            <w:pPr>
              <w:rPr>
                <w:rFonts w:eastAsia="Times New Roman"/>
                <w:color w:val="000000"/>
                <w:sz w:val="28"/>
                <w:szCs w:val="28"/>
              </w:rPr>
            </w:pPr>
            <w:r w:rsidRPr="00656C19">
              <w:rPr>
                <w:rFonts w:eastAsia="Times New Roman"/>
                <w:color w:val="000000"/>
                <w:sz w:val="28"/>
                <w:szCs w:val="28"/>
              </w:rPr>
              <w:t>День матери в</w:t>
            </w:r>
          </w:p>
          <w:p w:rsidR="009C73AA" w:rsidRPr="00656C19" w:rsidRDefault="009C73AA" w:rsidP="00656C19">
            <w:pPr>
              <w:rPr>
                <w:rFonts w:eastAsia="Times New Roman"/>
                <w:color w:val="000000"/>
                <w:sz w:val="28"/>
                <w:szCs w:val="28"/>
              </w:rPr>
            </w:pPr>
            <w:r w:rsidRPr="00656C19">
              <w:rPr>
                <w:rFonts w:eastAsia="Times New Roman"/>
                <w:color w:val="000000"/>
                <w:sz w:val="28"/>
                <w:szCs w:val="28"/>
              </w:rPr>
              <w:t>России</w:t>
            </w:r>
          </w:p>
          <w:p w:rsidR="009C73AA" w:rsidRPr="00656C19" w:rsidRDefault="009C73AA" w:rsidP="00656C19">
            <w:pPr>
              <w:rPr>
                <w:rFonts w:eastAsia="Times New Roman"/>
                <w:color w:val="000000"/>
                <w:sz w:val="28"/>
                <w:szCs w:val="28"/>
              </w:rPr>
            </w:pPr>
            <w:proofErr w:type="gramStart"/>
            <w:r w:rsidRPr="00656C19">
              <w:rPr>
                <w:rFonts w:eastAsia="Times New Roman"/>
                <w:color w:val="000000"/>
                <w:sz w:val="28"/>
                <w:szCs w:val="28"/>
              </w:rPr>
              <w:t>(последнее</w:t>
            </w:r>
            <w:proofErr w:type="gramEnd"/>
          </w:p>
          <w:p w:rsidR="009C73AA" w:rsidRPr="00656C19" w:rsidRDefault="009C73AA" w:rsidP="00656C19">
            <w:pPr>
              <w:rPr>
                <w:rFonts w:eastAsia="Times New Roman"/>
                <w:color w:val="000000"/>
                <w:sz w:val="28"/>
                <w:szCs w:val="28"/>
              </w:rPr>
            </w:pPr>
            <w:r w:rsidRPr="00656C19">
              <w:rPr>
                <w:rFonts w:eastAsia="Times New Roman"/>
                <w:color w:val="000000"/>
                <w:sz w:val="28"/>
                <w:szCs w:val="28"/>
              </w:rPr>
              <w:t>воскресенье</w:t>
            </w:r>
          </w:p>
          <w:p w:rsidR="009C73AA" w:rsidRPr="00656C19" w:rsidRDefault="009C73AA" w:rsidP="00656C19">
            <w:pPr>
              <w:rPr>
                <w:rFonts w:eastAsia="Times New Roman"/>
                <w:color w:val="000000"/>
                <w:sz w:val="28"/>
                <w:szCs w:val="28"/>
              </w:rPr>
            </w:pPr>
            <w:r w:rsidRPr="00656C19">
              <w:rPr>
                <w:rFonts w:eastAsia="Times New Roman"/>
                <w:color w:val="000000"/>
                <w:sz w:val="28"/>
                <w:szCs w:val="28"/>
              </w:rPr>
              <w:t>ноября)</w:t>
            </w:r>
          </w:p>
        </w:tc>
        <w:tc>
          <w:tcPr>
            <w:tcW w:w="5386" w:type="dxa"/>
            <w:tcBorders>
              <w:top w:val="single" w:sz="4" w:space="0" w:color="auto"/>
              <w:left w:val="single" w:sz="4" w:space="0" w:color="auto"/>
              <w:bottom w:val="single" w:sz="4" w:space="0" w:color="auto"/>
              <w:right w:val="single" w:sz="4" w:space="0" w:color="auto"/>
            </w:tcBorders>
          </w:tcPr>
          <w:p w:rsidR="009C73AA" w:rsidRPr="00656C19" w:rsidRDefault="009C73AA" w:rsidP="009C73AA">
            <w:pPr>
              <w:jc w:val="center"/>
              <w:rPr>
                <w:rFonts w:eastAsia="Calibri"/>
                <w:color w:val="000000"/>
                <w:sz w:val="28"/>
                <w:szCs w:val="28"/>
              </w:rPr>
            </w:pPr>
            <w:r w:rsidRPr="00656C19">
              <w:rPr>
                <w:rFonts w:eastAsia="Calibri"/>
                <w:color w:val="000000"/>
                <w:sz w:val="28"/>
                <w:szCs w:val="28"/>
              </w:rPr>
              <w:t>Мамочка моя и я - лучшие друзья!</w:t>
            </w:r>
          </w:p>
          <w:p w:rsidR="009C73AA" w:rsidRPr="00656C19" w:rsidRDefault="009C73AA" w:rsidP="009C73AA">
            <w:pPr>
              <w:jc w:val="center"/>
              <w:rPr>
                <w:rFonts w:eastAsia="Times New Roman"/>
                <w:color w:val="000000"/>
                <w:sz w:val="28"/>
                <w:szCs w:val="28"/>
              </w:rPr>
            </w:pPr>
            <w:r w:rsidRPr="00656C19">
              <w:rPr>
                <w:rFonts w:eastAsia="Calibri"/>
                <w:color w:val="000000"/>
                <w:sz w:val="28"/>
                <w:szCs w:val="28"/>
              </w:rPr>
              <w:t>ИЛИ</w:t>
            </w:r>
          </w:p>
          <w:p w:rsidR="009C73AA" w:rsidRPr="00656C19" w:rsidRDefault="009C73AA" w:rsidP="009C73AA">
            <w:pPr>
              <w:spacing w:line="259" w:lineRule="auto"/>
              <w:jc w:val="center"/>
              <w:rPr>
                <w:rFonts w:eastAsia="Calibri"/>
                <w:sz w:val="28"/>
                <w:szCs w:val="28"/>
              </w:rPr>
            </w:pPr>
            <w:r w:rsidRPr="00656C19">
              <w:rPr>
                <w:color w:val="000000"/>
                <w:sz w:val="28"/>
                <w:szCs w:val="28"/>
                <w:shd w:val="clear" w:color="auto" w:fill="FFFFFF"/>
              </w:rPr>
              <w:t>Моя семья.</w:t>
            </w:r>
          </w:p>
        </w:tc>
        <w:tc>
          <w:tcPr>
            <w:tcW w:w="4820" w:type="dxa"/>
            <w:tcBorders>
              <w:top w:val="single" w:sz="4" w:space="0" w:color="auto"/>
              <w:left w:val="single" w:sz="4" w:space="0" w:color="auto"/>
              <w:bottom w:val="single" w:sz="4" w:space="0" w:color="auto"/>
              <w:right w:val="single" w:sz="4" w:space="0" w:color="auto"/>
            </w:tcBorders>
          </w:tcPr>
          <w:p w:rsidR="009C73AA" w:rsidRPr="00D452F5" w:rsidRDefault="009C73AA" w:rsidP="009C73AA">
            <w:pPr>
              <w:shd w:val="clear" w:color="auto" w:fill="FFFFFF"/>
              <w:jc w:val="center"/>
              <w:rPr>
                <w:rFonts w:eastAsia="Calibri"/>
                <w:color w:val="000000" w:themeColor="text1"/>
                <w:sz w:val="28"/>
                <w:szCs w:val="28"/>
              </w:rPr>
            </w:pPr>
            <w:r w:rsidRPr="00D452F5">
              <w:rPr>
                <w:rFonts w:eastAsia="Calibri"/>
                <w:color w:val="000000" w:themeColor="text1"/>
                <w:sz w:val="28"/>
                <w:szCs w:val="28"/>
              </w:rPr>
              <w:t>Ма</w:t>
            </w:r>
            <w:r>
              <w:rPr>
                <w:rFonts w:eastAsia="Calibri"/>
                <w:color w:val="000000" w:themeColor="text1"/>
                <w:sz w:val="28"/>
                <w:szCs w:val="28"/>
              </w:rPr>
              <w:t>мочка моя и я - лучшие друзья!</w:t>
            </w:r>
          </w:p>
          <w:p w:rsidR="009C73AA" w:rsidRPr="00D452F5" w:rsidRDefault="009C73AA" w:rsidP="009C73AA">
            <w:pPr>
              <w:shd w:val="clear" w:color="auto" w:fill="FFFFFF"/>
              <w:jc w:val="center"/>
              <w:rPr>
                <w:rFonts w:eastAsia="Times New Roman"/>
                <w:color w:val="000000" w:themeColor="text1"/>
                <w:sz w:val="28"/>
                <w:szCs w:val="28"/>
              </w:rPr>
            </w:pPr>
            <w:r w:rsidRPr="00D452F5">
              <w:rPr>
                <w:rFonts w:eastAsia="Calibri"/>
                <w:color w:val="000000" w:themeColor="text1"/>
                <w:sz w:val="28"/>
                <w:szCs w:val="28"/>
              </w:rPr>
              <w:t>ИЛИ</w:t>
            </w:r>
          </w:p>
          <w:p w:rsidR="009C73AA" w:rsidRPr="004F7F81" w:rsidRDefault="009C73AA" w:rsidP="009C73AA">
            <w:pPr>
              <w:jc w:val="center"/>
              <w:rPr>
                <w:rFonts w:eastAsia="Calibri"/>
                <w:sz w:val="28"/>
                <w:szCs w:val="28"/>
              </w:rPr>
            </w:pPr>
            <w:r w:rsidRPr="00D452F5">
              <w:rPr>
                <w:color w:val="000000" w:themeColor="text1"/>
                <w:sz w:val="28"/>
                <w:szCs w:val="28"/>
                <w:shd w:val="clear" w:color="auto" w:fill="FFFFFF"/>
              </w:rPr>
              <w:t>Моя семья.</w:t>
            </w:r>
          </w:p>
        </w:tc>
      </w:tr>
      <w:tr w:rsidR="009C73AA" w:rsidRPr="00656C19" w:rsidTr="009C73AA">
        <w:trPr>
          <w:trHeight w:val="299"/>
        </w:trPr>
        <w:tc>
          <w:tcPr>
            <w:tcW w:w="2014" w:type="dxa"/>
            <w:tcBorders>
              <w:top w:val="single" w:sz="4" w:space="0" w:color="auto"/>
              <w:left w:val="single" w:sz="4" w:space="0" w:color="auto"/>
              <w:bottom w:val="single" w:sz="4" w:space="0" w:color="auto"/>
              <w:right w:val="single" w:sz="4" w:space="0" w:color="auto"/>
            </w:tcBorders>
          </w:tcPr>
          <w:p w:rsidR="009C73AA" w:rsidRPr="00656C19" w:rsidRDefault="009C73AA" w:rsidP="00656C19">
            <w:pPr>
              <w:spacing w:line="259" w:lineRule="auto"/>
              <w:jc w:val="both"/>
              <w:rPr>
                <w:rFonts w:eastAsia="Calibri"/>
                <w:b/>
                <w:sz w:val="28"/>
                <w:szCs w:val="28"/>
              </w:rPr>
            </w:pPr>
            <w:r w:rsidRPr="00656C19">
              <w:rPr>
                <w:rFonts w:eastAsia="Calibri"/>
                <w:b/>
                <w:sz w:val="28"/>
                <w:szCs w:val="28"/>
              </w:rPr>
              <w:t>НОЯБРЬ</w:t>
            </w:r>
          </w:p>
          <w:p w:rsidR="009C73AA" w:rsidRPr="00656C19" w:rsidRDefault="009C73AA" w:rsidP="00656C19">
            <w:pPr>
              <w:spacing w:line="259" w:lineRule="auto"/>
              <w:jc w:val="both"/>
              <w:rPr>
                <w:rFonts w:eastAsia="Calibri"/>
                <w:b/>
                <w:sz w:val="28"/>
                <w:szCs w:val="28"/>
              </w:rPr>
            </w:pPr>
            <w:r w:rsidRPr="00656C19">
              <w:rPr>
                <w:rFonts w:eastAsia="Calibri"/>
                <w:b/>
                <w:sz w:val="28"/>
                <w:szCs w:val="28"/>
              </w:rPr>
              <w:t>5 неделя</w:t>
            </w:r>
          </w:p>
          <w:p w:rsidR="009C73AA" w:rsidRPr="00656C19" w:rsidRDefault="009C73AA" w:rsidP="00656C19">
            <w:pPr>
              <w:spacing w:line="259" w:lineRule="auto"/>
              <w:jc w:val="both"/>
              <w:rPr>
                <w:rFonts w:eastAsia="Calibri"/>
                <w:b/>
                <w:sz w:val="28"/>
                <w:szCs w:val="28"/>
              </w:rPr>
            </w:pPr>
            <w:r w:rsidRPr="00656C19">
              <w:rPr>
                <w:rFonts w:eastAsia="Calibri"/>
                <w:b/>
                <w:sz w:val="28"/>
                <w:szCs w:val="28"/>
              </w:rPr>
              <w:t>27.11-01.12</w:t>
            </w:r>
          </w:p>
        </w:tc>
        <w:tc>
          <w:tcPr>
            <w:tcW w:w="2948" w:type="dxa"/>
            <w:tcBorders>
              <w:top w:val="single" w:sz="4" w:space="0" w:color="auto"/>
              <w:left w:val="single" w:sz="4" w:space="0" w:color="auto"/>
              <w:bottom w:val="single" w:sz="4" w:space="0" w:color="auto"/>
              <w:right w:val="single" w:sz="4" w:space="0" w:color="auto"/>
            </w:tcBorders>
          </w:tcPr>
          <w:p w:rsidR="009C73AA" w:rsidRPr="00656C19" w:rsidRDefault="009C73AA" w:rsidP="00656C19">
            <w:pPr>
              <w:spacing w:line="259" w:lineRule="auto"/>
              <w:jc w:val="both"/>
              <w:rPr>
                <w:rFonts w:eastAsia="Calibri"/>
                <w:b/>
                <w:sz w:val="28"/>
                <w:szCs w:val="28"/>
              </w:rPr>
            </w:pPr>
            <w:r w:rsidRPr="00656C19">
              <w:rPr>
                <w:rFonts w:eastAsia="Calibri"/>
                <w:b/>
                <w:sz w:val="28"/>
                <w:szCs w:val="28"/>
              </w:rPr>
              <w:t>30.11</w:t>
            </w:r>
          </w:p>
          <w:p w:rsidR="009C73AA" w:rsidRPr="00656C19" w:rsidRDefault="009C73AA" w:rsidP="00656C19">
            <w:pPr>
              <w:spacing w:line="259" w:lineRule="auto"/>
              <w:jc w:val="both"/>
              <w:rPr>
                <w:rFonts w:eastAsia="Calibri"/>
                <w:sz w:val="28"/>
                <w:szCs w:val="28"/>
              </w:rPr>
            </w:pPr>
            <w:r w:rsidRPr="00656C19">
              <w:rPr>
                <w:rFonts w:eastAsia="Calibri"/>
                <w:sz w:val="28"/>
                <w:szCs w:val="28"/>
              </w:rPr>
              <w:t>Всемирный день домашних животных</w:t>
            </w:r>
          </w:p>
        </w:tc>
        <w:tc>
          <w:tcPr>
            <w:tcW w:w="5386" w:type="dxa"/>
            <w:tcBorders>
              <w:top w:val="single" w:sz="4" w:space="0" w:color="auto"/>
              <w:left w:val="single" w:sz="4" w:space="0" w:color="auto"/>
              <w:bottom w:val="single" w:sz="4" w:space="0" w:color="auto"/>
              <w:right w:val="single" w:sz="4" w:space="0" w:color="auto"/>
            </w:tcBorders>
          </w:tcPr>
          <w:p w:rsidR="009C73AA" w:rsidRPr="00656C19" w:rsidRDefault="009C73AA" w:rsidP="009C73AA">
            <w:pPr>
              <w:jc w:val="center"/>
              <w:rPr>
                <w:rFonts w:eastAsia="Times New Roman"/>
                <w:color w:val="1A1A1A"/>
                <w:sz w:val="28"/>
                <w:szCs w:val="28"/>
              </w:rPr>
            </w:pPr>
            <w:r w:rsidRPr="00656C19">
              <w:rPr>
                <w:rFonts w:eastAsia="Times New Roman"/>
                <w:color w:val="1A1A1A"/>
                <w:sz w:val="28"/>
                <w:szCs w:val="28"/>
              </w:rPr>
              <w:t>Домашние</w:t>
            </w:r>
          </w:p>
          <w:p w:rsidR="009C73AA" w:rsidRPr="00656C19" w:rsidRDefault="009C73AA" w:rsidP="009C73AA">
            <w:pPr>
              <w:jc w:val="center"/>
              <w:rPr>
                <w:rFonts w:eastAsia="Times New Roman"/>
                <w:color w:val="1A1A1A"/>
                <w:sz w:val="28"/>
                <w:szCs w:val="28"/>
              </w:rPr>
            </w:pPr>
            <w:r w:rsidRPr="00656C19">
              <w:rPr>
                <w:rFonts w:eastAsia="Times New Roman"/>
                <w:color w:val="1A1A1A"/>
                <w:sz w:val="28"/>
                <w:szCs w:val="28"/>
              </w:rPr>
              <w:t>животные и</w:t>
            </w:r>
          </w:p>
          <w:p w:rsidR="009C73AA" w:rsidRPr="00656C19" w:rsidRDefault="009C73AA" w:rsidP="009C73AA">
            <w:pPr>
              <w:jc w:val="center"/>
              <w:rPr>
                <w:rFonts w:eastAsia="Times New Roman"/>
                <w:color w:val="1A1A1A"/>
                <w:sz w:val="28"/>
                <w:szCs w:val="28"/>
              </w:rPr>
            </w:pPr>
            <w:r w:rsidRPr="00656C19">
              <w:rPr>
                <w:rFonts w:eastAsia="Times New Roman"/>
                <w:color w:val="1A1A1A"/>
                <w:sz w:val="28"/>
                <w:szCs w:val="28"/>
              </w:rPr>
              <w:t>их детёныши</w:t>
            </w:r>
          </w:p>
          <w:p w:rsidR="009C73AA" w:rsidRPr="00656C19" w:rsidRDefault="009C73AA" w:rsidP="009C73AA">
            <w:pPr>
              <w:spacing w:line="259" w:lineRule="auto"/>
              <w:jc w:val="center"/>
              <w:rPr>
                <w:rFonts w:eastAsia="Calibri"/>
                <w:sz w:val="28"/>
                <w:szCs w:val="28"/>
              </w:rPr>
            </w:pPr>
          </w:p>
        </w:tc>
        <w:tc>
          <w:tcPr>
            <w:tcW w:w="4820" w:type="dxa"/>
            <w:tcBorders>
              <w:top w:val="single" w:sz="4" w:space="0" w:color="auto"/>
              <w:left w:val="single" w:sz="4" w:space="0" w:color="auto"/>
              <w:bottom w:val="single" w:sz="4" w:space="0" w:color="auto"/>
              <w:right w:val="single" w:sz="4" w:space="0" w:color="auto"/>
            </w:tcBorders>
          </w:tcPr>
          <w:p w:rsidR="009C73AA" w:rsidRPr="004F7F81" w:rsidRDefault="009C73AA" w:rsidP="009C73AA">
            <w:pPr>
              <w:shd w:val="clear" w:color="auto" w:fill="FFFFFF"/>
              <w:jc w:val="center"/>
              <w:rPr>
                <w:rFonts w:eastAsia="Times New Roman"/>
                <w:color w:val="1A1A1A"/>
                <w:sz w:val="28"/>
                <w:szCs w:val="28"/>
              </w:rPr>
            </w:pPr>
            <w:r w:rsidRPr="004F7F81">
              <w:rPr>
                <w:rFonts w:eastAsia="Times New Roman"/>
                <w:color w:val="1A1A1A"/>
                <w:sz w:val="28"/>
                <w:szCs w:val="28"/>
              </w:rPr>
              <w:t>Домашние</w:t>
            </w:r>
          </w:p>
          <w:p w:rsidR="009C73AA" w:rsidRPr="004F7F81" w:rsidRDefault="009C73AA" w:rsidP="009C73AA">
            <w:pPr>
              <w:shd w:val="clear" w:color="auto" w:fill="FFFFFF"/>
              <w:jc w:val="center"/>
              <w:rPr>
                <w:rFonts w:eastAsia="Times New Roman"/>
                <w:color w:val="1A1A1A"/>
                <w:sz w:val="28"/>
                <w:szCs w:val="28"/>
              </w:rPr>
            </w:pPr>
            <w:r w:rsidRPr="004F7F81">
              <w:rPr>
                <w:rFonts w:eastAsia="Times New Roman"/>
                <w:color w:val="1A1A1A"/>
                <w:sz w:val="28"/>
                <w:szCs w:val="28"/>
              </w:rPr>
              <w:t>животные и</w:t>
            </w:r>
          </w:p>
          <w:p w:rsidR="009C73AA" w:rsidRPr="004F7F81" w:rsidRDefault="009C73AA" w:rsidP="009C73AA">
            <w:pPr>
              <w:shd w:val="clear" w:color="auto" w:fill="FFFFFF"/>
              <w:jc w:val="center"/>
              <w:rPr>
                <w:rFonts w:eastAsia="Times New Roman"/>
                <w:color w:val="1A1A1A"/>
                <w:sz w:val="28"/>
                <w:szCs w:val="28"/>
              </w:rPr>
            </w:pPr>
            <w:r w:rsidRPr="004F7F81">
              <w:rPr>
                <w:rFonts w:eastAsia="Times New Roman"/>
                <w:color w:val="1A1A1A"/>
                <w:sz w:val="28"/>
                <w:szCs w:val="28"/>
              </w:rPr>
              <w:t>их детёныши</w:t>
            </w:r>
          </w:p>
          <w:p w:rsidR="009C73AA" w:rsidRPr="004F7F81" w:rsidRDefault="009C73AA" w:rsidP="009C73AA">
            <w:pPr>
              <w:jc w:val="center"/>
              <w:rPr>
                <w:rFonts w:eastAsia="Calibri"/>
                <w:sz w:val="28"/>
                <w:szCs w:val="28"/>
              </w:rPr>
            </w:pPr>
          </w:p>
        </w:tc>
      </w:tr>
      <w:tr w:rsidR="009C73AA" w:rsidRPr="00656C19" w:rsidTr="009C73AA">
        <w:trPr>
          <w:trHeight w:val="330"/>
        </w:trPr>
        <w:tc>
          <w:tcPr>
            <w:tcW w:w="2014" w:type="dxa"/>
            <w:tcBorders>
              <w:top w:val="single" w:sz="4" w:space="0" w:color="auto"/>
              <w:left w:val="single" w:sz="4" w:space="0" w:color="auto"/>
              <w:bottom w:val="single" w:sz="4" w:space="0" w:color="auto"/>
              <w:right w:val="single" w:sz="4" w:space="0" w:color="auto"/>
            </w:tcBorders>
          </w:tcPr>
          <w:p w:rsidR="009C73AA" w:rsidRPr="00656C19" w:rsidRDefault="009C73AA" w:rsidP="00656C19">
            <w:pPr>
              <w:spacing w:line="259" w:lineRule="auto"/>
              <w:jc w:val="both"/>
              <w:rPr>
                <w:rFonts w:eastAsia="Calibri"/>
                <w:b/>
                <w:sz w:val="28"/>
                <w:szCs w:val="28"/>
              </w:rPr>
            </w:pPr>
            <w:r w:rsidRPr="00656C19">
              <w:rPr>
                <w:rFonts w:eastAsia="Calibri"/>
                <w:b/>
                <w:sz w:val="28"/>
                <w:szCs w:val="28"/>
              </w:rPr>
              <w:t>ДЕКАБРЬ</w:t>
            </w:r>
          </w:p>
          <w:p w:rsidR="009C73AA" w:rsidRPr="00656C19" w:rsidRDefault="009C73AA" w:rsidP="00656C19">
            <w:pPr>
              <w:spacing w:line="259" w:lineRule="auto"/>
              <w:jc w:val="both"/>
              <w:rPr>
                <w:rFonts w:eastAsia="Calibri"/>
                <w:b/>
                <w:sz w:val="28"/>
                <w:szCs w:val="28"/>
              </w:rPr>
            </w:pPr>
            <w:r w:rsidRPr="00656C19">
              <w:rPr>
                <w:rFonts w:eastAsia="Calibri"/>
                <w:b/>
                <w:sz w:val="28"/>
                <w:szCs w:val="28"/>
              </w:rPr>
              <w:t>1 неделя</w:t>
            </w:r>
          </w:p>
          <w:p w:rsidR="009C73AA" w:rsidRPr="00656C19" w:rsidRDefault="009C73AA" w:rsidP="00656C19">
            <w:pPr>
              <w:spacing w:line="259" w:lineRule="auto"/>
              <w:jc w:val="both"/>
              <w:rPr>
                <w:rFonts w:eastAsia="Calibri"/>
                <w:b/>
                <w:sz w:val="28"/>
                <w:szCs w:val="28"/>
              </w:rPr>
            </w:pPr>
            <w:r w:rsidRPr="00656C19">
              <w:rPr>
                <w:rFonts w:eastAsia="Calibri"/>
                <w:b/>
                <w:sz w:val="28"/>
                <w:szCs w:val="28"/>
              </w:rPr>
              <w:t>04.12-08.12</w:t>
            </w:r>
          </w:p>
        </w:tc>
        <w:tc>
          <w:tcPr>
            <w:tcW w:w="2948" w:type="dxa"/>
            <w:tcBorders>
              <w:top w:val="single" w:sz="4" w:space="0" w:color="auto"/>
              <w:left w:val="single" w:sz="4" w:space="0" w:color="auto"/>
              <w:bottom w:val="single" w:sz="4" w:space="0" w:color="auto"/>
              <w:right w:val="single" w:sz="4" w:space="0" w:color="auto"/>
            </w:tcBorders>
          </w:tcPr>
          <w:p w:rsidR="009C73AA" w:rsidRPr="00656C19" w:rsidRDefault="009C73AA" w:rsidP="00656C19">
            <w:pPr>
              <w:rPr>
                <w:b/>
                <w:sz w:val="28"/>
                <w:szCs w:val="28"/>
              </w:rPr>
            </w:pPr>
            <w:r w:rsidRPr="00656C19">
              <w:rPr>
                <w:b/>
                <w:sz w:val="28"/>
                <w:szCs w:val="28"/>
              </w:rPr>
              <w:t xml:space="preserve">09.12 </w:t>
            </w:r>
          </w:p>
          <w:p w:rsidR="009C73AA" w:rsidRPr="00656C19" w:rsidRDefault="009C73AA" w:rsidP="00656C19">
            <w:pPr>
              <w:rPr>
                <w:sz w:val="28"/>
                <w:szCs w:val="28"/>
              </w:rPr>
            </w:pPr>
            <w:r w:rsidRPr="00656C19">
              <w:rPr>
                <w:sz w:val="28"/>
                <w:szCs w:val="28"/>
              </w:rPr>
              <w:t>День Героев Отечества</w:t>
            </w:r>
          </w:p>
        </w:tc>
        <w:tc>
          <w:tcPr>
            <w:tcW w:w="5386" w:type="dxa"/>
            <w:tcBorders>
              <w:top w:val="single" w:sz="4" w:space="0" w:color="auto"/>
              <w:left w:val="single" w:sz="4" w:space="0" w:color="auto"/>
              <w:bottom w:val="single" w:sz="4" w:space="0" w:color="auto"/>
              <w:right w:val="single" w:sz="4" w:space="0" w:color="auto"/>
            </w:tcBorders>
          </w:tcPr>
          <w:p w:rsidR="009C73AA" w:rsidRPr="00656C19" w:rsidRDefault="009C73AA" w:rsidP="009C73AA">
            <w:pPr>
              <w:spacing w:line="256" w:lineRule="auto"/>
              <w:jc w:val="center"/>
              <w:rPr>
                <w:rFonts w:eastAsia="Times New Roman"/>
                <w:sz w:val="28"/>
                <w:szCs w:val="28"/>
              </w:rPr>
            </w:pPr>
            <w:r w:rsidRPr="00656C19">
              <w:rPr>
                <w:rFonts w:eastAsia="Times New Roman"/>
                <w:sz w:val="28"/>
                <w:szCs w:val="28"/>
              </w:rPr>
              <w:t>День Героев Отечества</w:t>
            </w:r>
          </w:p>
          <w:p w:rsidR="009C73AA" w:rsidRPr="00656C19" w:rsidRDefault="009C73AA" w:rsidP="009C73AA">
            <w:pPr>
              <w:spacing w:line="256" w:lineRule="auto"/>
              <w:jc w:val="center"/>
              <w:rPr>
                <w:rFonts w:eastAsia="Times New Roman"/>
                <w:sz w:val="28"/>
                <w:szCs w:val="28"/>
              </w:rPr>
            </w:pPr>
            <w:r w:rsidRPr="00656C19">
              <w:rPr>
                <w:rFonts w:eastAsia="Times New Roman"/>
                <w:sz w:val="28"/>
                <w:szCs w:val="28"/>
              </w:rPr>
              <w:t>(Героические Профессии)</w:t>
            </w:r>
          </w:p>
          <w:p w:rsidR="009C73AA" w:rsidRPr="00656C19" w:rsidRDefault="009C73AA" w:rsidP="009C73AA">
            <w:pPr>
              <w:spacing w:line="259" w:lineRule="auto"/>
              <w:jc w:val="center"/>
              <w:rPr>
                <w:rFonts w:eastAsia="Calibri"/>
                <w:sz w:val="28"/>
                <w:szCs w:val="28"/>
              </w:rPr>
            </w:pPr>
          </w:p>
        </w:tc>
        <w:tc>
          <w:tcPr>
            <w:tcW w:w="4820" w:type="dxa"/>
            <w:tcBorders>
              <w:top w:val="single" w:sz="4" w:space="0" w:color="auto"/>
              <w:left w:val="single" w:sz="4" w:space="0" w:color="auto"/>
              <w:bottom w:val="single" w:sz="4" w:space="0" w:color="auto"/>
              <w:right w:val="single" w:sz="4" w:space="0" w:color="auto"/>
            </w:tcBorders>
          </w:tcPr>
          <w:p w:rsidR="009C73AA" w:rsidRPr="004F7F81" w:rsidRDefault="009C73AA" w:rsidP="009C73AA">
            <w:pPr>
              <w:spacing w:line="256" w:lineRule="auto"/>
              <w:jc w:val="center"/>
              <w:rPr>
                <w:rFonts w:eastAsia="Times New Roman"/>
                <w:sz w:val="28"/>
                <w:szCs w:val="28"/>
              </w:rPr>
            </w:pPr>
            <w:r w:rsidRPr="004F7F81">
              <w:rPr>
                <w:rFonts w:eastAsia="Times New Roman"/>
                <w:sz w:val="28"/>
                <w:szCs w:val="28"/>
              </w:rPr>
              <w:t>День Героев Отечества</w:t>
            </w:r>
          </w:p>
          <w:p w:rsidR="009C73AA" w:rsidRPr="004F7F81" w:rsidRDefault="009C73AA" w:rsidP="009C73AA">
            <w:pPr>
              <w:spacing w:line="256" w:lineRule="auto"/>
              <w:jc w:val="center"/>
              <w:rPr>
                <w:rFonts w:eastAsia="Times New Roman"/>
                <w:sz w:val="28"/>
                <w:szCs w:val="28"/>
              </w:rPr>
            </w:pPr>
            <w:r w:rsidRPr="004F7F81">
              <w:rPr>
                <w:rFonts w:eastAsia="Times New Roman"/>
                <w:sz w:val="28"/>
                <w:szCs w:val="28"/>
              </w:rPr>
              <w:t>(Героические Профессии)</w:t>
            </w:r>
          </w:p>
          <w:p w:rsidR="009C73AA" w:rsidRPr="004F7F81" w:rsidRDefault="009C73AA" w:rsidP="009C73AA">
            <w:pPr>
              <w:jc w:val="center"/>
              <w:rPr>
                <w:rFonts w:eastAsia="Calibri"/>
                <w:sz w:val="28"/>
                <w:szCs w:val="28"/>
              </w:rPr>
            </w:pPr>
          </w:p>
        </w:tc>
      </w:tr>
      <w:tr w:rsidR="009C73AA" w:rsidRPr="00656C19" w:rsidTr="009C73AA">
        <w:trPr>
          <w:trHeight w:val="314"/>
        </w:trPr>
        <w:tc>
          <w:tcPr>
            <w:tcW w:w="2014" w:type="dxa"/>
            <w:tcBorders>
              <w:top w:val="single" w:sz="4" w:space="0" w:color="auto"/>
              <w:left w:val="single" w:sz="4" w:space="0" w:color="auto"/>
              <w:bottom w:val="single" w:sz="4" w:space="0" w:color="auto"/>
              <w:right w:val="single" w:sz="4" w:space="0" w:color="auto"/>
            </w:tcBorders>
          </w:tcPr>
          <w:p w:rsidR="009C73AA" w:rsidRPr="00656C19" w:rsidRDefault="009C73AA" w:rsidP="00656C19">
            <w:pPr>
              <w:spacing w:line="259" w:lineRule="auto"/>
              <w:jc w:val="both"/>
              <w:rPr>
                <w:rFonts w:eastAsia="Calibri"/>
                <w:b/>
                <w:sz w:val="28"/>
                <w:szCs w:val="28"/>
              </w:rPr>
            </w:pPr>
            <w:r w:rsidRPr="00656C19">
              <w:rPr>
                <w:rFonts w:eastAsia="Calibri"/>
                <w:b/>
                <w:sz w:val="28"/>
                <w:szCs w:val="28"/>
              </w:rPr>
              <w:t>ДЕКАБРЬ</w:t>
            </w:r>
          </w:p>
          <w:p w:rsidR="009C73AA" w:rsidRPr="00656C19" w:rsidRDefault="009C73AA" w:rsidP="00656C19">
            <w:pPr>
              <w:spacing w:line="259" w:lineRule="auto"/>
              <w:jc w:val="both"/>
              <w:rPr>
                <w:rFonts w:eastAsia="Calibri"/>
                <w:b/>
                <w:sz w:val="28"/>
                <w:szCs w:val="28"/>
              </w:rPr>
            </w:pPr>
            <w:r w:rsidRPr="00656C19">
              <w:rPr>
                <w:rFonts w:eastAsia="Calibri"/>
                <w:b/>
                <w:sz w:val="28"/>
                <w:szCs w:val="28"/>
              </w:rPr>
              <w:t>2 неделя</w:t>
            </w:r>
          </w:p>
          <w:p w:rsidR="009C73AA" w:rsidRPr="00656C19" w:rsidRDefault="009C73AA" w:rsidP="00656C19">
            <w:pPr>
              <w:spacing w:line="259" w:lineRule="auto"/>
              <w:jc w:val="both"/>
              <w:rPr>
                <w:rFonts w:eastAsia="Calibri"/>
                <w:b/>
                <w:sz w:val="28"/>
                <w:szCs w:val="28"/>
              </w:rPr>
            </w:pPr>
            <w:r w:rsidRPr="00656C19">
              <w:rPr>
                <w:rFonts w:eastAsia="Calibri"/>
                <w:b/>
                <w:sz w:val="28"/>
                <w:szCs w:val="28"/>
              </w:rPr>
              <w:t>11.12-15.12</w:t>
            </w:r>
          </w:p>
        </w:tc>
        <w:tc>
          <w:tcPr>
            <w:tcW w:w="2948" w:type="dxa"/>
            <w:tcBorders>
              <w:top w:val="single" w:sz="4" w:space="0" w:color="auto"/>
              <w:left w:val="single" w:sz="4" w:space="0" w:color="auto"/>
              <w:bottom w:val="single" w:sz="4" w:space="0" w:color="auto"/>
              <w:right w:val="single" w:sz="4" w:space="0" w:color="auto"/>
            </w:tcBorders>
          </w:tcPr>
          <w:p w:rsidR="009C73AA" w:rsidRPr="00656C19" w:rsidRDefault="009C73AA" w:rsidP="00656C19">
            <w:pPr>
              <w:rPr>
                <w:b/>
                <w:sz w:val="28"/>
                <w:szCs w:val="28"/>
              </w:rPr>
            </w:pPr>
            <w:r w:rsidRPr="00656C19">
              <w:rPr>
                <w:b/>
                <w:sz w:val="28"/>
                <w:szCs w:val="28"/>
              </w:rPr>
              <w:t>12.12</w:t>
            </w:r>
          </w:p>
          <w:p w:rsidR="009C73AA" w:rsidRPr="00656C19" w:rsidRDefault="009C73AA" w:rsidP="00656C19">
            <w:pPr>
              <w:rPr>
                <w:sz w:val="28"/>
                <w:szCs w:val="28"/>
              </w:rPr>
            </w:pPr>
            <w:r w:rsidRPr="00656C19">
              <w:rPr>
                <w:sz w:val="28"/>
                <w:szCs w:val="28"/>
              </w:rPr>
              <w:t xml:space="preserve">День Конституции Российской </w:t>
            </w:r>
            <w:r w:rsidRPr="00656C19">
              <w:rPr>
                <w:sz w:val="28"/>
                <w:szCs w:val="28"/>
              </w:rPr>
              <w:lastRenderedPageBreak/>
              <w:t>Федерации</w:t>
            </w:r>
          </w:p>
        </w:tc>
        <w:tc>
          <w:tcPr>
            <w:tcW w:w="5386" w:type="dxa"/>
            <w:tcBorders>
              <w:top w:val="single" w:sz="4" w:space="0" w:color="auto"/>
              <w:left w:val="single" w:sz="4" w:space="0" w:color="auto"/>
              <w:bottom w:val="single" w:sz="4" w:space="0" w:color="auto"/>
              <w:right w:val="single" w:sz="4" w:space="0" w:color="auto"/>
            </w:tcBorders>
          </w:tcPr>
          <w:p w:rsidR="009C73AA" w:rsidRPr="00656C19" w:rsidRDefault="009C73AA" w:rsidP="009C73AA">
            <w:pPr>
              <w:spacing w:after="200" w:line="276" w:lineRule="auto"/>
              <w:jc w:val="center"/>
              <w:rPr>
                <w:rFonts w:eastAsia="Calibri"/>
                <w:sz w:val="28"/>
                <w:szCs w:val="28"/>
              </w:rPr>
            </w:pPr>
            <w:r w:rsidRPr="00656C19">
              <w:rPr>
                <w:rFonts w:eastAsia="Calibri"/>
                <w:sz w:val="28"/>
                <w:szCs w:val="28"/>
              </w:rPr>
              <w:lastRenderedPageBreak/>
              <w:t>Моя Родина – Россия (герб, гимн, флаг)</w:t>
            </w:r>
          </w:p>
          <w:p w:rsidR="009C73AA" w:rsidRPr="00656C19" w:rsidRDefault="009C73AA" w:rsidP="009C73AA">
            <w:pPr>
              <w:spacing w:line="259" w:lineRule="auto"/>
              <w:jc w:val="center"/>
              <w:rPr>
                <w:rFonts w:eastAsia="Calibri"/>
                <w:sz w:val="28"/>
                <w:szCs w:val="28"/>
              </w:rPr>
            </w:pPr>
          </w:p>
        </w:tc>
        <w:tc>
          <w:tcPr>
            <w:tcW w:w="4820" w:type="dxa"/>
            <w:tcBorders>
              <w:top w:val="single" w:sz="4" w:space="0" w:color="auto"/>
              <w:left w:val="single" w:sz="4" w:space="0" w:color="auto"/>
              <w:bottom w:val="single" w:sz="4" w:space="0" w:color="auto"/>
              <w:right w:val="single" w:sz="4" w:space="0" w:color="auto"/>
            </w:tcBorders>
          </w:tcPr>
          <w:p w:rsidR="009C73AA" w:rsidRPr="004F7F81" w:rsidRDefault="009C73AA" w:rsidP="009C73AA">
            <w:pPr>
              <w:spacing w:after="200" w:line="276" w:lineRule="auto"/>
              <w:jc w:val="center"/>
              <w:rPr>
                <w:rFonts w:eastAsia="Calibri"/>
                <w:sz w:val="28"/>
                <w:szCs w:val="28"/>
              </w:rPr>
            </w:pPr>
            <w:r w:rsidRPr="004F7F81">
              <w:rPr>
                <w:rFonts w:eastAsia="Calibri"/>
                <w:sz w:val="28"/>
                <w:szCs w:val="28"/>
              </w:rPr>
              <w:t>Моя Родина – Россия (герб, гимн, флаг)</w:t>
            </w:r>
          </w:p>
          <w:p w:rsidR="009C73AA" w:rsidRPr="004F7F81" w:rsidRDefault="009C73AA" w:rsidP="009C73AA">
            <w:pPr>
              <w:jc w:val="center"/>
              <w:rPr>
                <w:rFonts w:eastAsia="Calibri"/>
                <w:sz w:val="28"/>
                <w:szCs w:val="28"/>
              </w:rPr>
            </w:pPr>
          </w:p>
        </w:tc>
      </w:tr>
      <w:tr w:rsidR="009C73AA" w:rsidRPr="00656C19" w:rsidTr="009C73AA">
        <w:trPr>
          <w:trHeight w:val="137"/>
        </w:trPr>
        <w:tc>
          <w:tcPr>
            <w:tcW w:w="2014" w:type="dxa"/>
            <w:tcBorders>
              <w:top w:val="single" w:sz="4" w:space="0" w:color="auto"/>
              <w:left w:val="single" w:sz="4" w:space="0" w:color="auto"/>
              <w:bottom w:val="single" w:sz="4" w:space="0" w:color="auto"/>
              <w:right w:val="single" w:sz="4" w:space="0" w:color="auto"/>
            </w:tcBorders>
          </w:tcPr>
          <w:p w:rsidR="009C73AA" w:rsidRPr="00656C19" w:rsidRDefault="009C73AA" w:rsidP="00656C19">
            <w:pPr>
              <w:spacing w:line="259" w:lineRule="auto"/>
              <w:jc w:val="both"/>
              <w:rPr>
                <w:rFonts w:eastAsia="Calibri"/>
                <w:b/>
                <w:sz w:val="28"/>
                <w:szCs w:val="28"/>
              </w:rPr>
            </w:pPr>
            <w:r w:rsidRPr="00656C19">
              <w:rPr>
                <w:rFonts w:eastAsia="Calibri"/>
                <w:b/>
                <w:sz w:val="28"/>
                <w:szCs w:val="28"/>
              </w:rPr>
              <w:lastRenderedPageBreak/>
              <w:t>ДЕКАБРЬ</w:t>
            </w:r>
          </w:p>
          <w:p w:rsidR="009C73AA" w:rsidRPr="00656C19" w:rsidRDefault="009C73AA" w:rsidP="00656C19">
            <w:pPr>
              <w:spacing w:line="259" w:lineRule="auto"/>
              <w:jc w:val="both"/>
              <w:rPr>
                <w:rFonts w:eastAsia="Calibri"/>
                <w:b/>
                <w:sz w:val="28"/>
                <w:szCs w:val="28"/>
              </w:rPr>
            </w:pPr>
            <w:r w:rsidRPr="00656C19">
              <w:rPr>
                <w:rFonts w:eastAsia="Calibri"/>
                <w:b/>
                <w:sz w:val="28"/>
                <w:szCs w:val="28"/>
              </w:rPr>
              <w:t xml:space="preserve">3 неделя </w:t>
            </w:r>
          </w:p>
          <w:p w:rsidR="009C73AA" w:rsidRPr="00656C19" w:rsidRDefault="009C73AA" w:rsidP="00656C19">
            <w:pPr>
              <w:spacing w:line="259" w:lineRule="auto"/>
              <w:jc w:val="both"/>
              <w:rPr>
                <w:rFonts w:eastAsia="Calibri"/>
                <w:b/>
                <w:sz w:val="28"/>
                <w:szCs w:val="28"/>
              </w:rPr>
            </w:pPr>
            <w:r w:rsidRPr="00656C19">
              <w:rPr>
                <w:rFonts w:eastAsia="Calibri"/>
                <w:b/>
                <w:sz w:val="28"/>
                <w:szCs w:val="28"/>
              </w:rPr>
              <w:t>18.12-22.12</w:t>
            </w:r>
          </w:p>
        </w:tc>
        <w:tc>
          <w:tcPr>
            <w:tcW w:w="2948" w:type="dxa"/>
            <w:tcBorders>
              <w:top w:val="single" w:sz="4" w:space="0" w:color="auto"/>
              <w:left w:val="single" w:sz="4" w:space="0" w:color="auto"/>
              <w:bottom w:val="single" w:sz="4" w:space="0" w:color="auto"/>
              <w:right w:val="single" w:sz="4" w:space="0" w:color="auto"/>
            </w:tcBorders>
          </w:tcPr>
          <w:p w:rsidR="009C73AA" w:rsidRPr="00656C19" w:rsidRDefault="009C73AA" w:rsidP="00656C19">
            <w:pPr>
              <w:spacing w:line="259" w:lineRule="auto"/>
              <w:jc w:val="both"/>
              <w:rPr>
                <w:rFonts w:eastAsia="Calibri"/>
                <w:sz w:val="28"/>
                <w:szCs w:val="28"/>
              </w:rPr>
            </w:pPr>
          </w:p>
          <w:p w:rsidR="009C73AA" w:rsidRPr="00656C19" w:rsidRDefault="009C73AA" w:rsidP="00656C19">
            <w:pPr>
              <w:spacing w:line="259" w:lineRule="auto"/>
              <w:jc w:val="both"/>
              <w:rPr>
                <w:rFonts w:eastAsia="Calibri"/>
                <w:sz w:val="28"/>
                <w:szCs w:val="28"/>
              </w:rPr>
            </w:pPr>
          </w:p>
        </w:tc>
        <w:tc>
          <w:tcPr>
            <w:tcW w:w="5386" w:type="dxa"/>
            <w:tcBorders>
              <w:top w:val="single" w:sz="4" w:space="0" w:color="auto"/>
              <w:left w:val="single" w:sz="4" w:space="0" w:color="auto"/>
              <w:right w:val="single" w:sz="4" w:space="0" w:color="auto"/>
            </w:tcBorders>
          </w:tcPr>
          <w:p w:rsidR="009C73AA" w:rsidRPr="00656C19" w:rsidRDefault="009C73AA" w:rsidP="009C73AA">
            <w:pPr>
              <w:spacing w:line="259" w:lineRule="auto"/>
              <w:jc w:val="center"/>
              <w:rPr>
                <w:rFonts w:eastAsia="Calibri"/>
                <w:sz w:val="28"/>
                <w:szCs w:val="28"/>
              </w:rPr>
            </w:pPr>
            <w:r w:rsidRPr="00656C19">
              <w:rPr>
                <w:rFonts w:eastAsia="Calibri"/>
                <w:sz w:val="28"/>
                <w:szCs w:val="28"/>
              </w:rPr>
              <w:t>Зимушка-зима!</w:t>
            </w:r>
          </w:p>
          <w:p w:rsidR="009C73AA" w:rsidRPr="00656C19" w:rsidRDefault="009C73AA" w:rsidP="009C73AA">
            <w:pPr>
              <w:spacing w:line="259" w:lineRule="auto"/>
              <w:jc w:val="center"/>
              <w:rPr>
                <w:rFonts w:eastAsia="Calibri"/>
                <w:sz w:val="28"/>
                <w:szCs w:val="28"/>
              </w:rPr>
            </w:pPr>
          </w:p>
        </w:tc>
        <w:tc>
          <w:tcPr>
            <w:tcW w:w="4820" w:type="dxa"/>
            <w:tcBorders>
              <w:top w:val="single" w:sz="4" w:space="0" w:color="auto"/>
              <w:left w:val="single" w:sz="4" w:space="0" w:color="auto"/>
              <w:right w:val="single" w:sz="4" w:space="0" w:color="auto"/>
            </w:tcBorders>
          </w:tcPr>
          <w:p w:rsidR="009C73AA" w:rsidRPr="004F7F81" w:rsidRDefault="009C73AA" w:rsidP="009C73AA">
            <w:pPr>
              <w:jc w:val="center"/>
              <w:rPr>
                <w:rFonts w:eastAsia="Calibri"/>
                <w:sz w:val="28"/>
                <w:szCs w:val="28"/>
              </w:rPr>
            </w:pPr>
            <w:r w:rsidRPr="004F7F81">
              <w:rPr>
                <w:rFonts w:eastAsia="Calibri"/>
                <w:sz w:val="28"/>
                <w:szCs w:val="28"/>
              </w:rPr>
              <w:t>Зимушка-зима!</w:t>
            </w:r>
          </w:p>
          <w:p w:rsidR="009C73AA" w:rsidRPr="004F7F81" w:rsidRDefault="009C73AA" w:rsidP="009C73AA">
            <w:pPr>
              <w:jc w:val="center"/>
              <w:rPr>
                <w:rFonts w:eastAsia="Calibri"/>
                <w:sz w:val="28"/>
                <w:szCs w:val="28"/>
              </w:rPr>
            </w:pPr>
          </w:p>
        </w:tc>
      </w:tr>
      <w:tr w:rsidR="009C73AA" w:rsidRPr="00656C19" w:rsidTr="009C73AA">
        <w:trPr>
          <w:trHeight w:val="195"/>
        </w:trPr>
        <w:tc>
          <w:tcPr>
            <w:tcW w:w="2014" w:type="dxa"/>
            <w:tcBorders>
              <w:top w:val="single" w:sz="4" w:space="0" w:color="auto"/>
              <w:left w:val="single" w:sz="4" w:space="0" w:color="auto"/>
              <w:bottom w:val="single" w:sz="4" w:space="0" w:color="auto"/>
              <w:right w:val="single" w:sz="4" w:space="0" w:color="auto"/>
            </w:tcBorders>
          </w:tcPr>
          <w:p w:rsidR="009C73AA" w:rsidRPr="00656C19" w:rsidRDefault="009C73AA" w:rsidP="00656C19">
            <w:pPr>
              <w:rPr>
                <w:b/>
                <w:sz w:val="28"/>
                <w:szCs w:val="28"/>
              </w:rPr>
            </w:pPr>
            <w:r w:rsidRPr="00656C19">
              <w:rPr>
                <w:b/>
                <w:sz w:val="28"/>
                <w:szCs w:val="28"/>
              </w:rPr>
              <w:t>ДЕКАБРЬ</w:t>
            </w:r>
          </w:p>
          <w:p w:rsidR="009C73AA" w:rsidRPr="00656C19" w:rsidRDefault="009C73AA" w:rsidP="00656C19">
            <w:pPr>
              <w:rPr>
                <w:b/>
                <w:sz w:val="28"/>
                <w:szCs w:val="28"/>
              </w:rPr>
            </w:pPr>
            <w:r w:rsidRPr="00656C19">
              <w:rPr>
                <w:b/>
                <w:sz w:val="28"/>
                <w:szCs w:val="28"/>
              </w:rPr>
              <w:t xml:space="preserve">4 неделя </w:t>
            </w:r>
          </w:p>
          <w:p w:rsidR="009C73AA" w:rsidRPr="00656C19" w:rsidRDefault="009C73AA" w:rsidP="00656C19">
            <w:pPr>
              <w:rPr>
                <w:rFonts w:eastAsia="Times New Roman"/>
                <w:b/>
                <w:sz w:val="28"/>
                <w:szCs w:val="28"/>
              </w:rPr>
            </w:pPr>
            <w:r w:rsidRPr="00656C19">
              <w:rPr>
                <w:b/>
                <w:sz w:val="28"/>
                <w:szCs w:val="28"/>
              </w:rPr>
              <w:t>25.12 – 29.12</w:t>
            </w:r>
          </w:p>
          <w:p w:rsidR="009C73AA" w:rsidRPr="00656C19" w:rsidRDefault="009C73AA" w:rsidP="00656C19">
            <w:pPr>
              <w:spacing w:line="259" w:lineRule="auto"/>
              <w:jc w:val="both"/>
              <w:rPr>
                <w:rFonts w:eastAsia="Calibri"/>
                <w:b/>
                <w:sz w:val="28"/>
                <w:szCs w:val="28"/>
              </w:rPr>
            </w:pPr>
          </w:p>
        </w:tc>
        <w:tc>
          <w:tcPr>
            <w:tcW w:w="2948" w:type="dxa"/>
            <w:tcBorders>
              <w:top w:val="single" w:sz="4" w:space="0" w:color="auto"/>
              <w:left w:val="single" w:sz="4" w:space="0" w:color="auto"/>
              <w:bottom w:val="single" w:sz="4" w:space="0" w:color="auto"/>
              <w:right w:val="single" w:sz="4" w:space="0" w:color="auto"/>
            </w:tcBorders>
          </w:tcPr>
          <w:p w:rsidR="009C73AA" w:rsidRPr="00656C19" w:rsidRDefault="009C73AA" w:rsidP="00656C19">
            <w:pPr>
              <w:rPr>
                <w:b/>
                <w:sz w:val="28"/>
                <w:szCs w:val="28"/>
              </w:rPr>
            </w:pPr>
            <w:r w:rsidRPr="00656C19">
              <w:rPr>
                <w:b/>
                <w:sz w:val="28"/>
                <w:szCs w:val="28"/>
              </w:rPr>
              <w:t>29.12</w:t>
            </w:r>
          </w:p>
          <w:p w:rsidR="009C73AA" w:rsidRPr="00656C19" w:rsidRDefault="009C73AA" w:rsidP="00656C19">
            <w:pPr>
              <w:rPr>
                <w:sz w:val="28"/>
                <w:szCs w:val="28"/>
              </w:rPr>
            </w:pPr>
            <w:r w:rsidRPr="00656C19">
              <w:rPr>
                <w:sz w:val="28"/>
                <w:szCs w:val="28"/>
              </w:rPr>
              <w:t xml:space="preserve">День пушистой елочки </w:t>
            </w:r>
          </w:p>
          <w:p w:rsidR="009C73AA" w:rsidRPr="00656C19" w:rsidRDefault="009C73AA" w:rsidP="00656C19">
            <w:pPr>
              <w:rPr>
                <w:b/>
                <w:sz w:val="28"/>
                <w:szCs w:val="28"/>
              </w:rPr>
            </w:pPr>
            <w:r w:rsidRPr="00656C19">
              <w:rPr>
                <w:b/>
                <w:sz w:val="28"/>
                <w:szCs w:val="28"/>
              </w:rPr>
              <w:t xml:space="preserve">30.12 </w:t>
            </w:r>
          </w:p>
          <w:p w:rsidR="009C73AA" w:rsidRPr="00656C19" w:rsidRDefault="009C73AA" w:rsidP="00656C19">
            <w:pPr>
              <w:rPr>
                <w:sz w:val="28"/>
                <w:szCs w:val="28"/>
              </w:rPr>
            </w:pPr>
            <w:r w:rsidRPr="00656C19">
              <w:rPr>
                <w:sz w:val="28"/>
                <w:szCs w:val="28"/>
              </w:rPr>
              <w:t xml:space="preserve">День ёлочных игрушек </w:t>
            </w:r>
          </w:p>
          <w:p w:rsidR="009C73AA" w:rsidRPr="00656C19" w:rsidRDefault="009C73AA" w:rsidP="00656C19">
            <w:pPr>
              <w:rPr>
                <w:b/>
                <w:sz w:val="28"/>
                <w:szCs w:val="28"/>
              </w:rPr>
            </w:pPr>
            <w:r w:rsidRPr="00656C19">
              <w:rPr>
                <w:b/>
                <w:sz w:val="28"/>
                <w:szCs w:val="28"/>
              </w:rPr>
              <w:t>31.12</w:t>
            </w:r>
          </w:p>
          <w:p w:rsidR="009C73AA" w:rsidRPr="00656C19" w:rsidRDefault="009C73AA" w:rsidP="00656C19">
            <w:r w:rsidRPr="00656C19">
              <w:rPr>
                <w:sz w:val="28"/>
                <w:szCs w:val="28"/>
              </w:rPr>
              <w:t>Новый год</w:t>
            </w:r>
          </w:p>
        </w:tc>
        <w:tc>
          <w:tcPr>
            <w:tcW w:w="5386" w:type="dxa"/>
          </w:tcPr>
          <w:p w:rsidR="009C73AA" w:rsidRPr="00656C19" w:rsidRDefault="009C73AA" w:rsidP="009C73AA">
            <w:pPr>
              <w:jc w:val="center"/>
              <w:rPr>
                <w:sz w:val="28"/>
                <w:szCs w:val="28"/>
              </w:rPr>
            </w:pPr>
            <w:r w:rsidRPr="00656C19">
              <w:rPr>
                <w:rFonts w:eastAsia="Calibri"/>
                <w:sz w:val="28"/>
                <w:szCs w:val="28"/>
              </w:rPr>
              <w:t>Все встречают Новый год</w:t>
            </w:r>
          </w:p>
        </w:tc>
        <w:tc>
          <w:tcPr>
            <w:tcW w:w="4820" w:type="dxa"/>
          </w:tcPr>
          <w:p w:rsidR="009C73AA" w:rsidRPr="004F7F81" w:rsidRDefault="009C73AA" w:rsidP="009C73AA">
            <w:pPr>
              <w:jc w:val="center"/>
              <w:rPr>
                <w:sz w:val="28"/>
                <w:szCs w:val="28"/>
              </w:rPr>
            </w:pPr>
            <w:r w:rsidRPr="004F7F81">
              <w:rPr>
                <w:rFonts w:eastAsia="Calibri"/>
                <w:sz w:val="28"/>
                <w:szCs w:val="28"/>
              </w:rPr>
              <w:t>Все встречают Новый год</w:t>
            </w:r>
          </w:p>
        </w:tc>
      </w:tr>
      <w:tr w:rsidR="009C73AA" w:rsidRPr="00656C19" w:rsidTr="009C73AA">
        <w:trPr>
          <w:trHeight w:val="165"/>
        </w:trPr>
        <w:tc>
          <w:tcPr>
            <w:tcW w:w="2014" w:type="dxa"/>
            <w:tcBorders>
              <w:top w:val="single" w:sz="4" w:space="0" w:color="auto"/>
              <w:left w:val="single" w:sz="4" w:space="0" w:color="auto"/>
              <w:bottom w:val="single" w:sz="4" w:space="0" w:color="auto"/>
              <w:right w:val="single" w:sz="4" w:space="0" w:color="auto"/>
            </w:tcBorders>
          </w:tcPr>
          <w:p w:rsidR="009C73AA" w:rsidRPr="00656C19" w:rsidRDefault="009C73AA" w:rsidP="00656C19">
            <w:pPr>
              <w:rPr>
                <w:b/>
                <w:sz w:val="28"/>
                <w:szCs w:val="28"/>
              </w:rPr>
            </w:pPr>
            <w:r w:rsidRPr="00656C19">
              <w:rPr>
                <w:b/>
                <w:sz w:val="28"/>
                <w:szCs w:val="28"/>
              </w:rPr>
              <w:t>ЯНВАРЬ</w:t>
            </w:r>
          </w:p>
          <w:p w:rsidR="009C73AA" w:rsidRPr="00656C19" w:rsidRDefault="009C73AA" w:rsidP="00656C19">
            <w:pPr>
              <w:rPr>
                <w:b/>
                <w:sz w:val="28"/>
                <w:szCs w:val="28"/>
              </w:rPr>
            </w:pPr>
            <w:r w:rsidRPr="00656C19">
              <w:rPr>
                <w:b/>
                <w:sz w:val="28"/>
                <w:szCs w:val="28"/>
              </w:rPr>
              <w:t xml:space="preserve">2 неделя </w:t>
            </w:r>
          </w:p>
          <w:p w:rsidR="009C73AA" w:rsidRPr="00656C19" w:rsidRDefault="009C73AA" w:rsidP="00656C19">
            <w:pPr>
              <w:rPr>
                <w:b/>
                <w:sz w:val="28"/>
                <w:szCs w:val="28"/>
              </w:rPr>
            </w:pPr>
            <w:r w:rsidRPr="00656C19">
              <w:rPr>
                <w:b/>
                <w:sz w:val="28"/>
                <w:szCs w:val="28"/>
              </w:rPr>
              <w:t>08.01-12.01</w:t>
            </w:r>
          </w:p>
        </w:tc>
        <w:tc>
          <w:tcPr>
            <w:tcW w:w="2948" w:type="dxa"/>
            <w:tcBorders>
              <w:top w:val="single" w:sz="4" w:space="0" w:color="auto"/>
              <w:left w:val="single" w:sz="4" w:space="0" w:color="auto"/>
              <w:right w:val="single" w:sz="4" w:space="0" w:color="auto"/>
            </w:tcBorders>
          </w:tcPr>
          <w:p w:rsidR="009C73AA" w:rsidRPr="00656C19" w:rsidRDefault="009C73AA" w:rsidP="00656C19">
            <w:pPr>
              <w:spacing w:line="259" w:lineRule="auto"/>
              <w:jc w:val="both"/>
              <w:rPr>
                <w:rFonts w:eastAsia="Calibri"/>
                <w:b/>
                <w:sz w:val="28"/>
                <w:szCs w:val="28"/>
              </w:rPr>
            </w:pPr>
            <w:r w:rsidRPr="00656C19">
              <w:rPr>
                <w:rFonts w:eastAsia="Calibri"/>
                <w:b/>
                <w:sz w:val="28"/>
                <w:szCs w:val="28"/>
              </w:rPr>
              <w:t>11.01</w:t>
            </w:r>
          </w:p>
          <w:p w:rsidR="009C73AA" w:rsidRPr="00656C19" w:rsidRDefault="009C73AA" w:rsidP="00656C19">
            <w:pPr>
              <w:spacing w:line="259" w:lineRule="auto"/>
              <w:jc w:val="both"/>
              <w:rPr>
                <w:rFonts w:eastAsia="Calibri"/>
                <w:sz w:val="28"/>
                <w:szCs w:val="28"/>
              </w:rPr>
            </w:pPr>
            <w:r w:rsidRPr="00656C19">
              <w:rPr>
                <w:rFonts w:eastAsia="Calibri"/>
                <w:sz w:val="28"/>
                <w:szCs w:val="28"/>
              </w:rPr>
              <w:t>Международный день Спасибо</w:t>
            </w:r>
          </w:p>
        </w:tc>
        <w:tc>
          <w:tcPr>
            <w:tcW w:w="5386" w:type="dxa"/>
            <w:tcBorders>
              <w:top w:val="single" w:sz="4" w:space="0" w:color="auto"/>
              <w:left w:val="single" w:sz="4" w:space="0" w:color="auto"/>
              <w:right w:val="single" w:sz="4" w:space="0" w:color="auto"/>
            </w:tcBorders>
          </w:tcPr>
          <w:p w:rsidR="009C73AA" w:rsidRPr="00656C19" w:rsidRDefault="009C73AA" w:rsidP="009C73AA">
            <w:pPr>
              <w:spacing w:line="259" w:lineRule="auto"/>
              <w:jc w:val="center"/>
              <w:rPr>
                <w:rFonts w:eastAsia="Times New Roman"/>
                <w:color w:val="1A1A1A"/>
                <w:sz w:val="28"/>
                <w:szCs w:val="28"/>
              </w:rPr>
            </w:pPr>
            <w:r w:rsidRPr="00656C19">
              <w:rPr>
                <w:rFonts w:eastAsia="Calibri"/>
                <w:sz w:val="28"/>
                <w:szCs w:val="28"/>
              </w:rPr>
              <w:t>В мире вежливых слов</w:t>
            </w:r>
          </w:p>
        </w:tc>
        <w:tc>
          <w:tcPr>
            <w:tcW w:w="4820" w:type="dxa"/>
            <w:tcBorders>
              <w:top w:val="single" w:sz="4" w:space="0" w:color="auto"/>
              <w:left w:val="single" w:sz="4" w:space="0" w:color="auto"/>
              <w:right w:val="single" w:sz="4" w:space="0" w:color="auto"/>
            </w:tcBorders>
          </w:tcPr>
          <w:p w:rsidR="009C73AA" w:rsidRPr="004F7F81" w:rsidRDefault="009C73AA" w:rsidP="009C73AA">
            <w:pPr>
              <w:jc w:val="center"/>
              <w:rPr>
                <w:rFonts w:eastAsia="Times New Roman"/>
                <w:color w:val="1A1A1A"/>
                <w:sz w:val="28"/>
                <w:szCs w:val="28"/>
              </w:rPr>
            </w:pPr>
            <w:r w:rsidRPr="004F7F81">
              <w:rPr>
                <w:rFonts w:eastAsia="Calibri"/>
                <w:sz w:val="28"/>
                <w:szCs w:val="28"/>
              </w:rPr>
              <w:t>В мире вежливых слов</w:t>
            </w:r>
          </w:p>
        </w:tc>
      </w:tr>
      <w:tr w:rsidR="009C73AA" w:rsidRPr="00656C19" w:rsidTr="009C73AA">
        <w:trPr>
          <w:trHeight w:val="152"/>
        </w:trPr>
        <w:tc>
          <w:tcPr>
            <w:tcW w:w="2014" w:type="dxa"/>
            <w:tcBorders>
              <w:top w:val="single" w:sz="4" w:space="0" w:color="auto"/>
              <w:left w:val="single" w:sz="4" w:space="0" w:color="auto"/>
              <w:bottom w:val="single" w:sz="4" w:space="0" w:color="auto"/>
              <w:right w:val="single" w:sz="4" w:space="0" w:color="auto"/>
            </w:tcBorders>
          </w:tcPr>
          <w:p w:rsidR="009C73AA" w:rsidRPr="00656C19" w:rsidRDefault="009C73AA" w:rsidP="00656C19">
            <w:pPr>
              <w:spacing w:line="259" w:lineRule="auto"/>
              <w:jc w:val="both"/>
              <w:rPr>
                <w:rFonts w:eastAsia="Calibri"/>
                <w:b/>
                <w:sz w:val="28"/>
                <w:szCs w:val="28"/>
              </w:rPr>
            </w:pPr>
            <w:r w:rsidRPr="00656C19">
              <w:rPr>
                <w:rFonts w:eastAsia="Calibri"/>
                <w:b/>
                <w:sz w:val="28"/>
                <w:szCs w:val="28"/>
              </w:rPr>
              <w:t>ЯНВАРЬ</w:t>
            </w:r>
          </w:p>
          <w:p w:rsidR="009C73AA" w:rsidRPr="00656C19" w:rsidRDefault="009C73AA" w:rsidP="00656C19">
            <w:pPr>
              <w:spacing w:line="259" w:lineRule="auto"/>
              <w:jc w:val="both"/>
              <w:rPr>
                <w:rFonts w:eastAsia="Calibri"/>
                <w:b/>
                <w:sz w:val="28"/>
                <w:szCs w:val="28"/>
              </w:rPr>
            </w:pPr>
            <w:r w:rsidRPr="00656C19">
              <w:rPr>
                <w:rFonts w:eastAsia="Calibri"/>
                <w:b/>
                <w:sz w:val="28"/>
                <w:szCs w:val="28"/>
              </w:rPr>
              <w:t xml:space="preserve">3 неделя </w:t>
            </w:r>
          </w:p>
          <w:p w:rsidR="009C73AA" w:rsidRPr="00656C19" w:rsidRDefault="009C73AA" w:rsidP="00656C19">
            <w:pPr>
              <w:spacing w:line="259" w:lineRule="auto"/>
              <w:jc w:val="both"/>
              <w:rPr>
                <w:rFonts w:eastAsia="Calibri"/>
                <w:b/>
                <w:sz w:val="28"/>
                <w:szCs w:val="28"/>
              </w:rPr>
            </w:pPr>
            <w:r w:rsidRPr="00656C19">
              <w:rPr>
                <w:rFonts w:eastAsia="Calibri"/>
                <w:b/>
                <w:sz w:val="28"/>
                <w:szCs w:val="28"/>
              </w:rPr>
              <w:t>15.01-19.01</w:t>
            </w:r>
          </w:p>
        </w:tc>
        <w:tc>
          <w:tcPr>
            <w:tcW w:w="2948" w:type="dxa"/>
            <w:tcBorders>
              <w:top w:val="single" w:sz="4" w:space="0" w:color="auto"/>
              <w:left w:val="single" w:sz="4" w:space="0" w:color="auto"/>
              <w:bottom w:val="single" w:sz="4" w:space="0" w:color="auto"/>
              <w:right w:val="single" w:sz="4" w:space="0" w:color="auto"/>
            </w:tcBorders>
            <w:vAlign w:val="center"/>
          </w:tcPr>
          <w:p w:rsidR="009C73AA" w:rsidRPr="00656C19" w:rsidRDefault="009C73AA" w:rsidP="00656C19">
            <w:pPr>
              <w:rPr>
                <w:b/>
                <w:sz w:val="28"/>
                <w:szCs w:val="28"/>
              </w:rPr>
            </w:pPr>
            <w:r w:rsidRPr="00656C19">
              <w:rPr>
                <w:b/>
                <w:sz w:val="28"/>
                <w:szCs w:val="28"/>
              </w:rPr>
              <w:t>19.01</w:t>
            </w:r>
          </w:p>
          <w:p w:rsidR="009C73AA" w:rsidRPr="00656C19" w:rsidRDefault="009C73AA" w:rsidP="00656C19">
            <w:pPr>
              <w:rPr>
                <w:sz w:val="28"/>
                <w:szCs w:val="28"/>
              </w:rPr>
            </w:pPr>
            <w:r w:rsidRPr="00656C19">
              <w:rPr>
                <w:sz w:val="28"/>
                <w:szCs w:val="28"/>
              </w:rPr>
              <w:t>Всемирный день снега</w:t>
            </w:r>
          </w:p>
        </w:tc>
        <w:tc>
          <w:tcPr>
            <w:tcW w:w="5386" w:type="dxa"/>
            <w:tcBorders>
              <w:top w:val="single" w:sz="4" w:space="0" w:color="auto"/>
              <w:left w:val="single" w:sz="4" w:space="0" w:color="auto"/>
              <w:bottom w:val="single" w:sz="4" w:space="0" w:color="auto"/>
              <w:right w:val="single" w:sz="4" w:space="0" w:color="auto"/>
            </w:tcBorders>
          </w:tcPr>
          <w:p w:rsidR="009C73AA" w:rsidRPr="00656C19" w:rsidRDefault="009C73AA" w:rsidP="009C73AA">
            <w:pPr>
              <w:spacing w:after="160" w:line="259" w:lineRule="auto"/>
              <w:jc w:val="center"/>
              <w:rPr>
                <w:sz w:val="28"/>
                <w:szCs w:val="28"/>
              </w:rPr>
            </w:pPr>
            <w:r w:rsidRPr="00656C19">
              <w:rPr>
                <w:sz w:val="28"/>
                <w:szCs w:val="28"/>
              </w:rPr>
              <w:t>Зимние развлечения</w:t>
            </w:r>
          </w:p>
          <w:p w:rsidR="009C73AA" w:rsidRPr="00656C19" w:rsidRDefault="009C73AA" w:rsidP="009C73AA">
            <w:pPr>
              <w:spacing w:after="160" w:line="259" w:lineRule="auto"/>
              <w:jc w:val="center"/>
              <w:rPr>
                <w:rFonts w:eastAsia="Times New Roman"/>
                <w:sz w:val="28"/>
                <w:szCs w:val="28"/>
              </w:rPr>
            </w:pPr>
          </w:p>
        </w:tc>
        <w:tc>
          <w:tcPr>
            <w:tcW w:w="4820" w:type="dxa"/>
            <w:tcBorders>
              <w:top w:val="single" w:sz="4" w:space="0" w:color="auto"/>
              <w:left w:val="single" w:sz="4" w:space="0" w:color="auto"/>
              <w:bottom w:val="single" w:sz="4" w:space="0" w:color="auto"/>
              <w:right w:val="single" w:sz="4" w:space="0" w:color="auto"/>
            </w:tcBorders>
          </w:tcPr>
          <w:p w:rsidR="009C73AA" w:rsidRPr="004F7F81" w:rsidRDefault="009C73AA" w:rsidP="009C73AA">
            <w:pPr>
              <w:jc w:val="center"/>
              <w:rPr>
                <w:sz w:val="28"/>
                <w:szCs w:val="28"/>
              </w:rPr>
            </w:pPr>
            <w:r w:rsidRPr="004F7F81">
              <w:rPr>
                <w:sz w:val="28"/>
                <w:szCs w:val="28"/>
              </w:rPr>
              <w:t>Зимние развлечения</w:t>
            </w:r>
          </w:p>
          <w:p w:rsidR="009C73AA" w:rsidRPr="004F7F81" w:rsidRDefault="009C73AA" w:rsidP="009C73AA">
            <w:pPr>
              <w:jc w:val="center"/>
              <w:rPr>
                <w:rFonts w:eastAsia="Times New Roman"/>
                <w:sz w:val="28"/>
                <w:szCs w:val="28"/>
              </w:rPr>
            </w:pPr>
          </w:p>
        </w:tc>
      </w:tr>
      <w:tr w:rsidR="009C73AA" w:rsidRPr="00656C19" w:rsidTr="009C73AA">
        <w:trPr>
          <w:trHeight w:val="180"/>
        </w:trPr>
        <w:tc>
          <w:tcPr>
            <w:tcW w:w="2014" w:type="dxa"/>
            <w:tcBorders>
              <w:top w:val="single" w:sz="4" w:space="0" w:color="auto"/>
              <w:left w:val="single" w:sz="4" w:space="0" w:color="auto"/>
              <w:bottom w:val="single" w:sz="4" w:space="0" w:color="auto"/>
              <w:right w:val="single" w:sz="4" w:space="0" w:color="auto"/>
            </w:tcBorders>
          </w:tcPr>
          <w:p w:rsidR="009C73AA" w:rsidRPr="00656C19" w:rsidRDefault="009C73AA" w:rsidP="00656C19">
            <w:pPr>
              <w:rPr>
                <w:b/>
                <w:sz w:val="28"/>
                <w:szCs w:val="28"/>
              </w:rPr>
            </w:pPr>
            <w:r w:rsidRPr="00656C19">
              <w:rPr>
                <w:b/>
                <w:sz w:val="28"/>
                <w:szCs w:val="28"/>
              </w:rPr>
              <w:t>ЯНВАРЬ</w:t>
            </w:r>
          </w:p>
          <w:p w:rsidR="009C73AA" w:rsidRPr="00656C19" w:rsidRDefault="009C73AA" w:rsidP="00656C19">
            <w:pPr>
              <w:rPr>
                <w:b/>
                <w:sz w:val="28"/>
                <w:szCs w:val="28"/>
              </w:rPr>
            </w:pPr>
            <w:r w:rsidRPr="00656C19">
              <w:rPr>
                <w:b/>
                <w:sz w:val="28"/>
                <w:szCs w:val="28"/>
              </w:rPr>
              <w:t xml:space="preserve">4 неделя </w:t>
            </w:r>
          </w:p>
          <w:p w:rsidR="009C73AA" w:rsidRPr="00656C19" w:rsidRDefault="009C73AA" w:rsidP="00656C19">
            <w:pPr>
              <w:rPr>
                <w:rFonts w:eastAsia="Times New Roman"/>
                <w:b/>
                <w:sz w:val="28"/>
                <w:szCs w:val="28"/>
              </w:rPr>
            </w:pPr>
            <w:r w:rsidRPr="00656C19">
              <w:rPr>
                <w:b/>
                <w:sz w:val="28"/>
                <w:szCs w:val="28"/>
              </w:rPr>
              <w:t>22.01 – 26.01</w:t>
            </w:r>
          </w:p>
          <w:p w:rsidR="009C73AA" w:rsidRPr="00656C19" w:rsidRDefault="009C73AA" w:rsidP="00656C19">
            <w:pPr>
              <w:spacing w:line="259" w:lineRule="auto"/>
              <w:jc w:val="both"/>
              <w:rPr>
                <w:rFonts w:eastAsia="Calibri"/>
                <w:b/>
                <w:sz w:val="28"/>
                <w:szCs w:val="28"/>
              </w:rPr>
            </w:pPr>
          </w:p>
        </w:tc>
        <w:tc>
          <w:tcPr>
            <w:tcW w:w="2948" w:type="dxa"/>
            <w:tcBorders>
              <w:top w:val="single" w:sz="4" w:space="0" w:color="auto"/>
              <w:left w:val="single" w:sz="4" w:space="0" w:color="auto"/>
              <w:bottom w:val="single" w:sz="4" w:space="0" w:color="auto"/>
              <w:right w:val="single" w:sz="4" w:space="0" w:color="auto"/>
            </w:tcBorders>
          </w:tcPr>
          <w:p w:rsidR="009C73AA" w:rsidRPr="00656C19" w:rsidRDefault="009C73AA" w:rsidP="00656C19">
            <w:pPr>
              <w:rPr>
                <w:b/>
                <w:sz w:val="28"/>
                <w:szCs w:val="28"/>
              </w:rPr>
            </w:pPr>
            <w:r w:rsidRPr="00656C19">
              <w:rPr>
                <w:b/>
                <w:sz w:val="28"/>
                <w:szCs w:val="28"/>
              </w:rPr>
              <w:t>27.01</w:t>
            </w:r>
          </w:p>
          <w:p w:rsidR="009C73AA" w:rsidRPr="00656C19" w:rsidRDefault="009C73AA" w:rsidP="00656C19">
            <w:pPr>
              <w:rPr>
                <w:rFonts w:eastAsia="Times New Roman"/>
                <w:sz w:val="28"/>
                <w:szCs w:val="28"/>
              </w:rPr>
            </w:pPr>
            <w:r w:rsidRPr="00656C19">
              <w:rPr>
                <w:rFonts w:eastAsia="Times New Roman"/>
                <w:sz w:val="28"/>
                <w:szCs w:val="28"/>
              </w:rPr>
              <w:t>День полного снятия блокады Ленинграда</w:t>
            </w:r>
          </w:p>
        </w:tc>
        <w:tc>
          <w:tcPr>
            <w:tcW w:w="5386" w:type="dxa"/>
            <w:tcBorders>
              <w:top w:val="single" w:sz="4" w:space="0" w:color="auto"/>
              <w:left w:val="single" w:sz="4" w:space="0" w:color="auto"/>
              <w:bottom w:val="single" w:sz="4" w:space="0" w:color="auto"/>
              <w:right w:val="single" w:sz="4" w:space="0" w:color="auto"/>
            </w:tcBorders>
          </w:tcPr>
          <w:p w:rsidR="009C73AA" w:rsidRPr="00656C19" w:rsidRDefault="009C73AA" w:rsidP="009C73AA">
            <w:pPr>
              <w:spacing w:line="259" w:lineRule="auto"/>
              <w:jc w:val="center"/>
              <w:rPr>
                <w:rFonts w:eastAsia="Times New Roman"/>
                <w:color w:val="1A1A1A"/>
                <w:sz w:val="28"/>
                <w:szCs w:val="28"/>
              </w:rPr>
            </w:pPr>
            <w:r w:rsidRPr="00656C19">
              <w:rPr>
                <w:sz w:val="28"/>
                <w:szCs w:val="28"/>
              </w:rPr>
              <w:t>Какая бывает мебель</w:t>
            </w:r>
          </w:p>
        </w:tc>
        <w:tc>
          <w:tcPr>
            <w:tcW w:w="4820" w:type="dxa"/>
            <w:tcBorders>
              <w:top w:val="single" w:sz="4" w:space="0" w:color="auto"/>
              <w:left w:val="single" w:sz="4" w:space="0" w:color="auto"/>
              <w:bottom w:val="single" w:sz="4" w:space="0" w:color="auto"/>
              <w:right w:val="single" w:sz="4" w:space="0" w:color="auto"/>
            </w:tcBorders>
          </w:tcPr>
          <w:p w:rsidR="009C73AA" w:rsidRPr="004F7F81" w:rsidRDefault="009C73AA" w:rsidP="009C73AA">
            <w:pPr>
              <w:jc w:val="center"/>
              <w:rPr>
                <w:rFonts w:eastAsia="Times New Roman"/>
                <w:color w:val="1A1A1A"/>
                <w:sz w:val="28"/>
                <w:szCs w:val="28"/>
              </w:rPr>
            </w:pPr>
            <w:r w:rsidRPr="004F7F81">
              <w:rPr>
                <w:sz w:val="28"/>
                <w:szCs w:val="28"/>
              </w:rPr>
              <w:t>Какая бывает мебель</w:t>
            </w:r>
          </w:p>
        </w:tc>
      </w:tr>
      <w:tr w:rsidR="009C73AA" w:rsidRPr="00656C19" w:rsidTr="009C73AA">
        <w:trPr>
          <w:trHeight w:val="167"/>
        </w:trPr>
        <w:tc>
          <w:tcPr>
            <w:tcW w:w="2014" w:type="dxa"/>
            <w:tcBorders>
              <w:top w:val="single" w:sz="4" w:space="0" w:color="auto"/>
              <w:left w:val="single" w:sz="4" w:space="0" w:color="auto"/>
              <w:bottom w:val="single" w:sz="4" w:space="0" w:color="auto"/>
              <w:right w:val="single" w:sz="4" w:space="0" w:color="auto"/>
            </w:tcBorders>
          </w:tcPr>
          <w:p w:rsidR="009C73AA" w:rsidRPr="00656C19" w:rsidRDefault="009C73AA" w:rsidP="00656C19">
            <w:pPr>
              <w:rPr>
                <w:b/>
                <w:sz w:val="28"/>
                <w:szCs w:val="28"/>
              </w:rPr>
            </w:pPr>
            <w:r w:rsidRPr="00656C19">
              <w:rPr>
                <w:b/>
                <w:sz w:val="28"/>
                <w:szCs w:val="28"/>
              </w:rPr>
              <w:t>ФЕВРАЛЬ</w:t>
            </w:r>
          </w:p>
          <w:p w:rsidR="009C73AA" w:rsidRPr="00656C19" w:rsidRDefault="009C73AA" w:rsidP="00656C19">
            <w:pPr>
              <w:rPr>
                <w:b/>
                <w:sz w:val="28"/>
                <w:szCs w:val="28"/>
              </w:rPr>
            </w:pPr>
            <w:r w:rsidRPr="00656C19">
              <w:rPr>
                <w:b/>
                <w:sz w:val="28"/>
                <w:szCs w:val="28"/>
              </w:rPr>
              <w:t xml:space="preserve">1 неделя </w:t>
            </w:r>
          </w:p>
          <w:p w:rsidR="009C73AA" w:rsidRPr="00656C19" w:rsidRDefault="009C73AA" w:rsidP="00656C19">
            <w:pPr>
              <w:rPr>
                <w:b/>
                <w:sz w:val="28"/>
                <w:szCs w:val="28"/>
              </w:rPr>
            </w:pPr>
            <w:r w:rsidRPr="00656C19">
              <w:rPr>
                <w:b/>
                <w:sz w:val="28"/>
                <w:szCs w:val="28"/>
              </w:rPr>
              <w:t>29.01 – 02.02</w:t>
            </w:r>
          </w:p>
          <w:p w:rsidR="009C73AA" w:rsidRPr="00656C19" w:rsidRDefault="009C73AA" w:rsidP="00656C19">
            <w:pPr>
              <w:spacing w:line="259" w:lineRule="auto"/>
              <w:jc w:val="both"/>
              <w:rPr>
                <w:rFonts w:eastAsia="Calibri"/>
                <w:b/>
                <w:sz w:val="28"/>
                <w:szCs w:val="28"/>
              </w:rPr>
            </w:pPr>
          </w:p>
        </w:tc>
        <w:tc>
          <w:tcPr>
            <w:tcW w:w="2948" w:type="dxa"/>
            <w:tcBorders>
              <w:top w:val="single" w:sz="4" w:space="0" w:color="auto"/>
              <w:left w:val="single" w:sz="4" w:space="0" w:color="auto"/>
              <w:bottom w:val="single" w:sz="4" w:space="0" w:color="auto"/>
              <w:right w:val="single" w:sz="4" w:space="0" w:color="auto"/>
            </w:tcBorders>
            <w:vAlign w:val="center"/>
          </w:tcPr>
          <w:p w:rsidR="009C73AA" w:rsidRPr="00656C19" w:rsidRDefault="009C73AA" w:rsidP="00656C19">
            <w:pPr>
              <w:spacing w:after="160" w:line="259" w:lineRule="auto"/>
              <w:jc w:val="both"/>
              <w:rPr>
                <w:rFonts w:eastAsia="Calibri"/>
                <w:b/>
                <w:sz w:val="28"/>
                <w:szCs w:val="28"/>
              </w:rPr>
            </w:pPr>
            <w:r w:rsidRPr="00656C19">
              <w:rPr>
                <w:rFonts w:eastAsia="Calibri"/>
                <w:b/>
                <w:sz w:val="28"/>
                <w:szCs w:val="28"/>
              </w:rPr>
              <w:t xml:space="preserve">29.01 </w:t>
            </w:r>
          </w:p>
          <w:p w:rsidR="009C73AA" w:rsidRPr="00656C19" w:rsidRDefault="009C73AA" w:rsidP="00656C19">
            <w:pPr>
              <w:spacing w:after="160" w:line="259" w:lineRule="auto"/>
              <w:jc w:val="both"/>
              <w:rPr>
                <w:rFonts w:eastAsia="Calibri"/>
                <w:sz w:val="28"/>
                <w:szCs w:val="28"/>
              </w:rPr>
            </w:pPr>
            <w:r w:rsidRPr="00656C19">
              <w:rPr>
                <w:rFonts w:eastAsia="Calibri"/>
                <w:sz w:val="28"/>
                <w:szCs w:val="28"/>
              </w:rPr>
              <w:t>День рождение автомобиля</w:t>
            </w:r>
          </w:p>
        </w:tc>
        <w:tc>
          <w:tcPr>
            <w:tcW w:w="5386" w:type="dxa"/>
            <w:tcBorders>
              <w:top w:val="single" w:sz="4" w:space="0" w:color="auto"/>
              <w:left w:val="single" w:sz="4" w:space="0" w:color="auto"/>
              <w:bottom w:val="single" w:sz="4" w:space="0" w:color="auto"/>
              <w:right w:val="single" w:sz="4" w:space="0" w:color="auto"/>
            </w:tcBorders>
          </w:tcPr>
          <w:p w:rsidR="009C73AA" w:rsidRPr="00656C19" w:rsidRDefault="009C73AA" w:rsidP="009C73AA">
            <w:pPr>
              <w:spacing w:after="160" w:line="259" w:lineRule="auto"/>
              <w:jc w:val="center"/>
              <w:rPr>
                <w:sz w:val="28"/>
                <w:szCs w:val="28"/>
              </w:rPr>
            </w:pPr>
            <w:r w:rsidRPr="00656C19">
              <w:rPr>
                <w:rFonts w:eastAsia="Calibri"/>
                <w:sz w:val="28"/>
                <w:szCs w:val="28"/>
              </w:rPr>
              <w:t>Транспорт. Соблюдаем ПДД</w:t>
            </w:r>
          </w:p>
        </w:tc>
        <w:tc>
          <w:tcPr>
            <w:tcW w:w="4820" w:type="dxa"/>
            <w:tcBorders>
              <w:top w:val="single" w:sz="4" w:space="0" w:color="auto"/>
              <w:left w:val="single" w:sz="4" w:space="0" w:color="auto"/>
              <w:bottom w:val="single" w:sz="4" w:space="0" w:color="auto"/>
              <w:right w:val="single" w:sz="4" w:space="0" w:color="auto"/>
            </w:tcBorders>
          </w:tcPr>
          <w:p w:rsidR="009C73AA" w:rsidRPr="004F7F81" w:rsidRDefault="009C73AA" w:rsidP="009C73AA">
            <w:pPr>
              <w:jc w:val="center"/>
              <w:rPr>
                <w:sz w:val="28"/>
                <w:szCs w:val="28"/>
              </w:rPr>
            </w:pPr>
            <w:r w:rsidRPr="004F7F81">
              <w:rPr>
                <w:rFonts w:eastAsia="Calibri"/>
                <w:sz w:val="28"/>
                <w:szCs w:val="28"/>
              </w:rPr>
              <w:t>Транспорт. Соблюдаем ПДД</w:t>
            </w:r>
          </w:p>
        </w:tc>
      </w:tr>
      <w:tr w:rsidR="009C73AA" w:rsidRPr="00656C19" w:rsidTr="009C73AA">
        <w:trPr>
          <w:trHeight w:val="1230"/>
        </w:trPr>
        <w:tc>
          <w:tcPr>
            <w:tcW w:w="2014" w:type="dxa"/>
            <w:tcBorders>
              <w:top w:val="single" w:sz="4" w:space="0" w:color="auto"/>
              <w:left w:val="single" w:sz="4" w:space="0" w:color="auto"/>
              <w:bottom w:val="single" w:sz="4" w:space="0" w:color="auto"/>
              <w:right w:val="single" w:sz="4" w:space="0" w:color="auto"/>
            </w:tcBorders>
          </w:tcPr>
          <w:p w:rsidR="009C73AA" w:rsidRPr="00656C19" w:rsidRDefault="009C73AA" w:rsidP="00656C19">
            <w:pPr>
              <w:rPr>
                <w:b/>
                <w:sz w:val="28"/>
                <w:szCs w:val="28"/>
              </w:rPr>
            </w:pPr>
            <w:r w:rsidRPr="00656C19">
              <w:rPr>
                <w:b/>
                <w:sz w:val="28"/>
                <w:szCs w:val="28"/>
              </w:rPr>
              <w:t>ФЕВРАЛЬ</w:t>
            </w:r>
          </w:p>
          <w:p w:rsidR="009C73AA" w:rsidRPr="00656C19" w:rsidRDefault="009C73AA" w:rsidP="00656C19">
            <w:pPr>
              <w:rPr>
                <w:b/>
                <w:sz w:val="28"/>
                <w:szCs w:val="28"/>
              </w:rPr>
            </w:pPr>
            <w:r w:rsidRPr="00656C19">
              <w:rPr>
                <w:b/>
                <w:sz w:val="28"/>
                <w:szCs w:val="28"/>
              </w:rPr>
              <w:t xml:space="preserve">2 неделя </w:t>
            </w:r>
          </w:p>
          <w:p w:rsidR="009C73AA" w:rsidRPr="00656C19" w:rsidRDefault="009C73AA" w:rsidP="00656C19">
            <w:pPr>
              <w:rPr>
                <w:b/>
                <w:sz w:val="28"/>
                <w:szCs w:val="28"/>
              </w:rPr>
            </w:pPr>
            <w:r w:rsidRPr="00656C19">
              <w:rPr>
                <w:b/>
                <w:sz w:val="28"/>
                <w:szCs w:val="28"/>
              </w:rPr>
              <w:t>05.02 – 09.02</w:t>
            </w:r>
          </w:p>
          <w:p w:rsidR="009C73AA" w:rsidRPr="00656C19" w:rsidRDefault="009C73AA" w:rsidP="00656C19">
            <w:pPr>
              <w:spacing w:after="160" w:line="259" w:lineRule="auto"/>
              <w:jc w:val="both"/>
              <w:rPr>
                <w:b/>
                <w:sz w:val="28"/>
                <w:szCs w:val="28"/>
              </w:rPr>
            </w:pPr>
          </w:p>
        </w:tc>
        <w:tc>
          <w:tcPr>
            <w:tcW w:w="2948" w:type="dxa"/>
            <w:tcBorders>
              <w:top w:val="single" w:sz="4" w:space="0" w:color="auto"/>
              <w:left w:val="single" w:sz="4" w:space="0" w:color="auto"/>
              <w:bottom w:val="single" w:sz="4" w:space="0" w:color="auto"/>
              <w:right w:val="single" w:sz="4" w:space="0" w:color="auto"/>
            </w:tcBorders>
            <w:vAlign w:val="center"/>
          </w:tcPr>
          <w:p w:rsidR="009C73AA" w:rsidRPr="00656C19" w:rsidRDefault="009C73AA" w:rsidP="00656C19">
            <w:pPr>
              <w:spacing w:after="160" w:line="259" w:lineRule="auto"/>
              <w:jc w:val="both"/>
              <w:rPr>
                <w:b/>
                <w:sz w:val="28"/>
                <w:szCs w:val="28"/>
              </w:rPr>
            </w:pPr>
            <w:r w:rsidRPr="00656C19">
              <w:rPr>
                <w:b/>
                <w:sz w:val="28"/>
                <w:szCs w:val="28"/>
              </w:rPr>
              <w:lastRenderedPageBreak/>
              <w:t>08.02</w:t>
            </w:r>
          </w:p>
          <w:p w:rsidR="009C73AA" w:rsidRPr="00656C19" w:rsidRDefault="009C73AA" w:rsidP="00656C19">
            <w:pPr>
              <w:spacing w:after="160" w:line="259" w:lineRule="auto"/>
              <w:jc w:val="both"/>
              <w:rPr>
                <w:rFonts w:eastAsia="Calibri"/>
                <w:sz w:val="28"/>
                <w:szCs w:val="28"/>
              </w:rPr>
            </w:pPr>
            <w:r w:rsidRPr="00656C19">
              <w:rPr>
                <w:sz w:val="28"/>
                <w:szCs w:val="28"/>
              </w:rPr>
              <w:t xml:space="preserve">День российской </w:t>
            </w:r>
            <w:r w:rsidRPr="00656C19">
              <w:rPr>
                <w:sz w:val="28"/>
                <w:szCs w:val="28"/>
              </w:rPr>
              <w:lastRenderedPageBreak/>
              <w:t>науки</w:t>
            </w:r>
          </w:p>
        </w:tc>
        <w:tc>
          <w:tcPr>
            <w:tcW w:w="5386" w:type="dxa"/>
            <w:tcBorders>
              <w:top w:val="single" w:sz="4" w:space="0" w:color="auto"/>
              <w:left w:val="single" w:sz="4" w:space="0" w:color="auto"/>
              <w:bottom w:val="single" w:sz="4" w:space="0" w:color="auto"/>
              <w:right w:val="single" w:sz="4" w:space="0" w:color="auto"/>
            </w:tcBorders>
          </w:tcPr>
          <w:p w:rsidR="009C73AA" w:rsidRPr="00656C19" w:rsidRDefault="009C73AA" w:rsidP="009C73AA">
            <w:pPr>
              <w:spacing w:after="160" w:line="259" w:lineRule="auto"/>
              <w:jc w:val="center"/>
              <w:rPr>
                <w:sz w:val="28"/>
                <w:szCs w:val="28"/>
              </w:rPr>
            </w:pPr>
            <w:r w:rsidRPr="00656C19">
              <w:rPr>
                <w:rFonts w:eastAsia="Calibri"/>
                <w:sz w:val="28"/>
                <w:szCs w:val="28"/>
              </w:rPr>
              <w:lastRenderedPageBreak/>
              <w:t>Мир неживой природы. Свойства и материалы.</w:t>
            </w:r>
          </w:p>
        </w:tc>
        <w:tc>
          <w:tcPr>
            <w:tcW w:w="4820" w:type="dxa"/>
            <w:tcBorders>
              <w:top w:val="single" w:sz="4" w:space="0" w:color="auto"/>
              <w:left w:val="single" w:sz="4" w:space="0" w:color="auto"/>
              <w:bottom w:val="single" w:sz="4" w:space="0" w:color="auto"/>
              <w:right w:val="single" w:sz="4" w:space="0" w:color="auto"/>
            </w:tcBorders>
          </w:tcPr>
          <w:p w:rsidR="009C73AA" w:rsidRPr="004F7F81" w:rsidRDefault="009C73AA" w:rsidP="009C73AA">
            <w:pPr>
              <w:jc w:val="center"/>
              <w:rPr>
                <w:sz w:val="28"/>
                <w:szCs w:val="28"/>
              </w:rPr>
            </w:pPr>
            <w:r w:rsidRPr="004F7F81">
              <w:rPr>
                <w:rFonts w:eastAsia="Calibri"/>
                <w:sz w:val="28"/>
                <w:szCs w:val="28"/>
              </w:rPr>
              <w:t>Мир неживой природы. Свойства и материалы.</w:t>
            </w:r>
          </w:p>
        </w:tc>
      </w:tr>
      <w:tr w:rsidR="009C73AA" w:rsidRPr="00656C19" w:rsidTr="009C73AA">
        <w:trPr>
          <w:trHeight w:val="195"/>
        </w:trPr>
        <w:tc>
          <w:tcPr>
            <w:tcW w:w="2014" w:type="dxa"/>
            <w:tcBorders>
              <w:top w:val="single" w:sz="4" w:space="0" w:color="auto"/>
              <w:left w:val="single" w:sz="4" w:space="0" w:color="auto"/>
              <w:bottom w:val="single" w:sz="4" w:space="0" w:color="auto"/>
              <w:right w:val="single" w:sz="4" w:space="0" w:color="auto"/>
            </w:tcBorders>
          </w:tcPr>
          <w:p w:rsidR="009C73AA" w:rsidRPr="00656C19" w:rsidRDefault="009C73AA" w:rsidP="00656C19">
            <w:pPr>
              <w:rPr>
                <w:b/>
                <w:sz w:val="28"/>
                <w:szCs w:val="28"/>
              </w:rPr>
            </w:pPr>
            <w:r w:rsidRPr="00656C19">
              <w:rPr>
                <w:b/>
                <w:sz w:val="28"/>
                <w:szCs w:val="28"/>
              </w:rPr>
              <w:lastRenderedPageBreak/>
              <w:t>ФЕВРАЛЬ</w:t>
            </w:r>
          </w:p>
          <w:p w:rsidR="009C73AA" w:rsidRPr="00656C19" w:rsidRDefault="009C73AA" w:rsidP="00656C19">
            <w:pPr>
              <w:rPr>
                <w:b/>
                <w:sz w:val="28"/>
                <w:szCs w:val="28"/>
              </w:rPr>
            </w:pPr>
            <w:r w:rsidRPr="00656C19">
              <w:rPr>
                <w:b/>
                <w:sz w:val="28"/>
                <w:szCs w:val="28"/>
              </w:rPr>
              <w:t xml:space="preserve">3 неделя </w:t>
            </w:r>
          </w:p>
          <w:p w:rsidR="009C73AA" w:rsidRPr="00656C19" w:rsidRDefault="009C73AA" w:rsidP="00656C19">
            <w:pPr>
              <w:rPr>
                <w:b/>
              </w:rPr>
            </w:pPr>
            <w:r w:rsidRPr="00656C19">
              <w:rPr>
                <w:b/>
                <w:sz w:val="28"/>
                <w:szCs w:val="28"/>
              </w:rPr>
              <w:t>12.02 – 16.02</w:t>
            </w:r>
          </w:p>
        </w:tc>
        <w:tc>
          <w:tcPr>
            <w:tcW w:w="2948" w:type="dxa"/>
            <w:tcBorders>
              <w:top w:val="single" w:sz="4" w:space="0" w:color="auto"/>
              <w:left w:val="single" w:sz="4" w:space="0" w:color="auto"/>
              <w:bottom w:val="single" w:sz="4" w:space="0" w:color="auto"/>
              <w:right w:val="single" w:sz="4" w:space="0" w:color="auto"/>
            </w:tcBorders>
            <w:vAlign w:val="center"/>
          </w:tcPr>
          <w:p w:rsidR="009C73AA" w:rsidRPr="00656C19" w:rsidRDefault="009C73AA" w:rsidP="00656C19">
            <w:pPr>
              <w:spacing w:after="160" w:line="259" w:lineRule="auto"/>
              <w:jc w:val="both"/>
              <w:rPr>
                <w:color w:val="002060"/>
                <w:sz w:val="28"/>
                <w:szCs w:val="28"/>
              </w:rPr>
            </w:pPr>
          </w:p>
        </w:tc>
        <w:tc>
          <w:tcPr>
            <w:tcW w:w="5386" w:type="dxa"/>
            <w:tcBorders>
              <w:top w:val="single" w:sz="4" w:space="0" w:color="auto"/>
              <w:left w:val="single" w:sz="4" w:space="0" w:color="auto"/>
              <w:bottom w:val="single" w:sz="4" w:space="0" w:color="auto"/>
              <w:right w:val="single" w:sz="4" w:space="0" w:color="auto"/>
            </w:tcBorders>
          </w:tcPr>
          <w:p w:rsidR="009C73AA" w:rsidRPr="00656C19" w:rsidRDefault="009C73AA" w:rsidP="009C73AA">
            <w:pPr>
              <w:autoSpaceDE w:val="0"/>
              <w:autoSpaceDN w:val="0"/>
              <w:adjustRightInd w:val="0"/>
              <w:spacing w:after="160" w:line="259" w:lineRule="auto"/>
              <w:jc w:val="center"/>
              <w:rPr>
                <w:sz w:val="28"/>
                <w:szCs w:val="28"/>
              </w:rPr>
            </w:pPr>
            <w:r w:rsidRPr="00656C19">
              <w:rPr>
                <w:sz w:val="28"/>
                <w:szCs w:val="28"/>
              </w:rPr>
              <w:t>Народные промыслы</w:t>
            </w:r>
          </w:p>
        </w:tc>
        <w:tc>
          <w:tcPr>
            <w:tcW w:w="4820" w:type="dxa"/>
            <w:tcBorders>
              <w:top w:val="single" w:sz="4" w:space="0" w:color="auto"/>
              <w:left w:val="single" w:sz="4" w:space="0" w:color="auto"/>
              <w:bottom w:val="single" w:sz="4" w:space="0" w:color="auto"/>
              <w:right w:val="single" w:sz="4" w:space="0" w:color="auto"/>
            </w:tcBorders>
          </w:tcPr>
          <w:p w:rsidR="009C73AA" w:rsidRPr="004F7F81" w:rsidRDefault="009C73AA" w:rsidP="009C73AA">
            <w:pPr>
              <w:widowControl w:val="0"/>
              <w:autoSpaceDE w:val="0"/>
              <w:autoSpaceDN w:val="0"/>
              <w:adjustRightInd w:val="0"/>
              <w:jc w:val="center"/>
              <w:rPr>
                <w:sz w:val="28"/>
                <w:szCs w:val="28"/>
              </w:rPr>
            </w:pPr>
            <w:r w:rsidRPr="004F7F81">
              <w:rPr>
                <w:sz w:val="28"/>
                <w:szCs w:val="28"/>
              </w:rPr>
              <w:t>Народные промыслы</w:t>
            </w:r>
          </w:p>
        </w:tc>
      </w:tr>
      <w:tr w:rsidR="009C73AA" w:rsidRPr="00656C19" w:rsidTr="009C73AA">
        <w:trPr>
          <w:trHeight w:val="1180"/>
        </w:trPr>
        <w:tc>
          <w:tcPr>
            <w:tcW w:w="2014" w:type="dxa"/>
            <w:tcBorders>
              <w:top w:val="single" w:sz="4" w:space="0" w:color="auto"/>
              <w:left w:val="single" w:sz="4" w:space="0" w:color="auto"/>
              <w:bottom w:val="single" w:sz="4" w:space="0" w:color="auto"/>
              <w:right w:val="single" w:sz="4" w:space="0" w:color="auto"/>
            </w:tcBorders>
          </w:tcPr>
          <w:p w:rsidR="009C73AA" w:rsidRPr="00656C19" w:rsidRDefault="009C73AA" w:rsidP="00656C19">
            <w:pPr>
              <w:spacing w:after="160" w:line="259" w:lineRule="auto"/>
              <w:jc w:val="both"/>
              <w:rPr>
                <w:b/>
                <w:sz w:val="28"/>
                <w:szCs w:val="28"/>
              </w:rPr>
            </w:pPr>
            <w:r w:rsidRPr="00656C19">
              <w:rPr>
                <w:b/>
                <w:sz w:val="28"/>
                <w:szCs w:val="28"/>
              </w:rPr>
              <w:t>ФЕВРАЛЬ</w:t>
            </w:r>
          </w:p>
          <w:p w:rsidR="009C73AA" w:rsidRPr="00656C19" w:rsidRDefault="009C73AA" w:rsidP="00656C19">
            <w:pPr>
              <w:spacing w:after="160" w:line="259" w:lineRule="auto"/>
              <w:jc w:val="both"/>
              <w:rPr>
                <w:b/>
                <w:sz w:val="28"/>
                <w:szCs w:val="28"/>
              </w:rPr>
            </w:pPr>
            <w:r w:rsidRPr="00656C19">
              <w:rPr>
                <w:b/>
                <w:sz w:val="28"/>
                <w:szCs w:val="28"/>
              </w:rPr>
              <w:t>4 неделя 19.02 – 23.02</w:t>
            </w:r>
          </w:p>
        </w:tc>
        <w:tc>
          <w:tcPr>
            <w:tcW w:w="2948" w:type="dxa"/>
            <w:tcBorders>
              <w:top w:val="single" w:sz="4" w:space="0" w:color="auto"/>
              <w:left w:val="single" w:sz="4" w:space="0" w:color="auto"/>
              <w:bottom w:val="single" w:sz="4" w:space="0" w:color="auto"/>
              <w:right w:val="single" w:sz="4" w:space="0" w:color="auto"/>
            </w:tcBorders>
            <w:vAlign w:val="center"/>
          </w:tcPr>
          <w:p w:rsidR="009C73AA" w:rsidRPr="00656C19" w:rsidRDefault="009C73AA" w:rsidP="00656C19">
            <w:pPr>
              <w:rPr>
                <w:b/>
                <w:sz w:val="28"/>
                <w:szCs w:val="28"/>
              </w:rPr>
            </w:pPr>
            <w:r w:rsidRPr="00656C19">
              <w:rPr>
                <w:b/>
                <w:sz w:val="28"/>
                <w:szCs w:val="28"/>
              </w:rPr>
              <w:t>23.02</w:t>
            </w:r>
          </w:p>
          <w:p w:rsidR="009C73AA" w:rsidRPr="00656C19" w:rsidRDefault="009C73AA" w:rsidP="00656C19">
            <w:pPr>
              <w:rPr>
                <w:sz w:val="28"/>
                <w:szCs w:val="28"/>
              </w:rPr>
            </w:pPr>
            <w:r w:rsidRPr="00656C19">
              <w:rPr>
                <w:sz w:val="28"/>
                <w:szCs w:val="28"/>
              </w:rPr>
              <w:t>День защитника отечества</w:t>
            </w:r>
          </w:p>
          <w:p w:rsidR="009C73AA" w:rsidRPr="00656C19" w:rsidRDefault="009C73AA" w:rsidP="00656C19"/>
        </w:tc>
        <w:tc>
          <w:tcPr>
            <w:tcW w:w="5386" w:type="dxa"/>
            <w:tcBorders>
              <w:top w:val="single" w:sz="4" w:space="0" w:color="auto"/>
              <w:left w:val="single" w:sz="4" w:space="0" w:color="auto"/>
              <w:bottom w:val="single" w:sz="4" w:space="0" w:color="auto"/>
              <w:right w:val="single" w:sz="4" w:space="0" w:color="auto"/>
            </w:tcBorders>
          </w:tcPr>
          <w:p w:rsidR="009C73AA" w:rsidRPr="00656C19" w:rsidRDefault="009C73AA" w:rsidP="009C73AA">
            <w:pPr>
              <w:spacing w:after="160" w:line="259" w:lineRule="auto"/>
              <w:jc w:val="center"/>
              <w:rPr>
                <w:sz w:val="28"/>
                <w:szCs w:val="28"/>
              </w:rPr>
            </w:pPr>
            <w:r w:rsidRPr="00656C19">
              <w:rPr>
                <w:sz w:val="28"/>
                <w:szCs w:val="28"/>
              </w:rPr>
              <w:t>День защитника Отечества</w:t>
            </w:r>
          </w:p>
        </w:tc>
        <w:tc>
          <w:tcPr>
            <w:tcW w:w="4820" w:type="dxa"/>
            <w:tcBorders>
              <w:top w:val="single" w:sz="4" w:space="0" w:color="auto"/>
              <w:left w:val="single" w:sz="4" w:space="0" w:color="auto"/>
              <w:bottom w:val="single" w:sz="4" w:space="0" w:color="auto"/>
              <w:right w:val="single" w:sz="4" w:space="0" w:color="auto"/>
            </w:tcBorders>
          </w:tcPr>
          <w:p w:rsidR="009C73AA" w:rsidRPr="004F7F81" w:rsidRDefault="009C73AA" w:rsidP="009C73AA">
            <w:pPr>
              <w:jc w:val="center"/>
              <w:rPr>
                <w:sz w:val="28"/>
                <w:szCs w:val="28"/>
              </w:rPr>
            </w:pPr>
            <w:r w:rsidRPr="004F7F81">
              <w:rPr>
                <w:sz w:val="28"/>
                <w:szCs w:val="28"/>
              </w:rPr>
              <w:t>День защитника Отечества</w:t>
            </w:r>
          </w:p>
        </w:tc>
      </w:tr>
      <w:tr w:rsidR="009C73AA" w:rsidRPr="00656C19" w:rsidTr="009C73AA">
        <w:trPr>
          <w:trHeight w:val="240"/>
        </w:trPr>
        <w:tc>
          <w:tcPr>
            <w:tcW w:w="2014" w:type="dxa"/>
            <w:tcBorders>
              <w:top w:val="single" w:sz="4" w:space="0" w:color="auto"/>
              <w:left w:val="single" w:sz="4" w:space="0" w:color="auto"/>
              <w:bottom w:val="single" w:sz="4" w:space="0" w:color="auto"/>
              <w:right w:val="single" w:sz="4" w:space="0" w:color="auto"/>
            </w:tcBorders>
          </w:tcPr>
          <w:p w:rsidR="009C73AA" w:rsidRPr="00656C19" w:rsidRDefault="009C73AA" w:rsidP="00656C19">
            <w:pPr>
              <w:rPr>
                <w:b/>
                <w:sz w:val="28"/>
                <w:szCs w:val="28"/>
              </w:rPr>
            </w:pPr>
            <w:r w:rsidRPr="00656C19">
              <w:rPr>
                <w:b/>
                <w:sz w:val="28"/>
                <w:szCs w:val="28"/>
              </w:rPr>
              <w:t>МАРТ</w:t>
            </w:r>
          </w:p>
          <w:p w:rsidR="009C73AA" w:rsidRPr="00656C19" w:rsidRDefault="009C73AA" w:rsidP="00656C19">
            <w:pPr>
              <w:rPr>
                <w:rFonts w:eastAsia="Times New Roman"/>
                <w:b/>
                <w:sz w:val="28"/>
                <w:szCs w:val="28"/>
              </w:rPr>
            </w:pPr>
            <w:r w:rsidRPr="00656C19">
              <w:rPr>
                <w:b/>
                <w:sz w:val="28"/>
                <w:szCs w:val="28"/>
              </w:rPr>
              <w:t>1 неделя 26.02 – 01.03</w:t>
            </w:r>
          </w:p>
          <w:p w:rsidR="009C73AA" w:rsidRPr="00656C19" w:rsidRDefault="009C73AA" w:rsidP="00656C19">
            <w:pPr>
              <w:rPr>
                <w:b/>
                <w:sz w:val="28"/>
                <w:szCs w:val="28"/>
              </w:rPr>
            </w:pPr>
          </w:p>
        </w:tc>
        <w:tc>
          <w:tcPr>
            <w:tcW w:w="2948" w:type="dxa"/>
            <w:tcBorders>
              <w:top w:val="single" w:sz="4" w:space="0" w:color="auto"/>
              <w:left w:val="single" w:sz="4" w:space="0" w:color="auto"/>
              <w:bottom w:val="single" w:sz="4" w:space="0" w:color="auto"/>
              <w:right w:val="single" w:sz="4" w:space="0" w:color="auto"/>
            </w:tcBorders>
          </w:tcPr>
          <w:p w:rsidR="009C73AA" w:rsidRPr="00656C19" w:rsidRDefault="009C73AA" w:rsidP="00656C19">
            <w:pPr>
              <w:spacing w:after="160" w:line="259" w:lineRule="auto"/>
              <w:jc w:val="both"/>
              <w:rPr>
                <w:rFonts w:eastAsia="Calibri"/>
                <w:b/>
                <w:sz w:val="28"/>
                <w:szCs w:val="28"/>
              </w:rPr>
            </w:pPr>
            <w:r w:rsidRPr="00656C19">
              <w:rPr>
                <w:rFonts w:eastAsia="Calibri"/>
                <w:b/>
                <w:sz w:val="28"/>
                <w:szCs w:val="28"/>
              </w:rPr>
              <w:t>03.03</w:t>
            </w:r>
          </w:p>
          <w:p w:rsidR="009C73AA" w:rsidRPr="00656C19" w:rsidRDefault="009C73AA" w:rsidP="00656C19">
            <w:pPr>
              <w:spacing w:after="160" w:line="259" w:lineRule="auto"/>
              <w:jc w:val="both"/>
              <w:rPr>
                <w:rFonts w:eastAsia="Calibri"/>
                <w:sz w:val="28"/>
                <w:szCs w:val="28"/>
              </w:rPr>
            </w:pPr>
            <w:r w:rsidRPr="00656C19">
              <w:rPr>
                <w:rFonts w:eastAsia="Calibri"/>
                <w:sz w:val="28"/>
                <w:szCs w:val="28"/>
              </w:rPr>
              <w:t>Всемирный день дикой природы</w:t>
            </w:r>
          </w:p>
        </w:tc>
        <w:tc>
          <w:tcPr>
            <w:tcW w:w="5386" w:type="dxa"/>
            <w:tcBorders>
              <w:top w:val="single" w:sz="4" w:space="0" w:color="auto"/>
              <w:left w:val="single" w:sz="4" w:space="0" w:color="auto"/>
              <w:bottom w:val="single" w:sz="4" w:space="0" w:color="auto"/>
              <w:right w:val="single" w:sz="4" w:space="0" w:color="auto"/>
            </w:tcBorders>
          </w:tcPr>
          <w:p w:rsidR="009C73AA" w:rsidRPr="00656C19" w:rsidRDefault="009C73AA" w:rsidP="009C73AA">
            <w:pPr>
              <w:spacing w:after="160" w:line="259" w:lineRule="auto"/>
              <w:jc w:val="center"/>
              <w:rPr>
                <w:sz w:val="28"/>
                <w:szCs w:val="28"/>
              </w:rPr>
            </w:pPr>
            <w:r w:rsidRPr="00656C19">
              <w:rPr>
                <w:sz w:val="28"/>
                <w:szCs w:val="28"/>
              </w:rPr>
              <w:t>Прогулка по зоопарку</w:t>
            </w:r>
          </w:p>
        </w:tc>
        <w:tc>
          <w:tcPr>
            <w:tcW w:w="4820" w:type="dxa"/>
            <w:tcBorders>
              <w:top w:val="single" w:sz="4" w:space="0" w:color="auto"/>
              <w:left w:val="single" w:sz="4" w:space="0" w:color="auto"/>
              <w:bottom w:val="single" w:sz="4" w:space="0" w:color="auto"/>
              <w:right w:val="single" w:sz="4" w:space="0" w:color="auto"/>
            </w:tcBorders>
          </w:tcPr>
          <w:p w:rsidR="009C73AA" w:rsidRPr="004F7F81" w:rsidRDefault="009C73AA" w:rsidP="009C73AA">
            <w:pPr>
              <w:jc w:val="center"/>
              <w:rPr>
                <w:sz w:val="28"/>
                <w:szCs w:val="28"/>
              </w:rPr>
            </w:pPr>
            <w:r w:rsidRPr="004F7F81">
              <w:rPr>
                <w:sz w:val="28"/>
                <w:szCs w:val="28"/>
              </w:rPr>
              <w:t>Прогулка по зоопарку</w:t>
            </w:r>
          </w:p>
        </w:tc>
      </w:tr>
      <w:tr w:rsidR="009C73AA" w:rsidRPr="00656C19" w:rsidTr="009C73AA">
        <w:trPr>
          <w:trHeight w:val="252"/>
        </w:trPr>
        <w:tc>
          <w:tcPr>
            <w:tcW w:w="2014" w:type="dxa"/>
            <w:tcBorders>
              <w:top w:val="single" w:sz="4" w:space="0" w:color="auto"/>
              <w:left w:val="single" w:sz="4" w:space="0" w:color="auto"/>
              <w:bottom w:val="single" w:sz="4" w:space="0" w:color="auto"/>
              <w:right w:val="single" w:sz="4" w:space="0" w:color="auto"/>
            </w:tcBorders>
          </w:tcPr>
          <w:p w:rsidR="009C73AA" w:rsidRPr="00656C19" w:rsidRDefault="009C73AA" w:rsidP="00656C19">
            <w:pPr>
              <w:rPr>
                <w:b/>
                <w:sz w:val="28"/>
                <w:szCs w:val="28"/>
              </w:rPr>
            </w:pPr>
            <w:r w:rsidRPr="00656C19">
              <w:rPr>
                <w:b/>
                <w:sz w:val="28"/>
                <w:szCs w:val="28"/>
              </w:rPr>
              <w:t>МАРТ</w:t>
            </w:r>
          </w:p>
          <w:p w:rsidR="009C73AA" w:rsidRPr="00656C19" w:rsidRDefault="009C73AA" w:rsidP="00656C19">
            <w:pPr>
              <w:rPr>
                <w:b/>
                <w:sz w:val="28"/>
                <w:szCs w:val="28"/>
              </w:rPr>
            </w:pPr>
            <w:r w:rsidRPr="00656C19">
              <w:rPr>
                <w:b/>
                <w:sz w:val="28"/>
                <w:szCs w:val="28"/>
              </w:rPr>
              <w:t>2 неделя 04.03 – 08.03</w:t>
            </w:r>
          </w:p>
        </w:tc>
        <w:tc>
          <w:tcPr>
            <w:tcW w:w="2948" w:type="dxa"/>
            <w:tcBorders>
              <w:top w:val="single" w:sz="4" w:space="0" w:color="auto"/>
              <w:left w:val="single" w:sz="4" w:space="0" w:color="auto"/>
              <w:bottom w:val="single" w:sz="4" w:space="0" w:color="auto"/>
              <w:right w:val="single" w:sz="4" w:space="0" w:color="auto"/>
            </w:tcBorders>
          </w:tcPr>
          <w:p w:rsidR="009C73AA" w:rsidRPr="00656C19" w:rsidRDefault="009C73AA" w:rsidP="00656C19">
            <w:pPr>
              <w:spacing w:after="160" w:line="259" w:lineRule="auto"/>
              <w:jc w:val="both"/>
              <w:rPr>
                <w:rFonts w:eastAsia="Calibri"/>
                <w:b/>
                <w:sz w:val="28"/>
                <w:szCs w:val="28"/>
              </w:rPr>
            </w:pPr>
            <w:r w:rsidRPr="00656C19">
              <w:rPr>
                <w:rFonts w:eastAsia="Calibri"/>
                <w:b/>
                <w:sz w:val="28"/>
                <w:szCs w:val="28"/>
              </w:rPr>
              <w:t>08.03</w:t>
            </w:r>
          </w:p>
          <w:p w:rsidR="009C73AA" w:rsidRPr="00656C19" w:rsidRDefault="009C73AA" w:rsidP="00656C19">
            <w:pPr>
              <w:spacing w:after="160" w:line="259" w:lineRule="auto"/>
              <w:jc w:val="both"/>
              <w:rPr>
                <w:rFonts w:eastAsia="Calibri"/>
                <w:sz w:val="28"/>
                <w:szCs w:val="28"/>
              </w:rPr>
            </w:pPr>
            <w:r w:rsidRPr="00656C19">
              <w:rPr>
                <w:rFonts w:eastAsia="Calibri"/>
                <w:sz w:val="28"/>
                <w:szCs w:val="28"/>
              </w:rPr>
              <w:t>Международный женский день</w:t>
            </w:r>
          </w:p>
        </w:tc>
        <w:tc>
          <w:tcPr>
            <w:tcW w:w="5386" w:type="dxa"/>
            <w:tcBorders>
              <w:top w:val="single" w:sz="4" w:space="0" w:color="auto"/>
              <w:left w:val="single" w:sz="4" w:space="0" w:color="auto"/>
              <w:bottom w:val="single" w:sz="4" w:space="0" w:color="auto"/>
              <w:right w:val="single" w:sz="4" w:space="0" w:color="auto"/>
            </w:tcBorders>
          </w:tcPr>
          <w:p w:rsidR="009C73AA" w:rsidRPr="00656C19" w:rsidRDefault="009C73AA" w:rsidP="009C73AA">
            <w:pPr>
              <w:spacing w:after="160" w:line="259" w:lineRule="auto"/>
              <w:jc w:val="center"/>
              <w:rPr>
                <w:sz w:val="28"/>
                <w:szCs w:val="28"/>
              </w:rPr>
            </w:pPr>
            <w:r w:rsidRPr="00656C19">
              <w:rPr>
                <w:rFonts w:eastAsia="Calibri"/>
                <w:sz w:val="28"/>
                <w:szCs w:val="28"/>
              </w:rPr>
              <w:t>8 марта. Праздник бабушек и мам</w:t>
            </w:r>
          </w:p>
        </w:tc>
        <w:tc>
          <w:tcPr>
            <w:tcW w:w="4820" w:type="dxa"/>
            <w:tcBorders>
              <w:top w:val="single" w:sz="4" w:space="0" w:color="auto"/>
              <w:left w:val="single" w:sz="4" w:space="0" w:color="auto"/>
              <w:bottom w:val="single" w:sz="4" w:space="0" w:color="auto"/>
              <w:right w:val="single" w:sz="4" w:space="0" w:color="auto"/>
            </w:tcBorders>
          </w:tcPr>
          <w:p w:rsidR="009C73AA" w:rsidRPr="004F7F81" w:rsidRDefault="009C73AA" w:rsidP="009C73AA">
            <w:pPr>
              <w:jc w:val="center"/>
              <w:rPr>
                <w:sz w:val="28"/>
                <w:szCs w:val="28"/>
              </w:rPr>
            </w:pPr>
            <w:r w:rsidRPr="004F7F81">
              <w:rPr>
                <w:rFonts w:eastAsia="Calibri"/>
                <w:sz w:val="28"/>
                <w:szCs w:val="28"/>
              </w:rPr>
              <w:t>8 марта. Праздник бабушек и мам</w:t>
            </w:r>
          </w:p>
        </w:tc>
      </w:tr>
      <w:tr w:rsidR="009C73AA" w:rsidRPr="00656C19" w:rsidTr="009C73AA">
        <w:trPr>
          <w:trHeight w:val="222"/>
        </w:trPr>
        <w:tc>
          <w:tcPr>
            <w:tcW w:w="2014" w:type="dxa"/>
            <w:tcBorders>
              <w:top w:val="single" w:sz="4" w:space="0" w:color="auto"/>
              <w:left w:val="single" w:sz="4" w:space="0" w:color="auto"/>
              <w:bottom w:val="single" w:sz="4" w:space="0" w:color="auto"/>
              <w:right w:val="single" w:sz="4" w:space="0" w:color="auto"/>
            </w:tcBorders>
          </w:tcPr>
          <w:p w:rsidR="009C73AA" w:rsidRPr="00656C19" w:rsidRDefault="009C73AA" w:rsidP="00656C19">
            <w:pPr>
              <w:rPr>
                <w:b/>
                <w:sz w:val="28"/>
                <w:szCs w:val="28"/>
              </w:rPr>
            </w:pPr>
            <w:r w:rsidRPr="00656C19">
              <w:rPr>
                <w:b/>
                <w:sz w:val="28"/>
                <w:szCs w:val="28"/>
              </w:rPr>
              <w:t>МАРТ</w:t>
            </w:r>
          </w:p>
          <w:p w:rsidR="009C73AA" w:rsidRPr="00656C19" w:rsidRDefault="009C73AA" w:rsidP="00656C19">
            <w:pPr>
              <w:rPr>
                <w:b/>
                <w:sz w:val="28"/>
                <w:szCs w:val="28"/>
              </w:rPr>
            </w:pPr>
            <w:r w:rsidRPr="00656C19">
              <w:rPr>
                <w:b/>
                <w:sz w:val="28"/>
                <w:szCs w:val="28"/>
              </w:rPr>
              <w:t xml:space="preserve">3 неделя </w:t>
            </w:r>
          </w:p>
          <w:p w:rsidR="009C73AA" w:rsidRPr="00656C19" w:rsidRDefault="009C73AA" w:rsidP="00656C19">
            <w:pPr>
              <w:spacing w:after="160" w:line="259" w:lineRule="auto"/>
              <w:jc w:val="both"/>
              <w:rPr>
                <w:b/>
                <w:sz w:val="28"/>
                <w:szCs w:val="28"/>
              </w:rPr>
            </w:pPr>
            <w:r w:rsidRPr="00656C19">
              <w:rPr>
                <w:b/>
                <w:sz w:val="28"/>
                <w:szCs w:val="28"/>
              </w:rPr>
              <w:t>11.03-15.03</w:t>
            </w:r>
          </w:p>
        </w:tc>
        <w:tc>
          <w:tcPr>
            <w:tcW w:w="2948" w:type="dxa"/>
            <w:tcBorders>
              <w:top w:val="single" w:sz="4" w:space="0" w:color="auto"/>
              <w:left w:val="single" w:sz="4" w:space="0" w:color="auto"/>
              <w:bottom w:val="single" w:sz="4" w:space="0" w:color="auto"/>
              <w:right w:val="single" w:sz="4" w:space="0" w:color="auto"/>
            </w:tcBorders>
            <w:vAlign w:val="center"/>
          </w:tcPr>
          <w:p w:rsidR="009C73AA" w:rsidRPr="00656C19" w:rsidRDefault="009C73AA" w:rsidP="00656C19">
            <w:pPr>
              <w:rPr>
                <w:sz w:val="28"/>
                <w:szCs w:val="28"/>
              </w:rPr>
            </w:pPr>
          </w:p>
        </w:tc>
        <w:tc>
          <w:tcPr>
            <w:tcW w:w="5386" w:type="dxa"/>
            <w:tcBorders>
              <w:top w:val="single" w:sz="4" w:space="0" w:color="auto"/>
              <w:left w:val="single" w:sz="4" w:space="0" w:color="auto"/>
              <w:bottom w:val="single" w:sz="4" w:space="0" w:color="auto"/>
              <w:right w:val="single" w:sz="4" w:space="0" w:color="auto"/>
            </w:tcBorders>
          </w:tcPr>
          <w:p w:rsidR="009C73AA" w:rsidRPr="00656C19" w:rsidRDefault="009C73AA" w:rsidP="009C73AA">
            <w:pPr>
              <w:jc w:val="center"/>
              <w:rPr>
                <w:sz w:val="28"/>
                <w:szCs w:val="28"/>
              </w:rPr>
            </w:pPr>
            <w:r w:rsidRPr="00656C19">
              <w:rPr>
                <w:sz w:val="28"/>
                <w:szCs w:val="28"/>
              </w:rPr>
              <w:t>Весна, весна на улице, весенние деньки (сезонные изменения в природе)</w:t>
            </w:r>
          </w:p>
          <w:p w:rsidR="009C73AA" w:rsidRPr="00656C19" w:rsidRDefault="009C73AA" w:rsidP="009C73AA">
            <w:pPr>
              <w:spacing w:after="160" w:line="259" w:lineRule="auto"/>
              <w:jc w:val="center"/>
              <w:rPr>
                <w:sz w:val="28"/>
                <w:szCs w:val="28"/>
              </w:rPr>
            </w:pPr>
          </w:p>
        </w:tc>
        <w:tc>
          <w:tcPr>
            <w:tcW w:w="4820" w:type="dxa"/>
            <w:tcBorders>
              <w:top w:val="single" w:sz="4" w:space="0" w:color="auto"/>
              <w:left w:val="single" w:sz="4" w:space="0" w:color="auto"/>
              <w:bottom w:val="single" w:sz="4" w:space="0" w:color="auto"/>
              <w:right w:val="single" w:sz="4" w:space="0" w:color="auto"/>
            </w:tcBorders>
          </w:tcPr>
          <w:p w:rsidR="009C73AA" w:rsidRPr="004F7F81" w:rsidRDefault="009C73AA" w:rsidP="009C73AA">
            <w:pPr>
              <w:jc w:val="center"/>
              <w:rPr>
                <w:sz w:val="28"/>
                <w:szCs w:val="28"/>
              </w:rPr>
            </w:pPr>
            <w:r w:rsidRPr="004F7F81">
              <w:rPr>
                <w:sz w:val="28"/>
                <w:szCs w:val="28"/>
              </w:rPr>
              <w:t>Весна, весна на улице, весенние деньки (сезонные изменения в природе)</w:t>
            </w:r>
          </w:p>
          <w:p w:rsidR="009C73AA" w:rsidRPr="004F7F81" w:rsidRDefault="009C73AA" w:rsidP="009C73AA">
            <w:pPr>
              <w:jc w:val="center"/>
              <w:rPr>
                <w:sz w:val="28"/>
                <w:szCs w:val="28"/>
              </w:rPr>
            </w:pPr>
          </w:p>
        </w:tc>
      </w:tr>
      <w:tr w:rsidR="009C73AA" w:rsidRPr="00656C19" w:rsidTr="009C73AA">
        <w:trPr>
          <w:trHeight w:val="1469"/>
        </w:trPr>
        <w:tc>
          <w:tcPr>
            <w:tcW w:w="2014" w:type="dxa"/>
            <w:vMerge w:val="restart"/>
            <w:tcBorders>
              <w:top w:val="single" w:sz="4" w:space="0" w:color="auto"/>
              <w:left w:val="single" w:sz="4" w:space="0" w:color="auto"/>
              <w:right w:val="single" w:sz="4" w:space="0" w:color="auto"/>
            </w:tcBorders>
          </w:tcPr>
          <w:p w:rsidR="009C73AA" w:rsidRPr="00656C19" w:rsidRDefault="009C73AA" w:rsidP="00656C19">
            <w:pPr>
              <w:rPr>
                <w:b/>
                <w:sz w:val="28"/>
                <w:szCs w:val="28"/>
              </w:rPr>
            </w:pPr>
            <w:r w:rsidRPr="00656C19">
              <w:rPr>
                <w:b/>
                <w:sz w:val="28"/>
                <w:szCs w:val="28"/>
              </w:rPr>
              <w:t>МАРТ</w:t>
            </w:r>
          </w:p>
          <w:p w:rsidR="009C73AA" w:rsidRPr="00656C19" w:rsidRDefault="009C73AA" w:rsidP="00656C19">
            <w:pPr>
              <w:rPr>
                <w:b/>
                <w:sz w:val="28"/>
                <w:szCs w:val="28"/>
              </w:rPr>
            </w:pPr>
            <w:r w:rsidRPr="00656C19">
              <w:rPr>
                <w:b/>
                <w:sz w:val="28"/>
                <w:szCs w:val="28"/>
              </w:rPr>
              <w:t xml:space="preserve">4 неделя </w:t>
            </w:r>
          </w:p>
          <w:p w:rsidR="009C73AA" w:rsidRPr="00656C19" w:rsidRDefault="009C73AA" w:rsidP="00656C19">
            <w:pPr>
              <w:rPr>
                <w:rFonts w:eastAsia="Times New Roman"/>
                <w:b/>
                <w:sz w:val="28"/>
                <w:szCs w:val="28"/>
              </w:rPr>
            </w:pPr>
            <w:r w:rsidRPr="00656C19">
              <w:rPr>
                <w:b/>
                <w:sz w:val="28"/>
                <w:szCs w:val="28"/>
              </w:rPr>
              <w:t>18.03 – 22.03</w:t>
            </w:r>
          </w:p>
          <w:p w:rsidR="009C73AA" w:rsidRPr="00656C19" w:rsidRDefault="009C73AA" w:rsidP="00656C19">
            <w:pPr>
              <w:spacing w:after="160" w:line="259" w:lineRule="auto"/>
              <w:jc w:val="both"/>
              <w:rPr>
                <w:b/>
                <w:sz w:val="28"/>
                <w:szCs w:val="28"/>
              </w:rPr>
            </w:pPr>
          </w:p>
        </w:tc>
        <w:tc>
          <w:tcPr>
            <w:tcW w:w="2948" w:type="dxa"/>
            <w:tcBorders>
              <w:top w:val="single" w:sz="4" w:space="0" w:color="auto"/>
              <w:left w:val="single" w:sz="4" w:space="0" w:color="auto"/>
              <w:bottom w:val="single" w:sz="4" w:space="0" w:color="auto"/>
              <w:right w:val="single" w:sz="4" w:space="0" w:color="auto"/>
            </w:tcBorders>
          </w:tcPr>
          <w:p w:rsidR="009C73AA" w:rsidRPr="00656C19" w:rsidRDefault="009C73AA" w:rsidP="00656C19">
            <w:pPr>
              <w:spacing w:after="160" w:line="259" w:lineRule="auto"/>
              <w:jc w:val="both"/>
              <w:rPr>
                <w:b/>
                <w:sz w:val="28"/>
                <w:szCs w:val="28"/>
              </w:rPr>
            </w:pPr>
            <w:r w:rsidRPr="00656C19">
              <w:rPr>
                <w:b/>
                <w:sz w:val="28"/>
                <w:szCs w:val="28"/>
              </w:rPr>
              <w:lastRenderedPageBreak/>
              <w:t>18.03</w:t>
            </w:r>
          </w:p>
          <w:p w:rsidR="009C73AA" w:rsidRPr="00656C19" w:rsidRDefault="009C73AA" w:rsidP="00656C19">
            <w:pPr>
              <w:spacing w:after="160" w:line="259" w:lineRule="auto"/>
              <w:jc w:val="both"/>
              <w:rPr>
                <w:color w:val="002060"/>
                <w:sz w:val="28"/>
                <w:szCs w:val="28"/>
              </w:rPr>
            </w:pPr>
            <w:r w:rsidRPr="00656C19">
              <w:rPr>
                <w:sz w:val="28"/>
                <w:szCs w:val="28"/>
              </w:rPr>
              <w:t>День воссоединения Крыма с Россией</w:t>
            </w:r>
          </w:p>
        </w:tc>
        <w:tc>
          <w:tcPr>
            <w:tcW w:w="5386" w:type="dxa"/>
            <w:tcBorders>
              <w:top w:val="single" w:sz="4" w:space="0" w:color="auto"/>
              <w:left w:val="single" w:sz="4" w:space="0" w:color="auto"/>
              <w:bottom w:val="single" w:sz="4" w:space="0" w:color="auto"/>
              <w:right w:val="single" w:sz="4" w:space="0" w:color="auto"/>
            </w:tcBorders>
          </w:tcPr>
          <w:p w:rsidR="009C73AA" w:rsidRPr="00656C19" w:rsidRDefault="009C73AA" w:rsidP="009C73AA">
            <w:pPr>
              <w:spacing w:after="160" w:line="259" w:lineRule="auto"/>
              <w:jc w:val="center"/>
              <w:rPr>
                <w:sz w:val="28"/>
                <w:szCs w:val="28"/>
              </w:rPr>
            </w:pPr>
          </w:p>
        </w:tc>
        <w:tc>
          <w:tcPr>
            <w:tcW w:w="4820" w:type="dxa"/>
            <w:tcBorders>
              <w:top w:val="single" w:sz="4" w:space="0" w:color="auto"/>
              <w:left w:val="single" w:sz="4" w:space="0" w:color="auto"/>
              <w:bottom w:val="single" w:sz="4" w:space="0" w:color="auto"/>
              <w:right w:val="single" w:sz="4" w:space="0" w:color="auto"/>
            </w:tcBorders>
          </w:tcPr>
          <w:p w:rsidR="009C73AA" w:rsidRPr="004F7F81" w:rsidRDefault="009C73AA" w:rsidP="009C73AA">
            <w:pPr>
              <w:jc w:val="center"/>
              <w:rPr>
                <w:sz w:val="28"/>
                <w:szCs w:val="28"/>
              </w:rPr>
            </w:pPr>
          </w:p>
        </w:tc>
      </w:tr>
      <w:tr w:rsidR="009C73AA" w:rsidRPr="00656C19" w:rsidTr="009C73AA">
        <w:trPr>
          <w:trHeight w:val="1147"/>
        </w:trPr>
        <w:tc>
          <w:tcPr>
            <w:tcW w:w="2014" w:type="dxa"/>
            <w:vMerge/>
            <w:tcBorders>
              <w:left w:val="single" w:sz="4" w:space="0" w:color="auto"/>
              <w:bottom w:val="single" w:sz="4" w:space="0" w:color="auto"/>
              <w:right w:val="single" w:sz="4" w:space="0" w:color="auto"/>
            </w:tcBorders>
          </w:tcPr>
          <w:p w:rsidR="009C73AA" w:rsidRPr="00656C19" w:rsidRDefault="009C73AA" w:rsidP="00656C19">
            <w:pPr>
              <w:rPr>
                <w:b/>
                <w:sz w:val="28"/>
                <w:szCs w:val="28"/>
              </w:rPr>
            </w:pPr>
          </w:p>
        </w:tc>
        <w:tc>
          <w:tcPr>
            <w:tcW w:w="2948" w:type="dxa"/>
            <w:tcBorders>
              <w:top w:val="single" w:sz="4" w:space="0" w:color="auto"/>
              <w:left w:val="single" w:sz="4" w:space="0" w:color="auto"/>
              <w:bottom w:val="single" w:sz="4" w:space="0" w:color="auto"/>
              <w:right w:val="single" w:sz="4" w:space="0" w:color="auto"/>
            </w:tcBorders>
          </w:tcPr>
          <w:p w:rsidR="009C73AA" w:rsidRPr="00656C19" w:rsidRDefault="009C73AA" w:rsidP="00656C19">
            <w:pPr>
              <w:spacing w:after="160" w:line="259" w:lineRule="auto"/>
              <w:jc w:val="both"/>
              <w:rPr>
                <w:rFonts w:eastAsia="Calibri"/>
                <w:b/>
                <w:sz w:val="28"/>
                <w:szCs w:val="28"/>
              </w:rPr>
            </w:pPr>
            <w:r w:rsidRPr="00656C19">
              <w:rPr>
                <w:rFonts w:eastAsia="Calibri"/>
                <w:b/>
                <w:sz w:val="28"/>
                <w:szCs w:val="28"/>
              </w:rPr>
              <w:t>22.03</w:t>
            </w:r>
          </w:p>
          <w:p w:rsidR="009C73AA" w:rsidRPr="00656C19" w:rsidRDefault="009C73AA" w:rsidP="00656C19">
            <w:pPr>
              <w:spacing w:after="160" w:line="259" w:lineRule="auto"/>
              <w:jc w:val="both"/>
              <w:rPr>
                <w:sz w:val="28"/>
                <w:szCs w:val="28"/>
              </w:rPr>
            </w:pPr>
            <w:r w:rsidRPr="00656C19">
              <w:rPr>
                <w:rFonts w:eastAsia="Calibri"/>
                <w:sz w:val="28"/>
                <w:szCs w:val="28"/>
              </w:rPr>
              <w:t>Всемирный день водных ресурсов</w:t>
            </w:r>
          </w:p>
        </w:tc>
        <w:tc>
          <w:tcPr>
            <w:tcW w:w="5386" w:type="dxa"/>
            <w:tcBorders>
              <w:top w:val="single" w:sz="4" w:space="0" w:color="auto"/>
              <w:left w:val="single" w:sz="4" w:space="0" w:color="auto"/>
              <w:bottom w:val="single" w:sz="4" w:space="0" w:color="auto"/>
              <w:right w:val="single" w:sz="4" w:space="0" w:color="auto"/>
            </w:tcBorders>
          </w:tcPr>
          <w:p w:rsidR="009C73AA" w:rsidRPr="00656C19" w:rsidRDefault="009C73AA" w:rsidP="009C73AA">
            <w:pPr>
              <w:spacing w:after="160" w:line="259" w:lineRule="auto"/>
              <w:jc w:val="center"/>
              <w:rPr>
                <w:sz w:val="28"/>
                <w:szCs w:val="28"/>
              </w:rPr>
            </w:pPr>
            <w:r w:rsidRPr="00656C19">
              <w:rPr>
                <w:sz w:val="28"/>
                <w:szCs w:val="28"/>
              </w:rPr>
              <w:t>Вода вокруг нас</w:t>
            </w:r>
          </w:p>
        </w:tc>
        <w:tc>
          <w:tcPr>
            <w:tcW w:w="4820" w:type="dxa"/>
            <w:tcBorders>
              <w:top w:val="single" w:sz="4" w:space="0" w:color="auto"/>
              <w:left w:val="single" w:sz="4" w:space="0" w:color="auto"/>
              <w:bottom w:val="single" w:sz="4" w:space="0" w:color="auto"/>
              <w:right w:val="single" w:sz="4" w:space="0" w:color="auto"/>
            </w:tcBorders>
          </w:tcPr>
          <w:p w:rsidR="009C73AA" w:rsidRPr="004F7F81" w:rsidRDefault="009C73AA" w:rsidP="009C73AA">
            <w:pPr>
              <w:jc w:val="center"/>
              <w:rPr>
                <w:sz w:val="28"/>
                <w:szCs w:val="28"/>
              </w:rPr>
            </w:pPr>
            <w:r w:rsidRPr="004F7F81">
              <w:rPr>
                <w:sz w:val="28"/>
                <w:szCs w:val="28"/>
              </w:rPr>
              <w:t>Вода вокруг нас</w:t>
            </w:r>
          </w:p>
        </w:tc>
      </w:tr>
      <w:tr w:rsidR="009C73AA" w:rsidRPr="00656C19" w:rsidTr="009C73AA">
        <w:trPr>
          <w:trHeight w:val="1338"/>
        </w:trPr>
        <w:tc>
          <w:tcPr>
            <w:tcW w:w="2014" w:type="dxa"/>
            <w:tcBorders>
              <w:top w:val="single" w:sz="4" w:space="0" w:color="auto"/>
              <w:left w:val="single" w:sz="4" w:space="0" w:color="auto"/>
              <w:bottom w:val="single" w:sz="4" w:space="0" w:color="auto"/>
              <w:right w:val="single" w:sz="4" w:space="0" w:color="auto"/>
            </w:tcBorders>
          </w:tcPr>
          <w:p w:rsidR="009C73AA" w:rsidRPr="00656C19" w:rsidRDefault="009C73AA" w:rsidP="00656C19">
            <w:pPr>
              <w:rPr>
                <w:b/>
                <w:sz w:val="28"/>
                <w:szCs w:val="28"/>
              </w:rPr>
            </w:pPr>
            <w:r w:rsidRPr="00656C19">
              <w:rPr>
                <w:b/>
                <w:sz w:val="28"/>
                <w:szCs w:val="28"/>
              </w:rPr>
              <w:lastRenderedPageBreak/>
              <w:t>МАРТ</w:t>
            </w:r>
          </w:p>
          <w:p w:rsidR="009C73AA" w:rsidRPr="00656C19" w:rsidRDefault="009C73AA" w:rsidP="00656C19">
            <w:pPr>
              <w:rPr>
                <w:b/>
                <w:sz w:val="28"/>
                <w:szCs w:val="28"/>
              </w:rPr>
            </w:pPr>
            <w:r w:rsidRPr="00656C19">
              <w:rPr>
                <w:b/>
                <w:sz w:val="28"/>
                <w:szCs w:val="28"/>
              </w:rPr>
              <w:t xml:space="preserve">5 неделя </w:t>
            </w:r>
          </w:p>
          <w:p w:rsidR="009C73AA" w:rsidRPr="00656C19" w:rsidRDefault="009C73AA" w:rsidP="00656C19">
            <w:pPr>
              <w:rPr>
                <w:rFonts w:eastAsia="Times New Roman"/>
                <w:b/>
                <w:sz w:val="28"/>
                <w:szCs w:val="28"/>
              </w:rPr>
            </w:pPr>
            <w:r w:rsidRPr="00656C19">
              <w:rPr>
                <w:b/>
                <w:sz w:val="28"/>
                <w:szCs w:val="28"/>
              </w:rPr>
              <w:t>25.03 – 29.03</w:t>
            </w:r>
          </w:p>
          <w:p w:rsidR="009C73AA" w:rsidRPr="00656C19" w:rsidRDefault="009C73AA" w:rsidP="00656C19">
            <w:pPr>
              <w:rPr>
                <w:b/>
                <w:sz w:val="28"/>
                <w:szCs w:val="28"/>
              </w:rPr>
            </w:pPr>
          </w:p>
        </w:tc>
        <w:tc>
          <w:tcPr>
            <w:tcW w:w="2948" w:type="dxa"/>
            <w:tcBorders>
              <w:top w:val="single" w:sz="4" w:space="0" w:color="auto"/>
              <w:left w:val="single" w:sz="4" w:space="0" w:color="auto"/>
              <w:bottom w:val="single" w:sz="4" w:space="0" w:color="auto"/>
              <w:right w:val="single" w:sz="4" w:space="0" w:color="auto"/>
            </w:tcBorders>
            <w:vAlign w:val="center"/>
          </w:tcPr>
          <w:p w:rsidR="009C73AA" w:rsidRPr="00656C19" w:rsidRDefault="009C73AA" w:rsidP="00656C19">
            <w:pPr>
              <w:spacing w:after="160" w:line="259" w:lineRule="auto"/>
              <w:jc w:val="both"/>
              <w:rPr>
                <w:rFonts w:eastAsia="Calibri"/>
                <w:sz w:val="28"/>
                <w:szCs w:val="28"/>
              </w:rPr>
            </w:pPr>
            <w:r w:rsidRPr="00656C19">
              <w:rPr>
                <w:rFonts w:eastAsia="Calibri"/>
                <w:sz w:val="28"/>
                <w:szCs w:val="28"/>
              </w:rPr>
              <w:t>Последняя неделя марта – неделя детской книги</w:t>
            </w:r>
          </w:p>
        </w:tc>
        <w:tc>
          <w:tcPr>
            <w:tcW w:w="5386" w:type="dxa"/>
            <w:tcBorders>
              <w:top w:val="single" w:sz="4" w:space="0" w:color="auto"/>
              <w:left w:val="single" w:sz="4" w:space="0" w:color="auto"/>
              <w:bottom w:val="single" w:sz="4" w:space="0" w:color="auto"/>
              <w:right w:val="single" w:sz="4" w:space="0" w:color="auto"/>
            </w:tcBorders>
          </w:tcPr>
          <w:p w:rsidR="009C73AA" w:rsidRPr="00656C19" w:rsidRDefault="009C73AA" w:rsidP="009C73AA">
            <w:pPr>
              <w:spacing w:after="160" w:line="259" w:lineRule="auto"/>
              <w:jc w:val="center"/>
              <w:rPr>
                <w:sz w:val="28"/>
                <w:szCs w:val="28"/>
              </w:rPr>
            </w:pPr>
            <w:r w:rsidRPr="00656C19">
              <w:rPr>
                <w:rFonts w:eastAsia="Calibri"/>
                <w:sz w:val="28"/>
                <w:szCs w:val="28"/>
              </w:rPr>
              <w:t>Неделя детской книги</w:t>
            </w:r>
          </w:p>
        </w:tc>
        <w:tc>
          <w:tcPr>
            <w:tcW w:w="4820" w:type="dxa"/>
            <w:tcBorders>
              <w:top w:val="single" w:sz="4" w:space="0" w:color="auto"/>
              <w:left w:val="single" w:sz="4" w:space="0" w:color="auto"/>
              <w:bottom w:val="single" w:sz="4" w:space="0" w:color="auto"/>
              <w:right w:val="single" w:sz="4" w:space="0" w:color="auto"/>
            </w:tcBorders>
          </w:tcPr>
          <w:p w:rsidR="009C73AA" w:rsidRPr="004F7F81" w:rsidRDefault="009C73AA" w:rsidP="009C73AA">
            <w:pPr>
              <w:jc w:val="center"/>
              <w:rPr>
                <w:sz w:val="28"/>
                <w:szCs w:val="28"/>
              </w:rPr>
            </w:pPr>
            <w:r w:rsidRPr="004F7F81">
              <w:rPr>
                <w:rFonts w:eastAsia="Calibri"/>
                <w:sz w:val="28"/>
                <w:szCs w:val="28"/>
              </w:rPr>
              <w:t>Неделя детской книги</w:t>
            </w:r>
          </w:p>
        </w:tc>
      </w:tr>
      <w:tr w:rsidR="009C73AA" w:rsidRPr="00656C19" w:rsidTr="009C73AA">
        <w:trPr>
          <w:trHeight w:val="1485"/>
        </w:trPr>
        <w:tc>
          <w:tcPr>
            <w:tcW w:w="2014" w:type="dxa"/>
          </w:tcPr>
          <w:p w:rsidR="009C73AA" w:rsidRPr="00656C19" w:rsidRDefault="009C73AA" w:rsidP="00656C19">
            <w:pPr>
              <w:rPr>
                <w:b/>
                <w:sz w:val="28"/>
                <w:szCs w:val="28"/>
              </w:rPr>
            </w:pPr>
            <w:r w:rsidRPr="00656C19">
              <w:rPr>
                <w:b/>
                <w:sz w:val="28"/>
                <w:szCs w:val="28"/>
              </w:rPr>
              <w:t>АПРЕЛЬ</w:t>
            </w:r>
          </w:p>
          <w:p w:rsidR="009C73AA" w:rsidRPr="00656C19" w:rsidRDefault="009C73AA" w:rsidP="00656C19">
            <w:pPr>
              <w:rPr>
                <w:b/>
                <w:sz w:val="28"/>
                <w:szCs w:val="28"/>
              </w:rPr>
            </w:pPr>
            <w:r w:rsidRPr="00656C19">
              <w:rPr>
                <w:b/>
                <w:sz w:val="28"/>
                <w:szCs w:val="28"/>
              </w:rPr>
              <w:t>1 неделя 01.04 – 05.04</w:t>
            </w:r>
          </w:p>
        </w:tc>
        <w:tc>
          <w:tcPr>
            <w:tcW w:w="2948" w:type="dxa"/>
            <w:vAlign w:val="center"/>
          </w:tcPr>
          <w:p w:rsidR="009C73AA" w:rsidRPr="00656C19" w:rsidRDefault="009C73AA" w:rsidP="00656C19">
            <w:pPr>
              <w:spacing w:after="160" w:line="259" w:lineRule="auto"/>
              <w:jc w:val="both"/>
              <w:rPr>
                <w:rFonts w:eastAsia="Calibri"/>
                <w:b/>
                <w:sz w:val="28"/>
                <w:szCs w:val="28"/>
              </w:rPr>
            </w:pPr>
            <w:r w:rsidRPr="00656C19">
              <w:rPr>
                <w:rFonts w:eastAsia="Calibri"/>
                <w:b/>
                <w:sz w:val="28"/>
                <w:szCs w:val="28"/>
              </w:rPr>
              <w:t xml:space="preserve">07.04 </w:t>
            </w:r>
          </w:p>
          <w:p w:rsidR="009C73AA" w:rsidRPr="00656C19" w:rsidRDefault="009C73AA" w:rsidP="00656C19">
            <w:pPr>
              <w:spacing w:after="160" w:line="259" w:lineRule="auto"/>
              <w:jc w:val="both"/>
              <w:rPr>
                <w:rFonts w:eastAsia="Calibri"/>
                <w:sz w:val="28"/>
                <w:szCs w:val="28"/>
              </w:rPr>
            </w:pPr>
            <w:r w:rsidRPr="00656C19">
              <w:rPr>
                <w:rFonts w:eastAsia="Calibri"/>
                <w:sz w:val="28"/>
                <w:szCs w:val="28"/>
              </w:rPr>
              <w:t>Всемирный день здоровья</w:t>
            </w:r>
          </w:p>
        </w:tc>
        <w:tc>
          <w:tcPr>
            <w:tcW w:w="5386" w:type="dxa"/>
          </w:tcPr>
          <w:p w:rsidR="009C73AA" w:rsidRPr="00656C19" w:rsidRDefault="009C73AA" w:rsidP="009C73AA">
            <w:pPr>
              <w:spacing w:after="160" w:line="259" w:lineRule="auto"/>
              <w:jc w:val="center"/>
              <w:rPr>
                <w:sz w:val="28"/>
                <w:szCs w:val="28"/>
              </w:rPr>
            </w:pPr>
            <w:r w:rsidRPr="00656C19">
              <w:rPr>
                <w:sz w:val="28"/>
                <w:szCs w:val="28"/>
              </w:rPr>
              <w:t>Я расту. Я здоровье берегу</w:t>
            </w:r>
          </w:p>
        </w:tc>
        <w:tc>
          <w:tcPr>
            <w:tcW w:w="4820" w:type="dxa"/>
          </w:tcPr>
          <w:p w:rsidR="009C73AA" w:rsidRPr="004F7F81" w:rsidRDefault="009C73AA" w:rsidP="009C73AA">
            <w:pPr>
              <w:jc w:val="center"/>
              <w:rPr>
                <w:sz w:val="28"/>
                <w:szCs w:val="28"/>
              </w:rPr>
            </w:pPr>
            <w:r w:rsidRPr="004F7F81">
              <w:rPr>
                <w:sz w:val="28"/>
                <w:szCs w:val="28"/>
              </w:rPr>
              <w:t>Я расту. Я здоровье берегу</w:t>
            </w:r>
          </w:p>
        </w:tc>
      </w:tr>
      <w:tr w:rsidR="009C73AA" w:rsidRPr="00656C19" w:rsidTr="009C73AA">
        <w:trPr>
          <w:trHeight w:val="240"/>
        </w:trPr>
        <w:tc>
          <w:tcPr>
            <w:tcW w:w="2014" w:type="dxa"/>
          </w:tcPr>
          <w:p w:rsidR="009C73AA" w:rsidRPr="00656C19" w:rsidRDefault="009C73AA" w:rsidP="00656C19">
            <w:pPr>
              <w:spacing w:line="259" w:lineRule="auto"/>
              <w:jc w:val="both"/>
              <w:rPr>
                <w:rFonts w:eastAsia="Calibri"/>
                <w:b/>
                <w:sz w:val="28"/>
                <w:szCs w:val="28"/>
              </w:rPr>
            </w:pPr>
            <w:r w:rsidRPr="00656C19">
              <w:rPr>
                <w:rFonts w:eastAsia="Calibri"/>
                <w:b/>
                <w:sz w:val="28"/>
                <w:szCs w:val="28"/>
              </w:rPr>
              <w:t>АПРЕЛЬ</w:t>
            </w:r>
          </w:p>
          <w:p w:rsidR="009C73AA" w:rsidRPr="00656C19" w:rsidRDefault="009C73AA" w:rsidP="00656C19">
            <w:pPr>
              <w:spacing w:line="259" w:lineRule="auto"/>
              <w:jc w:val="both"/>
              <w:rPr>
                <w:rFonts w:eastAsia="Calibri"/>
                <w:b/>
                <w:sz w:val="28"/>
                <w:szCs w:val="28"/>
              </w:rPr>
            </w:pPr>
            <w:r w:rsidRPr="00656C19">
              <w:rPr>
                <w:rFonts w:eastAsia="Calibri"/>
                <w:b/>
                <w:sz w:val="28"/>
                <w:szCs w:val="28"/>
              </w:rPr>
              <w:t xml:space="preserve">2неделя </w:t>
            </w:r>
          </w:p>
          <w:p w:rsidR="009C73AA" w:rsidRPr="00656C19" w:rsidRDefault="009C73AA" w:rsidP="00656C19">
            <w:pPr>
              <w:spacing w:line="259" w:lineRule="auto"/>
              <w:jc w:val="both"/>
              <w:rPr>
                <w:rFonts w:eastAsia="Calibri"/>
                <w:b/>
                <w:sz w:val="28"/>
                <w:szCs w:val="28"/>
              </w:rPr>
            </w:pPr>
            <w:r w:rsidRPr="00656C19">
              <w:rPr>
                <w:rFonts w:eastAsia="Calibri"/>
                <w:b/>
                <w:sz w:val="28"/>
                <w:szCs w:val="28"/>
              </w:rPr>
              <w:t>08.04-12.04</w:t>
            </w:r>
          </w:p>
        </w:tc>
        <w:tc>
          <w:tcPr>
            <w:tcW w:w="2948" w:type="dxa"/>
          </w:tcPr>
          <w:p w:rsidR="009C73AA" w:rsidRPr="00656C19" w:rsidRDefault="009C73AA" w:rsidP="00656C19">
            <w:pPr>
              <w:spacing w:line="259" w:lineRule="auto"/>
              <w:jc w:val="both"/>
              <w:rPr>
                <w:rFonts w:eastAsia="Calibri"/>
                <w:b/>
                <w:sz w:val="28"/>
                <w:szCs w:val="28"/>
              </w:rPr>
            </w:pPr>
            <w:r w:rsidRPr="00656C19">
              <w:rPr>
                <w:rFonts w:eastAsia="Calibri"/>
                <w:b/>
                <w:sz w:val="28"/>
                <w:szCs w:val="28"/>
              </w:rPr>
              <w:t>12.04</w:t>
            </w:r>
          </w:p>
          <w:p w:rsidR="009C73AA" w:rsidRPr="00656C19" w:rsidRDefault="009C73AA" w:rsidP="00656C19">
            <w:pPr>
              <w:spacing w:line="259" w:lineRule="auto"/>
              <w:jc w:val="both"/>
              <w:rPr>
                <w:rFonts w:eastAsia="Calibri"/>
                <w:sz w:val="28"/>
                <w:szCs w:val="28"/>
              </w:rPr>
            </w:pPr>
            <w:r w:rsidRPr="00656C19">
              <w:rPr>
                <w:rFonts w:eastAsia="Calibri"/>
                <w:sz w:val="28"/>
                <w:szCs w:val="28"/>
              </w:rPr>
              <w:t>День Космонавтики</w:t>
            </w:r>
          </w:p>
        </w:tc>
        <w:tc>
          <w:tcPr>
            <w:tcW w:w="5386" w:type="dxa"/>
          </w:tcPr>
          <w:p w:rsidR="009C73AA" w:rsidRPr="00656C19" w:rsidRDefault="009C73AA" w:rsidP="009C73AA">
            <w:pPr>
              <w:spacing w:after="160" w:line="259" w:lineRule="auto"/>
              <w:jc w:val="center"/>
              <w:rPr>
                <w:sz w:val="28"/>
                <w:szCs w:val="28"/>
              </w:rPr>
            </w:pPr>
            <w:r w:rsidRPr="00656C19">
              <w:rPr>
                <w:rFonts w:eastAsia="Calibri"/>
                <w:sz w:val="28"/>
                <w:szCs w:val="28"/>
              </w:rPr>
              <w:t>Космос в наших сердцах!</w:t>
            </w:r>
          </w:p>
        </w:tc>
        <w:tc>
          <w:tcPr>
            <w:tcW w:w="4820" w:type="dxa"/>
          </w:tcPr>
          <w:p w:rsidR="009C73AA" w:rsidRPr="004F7F81" w:rsidRDefault="009C73AA" w:rsidP="009C73AA">
            <w:pPr>
              <w:jc w:val="center"/>
              <w:rPr>
                <w:sz w:val="28"/>
                <w:szCs w:val="28"/>
              </w:rPr>
            </w:pPr>
            <w:r w:rsidRPr="004F7F81">
              <w:rPr>
                <w:rFonts w:eastAsia="Calibri"/>
                <w:sz w:val="28"/>
                <w:szCs w:val="28"/>
              </w:rPr>
              <w:t>Космос в наших сердцах!</w:t>
            </w:r>
          </w:p>
        </w:tc>
      </w:tr>
      <w:tr w:rsidR="009C73AA" w:rsidRPr="00656C19" w:rsidTr="009C73AA">
        <w:trPr>
          <w:trHeight w:val="255"/>
        </w:trPr>
        <w:tc>
          <w:tcPr>
            <w:tcW w:w="2014" w:type="dxa"/>
          </w:tcPr>
          <w:p w:rsidR="009C73AA" w:rsidRPr="00656C19" w:rsidRDefault="009C73AA" w:rsidP="00656C19">
            <w:pPr>
              <w:rPr>
                <w:b/>
                <w:sz w:val="28"/>
                <w:szCs w:val="28"/>
              </w:rPr>
            </w:pPr>
            <w:r w:rsidRPr="00656C19">
              <w:rPr>
                <w:b/>
                <w:sz w:val="28"/>
                <w:szCs w:val="28"/>
              </w:rPr>
              <w:t>АПРЕЛЬ</w:t>
            </w:r>
          </w:p>
          <w:p w:rsidR="009C73AA" w:rsidRPr="00656C19" w:rsidRDefault="009C73AA" w:rsidP="00656C19">
            <w:pPr>
              <w:rPr>
                <w:b/>
                <w:sz w:val="28"/>
                <w:szCs w:val="28"/>
              </w:rPr>
            </w:pPr>
            <w:r w:rsidRPr="00656C19">
              <w:rPr>
                <w:b/>
                <w:sz w:val="28"/>
                <w:szCs w:val="28"/>
              </w:rPr>
              <w:t>3 неделя 15.04 – 19.04</w:t>
            </w:r>
          </w:p>
        </w:tc>
        <w:tc>
          <w:tcPr>
            <w:tcW w:w="2948" w:type="dxa"/>
            <w:vAlign w:val="center"/>
          </w:tcPr>
          <w:p w:rsidR="009C73AA" w:rsidRPr="00656C19" w:rsidRDefault="009C73AA" w:rsidP="00656C19">
            <w:pPr>
              <w:spacing w:after="160" w:line="259" w:lineRule="auto"/>
              <w:jc w:val="both"/>
              <w:rPr>
                <w:rFonts w:eastAsia="Calibri"/>
                <w:b/>
                <w:sz w:val="28"/>
                <w:szCs w:val="28"/>
              </w:rPr>
            </w:pPr>
            <w:r w:rsidRPr="00656C19">
              <w:rPr>
                <w:rFonts w:eastAsia="Calibri"/>
                <w:b/>
                <w:sz w:val="28"/>
                <w:szCs w:val="28"/>
              </w:rPr>
              <w:t xml:space="preserve">18.04 </w:t>
            </w:r>
          </w:p>
          <w:p w:rsidR="009C73AA" w:rsidRPr="00656C19" w:rsidRDefault="009C73AA" w:rsidP="00656C19">
            <w:pPr>
              <w:spacing w:after="160" w:line="259" w:lineRule="auto"/>
              <w:jc w:val="both"/>
              <w:rPr>
                <w:rFonts w:eastAsia="Calibri"/>
                <w:sz w:val="28"/>
                <w:szCs w:val="28"/>
              </w:rPr>
            </w:pPr>
            <w:r w:rsidRPr="00656C19">
              <w:rPr>
                <w:rFonts w:eastAsia="Calibri"/>
                <w:sz w:val="28"/>
                <w:szCs w:val="28"/>
              </w:rPr>
              <w:t>Международный день памятников и выдающихся мест</w:t>
            </w:r>
          </w:p>
        </w:tc>
        <w:tc>
          <w:tcPr>
            <w:tcW w:w="5386" w:type="dxa"/>
          </w:tcPr>
          <w:p w:rsidR="009C73AA" w:rsidRPr="00656C19" w:rsidRDefault="009C73AA" w:rsidP="009C73AA">
            <w:pPr>
              <w:spacing w:after="160" w:line="259" w:lineRule="auto"/>
              <w:jc w:val="center"/>
              <w:rPr>
                <w:sz w:val="28"/>
                <w:szCs w:val="28"/>
              </w:rPr>
            </w:pPr>
            <w:r w:rsidRPr="00656C19">
              <w:rPr>
                <w:sz w:val="28"/>
                <w:szCs w:val="28"/>
              </w:rPr>
              <w:t>Достопримечательности нашего города</w:t>
            </w:r>
          </w:p>
        </w:tc>
        <w:tc>
          <w:tcPr>
            <w:tcW w:w="4820" w:type="dxa"/>
          </w:tcPr>
          <w:p w:rsidR="009C73AA" w:rsidRPr="004F7F81" w:rsidRDefault="009C73AA" w:rsidP="009C73AA">
            <w:pPr>
              <w:jc w:val="center"/>
              <w:rPr>
                <w:sz w:val="28"/>
                <w:szCs w:val="28"/>
              </w:rPr>
            </w:pPr>
            <w:r>
              <w:rPr>
                <w:sz w:val="28"/>
                <w:szCs w:val="28"/>
              </w:rPr>
              <w:t xml:space="preserve">Достопримечательности </w:t>
            </w:r>
            <w:r w:rsidRPr="004F7F81">
              <w:rPr>
                <w:sz w:val="28"/>
                <w:szCs w:val="28"/>
              </w:rPr>
              <w:t>нашего города</w:t>
            </w:r>
          </w:p>
        </w:tc>
      </w:tr>
      <w:tr w:rsidR="009C73AA" w:rsidRPr="00656C19" w:rsidTr="009C73AA">
        <w:trPr>
          <w:trHeight w:val="240"/>
        </w:trPr>
        <w:tc>
          <w:tcPr>
            <w:tcW w:w="2014" w:type="dxa"/>
          </w:tcPr>
          <w:p w:rsidR="009C73AA" w:rsidRPr="00656C19" w:rsidRDefault="009C73AA" w:rsidP="00656C19">
            <w:pPr>
              <w:rPr>
                <w:b/>
                <w:sz w:val="28"/>
                <w:szCs w:val="28"/>
              </w:rPr>
            </w:pPr>
            <w:r w:rsidRPr="00656C19">
              <w:rPr>
                <w:b/>
                <w:sz w:val="28"/>
                <w:szCs w:val="28"/>
              </w:rPr>
              <w:t>АПРЕЛЬ</w:t>
            </w:r>
          </w:p>
          <w:p w:rsidR="009C73AA" w:rsidRPr="00656C19" w:rsidRDefault="009C73AA" w:rsidP="00656C19">
            <w:pPr>
              <w:rPr>
                <w:b/>
                <w:sz w:val="28"/>
                <w:szCs w:val="28"/>
              </w:rPr>
            </w:pPr>
            <w:r w:rsidRPr="00656C19">
              <w:rPr>
                <w:b/>
                <w:sz w:val="28"/>
                <w:szCs w:val="28"/>
              </w:rPr>
              <w:t xml:space="preserve">4 неделя </w:t>
            </w:r>
          </w:p>
          <w:p w:rsidR="009C73AA" w:rsidRPr="00656C19" w:rsidRDefault="009C73AA" w:rsidP="00656C19">
            <w:pPr>
              <w:rPr>
                <w:rFonts w:eastAsia="Times New Roman"/>
                <w:b/>
                <w:sz w:val="28"/>
                <w:szCs w:val="28"/>
              </w:rPr>
            </w:pPr>
            <w:r w:rsidRPr="00656C19">
              <w:rPr>
                <w:b/>
                <w:sz w:val="28"/>
                <w:szCs w:val="28"/>
              </w:rPr>
              <w:t>22.04 – 26.04</w:t>
            </w:r>
          </w:p>
          <w:p w:rsidR="009C73AA" w:rsidRPr="00656C19" w:rsidRDefault="009C73AA" w:rsidP="00656C19">
            <w:pPr>
              <w:spacing w:after="160" w:line="259" w:lineRule="auto"/>
              <w:jc w:val="both"/>
              <w:rPr>
                <w:b/>
                <w:sz w:val="28"/>
                <w:szCs w:val="28"/>
              </w:rPr>
            </w:pPr>
          </w:p>
        </w:tc>
        <w:tc>
          <w:tcPr>
            <w:tcW w:w="2948" w:type="dxa"/>
            <w:vAlign w:val="center"/>
          </w:tcPr>
          <w:p w:rsidR="009C73AA" w:rsidRPr="00656C19" w:rsidRDefault="009C73AA" w:rsidP="00656C19">
            <w:pPr>
              <w:spacing w:after="160" w:line="259" w:lineRule="auto"/>
              <w:jc w:val="both"/>
              <w:rPr>
                <w:rFonts w:eastAsia="Calibri"/>
                <w:b/>
                <w:sz w:val="28"/>
                <w:szCs w:val="28"/>
              </w:rPr>
            </w:pPr>
            <w:r w:rsidRPr="00656C19">
              <w:rPr>
                <w:rFonts w:eastAsia="Calibri"/>
                <w:b/>
                <w:sz w:val="28"/>
                <w:szCs w:val="28"/>
              </w:rPr>
              <w:t xml:space="preserve">22.04 </w:t>
            </w:r>
          </w:p>
          <w:p w:rsidR="009C73AA" w:rsidRPr="00656C19" w:rsidRDefault="009C73AA" w:rsidP="00656C19">
            <w:pPr>
              <w:spacing w:after="160" w:line="259" w:lineRule="auto"/>
              <w:jc w:val="both"/>
              <w:rPr>
                <w:rFonts w:eastAsia="Calibri"/>
                <w:sz w:val="28"/>
                <w:szCs w:val="28"/>
              </w:rPr>
            </w:pPr>
            <w:r w:rsidRPr="00656C19">
              <w:rPr>
                <w:rFonts w:eastAsia="Calibri"/>
                <w:sz w:val="28"/>
                <w:szCs w:val="28"/>
              </w:rPr>
              <w:t>Международный день Земли</w:t>
            </w:r>
          </w:p>
        </w:tc>
        <w:tc>
          <w:tcPr>
            <w:tcW w:w="5386" w:type="dxa"/>
          </w:tcPr>
          <w:p w:rsidR="009C73AA" w:rsidRPr="00656C19" w:rsidRDefault="009C73AA" w:rsidP="009C73AA">
            <w:pPr>
              <w:spacing w:after="160" w:line="259" w:lineRule="auto"/>
              <w:jc w:val="center"/>
              <w:rPr>
                <w:sz w:val="28"/>
                <w:szCs w:val="28"/>
              </w:rPr>
            </w:pPr>
            <w:r w:rsidRPr="00656C19">
              <w:rPr>
                <w:sz w:val="28"/>
                <w:szCs w:val="28"/>
              </w:rPr>
              <w:t>Земля – наш общий дом (комнатные растения)</w:t>
            </w:r>
          </w:p>
        </w:tc>
        <w:tc>
          <w:tcPr>
            <w:tcW w:w="4820" w:type="dxa"/>
          </w:tcPr>
          <w:p w:rsidR="009C73AA" w:rsidRPr="004F7F81" w:rsidRDefault="009C73AA" w:rsidP="009C73AA">
            <w:pPr>
              <w:jc w:val="center"/>
              <w:rPr>
                <w:sz w:val="28"/>
                <w:szCs w:val="28"/>
              </w:rPr>
            </w:pPr>
            <w:r w:rsidRPr="004F7F81">
              <w:rPr>
                <w:sz w:val="28"/>
                <w:szCs w:val="28"/>
              </w:rPr>
              <w:t>Земля – наш общий дом (комнатные растения)</w:t>
            </w:r>
          </w:p>
        </w:tc>
      </w:tr>
      <w:tr w:rsidR="009C73AA" w:rsidRPr="00656C19" w:rsidTr="009C73AA">
        <w:trPr>
          <w:trHeight w:val="225"/>
        </w:trPr>
        <w:tc>
          <w:tcPr>
            <w:tcW w:w="2014" w:type="dxa"/>
          </w:tcPr>
          <w:p w:rsidR="009C73AA" w:rsidRPr="00656C19" w:rsidRDefault="009C73AA" w:rsidP="00656C19">
            <w:pPr>
              <w:rPr>
                <w:b/>
                <w:sz w:val="28"/>
                <w:szCs w:val="28"/>
              </w:rPr>
            </w:pPr>
            <w:r w:rsidRPr="00656C19">
              <w:rPr>
                <w:b/>
                <w:sz w:val="28"/>
                <w:szCs w:val="28"/>
              </w:rPr>
              <w:t>МАЙ</w:t>
            </w:r>
          </w:p>
          <w:p w:rsidR="009C73AA" w:rsidRPr="00656C19" w:rsidRDefault="009C73AA" w:rsidP="00656C19">
            <w:pPr>
              <w:rPr>
                <w:b/>
                <w:sz w:val="28"/>
                <w:szCs w:val="28"/>
              </w:rPr>
            </w:pPr>
            <w:r w:rsidRPr="00656C19">
              <w:rPr>
                <w:b/>
                <w:sz w:val="28"/>
                <w:szCs w:val="28"/>
              </w:rPr>
              <w:t xml:space="preserve">1 неделя </w:t>
            </w:r>
          </w:p>
          <w:p w:rsidR="009C73AA" w:rsidRPr="00656C19" w:rsidRDefault="009C73AA" w:rsidP="00656C19">
            <w:pPr>
              <w:rPr>
                <w:b/>
                <w:sz w:val="28"/>
                <w:szCs w:val="28"/>
              </w:rPr>
            </w:pPr>
            <w:r w:rsidRPr="00656C19">
              <w:rPr>
                <w:b/>
                <w:sz w:val="28"/>
                <w:szCs w:val="28"/>
              </w:rPr>
              <w:t>29.04 – 03.05</w:t>
            </w:r>
          </w:p>
        </w:tc>
        <w:tc>
          <w:tcPr>
            <w:tcW w:w="2948" w:type="dxa"/>
            <w:vAlign w:val="center"/>
          </w:tcPr>
          <w:p w:rsidR="009C73AA" w:rsidRPr="00656C19" w:rsidRDefault="009C73AA" w:rsidP="00656C19">
            <w:pPr>
              <w:rPr>
                <w:b/>
                <w:sz w:val="28"/>
                <w:szCs w:val="28"/>
              </w:rPr>
            </w:pPr>
            <w:r w:rsidRPr="00656C19">
              <w:rPr>
                <w:b/>
                <w:sz w:val="28"/>
                <w:szCs w:val="28"/>
              </w:rPr>
              <w:t xml:space="preserve">30.04 </w:t>
            </w:r>
          </w:p>
          <w:p w:rsidR="009C73AA" w:rsidRPr="00656C19" w:rsidRDefault="009C73AA" w:rsidP="00656C19">
            <w:pPr>
              <w:rPr>
                <w:sz w:val="28"/>
                <w:szCs w:val="28"/>
              </w:rPr>
            </w:pPr>
            <w:r w:rsidRPr="00656C19">
              <w:rPr>
                <w:sz w:val="28"/>
                <w:szCs w:val="28"/>
              </w:rPr>
              <w:t>День пожарной охраны</w:t>
            </w:r>
          </w:p>
        </w:tc>
        <w:tc>
          <w:tcPr>
            <w:tcW w:w="5386" w:type="dxa"/>
          </w:tcPr>
          <w:p w:rsidR="009C73AA" w:rsidRPr="00656C19" w:rsidRDefault="009C73AA" w:rsidP="009C73AA">
            <w:pPr>
              <w:jc w:val="center"/>
              <w:rPr>
                <w:sz w:val="28"/>
                <w:szCs w:val="28"/>
              </w:rPr>
            </w:pPr>
            <w:r w:rsidRPr="00656C19">
              <w:rPr>
                <w:sz w:val="28"/>
                <w:szCs w:val="28"/>
              </w:rPr>
              <w:t>Мой дом безопасность в доме</w:t>
            </w:r>
          </w:p>
        </w:tc>
        <w:tc>
          <w:tcPr>
            <w:tcW w:w="4820" w:type="dxa"/>
          </w:tcPr>
          <w:p w:rsidR="009C73AA" w:rsidRPr="00656C19" w:rsidRDefault="009C73AA" w:rsidP="009C73AA">
            <w:pPr>
              <w:jc w:val="center"/>
              <w:rPr>
                <w:sz w:val="28"/>
                <w:szCs w:val="28"/>
              </w:rPr>
            </w:pPr>
            <w:r w:rsidRPr="004F7F81">
              <w:rPr>
                <w:sz w:val="28"/>
                <w:szCs w:val="28"/>
              </w:rPr>
              <w:t>Мой дом безопасность в доме</w:t>
            </w:r>
          </w:p>
        </w:tc>
      </w:tr>
      <w:tr w:rsidR="009C73AA" w:rsidRPr="00656C19" w:rsidTr="009C73AA">
        <w:trPr>
          <w:trHeight w:val="270"/>
        </w:trPr>
        <w:tc>
          <w:tcPr>
            <w:tcW w:w="2014" w:type="dxa"/>
          </w:tcPr>
          <w:p w:rsidR="009C73AA" w:rsidRPr="00656C19" w:rsidRDefault="009C73AA" w:rsidP="00656C19">
            <w:pPr>
              <w:rPr>
                <w:b/>
                <w:sz w:val="28"/>
                <w:szCs w:val="28"/>
              </w:rPr>
            </w:pPr>
            <w:r w:rsidRPr="00656C19">
              <w:rPr>
                <w:b/>
                <w:sz w:val="28"/>
                <w:szCs w:val="28"/>
              </w:rPr>
              <w:t>МАЙ</w:t>
            </w:r>
          </w:p>
          <w:p w:rsidR="009C73AA" w:rsidRPr="00656C19" w:rsidRDefault="009C73AA" w:rsidP="00656C19">
            <w:pPr>
              <w:rPr>
                <w:b/>
                <w:sz w:val="28"/>
                <w:szCs w:val="28"/>
              </w:rPr>
            </w:pPr>
            <w:r w:rsidRPr="00656C19">
              <w:rPr>
                <w:b/>
                <w:sz w:val="28"/>
                <w:szCs w:val="28"/>
              </w:rPr>
              <w:lastRenderedPageBreak/>
              <w:t xml:space="preserve">2 неделя </w:t>
            </w:r>
          </w:p>
          <w:p w:rsidR="009C73AA" w:rsidRPr="00656C19" w:rsidRDefault="009C73AA" w:rsidP="00656C19">
            <w:pPr>
              <w:rPr>
                <w:rFonts w:eastAsia="Times New Roman"/>
                <w:b/>
                <w:sz w:val="28"/>
                <w:szCs w:val="28"/>
              </w:rPr>
            </w:pPr>
            <w:r w:rsidRPr="00656C19">
              <w:rPr>
                <w:b/>
                <w:sz w:val="28"/>
                <w:szCs w:val="28"/>
              </w:rPr>
              <w:t>06.05 – 10.05</w:t>
            </w:r>
          </w:p>
        </w:tc>
        <w:tc>
          <w:tcPr>
            <w:tcW w:w="2948" w:type="dxa"/>
            <w:vAlign w:val="center"/>
          </w:tcPr>
          <w:p w:rsidR="009C73AA" w:rsidRPr="00656C19" w:rsidRDefault="009C73AA" w:rsidP="00656C19">
            <w:pPr>
              <w:rPr>
                <w:b/>
                <w:sz w:val="28"/>
                <w:szCs w:val="28"/>
              </w:rPr>
            </w:pPr>
            <w:r w:rsidRPr="00656C19">
              <w:rPr>
                <w:b/>
                <w:sz w:val="28"/>
                <w:szCs w:val="28"/>
              </w:rPr>
              <w:lastRenderedPageBreak/>
              <w:t>09.05</w:t>
            </w:r>
          </w:p>
          <w:p w:rsidR="009C73AA" w:rsidRPr="00656C19" w:rsidRDefault="009C73AA" w:rsidP="00656C19">
            <w:pPr>
              <w:rPr>
                <w:sz w:val="28"/>
                <w:szCs w:val="28"/>
              </w:rPr>
            </w:pPr>
            <w:r w:rsidRPr="00656C19">
              <w:rPr>
                <w:sz w:val="28"/>
                <w:szCs w:val="28"/>
              </w:rPr>
              <w:lastRenderedPageBreak/>
              <w:t>День Победы</w:t>
            </w:r>
          </w:p>
        </w:tc>
        <w:tc>
          <w:tcPr>
            <w:tcW w:w="5386" w:type="dxa"/>
          </w:tcPr>
          <w:p w:rsidR="009C73AA" w:rsidRPr="00656C19" w:rsidRDefault="009C73AA" w:rsidP="009C73AA">
            <w:pPr>
              <w:jc w:val="center"/>
              <w:rPr>
                <w:sz w:val="28"/>
                <w:szCs w:val="28"/>
              </w:rPr>
            </w:pPr>
            <w:r w:rsidRPr="00656C19">
              <w:rPr>
                <w:sz w:val="28"/>
                <w:szCs w:val="28"/>
              </w:rPr>
              <w:lastRenderedPageBreak/>
              <w:t>День Победы</w:t>
            </w:r>
          </w:p>
        </w:tc>
        <w:tc>
          <w:tcPr>
            <w:tcW w:w="4820" w:type="dxa"/>
          </w:tcPr>
          <w:p w:rsidR="009C73AA" w:rsidRPr="004F7F81" w:rsidRDefault="009C73AA" w:rsidP="009C73AA">
            <w:pPr>
              <w:jc w:val="center"/>
              <w:rPr>
                <w:sz w:val="28"/>
                <w:szCs w:val="28"/>
              </w:rPr>
            </w:pPr>
            <w:r w:rsidRPr="004F7F81">
              <w:rPr>
                <w:bCs/>
                <w:sz w:val="28"/>
                <w:szCs w:val="28"/>
              </w:rPr>
              <w:t>День Победы</w:t>
            </w:r>
          </w:p>
        </w:tc>
      </w:tr>
      <w:tr w:rsidR="009C73AA" w:rsidRPr="00656C19" w:rsidTr="009C73AA">
        <w:trPr>
          <w:trHeight w:val="270"/>
        </w:trPr>
        <w:tc>
          <w:tcPr>
            <w:tcW w:w="2014" w:type="dxa"/>
          </w:tcPr>
          <w:p w:rsidR="009C73AA" w:rsidRPr="00656C19" w:rsidRDefault="009C73AA" w:rsidP="00656C19">
            <w:pPr>
              <w:rPr>
                <w:b/>
                <w:sz w:val="28"/>
                <w:szCs w:val="28"/>
              </w:rPr>
            </w:pPr>
            <w:r w:rsidRPr="00656C19">
              <w:rPr>
                <w:b/>
                <w:sz w:val="28"/>
                <w:szCs w:val="28"/>
              </w:rPr>
              <w:lastRenderedPageBreak/>
              <w:t>МАЙ</w:t>
            </w:r>
          </w:p>
          <w:p w:rsidR="009C73AA" w:rsidRPr="00656C19" w:rsidRDefault="009C73AA" w:rsidP="00656C19">
            <w:pPr>
              <w:rPr>
                <w:b/>
                <w:sz w:val="28"/>
                <w:szCs w:val="28"/>
              </w:rPr>
            </w:pPr>
            <w:r w:rsidRPr="00656C19">
              <w:rPr>
                <w:b/>
                <w:sz w:val="28"/>
                <w:szCs w:val="28"/>
              </w:rPr>
              <w:t xml:space="preserve">3 неделя </w:t>
            </w:r>
          </w:p>
          <w:p w:rsidR="009C73AA" w:rsidRPr="00656C19" w:rsidRDefault="009C73AA" w:rsidP="00656C19">
            <w:pPr>
              <w:rPr>
                <w:b/>
                <w:sz w:val="28"/>
                <w:szCs w:val="28"/>
              </w:rPr>
            </w:pPr>
            <w:r w:rsidRPr="00656C19">
              <w:rPr>
                <w:b/>
                <w:sz w:val="28"/>
                <w:szCs w:val="28"/>
              </w:rPr>
              <w:t>13.05 – 17.05</w:t>
            </w:r>
          </w:p>
        </w:tc>
        <w:tc>
          <w:tcPr>
            <w:tcW w:w="2948" w:type="dxa"/>
            <w:vAlign w:val="center"/>
          </w:tcPr>
          <w:p w:rsidR="009C73AA" w:rsidRPr="00656C19" w:rsidRDefault="009C73AA" w:rsidP="00656C19">
            <w:pPr>
              <w:rPr>
                <w:b/>
                <w:sz w:val="28"/>
                <w:szCs w:val="28"/>
              </w:rPr>
            </w:pPr>
            <w:r w:rsidRPr="00656C19">
              <w:rPr>
                <w:b/>
                <w:sz w:val="28"/>
                <w:szCs w:val="28"/>
              </w:rPr>
              <w:t>13.05</w:t>
            </w:r>
          </w:p>
          <w:p w:rsidR="009C73AA" w:rsidRPr="00656C19" w:rsidRDefault="009C73AA" w:rsidP="00656C19">
            <w:pPr>
              <w:rPr>
                <w:sz w:val="28"/>
                <w:szCs w:val="28"/>
              </w:rPr>
            </w:pPr>
            <w:r w:rsidRPr="00656C19">
              <w:rPr>
                <w:sz w:val="28"/>
                <w:szCs w:val="28"/>
              </w:rPr>
              <w:t>Всемирный день одуванчика</w:t>
            </w:r>
          </w:p>
        </w:tc>
        <w:tc>
          <w:tcPr>
            <w:tcW w:w="5386" w:type="dxa"/>
          </w:tcPr>
          <w:p w:rsidR="009C73AA" w:rsidRPr="00656C19" w:rsidRDefault="009C73AA" w:rsidP="009C73AA">
            <w:pPr>
              <w:jc w:val="center"/>
              <w:rPr>
                <w:sz w:val="28"/>
                <w:szCs w:val="28"/>
              </w:rPr>
            </w:pPr>
            <w:r w:rsidRPr="00656C19">
              <w:rPr>
                <w:sz w:val="28"/>
                <w:szCs w:val="28"/>
              </w:rPr>
              <w:t>Цветы и травы</w:t>
            </w:r>
          </w:p>
        </w:tc>
        <w:tc>
          <w:tcPr>
            <w:tcW w:w="4820" w:type="dxa"/>
          </w:tcPr>
          <w:p w:rsidR="009C73AA" w:rsidRPr="004F7F81" w:rsidRDefault="009C73AA" w:rsidP="009C73AA">
            <w:pPr>
              <w:jc w:val="center"/>
              <w:rPr>
                <w:sz w:val="28"/>
                <w:szCs w:val="28"/>
              </w:rPr>
            </w:pPr>
            <w:r w:rsidRPr="004F7F81">
              <w:rPr>
                <w:sz w:val="28"/>
                <w:szCs w:val="28"/>
              </w:rPr>
              <w:t>Цветы и травы</w:t>
            </w:r>
          </w:p>
        </w:tc>
      </w:tr>
      <w:tr w:rsidR="009C73AA" w:rsidRPr="00656C19" w:rsidTr="009C73AA">
        <w:trPr>
          <w:trHeight w:val="225"/>
        </w:trPr>
        <w:tc>
          <w:tcPr>
            <w:tcW w:w="2014" w:type="dxa"/>
          </w:tcPr>
          <w:p w:rsidR="009C73AA" w:rsidRPr="00656C19" w:rsidRDefault="009C73AA" w:rsidP="00656C19">
            <w:pPr>
              <w:rPr>
                <w:b/>
                <w:sz w:val="28"/>
                <w:szCs w:val="28"/>
              </w:rPr>
            </w:pPr>
            <w:r w:rsidRPr="00656C19">
              <w:rPr>
                <w:b/>
                <w:sz w:val="28"/>
                <w:szCs w:val="28"/>
              </w:rPr>
              <w:t>МАЙ</w:t>
            </w:r>
          </w:p>
          <w:p w:rsidR="009C73AA" w:rsidRPr="00656C19" w:rsidRDefault="009C73AA" w:rsidP="00656C19">
            <w:pPr>
              <w:rPr>
                <w:b/>
                <w:sz w:val="28"/>
                <w:szCs w:val="28"/>
              </w:rPr>
            </w:pPr>
            <w:r w:rsidRPr="00656C19">
              <w:rPr>
                <w:b/>
                <w:sz w:val="28"/>
                <w:szCs w:val="28"/>
              </w:rPr>
              <w:t xml:space="preserve">4 неделя </w:t>
            </w:r>
          </w:p>
          <w:p w:rsidR="009C73AA" w:rsidRPr="00656C19" w:rsidRDefault="009C73AA" w:rsidP="00656C19">
            <w:pPr>
              <w:rPr>
                <w:b/>
                <w:sz w:val="28"/>
                <w:szCs w:val="28"/>
              </w:rPr>
            </w:pPr>
            <w:r w:rsidRPr="00656C19">
              <w:rPr>
                <w:b/>
                <w:sz w:val="28"/>
                <w:szCs w:val="28"/>
              </w:rPr>
              <w:t>20.05 – 24.05</w:t>
            </w:r>
          </w:p>
          <w:p w:rsidR="009C73AA" w:rsidRPr="00656C19" w:rsidRDefault="009C73AA" w:rsidP="00656C19">
            <w:pPr>
              <w:rPr>
                <w:b/>
                <w:sz w:val="28"/>
                <w:szCs w:val="28"/>
              </w:rPr>
            </w:pPr>
          </w:p>
        </w:tc>
        <w:tc>
          <w:tcPr>
            <w:tcW w:w="2948" w:type="dxa"/>
            <w:vAlign w:val="center"/>
          </w:tcPr>
          <w:p w:rsidR="009C73AA" w:rsidRPr="00656C19" w:rsidRDefault="009C73AA" w:rsidP="00656C19">
            <w:pPr>
              <w:rPr>
                <w:b/>
                <w:sz w:val="28"/>
                <w:szCs w:val="28"/>
              </w:rPr>
            </w:pPr>
            <w:r>
              <w:rPr>
                <w:b/>
                <w:sz w:val="28"/>
                <w:szCs w:val="28"/>
              </w:rPr>
              <w:t>20.</w:t>
            </w:r>
            <w:r w:rsidRPr="00656C19">
              <w:rPr>
                <w:b/>
                <w:sz w:val="28"/>
                <w:szCs w:val="28"/>
              </w:rPr>
              <w:t>05</w:t>
            </w:r>
          </w:p>
          <w:p w:rsidR="009C73AA" w:rsidRPr="00656C19" w:rsidRDefault="009C73AA" w:rsidP="00656C19">
            <w:pPr>
              <w:spacing w:line="259" w:lineRule="auto"/>
              <w:jc w:val="both"/>
              <w:rPr>
                <w:sz w:val="28"/>
                <w:szCs w:val="28"/>
              </w:rPr>
            </w:pPr>
            <w:r w:rsidRPr="00656C19">
              <w:rPr>
                <w:sz w:val="28"/>
                <w:szCs w:val="28"/>
              </w:rPr>
              <w:t>Всемирный день пчёл</w:t>
            </w:r>
          </w:p>
          <w:p w:rsidR="009C73AA" w:rsidRPr="00656C19" w:rsidRDefault="009C73AA" w:rsidP="00656C19">
            <w:pPr>
              <w:rPr>
                <w:b/>
                <w:sz w:val="28"/>
                <w:szCs w:val="28"/>
              </w:rPr>
            </w:pPr>
            <w:r w:rsidRPr="00656C19">
              <w:rPr>
                <w:b/>
                <w:sz w:val="28"/>
                <w:szCs w:val="28"/>
              </w:rPr>
              <w:t>24.05</w:t>
            </w:r>
          </w:p>
          <w:p w:rsidR="009C73AA" w:rsidRPr="00656C19" w:rsidRDefault="009C73AA" w:rsidP="00656C19">
            <w:pPr>
              <w:rPr>
                <w:sz w:val="28"/>
                <w:szCs w:val="28"/>
              </w:rPr>
            </w:pPr>
            <w:r w:rsidRPr="00656C19">
              <w:rPr>
                <w:sz w:val="28"/>
                <w:szCs w:val="28"/>
              </w:rPr>
              <w:t>День славянской письменности и культуры</w:t>
            </w:r>
          </w:p>
        </w:tc>
        <w:tc>
          <w:tcPr>
            <w:tcW w:w="5386" w:type="dxa"/>
          </w:tcPr>
          <w:p w:rsidR="009C73AA" w:rsidRPr="00656C19" w:rsidRDefault="009C73AA" w:rsidP="009C73AA">
            <w:pPr>
              <w:spacing w:after="160" w:line="259" w:lineRule="auto"/>
              <w:jc w:val="center"/>
              <w:rPr>
                <w:sz w:val="28"/>
                <w:szCs w:val="28"/>
              </w:rPr>
            </w:pPr>
            <w:r w:rsidRPr="00656C19">
              <w:rPr>
                <w:sz w:val="28"/>
                <w:szCs w:val="28"/>
              </w:rPr>
              <w:t>Насекомые</w:t>
            </w:r>
          </w:p>
        </w:tc>
        <w:tc>
          <w:tcPr>
            <w:tcW w:w="4820" w:type="dxa"/>
          </w:tcPr>
          <w:p w:rsidR="009C73AA" w:rsidRPr="004F7F81" w:rsidRDefault="009C73AA" w:rsidP="009C73AA">
            <w:pPr>
              <w:jc w:val="center"/>
              <w:rPr>
                <w:sz w:val="28"/>
                <w:szCs w:val="28"/>
              </w:rPr>
            </w:pPr>
            <w:r w:rsidRPr="004F7F81">
              <w:rPr>
                <w:sz w:val="28"/>
                <w:szCs w:val="28"/>
              </w:rPr>
              <w:t>Насекомые</w:t>
            </w:r>
          </w:p>
        </w:tc>
      </w:tr>
      <w:tr w:rsidR="009C73AA" w:rsidRPr="00656C19" w:rsidTr="009C73AA">
        <w:trPr>
          <w:trHeight w:val="240"/>
        </w:trPr>
        <w:tc>
          <w:tcPr>
            <w:tcW w:w="2014" w:type="dxa"/>
          </w:tcPr>
          <w:p w:rsidR="009C73AA" w:rsidRPr="00656C19" w:rsidRDefault="009C73AA" w:rsidP="00656C19">
            <w:pPr>
              <w:rPr>
                <w:b/>
                <w:sz w:val="28"/>
                <w:szCs w:val="28"/>
              </w:rPr>
            </w:pPr>
            <w:r w:rsidRPr="00656C19">
              <w:rPr>
                <w:b/>
                <w:sz w:val="28"/>
                <w:szCs w:val="28"/>
              </w:rPr>
              <w:t>МАЙ</w:t>
            </w:r>
          </w:p>
          <w:p w:rsidR="009C73AA" w:rsidRPr="00656C19" w:rsidRDefault="009C73AA" w:rsidP="00656C19">
            <w:pPr>
              <w:rPr>
                <w:b/>
                <w:sz w:val="28"/>
                <w:szCs w:val="28"/>
              </w:rPr>
            </w:pPr>
            <w:r w:rsidRPr="00656C19">
              <w:rPr>
                <w:b/>
                <w:sz w:val="28"/>
                <w:szCs w:val="28"/>
              </w:rPr>
              <w:t>5 неделя</w:t>
            </w:r>
          </w:p>
          <w:p w:rsidR="009C73AA" w:rsidRPr="00656C19" w:rsidRDefault="009C73AA" w:rsidP="00656C19">
            <w:pPr>
              <w:rPr>
                <w:b/>
                <w:sz w:val="28"/>
                <w:szCs w:val="28"/>
              </w:rPr>
            </w:pPr>
            <w:r w:rsidRPr="00656C19">
              <w:rPr>
                <w:b/>
                <w:sz w:val="28"/>
                <w:szCs w:val="28"/>
              </w:rPr>
              <w:t>27.05-31.05</w:t>
            </w:r>
          </w:p>
        </w:tc>
        <w:tc>
          <w:tcPr>
            <w:tcW w:w="2948" w:type="dxa"/>
          </w:tcPr>
          <w:p w:rsidR="009C73AA" w:rsidRPr="00656C19" w:rsidRDefault="009C73AA" w:rsidP="00656C19">
            <w:pPr>
              <w:spacing w:line="259" w:lineRule="auto"/>
              <w:jc w:val="both"/>
              <w:rPr>
                <w:rFonts w:eastAsia="Calibri"/>
                <w:sz w:val="28"/>
                <w:szCs w:val="28"/>
              </w:rPr>
            </w:pPr>
          </w:p>
        </w:tc>
        <w:tc>
          <w:tcPr>
            <w:tcW w:w="5386" w:type="dxa"/>
          </w:tcPr>
          <w:p w:rsidR="009C73AA" w:rsidRPr="00656C19" w:rsidRDefault="009C73AA" w:rsidP="009C73AA">
            <w:pPr>
              <w:spacing w:after="160" w:line="259" w:lineRule="auto"/>
              <w:jc w:val="center"/>
              <w:rPr>
                <w:sz w:val="28"/>
                <w:szCs w:val="28"/>
              </w:rPr>
            </w:pPr>
            <w:r w:rsidRPr="00656C19">
              <w:rPr>
                <w:sz w:val="28"/>
                <w:szCs w:val="28"/>
              </w:rPr>
              <w:t>Скоро лето</w:t>
            </w:r>
          </w:p>
        </w:tc>
        <w:tc>
          <w:tcPr>
            <w:tcW w:w="4820" w:type="dxa"/>
          </w:tcPr>
          <w:p w:rsidR="009C73AA" w:rsidRPr="004F7F81" w:rsidRDefault="009C73AA" w:rsidP="009C73AA">
            <w:pPr>
              <w:jc w:val="center"/>
              <w:rPr>
                <w:sz w:val="28"/>
                <w:szCs w:val="28"/>
              </w:rPr>
            </w:pPr>
            <w:r w:rsidRPr="004F7F81">
              <w:rPr>
                <w:sz w:val="28"/>
                <w:szCs w:val="28"/>
              </w:rPr>
              <w:t>Скоро лето</w:t>
            </w:r>
          </w:p>
        </w:tc>
      </w:tr>
      <w:tr w:rsidR="009C73AA" w:rsidRPr="00656C19" w:rsidTr="009C73AA">
        <w:trPr>
          <w:trHeight w:val="255"/>
        </w:trPr>
        <w:tc>
          <w:tcPr>
            <w:tcW w:w="2014" w:type="dxa"/>
          </w:tcPr>
          <w:p w:rsidR="009C73AA" w:rsidRPr="00656C19" w:rsidRDefault="009C73AA" w:rsidP="00656C19">
            <w:pPr>
              <w:rPr>
                <w:b/>
                <w:sz w:val="28"/>
                <w:szCs w:val="28"/>
              </w:rPr>
            </w:pPr>
            <w:r w:rsidRPr="00656C19">
              <w:rPr>
                <w:b/>
                <w:sz w:val="28"/>
                <w:szCs w:val="28"/>
              </w:rPr>
              <w:t>ИЮНЬ</w:t>
            </w:r>
          </w:p>
          <w:p w:rsidR="009C73AA" w:rsidRPr="00656C19" w:rsidRDefault="009C73AA" w:rsidP="00656C19">
            <w:pPr>
              <w:rPr>
                <w:b/>
                <w:sz w:val="28"/>
                <w:szCs w:val="28"/>
              </w:rPr>
            </w:pPr>
            <w:r w:rsidRPr="00656C19">
              <w:rPr>
                <w:b/>
                <w:sz w:val="28"/>
                <w:szCs w:val="28"/>
              </w:rPr>
              <w:t xml:space="preserve">1 неделя </w:t>
            </w:r>
          </w:p>
          <w:p w:rsidR="009C73AA" w:rsidRPr="00656C19" w:rsidRDefault="009C73AA" w:rsidP="00656C19">
            <w:pPr>
              <w:rPr>
                <w:b/>
                <w:sz w:val="28"/>
                <w:szCs w:val="28"/>
              </w:rPr>
            </w:pPr>
            <w:r w:rsidRPr="00656C19">
              <w:rPr>
                <w:b/>
                <w:sz w:val="28"/>
                <w:szCs w:val="28"/>
              </w:rPr>
              <w:t>03.06 – 07.06</w:t>
            </w:r>
          </w:p>
        </w:tc>
        <w:tc>
          <w:tcPr>
            <w:tcW w:w="2948" w:type="dxa"/>
            <w:vAlign w:val="center"/>
          </w:tcPr>
          <w:p w:rsidR="009C73AA" w:rsidRPr="00656C19" w:rsidRDefault="009C73AA" w:rsidP="00656C19">
            <w:pPr>
              <w:rPr>
                <w:b/>
                <w:sz w:val="28"/>
                <w:szCs w:val="28"/>
              </w:rPr>
            </w:pPr>
            <w:r w:rsidRPr="00656C19">
              <w:rPr>
                <w:b/>
                <w:sz w:val="28"/>
                <w:szCs w:val="28"/>
              </w:rPr>
              <w:t>06.06</w:t>
            </w:r>
          </w:p>
          <w:p w:rsidR="009C73AA" w:rsidRPr="00656C19" w:rsidRDefault="009C73AA" w:rsidP="00656C19">
            <w:pPr>
              <w:rPr>
                <w:sz w:val="28"/>
                <w:szCs w:val="28"/>
              </w:rPr>
            </w:pPr>
            <w:r w:rsidRPr="00656C19">
              <w:rPr>
                <w:sz w:val="28"/>
                <w:szCs w:val="28"/>
              </w:rPr>
              <w:t>День русского языка</w:t>
            </w:r>
          </w:p>
        </w:tc>
        <w:tc>
          <w:tcPr>
            <w:tcW w:w="5386" w:type="dxa"/>
          </w:tcPr>
          <w:p w:rsidR="009C73AA" w:rsidRPr="00656C19" w:rsidRDefault="009C73AA" w:rsidP="009C73AA">
            <w:pPr>
              <w:jc w:val="center"/>
              <w:rPr>
                <w:sz w:val="28"/>
                <w:szCs w:val="28"/>
              </w:rPr>
            </w:pPr>
          </w:p>
          <w:p w:rsidR="009C73AA" w:rsidRPr="00656C19" w:rsidRDefault="009C73AA" w:rsidP="009C73AA">
            <w:pPr>
              <w:jc w:val="center"/>
              <w:rPr>
                <w:sz w:val="28"/>
                <w:szCs w:val="28"/>
              </w:rPr>
            </w:pPr>
            <w:r w:rsidRPr="00656C19">
              <w:rPr>
                <w:sz w:val="28"/>
                <w:szCs w:val="28"/>
              </w:rPr>
              <w:t>Неделя сказок А.С. Пушкина</w:t>
            </w:r>
          </w:p>
        </w:tc>
        <w:tc>
          <w:tcPr>
            <w:tcW w:w="4820" w:type="dxa"/>
          </w:tcPr>
          <w:p w:rsidR="009C73AA" w:rsidRPr="004F7F81" w:rsidRDefault="009C73AA" w:rsidP="009C73AA">
            <w:pPr>
              <w:jc w:val="center"/>
              <w:rPr>
                <w:sz w:val="28"/>
                <w:szCs w:val="28"/>
              </w:rPr>
            </w:pPr>
          </w:p>
          <w:p w:rsidR="009C73AA" w:rsidRPr="004F7F81" w:rsidRDefault="009C73AA" w:rsidP="009C73AA">
            <w:pPr>
              <w:jc w:val="center"/>
              <w:rPr>
                <w:sz w:val="28"/>
                <w:szCs w:val="28"/>
              </w:rPr>
            </w:pPr>
            <w:r w:rsidRPr="004F7F81">
              <w:rPr>
                <w:sz w:val="28"/>
                <w:szCs w:val="28"/>
              </w:rPr>
              <w:t>Неделя сказок А.С. Пушкина</w:t>
            </w:r>
          </w:p>
        </w:tc>
      </w:tr>
      <w:tr w:rsidR="009C73AA" w:rsidRPr="00656C19" w:rsidTr="009C73AA">
        <w:trPr>
          <w:trHeight w:val="285"/>
        </w:trPr>
        <w:tc>
          <w:tcPr>
            <w:tcW w:w="2014" w:type="dxa"/>
          </w:tcPr>
          <w:p w:rsidR="009C73AA" w:rsidRPr="00656C19" w:rsidRDefault="009C73AA" w:rsidP="00656C19">
            <w:pPr>
              <w:rPr>
                <w:b/>
                <w:sz w:val="28"/>
                <w:szCs w:val="28"/>
              </w:rPr>
            </w:pPr>
            <w:r w:rsidRPr="00656C19">
              <w:rPr>
                <w:b/>
                <w:sz w:val="28"/>
                <w:szCs w:val="28"/>
              </w:rPr>
              <w:t>ИЮНЬ</w:t>
            </w:r>
          </w:p>
          <w:p w:rsidR="009C73AA" w:rsidRPr="00656C19" w:rsidRDefault="009C73AA" w:rsidP="00656C19">
            <w:pPr>
              <w:rPr>
                <w:rFonts w:eastAsia="Times New Roman"/>
                <w:b/>
                <w:sz w:val="28"/>
                <w:szCs w:val="28"/>
              </w:rPr>
            </w:pPr>
            <w:r w:rsidRPr="00656C19">
              <w:rPr>
                <w:b/>
                <w:sz w:val="28"/>
                <w:szCs w:val="28"/>
              </w:rPr>
              <w:t>2 неделя</w:t>
            </w:r>
            <w:r w:rsidRPr="00656C19">
              <w:rPr>
                <w:rFonts w:eastAsia="Times New Roman"/>
                <w:b/>
                <w:sz w:val="28"/>
                <w:szCs w:val="28"/>
              </w:rPr>
              <w:t xml:space="preserve"> </w:t>
            </w:r>
          </w:p>
          <w:p w:rsidR="009C73AA" w:rsidRPr="00656C19" w:rsidRDefault="009C73AA" w:rsidP="00656C19">
            <w:pPr>
              <w:rPr>
                <w:rFonts w:eastAsia="Times New Roman"/>
                <w:b/>
                <w:sz w:val="28"/>
                <w:szCs w:val="28"/>
              </w:rPr>
            </w:pPr>
            <w:r w:rsidRPr="00656C19">
              <w:rPr>
                <w:rFonts w:eastAsia="Times New Roman"/>
                <w:b/>
                <w:sz w:val="28"/>
                <w:szCs w:val="28"/>
              </w:rPr>
              <w:t>10.06 – 14.06</w:t>
            </w:r>
          </w:p>
        </w:tc>
        <w:tc>
          <w:tcPr>
            <w:tcW w:w="2948" w:type="dxa"/>
            <w:vAlign w:val="center"/>
          </w:tcPr>
          <w:p w:rsidR="009C73AA" w:rsidRPr="00656C19" w:rsidRDefault="009C73AA" w:rsidP="00656C19">
            <w:pPr>
              <w:rPr>
                <w:b/>
                <w:sz w:val="28"/>
                <w:szCs w:val="28"/>
              </w:rPr>
            </w:pPr>
            <w:r w:rsidRPr="00656C19">
              <w:rPr>
                <w:b/>
                <w:sz w:val="28"/>
                <w:szCs w:val="28"/>
              </w:rPr>
              <w:t xml:space="preserve">12.06 </w:t>
            </w:r>
          </w:p>
          <w:p w:rsidR="009C73AA" w:rsidRPr="00656C19" w:rsidRDefault="009C73AA" w:rsidP="00656C19">
            <w:pPr>
              <w:rPr>
                <w:sz w:val="28"/>
                <w:szCs w:val="28"/>
              </w:rPr>
            </w:pPr>
            <w:r w:rsidRPr="00656C19">
              <w:rPr>
                <w:sz w:val="28"/>
                <w:szCs w:val="28"/>
              </w:rPr>
              <w:t>День России</w:t>
            </w:r>
          </w:p>
        </w:tc>
        <w:tc>
          <w:tcPr>
            <w:tcW w:w="5386" w:type="dxa"/>
          </w:tcPr>
          <w:p w:rsidR="009C73AA" w:rsidRPr="00656C19" w:rsidRDefault="009C73AA" w:rsidP="009C73AA">
            <w:pPr>
              <w:jc w:val="center"/>
              <w:rPr>
                <w:sz w:val="28"/>
                <w:szCs w:val="28"/>
              </w:rPr>
            </w:pPr>
            <w:r w:rsidRPr="00656C19">
              <w:rPr>
                <w:sz w:val="28"/>
                <w:szCs w:val="28"/>
              </w:rPr>
              <w:t>Моя страна Россия</w:t>
            </w:r>
          </w:p>
        </w:tc>
        <w:tc>
          <w:tcPr>
            <w:tcW w:w="4820" w:type="dxa"/>
          </w:tcPr>
          <w:p w:rsidR="009C73AA" w:rsidRPr="004F7F81" w:rsidRDefault="009C73AA" w:rsidP="009C73AA">
            <w:pPr>
              <w:jc w:val="center"/>
              <w:rPr>
                <w:sz w:val="28"/>
                <w:szCs w:val="28"/>
              </w:rPr>
            </w:pPr>
            <w:r w:rsidRPr="004F7F81">
              <w:rPr>
                <w:sz w:val="28"/>
                <w:szCs w:val="28"/>
              </w:rPr>
              <w:t>Моя страна Россия</w:t>
            </w:r>
          </w:p>
        </w:tc>
      </w:tr>
      <w:tr w:rsidR="009C73AA" w:rsidRPr="00656C19" w:rsidTr="009C73AA">
        <w:trPr>
          <w:trHeight w:val="255"/>
        </w:trPr>
        <w:tc>
          <w:tcPr>
            <w:tcW w:w="2014" w:type="dxa"/>
          </w:tcPr>
          <w:p w:rsidR="009C73AA" w:rsidRPr="00656C19" w:rsidRDefault="009C73AA" w:rsidP="00656C19">
            <w:pPr>
              <w:rPr>
                <w:b/>
                <w:sz w:val="28"/>
                <w:szCs w:val="28"/>
              </w:rPr>
            </w:pPr>
            <w:r w:rsidRPr="00656C19">
              <w:rPr>
                <w:b/>
                <w:sz w:val="28"/>
                <w:szCs w:val="28"/>
              </w:rPr>
              <w:t>ИЮНЬ</w:t>
            </w:r>
          </w:p>
          <w:p w:rsidR="009C73AA" w:rsidRPr="00656C19" w:rsidRDefault="009C73AA" w:rsidP="00656C19">
            <w:pPr>
              <w:rPr>
                <w:rFonts w:eastAsia="Times New Roman"/>
                <w:b/>
                <w:sz w:val="28"/>
                <w:szCs w:val="28"/>
              </w:rPr>
            </w:pPr>
            <w:r w:rsidRPr="00656C19">
              <w:rPr>
                <w:b/>
                <w:sz w:val="28"/>
                <w:szCs w:val="28"/>
              </w:rPr>
              <w:t>3 неделя</w:t>
            </w:r>
            <w:r w:rsidRPr="00656C19">
              <w:rPr>
                <w:rFonts w:eastAsia="Times New Roman"/>
                <w:b/>
                <w:sz w:val="28"/>
                <w:szCs w:val="28"/>
              </w:rPr>
              <w:t xml:space="preserve"> </w:t>
            </w:r>
          </w:p>
          <w:p w:rsidR="009C73AA" w:rsidRPr="00656C19" w:rsidRDefault="009C73AA" w:rsidP="00656C19">
            <w:pPr>
              <w:rPr>
                <w:rFonts w:eastAsia="Times New Roman"/>
                <w:b/>
                <w:sz w:val="28"/>
                <w:szCs w:val="28"/>
              </w:rPr>
            </w:pPr>
            <w:r w:rsidRPr="00656C19">
              <w:rPr>
                <w:rFonts w:eastAsia="Times New Roman"/>
                <w:b/>
                <w:sz w:val="28"/>
                <w:szCs w:val="28"/>
              </w:rPr>
              <w:t>17.06 – 21.06</w:t>
            </w:r>
          </w:p>
          <w:p w:rsidR="009C73AA" w:rsidRPr="00656C19" w:rsidRDefault="009C73AA" w:rsidP="00656C19">
            <w:pPr>
              <w:rPr>
                <w:b/>
                <w:sz w:val="28"/>
                <w:szCs w:val="28"/>
              </w:rPr>
            </w:pPr>
          </w:p>
        </w:tc>
        <w:tc>
          <w:tcPr>
            <w:tcW w:w="2948" w:type="dxa"/>
            <w:vAlign w:val="center"/>
          </w:tcPr>
          <w:p w:rsidR="009C73AA" w:rsidRPr="00656C19" w:rsidRDefault="009C73AA" w:rsidP="00656C19">
            <w:pPr>
              <w:rPr>
                <w:b/>
                <w:sz w:val="28"/>
                <w:szCs w:val="28"/>
              </w:rPr>
            </w:pPr>
            <w:r w:rsidRPr="00656C19">
              <w:rPr>
                <w:b/>
                <w:sz w:val="28"/>
                <w:szCs w:val="28"/>
              </w:rPr>
              <w:t>21.06</w:t>
            </w:r>
          </w:p>
          <w:p w:rsidR="009C73AA" w:rsidRPr="00656C19" w:rsidRDefault="009C73AA" w:rsidP="00656C19">
            <w:pPr>
              <w:rPr>
                <w:sz w:val="28"/>
                <w:szCs w:val="28"/>
              </w:rPr>
            </w:pPr>
            <w:r w:rsidRPr="00656C19">
              <w:rPr>
                <w:sz w:val="28"/>
                <w:szCs w:val="28"/>
              </w:rPr>
              <w:t>Международный день цветка</w:t>
            </w:r>
          </w:p>
        </w:tc>
        <w:tc>
          <w:tcPr>
            <w:tcW w:w="5386" w:type="dxa"/>
          </w:tcPr>
          <w:p w:rsidR="009C73AA" w:rsidRPr="00656C19" w:rsidRDefault="009C73AA" w:rsidP="009C73AA">
            <w:pPr>
              <w:jc w:val="center"/>
              <w:rPr>
                <w:sz w:val="28"/>
                <w:szCs w:val="28"/>
              </w:rPr>
            </w:pPr>
            <w:r w:rsidRPr="00656C19">
              <w:rPr>
                <w:sz w:val="28"/>
                <w:szCs w:val="28"/>
              </w:rPr>
              <w:t>Цветочный калейдоскоп</w:t>
            </w:r>
          </w:p>
        </w:tc>
        <w:tc>
          <w:tcPr>
            <w:tcW w:w="4820" w:type="dxa"/>
          </w:tcPr>
          <w:p w:rsidR="009C73AA" w:rsidRPr="004F7F81" w:rsidRDefault="009C73AA" w:rsidP="009C73AA">
            <w:pPr>
              <w:jc w:val="center"/>
              <w:rPr>
                <w:sz w:val="28"/>
                <w:szCs w:val="28"/>
              </w:rPr>
            </w:pPr>
            <w:r w:rsidRPr="004F7F81">
              <w:rPr>
                <w:sz w:val="28"/>
                <w:szCs w:val="28"/>
              </w:rPr>
              <w:t>Цветочный калейдоскоп</w:t>
            </w:r>
          </w:p>
        </w:tc>
      </w:tr>
      <w:tr w:rsidR="009C73AA" w:rsidRPr="00656C19" w:rsidTr="009C73AA">
        <w:trPr>
          <w:trHeight w:val="240"/>
        </w:trPr>
        <w:tc>
          <w:tcPr>
            <w:tcW w:w="2014" w:type="dxa"/>
          </w:tcPr>
          <w:p w:rsidR="009C73AA" w:rsidRPr="00656C19" w:rsidRDefault="009C73AA" w:rsidP="00656C19">
            <w:pPr>
              <w:rPr>
                <w:b/>
                <w:sz w:val="28"/>
                <w:szCs w:val="28"/>
              </w:rPr>
            </w:pPr>
            <w:r w:rsidRPr="00656C19">
              <w:rPr>
                <w:b/>
                <w:sz w:val="28"/>
                <w:szCs w:val="28"/>
              </w:rPr>
              <w:t>ИЮНЬ</w:t>
            </w:r>
          </w:p>
          <w:p w:rsidR="009C73AA" w:rsidRPr="00656C19" w:rsidRDefault="009C73AA" w:rsidP="00656C19">
            <w:pPr>
              <w:rPr>
                <w:b/>
                <w:sz w:val="28"/>
                <w:szCs w:val="28"/>
              </w:rPr>
            </w:pPr>
            <w:r w:rsidRPr="00656C19">
              <w:rPr>
                <w:b/>
                <w:sz w:val="28"/>
                <w:szCs w:val="28"/>
              </w:rPr>
              <w:t xml:space="preserve">4 неделя </w:t>
            </w:r>
          </w:p>
          <w:p w:rsidR="009C73AA" w:rsidRPr="00656C19" w:rsidRDefault="009C73AA" w:rsidP="00656C19">
            <w:pPr>
              <w:rPr>
                <w:rFonts w:eastAsia="Times New Roman"/>
                <w:b/>
                <w:sz w:val="28"/>
                <w:szCs w:val="28"/>
              </w:rPr>
            </w:pPr>
            <w:r w:rsidRPr="00656C19">
              <w:rPr>
                <w:b/>
                <w:sz w:val="28"/>
                <w:szCs w:val="28"/>
              </w:rPr>
              <w:t>24</w:t>
            </w:r>
            <w:r w:rsidRPr="00656C19">
              <w:rPr>
                <w:rFonts w:eastAsia="Times New Roman"/>
                <w:b/>
                <w:sz w:val="28"/>
                <w:szCs w:val="28"/>
              </w:rPr>
              <w:t>.06 – 28.06</w:t>
            </w:r>
          </w:p>
          <w:p w:rsidR="009C73AA" w:rsidRPr="00656C19" w:rsidRDefault="009C73AA" w:rsidP="00656C19">
            <w:pPr>
              <w:rPr>
                <w:b/>
                <w:sz w:val="28"/>
                <w:szCs w:val="28"/>
              </w:rPr>
            </w:pPr>
          </w:p>
        </w:tc>
        <w:tc>
          <w:tcPr>
            <w:tcW w:w="2948" w:type="dxa"/>
            <w:vAlign w:val="center"/>
          </w:tcPr>
          <w:p w:rsidR="009C73AA" w:rsidRPr="00656C19" w:rsidRDefault="009C73AA" w:rsidP="00656C19">
            <w:pPr>
              <w:rPr>
                <w:b/>
                <w:sz w:val="28"/>
                <w:szCs w:val="28"/>
              </w:rPr>
            </w:pPr>
            <w:r w:rsidRPr="00656C19">
              <w:rPr>
                <w:b/>
                <w:sz w:val="28"/>
                <w:szCs w:val="28"/>
              </w:rPr>
              <w:t>26.06</w:t>
            </w:r>
          </w:p>
          <w:p w:rsidR="009C73AA" w:rsidRPr="00656C19" w:rsidRDefault="009C73AA" w:rsidP="00656C19">
            <w:pPr>
              <w:rPr>
                <w:sz w:val="28"/>
                <w:szCs w:val="28"/>
              </w:rPr>
            </w:pPr>
            <w:r w:rsidRPr="00656C19">
              <w:rPr>
                <w:sz w:val="28"/>
                <w:szCs w:val="28"/>
              </w:rPr>
              <w:t xml:space="preserve"> День рождения зубной щётки</w:t>
            </w:r>
          </w:p>
        </w:tc>
        <w:tc>
          <w:tcPr>
            <w:tcW w:w="5386" w:type="dxa"/>
          </w:tcPr>
          <w:p w:rsidR="009C73AA" w:rsidRPr="00656C19" w:rsidRDefault="009C73AA" w:rsidP="009C73AA">
            <w:pPr>
              <w:jc w:val="center"/>
              <w:rPr>
                <w:sz w:val="28"/>
                <w:szCs w:val="28"/>
              </w:rPr>
            </w:pPr>
            <w:r w:rsidRPr="00656C19">
              <w:rPr>
                <w:rFonts w:eastAsia="Arial Unicode MS"/>
                <w:color w:val="000000"/>
                <w:sz w:val="28"/>
                <w:szCs w:val="28"/>
              </w:rPr>
              <w:t>Как хорошо здоровым быть!</w:t>
            </w:r>
          </w:p>
        </w:tc>
        <w:tc>
          <w:tcPr>
            <w:tcW w:w="4820" w:type="dxa"/>
          </w:tcPr>
          <w:p w:rsidR="009C73AA" w:rsidRPr="004F7F81" w:rsidRDefault="009C73AA" w:rsidP="009C73AA">
            <w:pPr>
              <w:jc w:val="center"/>
              <w:rPr>
                <w:sz w:val="28"/>
                <w:szCs w:val="28"/>
              </w:rPr>
            </w:pPr>
            <w:r w:rsidRPr="004F7F81">
              <w:rPr>
                <w:rFonts w:eastAsia="Arial Unicode MS"/>
                <w:color w:val="000000"/>
                <w:sz w:val="28"/>
                <w:szCs w:val="28"/>
              </w:rPr>
              <w:t>Как хорошо здоровым быть!</w:t>
            </w:r>
          </w:p>
        </w:tc>
      </w:tr>
      <w:tr w:rsidR="009C73AA" w:rsidRPr="00656C19" w:rsidTr="009C73AA">
        <w:trPr>
          <w:trHeight w:val="210"/>
        </w:trPr>
        <w:tc>
          <w:tcPr>
            <w:tcW w:w="2014" w:type="dxa"/>
          </w:tcPr>
          <w:p w:rsidR="009C73AA" w:rsidRPr="00656C19" w:rsidRDefault="009C73AA" w:rsidP="00656C19">
            <w:pPr>
              <w:rPr>
                <w:b/>
                <w:sz w:val="28"/>
                <w:szCs w:val="28"/>
              </w:rPr>
            </w:pPr>
            <w:r w:rsidRPr="00656C19">
              <w:rPr>
                <w:b/>
                <w:sz w:val="28"/>
                <w:szCs w:val="28"/>
              </w:rPr>
              <w:t>ИЮЛЬ</w:t>
            </w:r>
          </w:p>
          <w:p w:rsidR="009C73AA" w:rsidRPr="00656C19" w:rsidRDefault="009C73AA" w:rsidP="00656C19">
            <w:pPr>
              <w:rPr>
                <w:b/>
                <w:sz w:val="28"/>
                <w:szCs w:val="28"/>
              </w:rPr>
            </w:pPr>
            <w:r w:rsidRPr="00656C19">
              <w:rPr>
                <w:b/>
                <w:sz w:val="28"/>
                <w:szCs w:val="28"/>
              </w:rPr>
              <w:t xml:space="preserve">1 неделя </w:t>
            </w:r>
          </w:p>
          <w:p w:rsidR="009C73AA" w:rsidRPr="00656C19" w:rsidRDefault="009C73AA" w:rsidP="00656C19">
            <w:pPr>
              <w:rPr>
                <w:b/>
              </w:rPr>
            </w:pPr>
            <w:r w:rsidRPr="00656C19">
              <w:rPr>
                <w:b/>
                <w:sz w:val="28"/>
                <w:szCs w:val="28"/>
              </w:rPr>
              <w:lastRenderedPageBreak/>
              <w:t>01.07 – 05.07</w:t>
            </w:r>
          </w:p>
        </w:tc>
        <w:tc>
          <w:tcPr>
            <w:tcW w:w="2948" w:type="dxa"/>
          </w:tcPr>
          <w:p w:rsidR="009C73AA" w:rsidRPr="00656C19" w:rsidRDefault="009C73AA" w:rsidP="00656C19">
            <w:pPr>
              <w:spacing w:after="160" w:line="259" w:lineRule="auto"/>
              <w:jc w:val="both"/>
              <w:rPr>
                <w:sz w:val="28"/>
                <w:szCs w:val="28"/>
              </w:rPr>
            </w:pPr>
          </w:p>
        </w:tc>
        <w:tc>
          <w:tcPr>
            <w:tcW w:w="5386" w:type="dxa"/>
          </w:tcPr>
          <w:p w:rsidR="009C73AA" w:rsidRPr="00656C19" w:rsidRDefault="009C73AA" w:rsidP="009C73AA">
            <w:pPr>
              <w:spacing w:after="160" w:line="259" w:lineRule="auto"/>
              <w:jc w:val="center"/>
              <w:rPr>
                <w:rFonts w:eastAsia="Times New Roman"/>
                <w:sz w:val="28"/>
                <w:szCs w:val="28"/>
              </w:rPr>
            </w:pPr>
            <w:r w:rsidRPr="00656C19">
              <w:rPr>
                <w:rFonts w:eastAsia="Times New Roman"/>
                <w:sz w:val="28"/>
                <w:szCs w:val="28"/>
              </w:rPr>
              <w:t>Неделя любимых игр</w:t>
            </w:r>
          </w:p>
        </w:tc>
        <w:tc>
          <w:tcPr>
            <w:tcW w:w="4820" w:type="dxa"/>
          </w:tcPr>
          <w:p w:rsidR="009C73AA" w:rsidRPr="004F7F81" w:rsidRDefault="009C73AA" w:rsidP="009C73AA">
            <w:pPr>
              <w:jc w:val="center"/>
              <w:rPr>
                <w:rFonts w:eastAsia="Times New Roman"/>
                <w:sz w:val="28"/>
                <w:szCs w:val="28"/>
              </w:rPr>
            </w:pPr>
            <w:r w:rsidRPr="004F7F81">
              <w:rPr>
                <w:rFonts w:eastAsia="Times New Roman"/>
                <w:sz w:val="28"/>
                <w:szCs w:val="28"/>
              </w:rPr>
              <w:t>Неделя любимых игр</w:t>
            </w:r>
          </w:p>
        </w:tc>
      </w:tr>
      <w:tr w:rsidR="009C73AA" w:rsidRPr="00656C19" w:rsidTr="009C73AA">
        <w:trPr>
          <w:trHeight w:val="255"/>
        </w:trPr>
        <w:tc>
          <w:tcPr>
            <w:tcW w:w="2014" w:type="dxa"/>
          </w:tcPr>
          <w:p w:rsidR="009C73AA" w:rsidRPr="00656C19" w:rsidRDefault="009C73AA" w:rsidP="00656C19">
            <w:pPr>
              <w:rPr>
                <w:b/>
                <w:sz w:val="28"/>
                <w:szCs w:val="28"/>
              </w:rPr>
            </w:pPr>
            <w:r w:rsidRPr="00656C19">
              <w:rPr>
                <w:b/>
                <w:sz w:val="28"/>
                <w:szCs w:val="28"/>
              </w:rPr>
              <w:lastRenderedPageBreak/>
              <w:t>ИЮЛЬ</w:t>
            </w:r>
          </w:p>
          <w:p w:rsidR="009C73AA" w:rsidRPr="00656C19" w:rsidRDefault="009C73AA" w:rsidP="00656C19">
            <w:pPr>
              <w:rPr>
                <w:b/>
                <w:sz w:val="28"/>
                <w:szCs w:val="28"/>
              </w:rPr>
            </w:pPr>
            <w:r w:rsidRPr="00656C19">
              <w:rPr>
                <w:b/>
                <w:sz w:val="28"/>
                <w:szCs w:val="28"/>
              </w:rPr>
              <w:t xml:space="preserve">2 неделя </w:t>
            </w:r>
          </w:p>
          <w:p w:rsidR="009C73AA" w:rsidRPr="00656C19" w:rsidRDefault="009C73AA" w:rsidP="00656C19">
            <w:pPr>
              <w:rPr>
                <w:b/>
                <w:sz w:val="28"/>
                <w:szCs w:val="28"/>
              </w:rPr>
            </w:pPr>
            <w:r w:rsidRPr="00656C19">
              <w:rPr>
                <w:b/>
                <w:sz w:val="28"/>
                <w:szCs w:val="28"/>
              </w:rPr>
              <w:t>08.07 – 12.07</w:t>
            </w:r>
          </w:p>
        </w:tc>
        <w:tc>
          <w:tcPr>
            <w:tcW w:w="2948" w:type="dxa"/>
          </w:tcPr>
          <w:p w:rsidR="009C73AA" w:rsidRPr="00656C19" w:rsidRDefault="009C73AA" w:rsidP="00656C19">
            <w:pPr>
              <w:rPr>
                <w:rFonts w:eastAsia="Times New Roman"/>
                <w:b/>
                <w:sz w:val="28"/>
                <w:szCs w:val="28"/>
              </w:rPr>
            </w:pPr>
            <w:r w:rsidRPr="00656C19">
              <w:rPr>
                <w:rFonts w:eastAsia="Times New Roman"/>
                <w:b/>
                <w:sz w:val="28"/>
                <w:szCs w:val="28"/>
              </w:rPr>
              <w:t xml:space="preserve">08.07 </w:t>
            </w:r>
          </w:p>
          <w:p w:rsidR="009C73AA" w:rsidRPr="00656C19" w:rsidRDefault="009C73AA" w:rsidP="00656C19">
            <w:pPr>
              <w:rPr>
                <w:rFonts w:eastAsia="Times New Roman"/>
                <w:sz w:val="28"/>
                <w:szCs w:val="28"/>
              </w:rPr>
            </w:pPr>
            <w:r w:rsidRPr="00656C19">
              <w:rPr>
                <w:rFonts w:eastAsia="Times New Roman"/>
                <w:sz w:val="28"/>
                <w:szCs w:val="28"/>
              </w:rPr>
              <w:t>День семьи, любви и верности</w:t>
            </w:r>
          </w:p>
        </w:tc>
        <w:tc>
          <w:tcPr>
            <w:tcW w:w="5386" w:type="dxa"/>
          </w:tcPr>
          <w:p w:rsidR="009C73AA" w:rsidRPr="00656C19" w:rsidRDefault="009C73AA" w:rsidP="009C73AA">
            <w:pPr>
              <w:jc w:val="center"/>
              <w:rPr>
                <w:sz w:val="28"/>
                <w:szCs w:val="28"/>
              </w:rPr>
            </w:pPr>
            <w:r w:rsidRPr="00656C19">
              <w:rPr>
                <w:sz w:val="28"/>
                <w:szCs w:val="28"/>
              </w:rPr>
              <w:t>Моя семья</w:t>
            </w:r>
          </w:p>
        </w:tc>
        <w:tc>
          <w:tcPr>
            <w:tcW w:w="4820" w:type="dxa"/>
          </w:tcPr>
          <w:p w:rsidR="009C73AA" w:rsidRPr="004F7F81" w:rsidRDefault="009C73AA" w:rsidP="009C73AA">
            <w:pPr>
              <w:jc w:val="center"/>
              <w:rPr>
                <w:sz w:val="28"/>
                <w:szCs w:val="28"/>
              </w:rPr>
            </w:pPr>
            <w:r w:rsidRPr="004F7F81">
              <w:rPr>
                <w:sz w:val="28"/>
                <w:szCs w:val="28"/>
              </w:rPr>
              <w:t>Моя семья</w:t>
            </w:r>
          </w:p>
        </w:tc>
      </w:tr>
      <w:tr w:rsidR="009C73AA" w:rsidRPr="00656C19" w:rsidTr="009C73AA">
        <w:trPr>
          <w:trHeight w:val="969"/>
        </w:trPr>
        <w:tc>
          <w:tcPr>
            <w:tcW w:w="2014" w:type="dxa"/>
          </w:tcPr>
          <w:p w:rsidR="009C73AA" w:rsidRPr="00656C19" w:rsidRDefault="009C73AA" w:rsidP="00656C19">
            <w:pPr>
              <w:rPr>
                <w:b/>
                <w:sz w:val="28"/>
                <w:szCs w:val="28"/>
              </w:rPr>
            </w:pPr>
            <w:r w:rsidRPr="00656C19">
              <w:rPr>
                <w:b/>
                <w:sz w:val="28"/>
                <w:szCs w:val="28"/>
              </w:rPr>
              <w:t>ИЮЛЬ</w:t>
            </w:r>
          </w:p>
          <w:p w:rsidR="009C73AA" w:rsidRPr="00656C19" w:rsidRDefault="009C73AA" w:rsidP="00656C19">
            <w:pPr>
              <w:rPr>
                <w:rFonts w:eastAsia="Times New Roman"/>
                <w:b/>
                <w:sz w:val="28"/>
                <w:szCs w:val="28"/>
              </w:rPr>
            </w:pPr>
            <w:r w:rsidRPr="00656C19">
              <w:rPr>
                <w:b/>
                <w:sz w:val="28"/>
                <w:szCs w:val="28"/>
              </w:rPr>
              <w:t>3 неделя</w:t>
            </w:r>
            <w:r w:rsidRPr="00656C19">
              <w:rPr>
                <w:rFonts w:eastAsia="Times New Roman"/>
                <w:b/>
                <w:sz w:val="28"/>
                <w:szCs w:val="28"/>
              </w:rPr>
              <w:t xml:space="preserve"> </w:t>
            </w:r>
          </w:p>
          <w:p w:rsidR="009C73AA" w:rsidRPr="00656C19" w:rsidRDefault="009C73AA" w:rsidP="00656C19">
            <w:pPr>
              <w:rPr>
                <w:rFonts w:eastAsia="Times New Roman"/>
                <w:b/>
                <w:sz w:val="28"/>
                <w:szCs w:val="28"/>
              </w:rPr>
            </w:pPr>
            <w:r w:rsidRPr="00656C19">
              <w:rPr>
                <w:rFonts w:eastAsia="Times New Roman"/>
                <w:b/>
                <w:sz w:val="28"/>
                <w:szCs w:val="28"/>
              </w:rPr>
              <w:t>15.07 – 19.07</w:t>
            </w:r>
          </w:p>
        </w:tc>
        <w:tc>
          <w:tcPr>
            <w:tcW w:w="2948" w:type="dxa"/>
          </w:tcPr>
          <w:p w:rsidR="009C73AA" w:rsidRPr="00656C19" w:rsidRDefault="009C73AA" w:rsidP="00656C19">
            <w:pPr>
              <w:rPr>
                <w:sz w:val="28"/>
                <w:szCs w:val="28"/>
              </w:rPr>
            </w:pPr>
          </w:p>
        </w:tc>
        <w:tc>
          <w:tcPr>
            <w:tcW w:w="5386" w:type="dxa"/>
          </w:tcPr>
          <w:p w:rsidR="009C73AA" w:rsidRPr="00656C19" w:rsidRDefault="009C73AA" w:rsidP="009C73AA">
            <w:pPr>
              <w:jc w:val="center"/>
              <w:rPr>
                <w:rFonts w:eastAsia="Times New Roman"/>
                <w:sz w:val="28"/>
                <w:szCs w:val="28"/>
              </w:rPr>
            </w:pPr>
            <w:r w:rsidRPr="00656C19">
              <w:rPr>
                <w:rFonts w:eastAsia="Times New Roman"/>
                <w:sz w:val="28"/>
                <w:szCs w:val="28"/>
              </w:rPr>
              <w:t>Солнце воздух и вода наши лучшие друзья</w:t>
            </w:r>
          </w:p>
          <w:p w:rsidR="009C73AA" w:rsidRPr="00656C19" w:rsidRDefault="009C73AA" w:rsidP="009C73AA">
            <w:pPr>
              <w:jc w:val="center"/>
              <w:rPr>
                <w:sz w:val="28"/>
                <w:szCs w:val="28"/>
              </w:rPr>
            </w:pPr>
          </w:p>
        </w:tc>
        <w:tc>
          <w:tcPr>
            <w:tcW w:w="4820" w:type="dxa"/>
          </w:tcPr>
          <w:p w:rsidR="009C73AA" w:rsidRPr="004F7F81" w:rsidRDefault="009C73AA" w:rsidP="009C73AA">
            <w:pPr>
              <w:jc w:val="center"/>
              <w:rPr>
                <w:rFonts w:eastAsia="Times New Roman"/>
                <w:sz w:val="28"/>
                <w:szCs w:val="28"/>
              </w:rPr>
            </w:pPr>
            <w:r w:rsidRPr="004F7F81">
              <w:rPr>
                <w:rFonts w:eastAsia="Times New Roman"/>
                <w:sz w:val="28"/>
                <w:szCs w:val="28"/>
              </w:rPr>
              <w:t>Солнце воздух и вода наши лучшие друзья</w:t>
            </w:r>
          </w:p>
          <w:p w:rsidR="009C73AA" w:rsidRPr="004F7F81" w:rsidRDefault="009C73AA" w:rsidP="009C73AA">
            <w:pPr>
              <w:jc w:val="center"/>
              <w:rPr>
                <w:sz w:val="28"/>
                <w:szCs w:val="28"/>
              </w:rPr>
            </w:pPr>
          </w:p>
        </w:tc>
      </w:tr>
      <w:tr w:rsidR="009C73AA" w:rsidRPr="00656C19" w:rsidTr="009C73AA">
        <w:trPr>
          <w:trHeight w:val="1035"/>
        </w:trPr>
        <w:tc>
          <w:tcPr>
            <w:tcW w:w="2014" w:type="dxa"/>
          </w:tcPr>
          <w:p w:rsidR="009C73AA" w:rsidRPr="00656C19" w:rsidRDefault="009C73AA" w:rsidP="00656C19">
            <w:pPr>
              <w:rPr>
                <w:b/>
                <w:sz w:val="28"/>
                <w:szCs w:val="28"/>
              </w:rPr>
            </w:pPr>
            <w:r w:rsidRPr="00656C19">
              <w:rPr>
                <w:b/>
                <w:sz w:val="28"/>
                <w:szCs w:val="28"/>
              </w:rPr>
              <w:t>ИЮЛЬ</w:t>
            </w:r>
          </w:p>
          <w:p w:rsidR="009C73AA" w:rsidRPr="00656C19" w:rsidRDefault="009C73AA" w:rsidP="00656C19">
            <w:pPr>
              <w:rPr>
                <w:rFonts w:eastAsia="Times New Roman"/>
                <w:b/>
                <w:sz w:val="28"/>
                <w:szCs w:val="28"/>
              </w:rPr>
            </w:pPr>
            <w:r w:rsidRPr="00656C19">
              <w:rPr>
                <w:b/>
                <w:sz w:val="28"/>
                <w:szCs w:val="28"/>
              </w:rPr>
              <w:t>4 неделя</w:t>
            </w:r>
            <w:r w:rsidRPr="00656C19">
              <w:rPr>
                <w:rFonts w:eastAsia="Times New Roman"/>
                <w:b/>
                <w:sz w:val="28"/>
                <w:szCs w:val="28"/>
              </w:rPr>
              <w:t xml:space="preserve"> </w:t>
            </w:r>
          </w:p>
          <w:p w:rsidR="009C73AA" w:rsidRPr="00656C19" w:rsidRDefault="009C73AA" w:rsidP="00656C19">
            <w:pPr>
              <w:rPr>
                <w:rFonts w:eastAsia="Times New Roman"/>
                <w:b/>
                <w:sz w:val="28"/>
                <w:szCs w:val="28"/>
              </w:rPr>
            </w:pPr>
            <w:r w:rsidRPr="00656C19">
              <w:rPr>
                <w:rFonts w:eastAsia="Times New Roman"/>
                <w:b/>
                <w:sz w:val="28"/>
                <w:szCs w:val="28"/>
              </w:rPr>
              <w:t>22.07 – 26.07</w:t>
            </w:r>
          </w:p>
        </w:tc>
        <w:tc>
          <w:tcPr>
            <w:tcW w:w="2948" w:type="dxa"/>
          </w:tcPr>
          <w:p w:rsidR="009C73AA" w:rsidRPr="00656C19" w:rsidRDefault="009C73AA" w:rsidP="00656C19">
            <w:pPr>
              <w:rPr>
                <w:rFonts w:eastAsia="Times New Roman"/>
                <w:b/>
                <w:sz w:val="28"/>
                <w:szCs w:val="28"/>
              </w:rPr>
            </w:pPr>
            <w:r w:rsidRPr="00656C19">
              <w:rPr>
                <w:rFonts w:eastAsia="Times New Roman"/>
                <w:b/>
                <w:sz w:val="28"/>
                <w:szCs w:val="28"/>
              </w:rPr>
              <w:t>23.07</w:t>
            </w:r>
          </w:p>
          <w:p w:rsidR="009C73AA" w:rsidRPr="00656C19" w:rsidRDefault="009C73AA" w:rsidP="00656C19">
            <w:pPr>
              <w:rPr>
                <w:rFonts w:eastAsia="Times New Roman"/>
                <w:sz w:val="28"/>
                <w:szCs w:val="28"/>
              </w:rPr>
            </w:pPr>
            <w:r w:rsidRPr="00656C19">
              <w:rPr>
                <w:rFonts w:eastAsia="Times New Roman"/>
                <w:sz w:val="28"/>
                <w:szCs w:val="28"/>
              </w:rPr>
              <w:t>Всемирный день китов и дельфинов</w:t>
            </w:r>
          </w:p>
        </w:tc>
        <w:tc>
          <w:tcPr>
            <w:tcW w:w="5386" w:type="dxa"/>
          </w:tcPr>
          <w:p w:rsidR="009C73AA" w:rsidRPr="00656C19" w:rsidRDefault="009C73AA" w:rsidP="009C73AA">
            <w:pPr>
              <w:jc w:val="center"/>
              <w:rPr>
                <w:rFonts w:eastAsia="Times New Roman"/>
                <w:sz w:val="28"/>
                <w:szCs w:val="28"/>
              </w:rPr>
            </w:pPr>
          </w:p>
          <w:p w:rsidR="009C73AA" w:rsidRPr="00656C19" w:rsidRDefault="009C73AA" w:rsidP="009C73AA">
            <w:pPr>
              <w:jc w:val="center"/>
              <w:rPr>
                <w:rFonts w:eastAsia="Times New Roman"/>
                <w:sz w:val="28"/>
                <w:szCs w:val="28"/>
              </w:rPr>
            </w:pPr>
            <w:r w:rsidRPr="00656C19">
              <w:rPr>
                <w:rFonts w:eastAsia="Times New Roman"/>
                <w:sz w:val="28"/>
                <w:szCs w:val="28"/>
              </w:rPr>
              <w:t>Мы друзья природы. Неделя экологи</w:t>
            </w:r>
          </w:p>
          <w:p w:rsidR="009C73AA" w:rsidRPr="00656C19" w:rsidRDefault="009C73AA" w:rsidP="009C73AA">
            <w:pPr>
              <w:jc w:val="center"/>
              <w:rPr>
                <w:sz w:val="28"/>
                <w:szCs w:val="28"/>
              </w:rPr>
            </w:pPr>
          </w:p>
        </w:tc>
        <w:tc>
          <w:tcPr>
            <w:tcW w:w="4820" w:type="dxa"/>
          </w:tcPr>
          <w:p w:rsidR="009C73AA" w:rsidRDefault="009C73AA" w:rsidP="009C73AA">
            <w:pPr>
              <w:shd w:val="clear" w:color="auto" w:fill="FFFFFF"/>
              <w:jc w:val="center"/>
              <w:rPr>
                <w:rFonts w:eastAsia="Times New Roman"/>
                <w:sz w:val="28"/>
                <w:szCs w:val="28"/>
              </w:rPr>
            </w:pPr>
          </w:p>
          <w:p w:rsidR="009C73AA" w:rsidRPr="00D102F7" w:rsidRDefault="009C73AA" w:rsidP="009C73AA">
            <w:pPr>
              <w:shd w:val="clear" w:color="auto" w:fill="FFFFFF"/>
              <w:jc w:val="center"/>
              <w:rPr>
                <w:rFonts w:eastAsia="Times New Roman"/>
                <w:sz w:val="28"/>
                <w:szCs w:val="28"/>
              </w:rPr>
            </w:pPr>
            <w:r w:rsidRPr="00D102F7">
              <w:rPr>
                <w:rFonts w:eastAsia="Times New Roman"/>
                <w:sz w:val="28"/>
                <w:szCs w:val="28"/>
              </w:rPr>
              <w:t>Мы друзья природы. Неделя экологи</w:t>
            </w:r>
          </w:p>
          <w:p w:rsidR="009C73AA" w:rsidRPr="004F7F81" w:rsidRDefault="009C73AA" w:rsidP="009C73AA">
            <w:pPr>
              <w:jc w:val="center"/>
              <w:rPr>
                <w:sz w:val="28"/>
                <w:szCs w:val="28"/>
              </w:rPr>
            </w:pPr>
          </w:p>
        </w:tc>
      </w:tr>
      <w:tr w:rsidR="009C73AA" w:rsidRPr="00656C19" w:rsidTr="009C73AA">
        <w:trPr>
          <w:trHeight w:val="238"/>
        </w:trPr>
        <w:tc>
          <w:tcPr>
            <w:tcW w:w="2014" w:type="dxa"/>
          </w:tcPr>
          <w:p w:rsidR="009C73AA" w:rsidRPr="00656C19" w:rsidRDefault="009C73AA" w:rsidP="00656C19">
            <w:pPr>
              <w:rPr>
                <w:b/>
                <w:sz w:val="28"/>
                <w:szCs w:val="28"/>
              </w:rPr>
            </w:pPr>
            <w:r w:rsidRPr="00656C19">
              <w:rPr>
                <w:b/>
                <w:sz w:val="28"/>
                <w:szCs w:val="28"/>
              </w:rPr>
              <w:t>АВГУСТ</w:t>
            </w:r>
          </w:p>
          <w:p w:rsidR="009C73AA" w:rsidRPr="00656C19" w:rsidRDefault="009C73AA" w:rsidP="00656C19">
            <w:pPr>
              <w:rPr>
                <w:rFonts w:eastAsia="Times New Roman"/>
                <w:b/>
                <w:sz w:val="28"/>
                <w:szCs w:val="28"/>
              </w:rPr>
            </w:pPr>
            <w:r w:rsidRPr="00656C19">
              <w:rPr>
                <w:b/>
                <w:sz w:val="28"/>
                <w:szCs w:val="28"/>
              </w:rPr>
              <w:t>1 неделя</w:t>
            </w:r>
            <w:r w:rsidRPr="00656C19">
              <w:rPr>
                <w:rFonts w:eastAsia="Times New Roman"/>
                <w:b/>
                <w:sz w:val="28"/>
                <w:szCs w:val="28"/>
              </w:rPr>
              <w:t xml:space="preserve"> </w:t>
            </w:r>
          </w:p>
          <w:p w:rsidR="009C73AA" w:rsidRPr="00656C19" w:rsidRDefault="009C73AA" w:rsidP="00656C19">
            <w:pPr>
              <w:rPr>
                <w:rFonts w:eastAsia="Times New Roman"/>
                <w:b/>
                <w:sz w:val="28"/>
                <w:szCs w:val="28"/>
              </w:rPr>
            </w:pPr>
            <w:r w:rsidRPr="00656C19">
              <w:rPr>
                <w:rFonts w:eastAsia="Times New Roman"/>
                <w:b/>
                <w:sz w:val="28"/>
                <w:szCs w:val="28"/>
              </w:rPr>
              <w:t>29.07 – 02.08</w:t>
            </w:r>
          </w:p>
        </w:tc>
        <w:tc>
          <w:tcPr>
            <w:tcW w:w="2948" w:type="dxa"/>
          </w:tcPr>
          <w:p w:rsidR="009C73AA" w:rsidRPr="00656C19" w:rsidRDefault="009C73AA" w:rsidP="00656C19">
            <w:pPr>
              <w:rPr>
                <w:rFonts w:eastAsia="Times New Roman"/>
                <w:b/>
                <w:sz w:val="28"/>
                <w:szCs w:val="28"/>
              </w:rPr>
            </w:pPr>
            <w:r w:rsidRPr="00656C19">
              <w:rPr>
                <w:rFonts w:eastAsia="Times New Roman"/>
                <w:b/>
                <w:sz w:val="28"/>
                <w:szCs w:val="28"/>
              </w:rPr>
              <w:t>30.07</w:t>
            </w:r>
          </w:p>
          <w:p w:rsidR="009C73AA" w:rsidRPr="00656C19" w:rsidRDefault="009C73AA" w:rsidP="00656C19">
            <w:pPr>
              <w:rPr>
                <w:rFonts w:eastAsia="Times New Roman"/>
                <w:sz w:val="28"/>
                <w:szCs w:val="28"/>
              </w:rPr>
            </w:pPr>
            <w:r w:rsidRPr="00656C19">
              <w:rPr>
                <w:rFonts w:eastAsia="Times New Roman"/>
                <w:sz w:val="28"/>
                <w:szCs w:val="28"/>
              </w:rPr>
              <w:t>Международный</w:t>
            </w:r>
          </w:p>
          <w:p w:rsidR="009C73AA" w:rsidRPr="00656C19" w:rsidRDefault="009C73AA" w:rsidP="00656C19">
            <w:pPr>
              <w:rPr>
                <w:rFonts w:eastAsia="Times New Roman"/>
                <w:sz w:val="28"/>
                <w:szCs w:val="28"/>
              </w:rPr>
            </w:pPr>
            <w:r w:rsidRPr="00656C19">
              <w:rPr>
                <w:rFonts w:eastAsia="Times New Roman"/>
                <w:sz w:val="28"/>
                <w:szCs w:val="28"/>
              </w:rPr>
              <w:t>день дружбы</w:t>
            </w:r>
          </w:p>
          <w:p w:rsidR="009C73AA" w:rsidRPr="00656C19" w:rsidRDefault="009C73AA" w:rsidP="00656C19">
            <w:pPr>
              <w:rPr>
                <w:sz w:val="28"/>
                <w:szCs w:val="28"/>
              </w:rPr>
            </w:pPr>
          </w:p>
        </w:tc>
        <w:tc>
          <w:tcPr>
            <w:tcW w:w="5386" w:type="dxa"/>
          </w:tcPr>
          <w:p w:rsidR="009C73AA" w:rsidRPr="00656C19" w:rsidRDefault="009C73AA" w:rsidP="009C73AA">
            <w:pPr>
              <w:jc w:val="center"/>
              <w:rPr>
                <w:rFonts w:eastAsia="Times New Roman"/>
                <w:sz w:val="28"/>
                <w:szCs w:val="28"/>
              </w:rPr>
            </w:pPr>
          </w:p>
          <w:p w:rsidR="009C73AA" w:rsidRPr="00656C19" w:rsidRDefault="009C73AA" w:rsidP="009C73AA">
            <w:pPr>
              <w:jc w:val="center"/>
              <w:rPr>
                <w:rFonts w:eastAsia="Times New Roman"/>
                <w:sz w:val="28"/>
                <w:szCs w:val="28"/>
              </w:rPr>
            </w:pPr>
            <w:r w:rsidRPr="00656C19">
              <w:rPr>
                <w:rFonts w:eastAsia="Times New Roman"/>
                <w:sz w:val="28"/>
                <w:szCs w:val="28"/>
              </w:rPr>
              <w:t>Мы дружные ребята</w:t>
            </w:r>
          </w:p>
          <w:p w:rsidR="009C73AA" w:rsidRPr="00656C19" w:rsidRDefault="009C73AA" w:rsidP="009C73AA">
            <w:pPr>
              <w:jc w:val="center"/>
              <w:rPr>
                <w:sz w:val="28"/>
                <w:szCs w:val="28"/>
              </w:rPr>
            </w:pPr>
          </w:p>
        </w:tc>
        <w:tc>
          <w:tcPr>
            <w:tcW w:w="4820" w:type="dxa"/>
          </w:tcPr>
          <w:p w:rsidR="009C73AA" w:rsidRDefault="009C73AA" w:rsidP="009C73AA">
            <w:pPr>
              <w:shd w:val="clear" w:color="auto" w:fill="FFFFFF"/>
              <w:jc w:val="center"/>
              <w:rPr>
                <w:rFonts w:eastAsia="Times New Roman"/>
                <w:sz w:val="28"/>
                <w:szCs w:val="28"/>
              </w:rPr>
            </w:pPr>
          </w:p>
          <w:p w:rsidR="009C73AA" w:rsidRPr="00D102F7" w:rsidRDefault="009C73AA" w:rsidP="009C73AA">
            <w:pPr>
              <w:shd w:val="clear" w:color="auto" w:fill="FFFFFF"/>
              <w:jc w:val="center"/>
              <w:rPr>
                <w:rFonts w:eastAsia="Times New Roman"/>
                <w:sz w:val="28"/>
                <w:szCs w:val="28"/>
              </w:rPr>
            </w:pPr>
            <w:r w:rsidRPr="00D102F7">
              <w:rPr>
                <w:rFonts w:eastAsia="Times New Roman"/>
                <w:sz w:val="28"/>
                <w:szCs w:val="28"/>
              </w:rPr>
              <w:t>Мы</w:t>
            </w:r>
            <w:r>
              <w:rPr>
                <w:rFonts w:eastAsia="Times New Roman"/>
                <w:sz w:val="28"/>
                <w:szCs w:val="28"/>
              </w:rPr>
              <w:t xml:space="preserve"> </w:t>
            </w:r>
            <w:r w:rsidRPr="00D102F7">
              <w:rPr>
                <w:rFonts w:eastAsia="Times New Roman"/>
                <w:sz w:val="28"/>
                <w:szCs w:val="28"/>
              </w:rPr>
              <w:t>дружные</w:t>
            </w:r>
            <w:r>
              <w:rPr>
                <w:rFonts w:eastAsia="Times New Roman"/>
                <w:sz w:val="28"/>
                <w:szCs w:val="28"/>
              </w:rPr>
              <w:t xml:space="preserve"> </w:t>
            </w:r>
            <w:r w:rsidRPr="00D102F7">
              <w:rPr>
                <w:rFonts w:eastAsia="Times New Roman"/>
                <w:sz w:val="28"/>
                <w:szCs w:val="28"/>
              </w:rPr>
              <w:t>ребята</w:t>
            </w:r>
          </w:p>
          <w:p w:rsidR="009C73AA" w:rsidRPr="004F7F81" w:rsidRDefault="009C73AA" w:rsidP="009C73AA">
            <w:pPr>
              <w:jc w:val="center"/>
              <w:rPr>
                <w:sz w:val="28"/>
                <w:szCs w:val="28"/>
              </w:rPr>
            </w:pPr>
          </w:p>
        </w:tc>
      </w:tr>
      <w:tr w:rsidR="009C73AA" w:rsidRPr="00656C19" w:rsidTr="009C73AA">
        <w:trPr>
          <w:trHeight w:val="237"/>
        </w:trPr>
        <w:tc>
          <w:tcPr>
            <w:tcW w:w="2014" w:type="dxa"/>
          </w:tcPr>
          <w:p w:rsidR="009C73AA" w:rsidRPr="00656C19" w:rsidRDefault="009C73AA" w:rsidP="00656C19">
            <w:pPr>
              <w:rPr>
                <w:b/>
                <w:sz w:val="28"/>
                <w:szCs w:val="28"/>
              </w:rPr>
            </w:pPr>
            <w:r w:rsidRPr="00656C19">
              <w:rPr>
                <w:b/>
                <w:sz w:val="28"/>
                <w:szCs w:val="28"/>
              </w:rPr>
              <w:t>АВГУСТ</w:t>
            </w:r>
          </w:p>
          <w:p w:rsidR="009C73AA" w:rsidRPr="00656C19" w:rsidRDefault="009C73AA" w:rsidP="00656C19">
            <w:pPr>
              <w:rPr>
                <w:rFonts w:eastAsia="Times New Roman"/>
                <w:b/>
                <w:sz w:val="28"/>
                <w:szCs w:val="28"/>
              </w:rPr>
            </w:pPr>
            <w:r w:rsidRPr="00656C19">
              <w:rPr>
                <w:b/>
                <w:sz w:val="28"/>
                <w:szCs w:val="28"/>
              </w:rPr>
              <w:t>2 неделя</w:t>
            </w:r>
            <w:r w:rsidRPr="00656C19">
              <w:rPr>
                <w:rFonts w:eastAsia="Times New Roman"/>
                <w:b/>
                <w:sz w:val="28"/>
                <w:szCs w:val="28"/>
              </w:rPr>
              <w:t xml:space="preserve"> </w:t>
            </w:r>
          </w:p>
          <w:p w:rsidR="009C73AA" w:rsidRPr="00656C19" w:rsidRDefault="009C73AA" w:rsidP="00656C19">
            <w:pPr>
              <w:rPr>
                <w:rFonts w:eastAsia="Times New Roman"/>
                <w:b/>
                <w:sz w:val="28"/>
                <w:szCs w:val="28"/>
              </w:rPr>
            </w:pPr>
            <w:r w:rsidRPr="00656C19">
              <w:rPr>
                <w:rFonts w:eastAsia="Times New Roman"/>
                <w:b/>
                <w:sz w:val="28"/>
                <w:szCs w:val="28"/>
              </w:rPr>
              <w:t>05.08 – 09.08</w:t>
            </w:r>
          </w:p>
        </w:tc>
        <w:tc>
          <w:tcPr>
            <w:tcW w:w="2948" w:type="dxa"/>
          </w:tcPr>
          <w:p w:rsidR="009C73AA" w:rsidRPr="00656C19" w:rsidRDefault="009C73AA" w:rsidP="00656C19">
            <w:pPr>
              <w:rPr>
                <w:b/>
                <w:sz w:val="28"/>
                <w:szCs w:val="28"/>
              </w:rPr>
            </w:pPr>
            <w:r w:rsidRPr="00656C19">
              <w:rPr>
                <w:b/>
                <w:sz w:val="28"/>
                <w:szCs w:val="28"/>
              </w:rPr>
              <w:t>05.08</w:t>
            </w:r>
          </w:p>
          <w:p w:rsidR="009C73AA" w:rsidRPr="00656C19" w:rsidRDefault="009C73AA" w:rsidP="00656C19">
            <w:pPr>
              <w:rPr>
                <w:rFonts w:eastAsia="Times New Roman"/>
                <w:sz w:val="28"/>
                <w:szCs w:val="28"/>
              </w:rPr>
            </w:pPr>
            <w:r w:rsidRPr="00656C19">
              <w:rPr>
                <w:rFonts w:eastAsia="Times New Roman"/>
                <w:sz w:val="28"/>
                <w:szCs w:val="28"/>
              </w:rPr>
              <w:t>Международный день светофора</w:t>
            </w:r>
          </w:p>
        </w:tc>
        <w:tc>
          <w:tcPr>
            <w:tcW w:w="5386" w:type="dxa"/>
          </w:tcPr>
          <w:p w:rsidR="009C73AA" w:rsidRPr="00656C19" w:rsidRDefault="009C73AA" w:rsidP="009C73AA">
            <w:pPr>
              <w:jc w:val="center"/>
              <w:rPr>
                <w:rFonts w:eastAsia="Times New Roman"/>
                <w:sz w:val="28"/>
                <w:szCs w:val="28"/>
              </w:rPr>
            </w:pPr>
            <w:r w:rsidRPr="00656C19">
              <w:rPr>
                <w:rFonts w:eastAsia="Times New Roman"/>
                <w:sz w:val="28"/>
                <w:szCs w:val="28"/>
              </w:rPr>
              <w:t xml:space="preserve">Неделя </w:t>
            </w:r>
            <w:r w:rsidRPr="00656C19">
              <w:rPr>
                <w:rFonts w:eastAsia="Arial Unicode MS"/>
                <w:color w:val="000000"/>
                <w:sz w:val="28"/>
                <w:szCs w:val="28"/>
              </w:rPr>
              <w:t>Дорожного движения</w:t>
            </w:r>
          </w:p>
          <w:p w:rsidR="009C73AA" w:rsidRPr="00656C19" w:rsidRDefault="009C73AA" w:rsidP="009C73AA">
            <w:pPr>
              <w:jc w:val="center"/>
              <w:rPr>
                <w:sz w:val="28"/>
                <w:szCs w:val="28"/>
              </w:rPr>
            </w:pPr>
          </w:p>
        </w:tc>
        <w:tc>
          <w:tcPr>
            <w:tcW w:w="4820" w:type="dxa"/>
          </w:tcPr>
          <w:p w:rsidR="009C73AA" w:rsidRPr="004F7F81" w:rsidRDefault="009C73AA" w:rsidP="009C73AA">
            <w:pPr>
              <w:jc w:val="center"/>
              <w:rPr>
                <w:rFonts w:eastAsia="Times New Roman"/>
                <w:sz w:val="28"/>
                <w:szCs w:val="28"/>
              </w:rPr>
            </w:pPr>
            <w:r w:rsidRPr="004F7F81">
              <w:rPr>
                <w:rFonts w:eastAsia="Times New Roman"/>
                <w:sz w:val="28"/>
                <w:szCs w:val="28"/>
              </w:rPr>
              <w:t xml:space="preserve">Неделя </w:t>
            </w:r>
            <w:r w:rsidRPr="004F7F81">
              <w:rPr>
                <w:rFonts w:eastAsia="Arial Unicode MS"/>
                <w:color w:val="000000"/>
                <w:sz w:val="28"/>
                <w:szCs w:val="28"/>
              </w:rPr>
              <w:t>Дорожного движения</w:t>
            </w:r>
          </w:p>
          <w:p w:rsidR="009C73AA" w:rsidRPr="004F7F81" w:rsidRDefault="009C73AA" w:rsidP="009C73AA">
            <w:pPr>
              <w:jc w:val="center"/>
              <w:rPr>
                <w:sz w:val="28"/>
                <w:szCs w:val="28"/>
              </w:rPr>
            </w:pPr>
          </w:p>
        </w:tc>
      </w:tr>
      <w:tr w:rsidR="009C73AA" w:rsidRPr="00656C19" w:rsidTr="009C73AA">
        <w:trPr>
          <w:trHeight w:val="345"/>
        </w:trPr>
        <w:tc>
          <w:tcPr>
            <w:tcW w:w="2014" w:type="dxa"/>
          </w:tcPr>
          <w:p w:rsidR="009C73AA" w:rsidRPr="00656C19" w:rsidRDefault="009C73AA" w:rsidP="00656C19">
            <w:pPr>
              <w:rPr>
                <w:b/>
                <w:sz w:val="28"/>
                <w:szCs w:val="28"/>
              </w:rPr>
            </w:pPr>
            <w:r w:rsidRPr="00656C19">
              <w:rPr>
                <w:b/>
                <w:sz w:val="28"/>
                <w:szCs w:val="28"/>
              </w:rPr>
              <w:t>АВГУСТ</w:t>
            </w:r>
          </w:p>
          <w:p w:rsidR="009C73AA" w:rsidRPr="00656C19" w:rsidRDefault="009C73AA" w:rsidP="00656C19">
            <w:pPr>
              <w:rPr>
                <w:rFonts w:eastAsia="Times New Roman"/>
                <w:b/>
                <w:sz w:val="28"/>
                <w:szCs w:val="28"/>
              </w:rPr>
            </w:pPr>
            <w:r w:rsidRPr="00656C19">
              <w:rPr>
                <w:b/>
                <w:sz w:val="28"/>
                <w:szCs w:val="28"/>
              </w:rPr>
              <w:t>3 неделя</w:t>
            </w:r>
            <w:r w:rsidRPr="00656C19">
              <w:rPr>
                <w:rFonts w:eastAsia="Times New Roman"/>
                <w:b/>
                <w:sz w:val="28"/>
                <w:szCs w:val="28"/>
              </w:rPr>
              <w:t xml:space="preserve"> </w:t>
            </w:r>
          </w:p>
          <w:p w:rsidR="009C73AA" w:rsidRPr="00656C19" w:rsidRDefault="009C73AA" w:rsidP="00656C19">
            <w:pPr>
              <w:rPr>
                <w:rFonts w:eastAsia="Times New Roman"/>
                <w:b/>
                <w:sz w:val="28"/>
                <w:szCs w:val="28"/>
              </w:rPr>
            </w:pPr>
            <w:r w:rsidRPr="00656C19">
              <w:rPr>
                <w:rFonts w:eastAsia="Times New Roman"/>
                <w:b/>
                <w:sz w:val="28"/>
                <w:szCs w:val="28"/>
              </w:rPr>
              <w:t>12.08 – 16.08</w:t>
            </w:r>
          </w:p>
          <w:p w:rsidR="009C73AA" w:rsidRPr="00656C19" w:rsidRDefault="009C73AA" w:rsidP="00656C19">
            <w:pPr>
              <w:rPr>
                <w:b/>
                <w:sz w:val="28"/>
                <w:szCs w:val="28"/>
              </w:rPr>
            </w:pPr>
          </w:p>
        </w:tc>
        <w:tc>
          <w:tcPr>
            <w:tcW w:w="2948" w:type="dxa"/>
            <w:vAlign w:val="center"/>
          </w:tcPr>
          <w:p w:rsidR="009C73AA" w:rsidRPr="00656C19" w:rsidRDefault="009C73AA" w:rsidP="00656C19">
            <w:pPr>
              <w:rPr>
                <w:b/>
                <w:sz w:val="28"/>
                <w:szCs w:val="28"/>
              </w:rPr>
            </w:pPr>
            <w:r w:rsidRPr="00656C19">
              <w:rPr>
                <w:b/>
                <w:sz w:val="28"/>
                <w:szCs w:val="28"/>
              </w:rPr>
              <w:t>12.08</w:t>
            </w:r>
          </w:p>
          <w:p w:rsidR="009C73AA" w:rsidRPr="00656C19" w:rsidRDefault="009C73AA" w:rsidP="00656C19">
            <w:pPr>
              <w:rPr>
                <w:sz w:val="28"/>
                <w:szCs w:val="28"/>
              </w:rPr>
            </w:pPr>
            <w:r w:rsidRPr="00656C19">
              <w:rPr>
                <w:sz w:val="28"/>
                <w:szCs w:val="28"/>
              </w:rPr>
              <w:t>День физкультурника</w:t>
            </w:r>
          </w:p>
        </w:tc>
        <w:tc>
          <w:tcPr>
            <w:tcW w:w="5386" w:type="dxa"/>
          </w:tcPr>
          <w:p w:rsidR="009C73AA" w:rsidRPr="00656C19" w:rsidRDefault="009C73AA" w:rsidP="009C73AA">
            <w:pPr>
              <w:jc w:val="center"/>
              <w:rPr>
                <w:sz w:val="28"/>
                <w:szCs w:val="28"/>
              </w:rPr>
            </w:pPr>
            <w:r w:rsidRPr="00656C19">
              <w:rPr>
                <w:sz w:val="28"/>
                <w:szCs w:val="28"/>
              </w:rPr>
              <w:t>Юные любители спорта</w:t>
            </w:r>
          </w:p>
        </w:tc>
        <w:tc>
          <w:tcPr>
            <w:tcW w:w="4820" w:type="dxa"/>
          </w:tcPr>
          <w:p w:rsidR="009C73AA" w:rsidRPr="004F7F81" w:rsidRDefault="009C73AA" w:rsidP="009C73AA">
            <w:pPr>
              <w:jc w:val="center"/>
              <w:rPr>
                <w:sz w:val="28"/>
                <w:szCs w:val="28"/>
              </w:rPr>
            </w:pPr>
            <w:r w:rsidRPr="004F7F81">
              <w:rPr>
                <w:sz w:val="28"/>
                <w:szCs w:val="28"/>
              </w:rPr>
              <w:t>Юные любители спорта</w:t>
            </w:r>
          </w:p>
        </w:tc>
      </w:tr>
      <w:tr w:rsidR="009C73AA" w:rsidRPr="00656C19" w:rsidTr="009C73AA">
        <w:trPr>
          <w:trHeight w:val="300"/>
        </w:trPr>
        <w:tc>
          <w:tcPr>
            <w:tcW w:w="2014" w:type="dxa"/>
          </w:tcPr>
          <w:p w:rsidR="009C73AA" w:rsidRPr="00656C19" w:rsidRDefault="009C73AA" w:rsidP="00656C19">
            <w:pPr>
              <w:rPr>
                <w:b/>
                <w:sz w:val="28"/>
                <w:szCs w:val="28"/>
              </w:rPr>
            </w:pPr>
          </w:p>
        </w:tc>
        <w:tc>
          <w:tcPr>
            <w:tcW w:w="2948" w:type="dxa"/>
            <w:vAlign w:val="center"/>
          </w:tcPr>
          <w:p w:rsidR="009C73AA" w:rsidRPr="00656C19" w:rsidRDefault="009C73AA" w:rsidP="00656C19">
            <w:pPr>
              <w:rPr>
                <w:b/>
                <w:sz w:val="28"/>
                <w:szCs w:val="28"/>
              </w:rPr>
            </w:pPr>
            <w:r w:rsidRPr="00656C19">
              <w:rPr>
                <w:b/>
                <w:sz w:val="28"/>
                <w:szCs w:val="28"/>
              </w:rPr>
              <w:t>16.08</w:t>
            </w:r>
          </w:p>
          <w:p w:rsidR="009C73AA" w:rsidRPr="00656C19" w:rsidRDefault="009C73AA" w:rsidP="00656C19">
            <w:pPr>
              <w:rPr>
                <w:sz w:val="28"/>
                <w:szCs w:val="28"/>
              </w:rPr>
            </w:pPr>
            <w:r w:rsidRPr="00656C19">
              <w:rPr>
                <w:sz w:val="28"/>
                <w:szCs w:val="28"/>
              </w:rPr>
              <w:t>День малинового варенья</w:t>
            </w:r>
          </w:p>
        </w:tc>
        <w:tc>
          <w:tcPr>
            <w:tcW w:w="5386" w:type="dxa"/>
          </w:tcPr>
          <w:p w:rsidR="009C73AA" w:rsidRPr="00656C19" w:rsidRDefault="009C73AA" w:rsidP="009C73AA">
            <w:pPr>
              <w:jc w:val="center"/>
              <w:rPr>
                <w:sz w:val="28"/>
                <w:szCs w:val="28"/>
              </w:rPr>
            </w:pPr>
          </w:p>
        </w:tc>
        <w:tc>
          <w:tcPr>
            <w:tcW w:w="4820" w:type="dxa"/>
          </w:tcPr>
          <w:p w:rsidR="009C73AA" w:rsidRPr="004F7F81" w:rsidRDefault="009C73AA" w:rsidP="009C73AA">
            <w:pPr>
              <w:jc w:val="center"/>
              <w:rPr>
                <w:sz w:val="28"/>
                <w:szCs w:val="28"/>
              </w:rPr>
            </w:pPr>
          </w:p>
        </w:tc>
      </w:tr>
      <w:tr w:rsidR="009C73AA" w:rsidRPr="00656C19" w:rsidTr="006B19A6">
        <w:trPr>
          <w:trHeight w:val="1283"/>
        </w:trPr>
        <w:tc>
          <w:tcPr>
            <w:tcW w:w="2014" w:type="dxa"/>
          </w:tcPr>
          <w:p w:rsidR="009C73AA" w:rsidRPr="00656C19" w:rsidRDefault="009C73AA" w:rsidP="00656C19">
            <w:pPr>
              <w:rPr>
                <w:b/>
                <w:sz w:val="28"/>
                <w:szCs w:val="28"/>
              </w:rPr>
            </w:pPr>
            <w:r w:rsidRPr="00656C19">
              <w:rPr>
                <w:b/>
                <w:sz w:val="28"/>
                <w:szCs w:val="28"/>
              </w:rPr>
              <w:t>АВГУСТ</w:t>
            </w:r>
          </w:p>
          <w:p w:rsidR="009C73AA" w:rsidRPr="00656C19" w:rsidRDefault="009C73AA" w:rsidP="00656C19">
            <w:pPr>
              <w:rPr>
                <w:b/>
                <w:sz w:val="28"/>
                <w:szCs w:val="28"/>
              </w:rPr>
            </w:pPr>
            <w:r w:rsidRPr="00656C19">
              <w:rPr>
                <w:b/>
                <w:sz w:val="28"/>
                <w:szCs w:val="28"/>
              </w:rPr>
              <w:t xml:space="preserve">4 неделя </w:t>
            </w:r>
          </w:p>
          <w:p w:rsidR="009C73AA" w:rsidRPr="00656C19" w:rsidRDefault="009C73AA" w:rsidP="00656C19">
            <w:pPr>
              <w:rPr>
                <w:b/>
                <w:sz w:val="28"/>
                <w:szCs w:val="28"/>
              </w:rPr>
            </w:pPr>
            <w:r w:rsidRPr="00656C19">
              <w:rPr>
                <w:b/>
                <w:sz w:val="28"/>
                <w:szCs w:val="28"/>
              </w:rPr>
              <w:t>19.08 – 23.08</w:t>
            </w:r>
          </w:p>
          <w:p w:rsidR="009C73AA" w:rsidRPr="00656C19" w:rsidRDefault="009C73AA" w:rsidP="00656C19">
            <w:pPr>
              <w:rPr>
                <w:b/>
                <w:sz w:val="28"/>
                <w:szCs w:val="28"/>
              </w:rPr>
            </w:pPr>
          </w:p>
        </w:tc>
        <w:tc>
          <w:tcPr>
            <w:tcW w:w="2948" w:type="dxa"/>
            <w:vAlign w:val="center"/>
          </w:tcPr>
          <w:p w:rsidR="009C73AA" w:rsidRPr="00656C19" w:rsidRDefault="009C73AA" w:rsidP="00656C19">
            <w:pPr>
              <w:ind w:firstLine="29"/>
              <w:rPr>
                <w:b/>
                <w:color w:val="000000"/>
                <w:sz w:val="28"/>
                <w:szCs w:val="28"/>
              </w:rPr>
            </w:pPr>
            <w:r w:rsidRPr="00656C19">
              <w:rPr>
                <w:b/>
                <w:color w:val="000000"/>
                <w:sz w:val="28"/>
                <w:szCs w:val="28"/>
              </w:rPr>
              <w:t xml:space="preserve">22.08 </w:t>
            </w:r>
          </w:p>
          <w:p w:rsidR="009C73AA" w:rsidRPr="00656C19" w:rsidRDefault="009C73AA" w:rsidP="00656C19">
            <w:pPr>
              <w:spacing w:after="160" w:line="259" w:lineRule="auto"/>
              <w:jc w:val="both"/>
              <w:rPr>
                <w:rFonts w:eastAsia="Calibri"/>
                <w:sz w:val="28"/>
                <w:szCs w:val="28"/>
              </w:rPr>
            </w:pPr>
            <w:r w:rsidRPr="00656C19">
              <w:rPr>
                <w:color w:val="000000"/>
                <w:sz w:val="28"/>
                <w:szCs w:val="28"/>
              </w:rPr>
              <w:t>День Государственного флага РФ</w:t>
            </w:r>
          </w:p>
        </w:tc>
        <w:tc>
          <w:tcPr>
            <w:tcW w:w="5386" w:type="dxa"/>
          </w:tcPr>
          <w:p w:rsidR="009C73AA" w:rsidRPr="00656C19" w:rsidRDefault="009C73AA" w:rsidP="009C73AA">
            <w:pPr>
              <w:jc w:val="center"/>
              <w:rPr>
                <w:rFonts w:eastAsia="Times New Roman"/>
                <w:sz w:val="28"/>
                <w:szCs w:val="28"/>
              </w:rPr>
            </w:pPr>
          </w:p>
          <w:p w:rsidR="009C73AA" w:rsidRPr="00656C19" w:rsidRDefault="009C73AA" w:rsidP="009C73AA">
            <w:pPr>
              <w:jc w:val="center"/>
              <w:rPr>
                <w:rFonts w:eastAsia="Times New Roman"/>
                <w:sz w:val="28"/>
                <w:szCs w:val="28"/>
              </w:rPr>
            </w:pPr>
            <w:r w:rsidRPr="00656C19">
              <w:rPr>
                <w:rFonts w:eastAsia="Times New Roman"/>
                <w:sz w:val="28"/>
                <w:szCs w:val="28"/>
              </w:rPr>
              <w:t>Символ России государственный флаг</w:t>
            </w:r>
          </w:p>
          <w:p w:rsidR="009C73AA" w:rsidRPr="00656C19" w:rsidRDefault="009C73AA" w:rsidP="009C73AA">
            <w:pPr>
              <w:spacing w:after="160" w:line="259" w:lineRule="auto"/>
              <w:jc w:val="center"/>
              <w:rPr>
                <w:sz w:val="28"/>
                <w:szCs w:val="28"/>
              </w:rPr>
            </w:pPr>
          </w:p>
        </w:tc>
        <w:tc>
          <w:tcPr>
            <w:tcW w:w="4820" w:type="dxa"/>
          </w:tcPr>
          <w:p w:rsidR="009C73AA" w:rsidRDefault="009C73AA" w:rsidP="009C73AA">
            <w:pPr>
              <w:shd w:val="clear" w:color="auto" w:fill="FFFFFF"/>
              <w:jc w:val="center"/>
              <w:rPr>
                <w:rFonts w:eastAsia="Times New Roman"/>
                <w:sz w:val="28"/>
                <w:szCs w:val="28"/>
              </w:rPr>
            </w:pPr>
          </w:p>
          <w:p w:rsidR="009C73AA" w:rsidRPr="009E1B7E" w:rsidRDefault="009C73AA" w:rsidP="009C73AA">
            <w:pPr>
              <w:shd w:val="clear" w:color="auto" w:fill="FFFFFF"/>
              <w:jc w:val="center"/>
              <w:rPr>
                <w:rFonts w:eastAsia="Times New Roman"/>
                <w:sz w:val="28"/>
                <w:szCs w:val="28"/>
              </w:rPr>
            </w:pPr>
            <w:r w:rsidRPr="009E1B7E">
              <w:rPr>
                <w:rFonts w:eastAsia="Times New Roman"/>
                <w:sz w:val="28"/>
                <w:szCs w:val="28"/>
              </w:rPr>
              <w:t>Символ</w:t>
            </w:r>
            <w:r>
              <w:rPr>
                <w:rFonts w:eastAsia="Times New Roman"/>
                <w:sz w:val="28"/>
                <w:szCs w:val="28"/>
              </w:rPr>
              <w:t xml:space="preserve"> </w:t>
            </w:r>
            <w:r w:rsidRPr="009E1B7E">
              <w:rPr>
                <w:rFonts w:eastAsia="Times New Roman"/>
                <w:sz w:val="28"/>
                <w:szCs w:val="28"/>
              </w:rPr>
              <w:t>России</w:t>
            </w:r>
            <w:r>
              <w:rPr>
                <w:rFonts w:eastAsia="Times New Roman"/>
                <w:sz w:val="28"/>
                <w:szCs w:val="28"/>
              </w:rPr>
              <w:t xml:space="preserve"> </w:t>
            </w:r>
            <w:r w:rsidRPr="009E1B7E">
              <w:rPr>
                <w:rFonts w:eastAsia="Times New Roman"/>
                <w:sz w:val="28"/>
                <w:szCs w:val="28"/>
              </w:rPr>
              <w:t>государственный флаг</w:t>
            </w:r>
          </w:p>
          <w:p w:rsidR="009C73AA" w:rsidRPr="004F7F81" w:rsidRDefault="009C73AA" w:rsidP="009C73AA">
            <w:pPr>
              <w:jc w:val="center"/>
              <w:rPr>
                <w:sz w:val="28"/>
                <w:szCs w:val="28"/>
              </w:rPr>
            </w:pPr>
          </w:p>
        </w:tc>
      </w:tr>
      <w:tr w:rsidR="009C73AA" w:rsidRPr="00656C19" w:rsidTr="009C73AA">
        <w:trPr>
          <w:trHeight w:val="285"/>
        </w:trPr>
        <w:tc>
          <w:tcPr>
            <w:tcW w:w="2014" w:type="dxa"/>
          </w:tcPr>
          <w:p w:rsidR="009C73AA" w:rsidRPr="00656C19" w:rsidRDefault="009C73AA" w:rsidP="00656C19">
            <w:pPr>
              <w:rPr>
                <w:b/>
                <w:sz w:val="28"/>
                <w:szCs w:val="28"/>
              </w:rPr>
            </w:pPr>
            <w:r w:rsidRPr="00656C19">
              <w:rPr>
                <w:b/>
                <w:sz w:val="28"/>
                <w:szCs w:val="28"/>
              </w:rPr>
              <w:t>АВГУСТ</w:t>
            </w:r>
          </w:p>
          <w:p w:rsidR="009C73AA" w:rsidRPr="00656C19" w:rsidRDefault="009C73AA" w:rsidP="00656C19">
            <w:pPr>
              <w:rPr>
                <w:b/>
                <w:sz w:val="28"/>
                <w:szCs w:val="28"/>
              </w:rPr>
            </w:pPr>
            <w:r w:rsidRPr="00656C19">
              <w:rPr>
                <w:b/>
                <w:sz w:val="28"/>
                <w:szCs w:val="28"/>
              </w:rPr>
              <w:lastRenderedPageBreak/>
              <w:t xml:space="preserve">5 неделя </w:t>
            </w:r>
          </w:p>
          <w:p w:rsidR="009C73AA" w:rsidRPr="00656C19" w:rsidRDefault="009C73AA" w:rsidP="00656C19">
            <w:pPr>
              <w:rPr>
                <w:b/>
                <w:sz w:val="28"/>
                <w:szCs w:val="28"/>
              </w:rPr>
            </w:pPr>
            <w:r w:rsidRPr="00656C19">
              <w:rPr>
                <w:b/>
                <w:sz w:val="28"/>
                <w:szCs w:val="28"/>
              </w:rPr>
              <w:t>26.08 – 30.08</w:t>
            </w:r>
          </w:p>
        </w:tc>
        <w:tc>
          <w:tcPr>
            <w:tcW w:w="2948" w:type="dxa"/>
          </w:tcPr>
          <w:p w:rsidR="009C73AA" w:rsidRPr="00656C19" w:rsidRDefault="009C73AA" w:rsidP="00656C19">
            <w:pPr>
              <w:rPr>
                <w:b/>
                <w:sz w:val="28"/>
                <w:szCs w:val="28"/>
              </w:rPr>
            </w:pPr>
            <w:r w:rsidRPr="00656C19">
              <w:rPr>
                <w:b/>
                <w:sz w:val="28"/>
                <w:szCs w:val="28"/>
              </w:rPr>
              <w:lastRenderedPageBreak/>
              <w:t>27.08</w:t>
            </w:r>
          </w:p>
          <w:p w:rsidR="009C73AA" w:rsidRPr="00656C19" w:rsidRDefault="009C73AA" w:rsidP="00656C19">
            <w:pPr>
              <w:rPr>
                <w:sz w:val="28"/>
                <w:szCs w:val="28"/>
              </w:rPr>
            </w:pPr>
            <w:r w:rsidRPr="00656C19">
              <w:rPr>
                <w:sz w:val="28"/>
                <w:szCs w:val="28"/>
              </w:rPr>
              <w:lastRenderedPageBreak/>
              <w:t>День российского кино</w:t>
            </w:r>
          </w:p>
        </w:tc>
        <w:tc>
          <w:tcPr>
            <w:tcW w:w="5386" w:type="dxa"/>
          </w:tcPr>
          <w:p w:rsidR="009C73AA" w:rsidRPr="00656C19" w:rsidRDefault="009C73AA" w:rsidP="009C73AA">
            <w:pPr>
              <w:jc w:val="center"/>
              <w:rPr>
                <w:sz w:val="28"/>
                <w:szCs w:val="28"/>
              </w:rPr>
            </w:pPr>
          </w:p>
          <w:p w:rsidR="009C73AA" w:rsidRPr="00656C19" w:rsidRDefault="009C73AA" w:rsidP="009C73AA">
            <w:pPr>
              <w:jc w:val="center"/>
              <w:rPr>
                <w:sz w:val="28"/>
                <w:szCs w:val="28"/>
              </w:rPr>
            </w:pPr>
            <w:r w:rsidRPr="00656C19">
              <w:rPr>
                <w:sz w:val="28"/>
                <w:szCs w:val="28"/>
              </w:rPr>
              <w:lastRenderedPageBreak/>
              <w:t>В мире музыки. Волшебный мир российского кино</w:t>
            </w:r>
          </w:p>
        </w:tc>
        <w:tc>
          <w:tcPr>
            <w:tcW w:w="4820" w:type="dxa"/>
          </w:tcPr>
          <w:p w:rsidR="009C73AA" w:rsidRDefault="009C73AA" w:rsidP="009C73AA">
            <w:pPr>
              <w:jc w:val="center"/>
              <w:rPr>
                <w:sz w:val="28"/>
                <w:szCs w:val="28"/>
              </w:rPr>
            </w:pPr>
          </w:p>
          <w:p w:rsidR="009C73AA" w:rsidRPr="004F7F81" w:rsidRDefault="009C73AA" w:rsidP="009C73AA">
            <w:pPr>
              <w:jc w:val="center"/>
              <w:rPr>
                <w:sz w:val="28"/>
                <w:szCs w:val="28"/>
              </w:rPr>
            </w:pPr>
            <w:r w:rsidRPr="004F7F81">
              <w:rPr>
                <w:sz w:val="28"/>
                <w:szCs w:val="28"/>
              </w:rPr>
              <w:lastRenderedPageBreak/>
              <w:t>В мире музыки. Волшебный мир российского кино</w:t>
            </w:r>
          </w:p>
        </w:tc>
      </w:tr>
    </w:tbl>
    <w:p w:rsidR="002A788A" w:rsidRDefault="002A788A" w:rsidP="002A788A">
      <w:pPr>
        <w:widowControl w:val="0"/>
        <w:autoSpaceDE w:val="0"/>
        <w:autoSpaceDN w:val="0"/>
        <w:spacing w:after="0" w:line="240" w:lineRule="auto"/>
        <w:ind w:right="113" w:firstLine="567"/>
        <w:jc w:val="center"/>
        <w:rPr>
          <w:rFonts w:ascii="Times New Roman" w:eastAsia="SimSun" w:hAnsi="Times New Roman" w:cs="Times New Roman"/>
          <w:b/>
          <w:sz w:val="28"/>
          <w:szCs w:val="28"/>
        </w:rPr>
      </w:pPr>
    </w:p>
    <w:p w:rsidR="00656C19" w:rsidRPr="002A788A" w:rsidRDefault="00656C19" w:rsidP="002A788A">
      <w:pPr>
        <w:widowControl w:val="0"/>
        <w:autoSpaceDE w:val="0"/>
        <w:autoSpaceDN w:val="0"/>
        <w:spacing w:after="0" w:line="240" w:lineRule="auto"/>
        <w:ind w:right="113" w:firstLine="567"/>
        <w:jc w:val="center"/>
        <w:rPr>
          <w:rFonts w:ascii="Times New Roman" w:eastAsia="SimSun" w:hAnsi="Times New Roman" w:cs="Times New Roman"/>
          <w:b/>
          <w:sz w:val="28"/>
          <w:szCs w:val="28"/>
        </w:rPr>
      </w:pPr>
    </w:p>
    <w:p w:rsidR="006A3745" w:rsidRPr="00196FF5" w:rsidRDefault="006A3745" w:rsidP="00196FF5"/>
    <w:sectPr w:rsidR="006A3745" w:rsidRPr="00196FF5" w:rsidSect="009313BB">
      <w:pgSz w:w="16838" w:h="11906" w:orient="landscape"/>
      <w:pgMar w:top="709" w:right="536" w:bottom="851" w:left="993"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1D61" w:rsidRDefault="00401D61" w:rsidP="00333FCD">
      <w:pPr>
        <w:spacing w:after="0" w:line="240" w:lineRule="auto"/>
      </w:pPr>
      <w:r>
        <w:separator/>
      </w:r>
    </w:p>
  </w:endnote>
  <w:endnote w:type="continuationSeparator" w:id="0">
    <w:p w:rsidR="00401D61" w:rsidRDefault="00401D61" w:rsidP="00333F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MS Reference Sans Serif">
    <w:panose1 w:val="020B0604030504040204"/>
    <w:charset w:val="CC"/>
    <w:family w:val="swiss"/>
    <w:pitch w:val="variable"/>
    <w:sig w:usb0="20000287" w:usb1="00000000" w:usb2="00000000" w:usb3="00000000" w:csb0="0000019F" w:csb1="00000000"/>
  </w:font>
  <w:font w:name="font348">
    <w:altName w:val="Times New Roman"/>
    <w:charset w:val="CC"/>
    <w:family w:val="auto"/>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CC"/>
    <w:family w:val="swiss"/>
    <w:pitch w:val="variable"/>
    <w:sig w:usb0="E5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NewtonCSanPin">
    <w:altName w:val="Times New Roman"/>
    <w:charset w:val="CC"/>
    <w:family w:val="auto"/>
    <w:pitch w:val="default"/>
    <w:sig w:usb0="00000000" w:usb1="00000000" w:usb2="00000000" w:usb3="00000000" w:csb0="00000005" w:csb1="00000000"/>
  </w:font>
  <w:font w:name="Gotham Pro">
    <w:altName w:val="Segoe Print"/>
    <w:charset w:val="CC"/>
    <w:family w:val="swiss"/>
    <w:pitch w:val="default"/>
    <w:sig w:usb0="00000000" w:usb1="00000000" w:usb2="00000000" w:usb3="00000000" w:csb0="00000004" w:csb1="00000000"/>
  </w:font>
  <w:font w:name="Constantia">
    <w:panose1 w:val="02030602050306030303"/>
    <w:charset w:val="CC"/>
    <w:family w:val="roman"/>
    <w:pitch w:val="variable"/>
    <w:sig w:usb0="A00002EF" w:usb1="4000204B" w:usb2="00000000" w:usb3="00000000" w:csb0="0000019F" w:csb1="00000000"/>
  </w:font>
  <w:font w:name="Candara">
    <w:panose1 w:val="020E0502030303020204"/>
    <w:charset w:val="CC"/>
    <w:family w:val="swiss"/>
    <w:pitch w:val="variable"/>
    <w:sig w:usb0="A00002EF" w:usb1="4000A44B" w:usb2="00000000" w:usb3="00000000" w:csb0="0000019F" w:csb1="00000000"/>
  </w:font>
  <w:font w:name="等线 Light">
    <w:altName w:val="Segoe Print"/>
    <w:charset w:val="00"/>
    <w:family w:val="auto"/>
    <w:pitch w:val="default"/>
    <w:sig w:usb0="00000000" w:usb1="00000000" w:usb2="00000000" w:usb3="00000000" w:csb0="00000000" w:csb1="00000000"/>
  </w:font>
  <w:font w:name="TimesNewRomanPSMT">
    <w:altName w:val="Times New Roman"/>
    <w:charset w:val="80"/>
    <w:family w:val="auto"/>
    <w:pitch w:val="default"/>
    <w:sig w:usb0="00000000" w:usb1="00000000" w:usb2="00000010" w:usb3="00000000" w:csb0="00020000" w:csb1="00000000"/>
  </w:font>
  <w:font w:name="SchoolBookSanPin">
    <w:altName w:val="Segoe Print"/>
    <w:charset w:val="CC"/>
    <w:family w:val="auto"/>
    <w:pitch w:val="default"/>
    <w:sig w:usb0="00000000" w:usb1="00000000" w:usb2="00000000" w:usb3="00000000" w:csb0="00000005" w:csb1="00000000"/>
  </w:font>
  <w:font w:name="Helvetica">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sans-serif">
    <w:altName w:val="Segoe Print"/>
    <w:charset w:val="00"/>
    <w:family w:val="auto"/>
    <w:pitch w:val="default"/>
    <w:sig w:usb0="00000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等线">
    <w:altName w:val="Arial Unicode MS"/>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4536909"/>
      <w:docPartObj>
        <w:docPartGallery w:val="Page Numbers (Bottom of Page)"/>
        <w:docPartUnique/>
      </w:docPartObj>
    </w:sdtPr>
    <w:sdtContent>
      <w:p w:rsidR="00401D61" w:rsidRDefault="00401D61">
        <w:pPr>
          <w:pStyle w:val="afc"/>
          <w:jc w:val="center"/>
        </w:pPr>
        <w:fldSimple w:instr="PAGE   \* MERGEFORMAT">
          <w:r w:rsidR="001037E4">
            <w:rPr>
              <w:noProof/>
            </w:rPr>
            <w:t>2</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1D61" w:rsidRDefault="00401D61" w:rsidP="00333FCD">
      <w:pPr>
        <w:spacing w:after="0" w:line="240" w:lineRule="auto"/>
      </w:pPr>
      <w:r>
        <w:separator/>
      </w:r>
    </w:p>
  </w:footnote>
  <w:footnote w:type="continuationSeparator" w:id="0">
    <w:p w:rsidR="00401D61" w:rsidRDefault="00401D61" w:rsidP="00333FC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695FEA2"/>
    <w:multiLevelType w:val="singleLevel"/>
    <w:tmpl w:val="9695FEA2"/>
    <w:lvl w:ilvl="0">
      <w:start w:val="1"/>
      <w:numFmt w:val="bullet"/>
      <w:lvlText w:val=""/>
      <w:lvlJc w:val="left"/>
      <w:pPr>
        <w:tabs>
          <w:tab w:val="left" w:pos="420"/>
        </w:tabs>
        <w:ind w:left="420" w:hanging="420"/>
      </w:pPr>
      <w:rPr>
        <w:rFonts w:ascii="Wingdings" w:hAnsi="Wingdings" w:hint="default"/>
      </w:rPr>
    </w:lvl>
  </w:abstractNum>
  <w:abstractNum w:abstractNumId="1">
    <w:nsid w:val="AD8B8161"/>
    <w:multiLevelType w:val="singleLevel"/>
    <w:tmpl w:val="AD8B8161"/>
    <w:lvl w:ilvl="0">
      <w:start w:val="1"/>
      <w:numFmt w:val="bullet"/>
      <w:lvlText w:val=""/>
      <w:lvlJc w:val="left"/>
      <w:pPr>
        <w:tabs>
          <w:tab w:val="left" w:pos="420"/>
        </w:tabs>
        <w:ind w:left="420" w:hanging="420"/>
      </w:pPr>
      <w:rPr>
        <w:rFonts w:ascii="Wingdings" w:hAnsi="Wingdings" w:hint="default"/>
      </w:rPr>
    </w:lvl>
  </w:abstractNum>
  <w:abstractNum w:abstractNumId="2">
    <w:nsid w:val="C6FA3D1E"/>
    <w:multiLevelType w:val="singleLevel"/>
    <w:tmpl w:val="C6FA3D1E"/>
    <w:lvl w:ilvl="0">
      <w:start w:val="1"/>
      <w:numFmt w:val="bullet"/>
      <w:lvlText w:val=""/>
      <w:lvlJc w:val="left"/>
      <w:pPr>
        <w:tabs>
          <w:tab w:val="left" w:pos="420"/>
        </w:tabs>
        <w:ind w:left="420" w:hanging="420"/>
      </w:pPr>
      <w:rPr>
        <w:rFonts w:ascii="Wingdings" w:hAnsi="Wingdings" w:hint="default"/>
      </w:rPr>
    </w:lvl>
  </w:abstractNum>
  <w:abstractNum w:abstractNumId="3">
    <w:nsid w:val="E707861B"/>
    <w:multiLevelType w:val="singleLevel"/>
    <w:tmpl w:val="E707861B"/>
    <w:lvl w:ilvl="0">
      <w:start w:val="1"/>
      <w:numFmt w:val="bullet"/>
      <w:lvlText w:val=""/>
      <w:lvlJc w:val="left"/>
      <w:pPr>
        <w:tabs>
          <w:tab w:val="left" w:pos="420"/>
        </w:tabs>
        <w:ind w:left="420" w:hanging="420"/>
      </w:pPr>
      <w:rPr>
        <w:rFonts w:ascii="Wingdings" w:hAnsi="Wingdings" w:hint="default"/>
      </w:rPr>
    </w:lvl>
  </w:abstractNum>
  <w:abstractNum w:abstractNumId="4">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5">
    <w:nsid w:val="00AB5603"/>
    <w:multiLevelType w:val="multilevel"/>
    <w:tmpl w:val="00AB5603"/>
    <w:lvl w:ilvl="0">
      <w:start w:val="1"/>
      <w:numFmt w:val="decimal"/>
      <w:lvlText w:val="%1."/>
      <w:lvlJc w:val="left"/>
      <w:pPr>
        <w:ind w:left="80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6">
    <w:nsid w:val="01F41F8E"/>
    <w:multiLevelType w:val="multilevel"/>
    <w:tmpl w:val="01F41F8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
    <w:nsid w:val="02D14194"/>
    <w:multiLevelType w:val="hybridMultilevel"/>
    <w:tmpl w:val="30CC55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876234"/>
    <w:multiLevelType w:val="multilevel"/>
    <w:tmpl w:val="048762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4BD74FE"/>
    <w:multiLevelType w:val="hybridMultilevel"/>
    <w:tmpl w:val="2CAC0E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5D57A72"/>
    <w:multiLevelType w:val="multilevel"/>
    <w:tmpl w:val="05D57A7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
    <w:nsid w:val="067023D4"/>
    <w:multiLevelType w:val="hybridMultilevel"/>
    <w:tmpl w:val="81DA2954"/>
    <w:lvl w:ilvl="0" w:tplc="D32CF0F6">
      <w:numFmt w:val="bullet"/>
      <w:lvlText w:val=""/>
      <w:lvlJc w:val="left"/>
      <w:pPr>
        <w:ind w:left="107" w:hanging="206"/>
      </w:pPr>
      <w:rPr>
        <w:rFonts w:ascii="Symbol" w:eastAsia="Symbol" w:hAnsi="Symbol" w:cs="Symbol" w:hint="default"/>
        <w:w w:val="101"/>
        <w:sz w:val="21"/>
        <w:szCs w:val="21"/>
        <w:lang w:val="ru-RU" w:eastAsia="en-US" w:bidi="ar-SA"/>
      </w:rPr>
    </w:lvl>
    <w:lvl w:ilvl="1" w:tplc="0419000D">
      <w:start w:val="1"/>
      <w:numFmt w:val="bullet"/>
      <w:lvlText w:val=""/>
      <w:lvlJc w:val="left"/>
      <w:pPr>
        <w:ind w:left="709" w:hanging="206"/>
      </w:pPr>
      <w:rPr>
        <w:rFonts w:ascii="Wingdings" w:hAnsi="Wingdings" w:hint="default"/>
        <w:w w:val="101"/>
        <w:sz w:val="21"/>
        <w:szCs w:val="21"/>
        <w:lang w:val="ru-RU" w:eastAsia="en-US" w:bidi="ar-SA"/>
      </w:rPr>
    </w:lvl>
    <w:lvl w:ilvl="2" w:tplc="B9EE6452">
      <w:numFmt w:val="bullet"/>
      <w:lvlText w:val="•"/>
      <w:lvlJc w:val="left"/>
      <w:pPr>
        <w:ind w:left="700" w:hanging="206"/>
      </w:pPr>
      <w:rPr>
        <w:rFonts w:hint="default"/>
        <w:lang w:val="ru-RU" w:eastAsia="en-US" w:bidi="ar-SA"/>
      </w:rPr>
    </w:lvl>
    <w:lvl w:ilvl="3" w:tplc="1B669A84">
      <w:numFmt w:val="bullet"/>
      <w:lvlText w:val="•"/>
      <w:lvlJc w:val="left"/>
      <w:pPr>
        <w:ind w:left="1425" w:hanging="206"/>
      </w:pPr>
      <w:rPr>
        <w:rFonts w:hint="default"/>
        <w:lang w:val="ru-RU" w:eastAsia="en-US" w:bidi="ar-SA"/>
      </w:rPr>
    </w:lvl>
    <w:lvl w:ilvl="4" w:tplc="4ECA2624">
      <w:numFmt w:val="bullet"/>
      <w:lvlText w:val="•"/>
      <w:lvlJc w:val="left"/>
      <w:pPr>
        <w:ind w:left="2151" w:hanging="206"/>
      </w:pPr>
      <w:rPr>
        <w:rFonts w:hint="default"/>
        <w:lang w:val="ru-RU" w:eastAsia="en-US" w:bidi="ar-SA"/>
      </w:rPr>
    </w:lvl>
    <w:lvl w:ilvl="5" w:tplc="88F48F9E">
      <w:numFmt w:val="bullet"/>
      <w:lvlText w:val="•"/>
      <w:lvlJc w:val="left"/>
      <w:pPr>
        <w:ind w:left="2877" w:hanging="206"/>
      </w:pPr>
      <w:rPr>
        <w:rFonts w:hint="default"/>
        <w:lang w:val="ru-RU" w:eastAsia="en-US" w:bidi="ar-SA"/>
      </w:rPr>
    </w:lvl>
    <w:lvl w:ilvl="6" w:tplc="0B1A2144">
      <w:numFmt w:val="bullet"/>
      <w:lvlText w:val="•"/>
      <w:lvlJc w:val="left"/>
      <w:pPr>
        <w:ind w:left="3603" w:hanging="206"/>
      </w:pPr>
      <w:rPr>
        <w:rFonts w:hint="default"/>
        <w:lang w:val="ru-RU" w:eastAsia="en-US" w:bidi="ar-SA"/>
      </w:rPr>
    </w:lvl>
    <w:lvl w:ilvl="7" w:tplc="AD762586">
      <w:numFmt w:val="bullet"/>
      <w:lvlText w:val="•"/>
      <w:lvlJc w:val="left"/>
      <w:pPr>
        <w:ind w:left="4329" w:hanging="206"/>
      </w:pPr>
      <w:rPr>
        <w:rFonts w:hint="default"/>
        <w:lang w:val="ru-RU" w:eastAsia="en-US" w:bidi="ar-SA"/>
      </w:rPr>
    </w:lvl>
    <w:lvl w:ilvl="8" w:tplc="068A2E18">
      <w:numFmt w:val="bullet"/>
      <w:lvlText w:val="•"/>
      <w:lvlJc w:val="left"/>
      <w:pPr>
        <w:ind w:left="5055" w:hanging="206"/>
      </w:pPr>
      <w:rPr>
        <w:rFonts w:hint="default"/>
        <w:lang w:val="ru-RU" w:eastAsia="en-US" w:bidi="ar-SA"/>
      </w:rPr>
    </w:lvl>
  </w:abstractNum>
  <w:abstractNum w:abstractNumId="12">
    <w:nsid w:val="08D27FAE"/>
    <w:multiLevelType w:val="multilevel"/>
    <w:tmpl w:val="08D27FA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
    <w:nsid w:val="092325D3"/>
    <w:multiLevelType w:val="hybridMultilevel"/>
    <w:tmpl w:val="DB1A34F6"/>
    <w:lvl w:ilvl="0" w:tplc="49AA5F70">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9AC4A59"/>
    <w:multiLevelType w:val="multilevel"/>
    <w:tmpl w:val="09AC4A59"/>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5">
    <w:nsid w:val="0BD04B5C"/>
    <w:multiLevelType w:val="multilevel"/>
    <w:tmpl w:val="0BD04B5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0DBC09D7"/>
    <w:multiLevelType w:val="multilevel"/>
    <w:tmpl w:val="0DBC09D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7">
    <w:nsid w:val="1129750C"/>
    <w:multiLevelType w:val="multilevel"/>
    <w:tmpl w:val="1129750C"/>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12D771CE"/>
    <w:multiLevelType w:val="multilevel"/>
    <w:tmpl w:val="12D771C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9">
    <w:nsid w:val="148C74A4"/>
    <w:multiLevelType w:val="hybridMultilevel"/>
    <w:tmpl w:val="1C94BB6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154E7E0D"/>
    <w:multiLevelType w:val="multilevel"/>
    <w:tmpl w:val="154E7E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17EB4C70"/>
    <w:multiLevelType w:val="multilevel"/>
    <w:tmpl w:val="17EB4C7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18D71589"/>
    <w:multiLevelType w:val="multilevel"/>
    <w:tmpl w:val="18D7158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
    <w:nsid w:val="196F7D6F"/>
    <w:multiLevelType w:val="multilevel"/>
    <w:tmpl w:val="196F7D6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4">
    <w:nsid w:val="1B2D52A8"/>
    <w:multiLevelType w:val="hybridMultilevel"/>
    <w:tmpl w:val="98D82662"/>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nsid w:val="1B9F4D11"/>
    <w:multiLevelType w:val="multilevel"/>
    <w:tmpl w:val="1B9F4D11"/>
    <w:lvl w:ilvl="0">
      <w:start w:val="1"/>
      <w:numFmt w:val="decimal"/>
      <w:lvlText w:val="%1)"/>
      <w:lvlJc w:val="left"/>
      <w:pPr>
        <w:ind w:left="927" w:hanging="360"/>
      </w:pPr>
      <w:rPr>
        <w:rFonts w:hint="default"/>
      </w:rPr>
    </w:lvl>
    <w:lvl w:ilvl="1">
      <w:start w:val="1"/>
      <w:numFmt w:val="decimal"/>
      <w:lvlText w:val="%2."/>
      <w:lvlJc w:val="left"/>
      <w:pPr>
        <w:ind w:left="1647" w:hanging="360"/>
      </w:pPr>
      <w:rPr>
        <w:rFonts w:hint="default"/>
      </w:r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6">
    <w:nsid w:val="1D090B25"/>
    <w:multiLevelType w:val="multilevel"/>
    <w:tmpl w:val="1D090B25"/>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7">
    <w:nsid w:val="1D55045C"/>
    <w:multiLevelType w:val="multilevel"/>
    <w:tmpl w:val="1D55045C"/>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8">
    <w:nsid w:val="1DC55464"/>
    <w:multiLevelType w:val="multilevel"/>
    <w:tmpl w:val="1DC55464"/>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9">
    <w:nsid w:val="1E347877"/>
    <w:multiLevelType w:val="multilevel"/>
    <w:tmpl w:val="1E34787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0">
    <w:nsid w:val="202F5425"/>
    <w:multiLevelType w:val="multilevel"/>
    <w:tmpl w:val="202F5425"/>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1">
    <w:nsid w:val="20546706"/>
    <w:multiLevelType w:val="multilevel"/>
    <w:tmpl w:val="2054670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2">
    <w:nsid w:val="20B20DBB"/>
    <w:multiLevelType w:val="multilevel"/>
    <w:tmpl w:val="20B20DBB"/>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3">
    <w:nsid w:val="21DC1D2A"/>
    <w:multiLevelType w:val="hybridMultilevel"/>
    <w:tmpl w:val="342E2EE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2399521A"/>
    <w:multiLevelType w:val="multilevel"/>
    <w:tmpl w:val="2399521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5">
    <w:nsid w:val="23F2434C"/>
    <w:multiLevelType w:val="multilevel"/>
    <w:tmpl w:val="23F2434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6">
    <w:nsid w:val="24BD2DA5"/>
    <w:multiLevelType w:val="hybridMultilevel"/>
    <w:tmpl w:val="B30EA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4CF402D"/>
    <w:multiLevelType w:val="hybridMultilevel"/>
    <w:tmpl w:val="7D86EA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25BA1B03"/>
    <w:multiLevelType w:val="hybridMultilevel"/>
    <w:tmpl w:val="123A8324"/>
    <w:lvl w:ilvl="0" w:tplc="04190001">
      <w:start w:val="1"/>
      <w:numFmt w:val="bullet"/>
      <w:lvlText w:val=""/>
      <w:lvlJc w:val="left"/>
      <w:pPr>
        <w:ind w:left="1110" w:hanging="360"/>
      </w:pPr>
      <w:rPr>
        <w:rFonts w:ascii="Symbol" w:hAnsi="Symbol"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39">
    <w:nsid w:val="2A510D64"/>
    <w:multiLevelType w:val="hybridMultilevel"/>
    <w:tmpl w:val="E3F0FC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B46561D"/>
    <w:multiLevelType w:val="hybridMultilevel"/>
    <w:tmpl w:val="A670AA54"/>
    <w:lvl w:ilvl="0" w:tplc="0419000D">
      <w:start w:val="1"/>
      <w:numFmt w:val="bullet"/>
      <w:lvlText w:val=""/>
      <w:lvlJc w:val="left"/>
      <w:pPr>
        <w:ind w:left="1110" w:hanging="360"/>
      </w:pPr>
      <w:rPr>
        <w:rFonts w:ascii="Wingdings" w:hAnsi="Wingdings"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41">
    <w:nsid w:val="2C446D9A"/>
    <w:multiLevelType w:val="hybridMultilevel"/>
    <w:tmpl w:val="1A96752C"/>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C4E5727"/>
    <w:multiLevelType w:val="multilevel"/>
    <w:tmpl w:val="2C4E5727"/>
    <w:lvl w:ilvl="0">
      <w:start w:val="1"/>
      <w:numFmt w:val="upperRoman"/>
      <w:lvlText w:val="%1."/>
      <w:lvlJc w:val="left"/>
      <w:pPr>
        <w:ind w:left="1146" w:hanging="72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43">
    <w:nsid w:val="2D30330E"/>
    <w:multiLevelType w:val="multilevel"/>
    <w:tmpl w:val="2D30330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4">
    <w:nsid w:val="2FFD3536"/>
    <w:multiLevelType w:val="hybridMultilevel"/>
    <w:tmpl w:val="2A707870"/>
    <w:lvl w:ilvl="0" w:tplc="D32CF0F6">
      <w:numFmt w:val="bullet"/>
      <w:lvlText w:val=""/>
      <w:lvlJc w:val="left"/>
      <w:pPr>
        <w:ind w:left="107" w:hanging="206"/>
      </w:pPr>
      <w:rPr>
        <w:rFonts w:ascii="Symbol" w:eastAsia="Symbol" w:hAnsi="Symbol" w:cs="Symbol" w:hint="default"/>
        <w:w w:val="101"/>
        <w:sz w:val="21"/>
        <w:szCs w:val="21"/>
        <w:lang w:val="ru-RU" w:eastAsia="en-US" w:bidi="ar-SA"/>
      </w:rPr>
    </w:lvl>
    <w:lvl w:ilvl="1" w:tplc="ABAC7C66">
      <w:numFmt w:val="bullet"/>
      <w:lvlText w:val=""/>
      <w:lvlJc w:val="left"/>
      <w:pPr>
        <w:ind w:left="709" w:hanging="206"/>
      </w:pPr>
      <w:rPr>
        <w:rFonts w:ascii="Symbol" w:eastAsia="Symbol" w:hAnsi="Symbol" w:cs="Symbol" w:hint="default"/>
        <w:w w:val="101"/>
        <w:sz w:val="21"/>
        <w:szCs w:val="21"/>
        <w:lang w:val="ru-RU" w:eastAsia="en-US" w:bidi="ar-SA"/>
      </w:rPr>
    </w:lvl>
    <w:lvl w:ilvl="2" w:tplc="B9EE6452">
      <w:numFmt w:val="bullet"/>
      <w:lvlText w:val="•"/>
      <w:lvlJc w:val="left"/>
      <w:pPr>
        <w:ind w:left="700" w:hanging="206"/>
      </w:pPr>
      <w:rPr>
        <w:rFonts w:hint="default"/>
        <w:lang w:val="ru-RU" w:eastAsia="en-US" w:bidi="ar-SA"/>
      </w:rPr>
    </w:lvl>
    <w:lvl w:ilvl="3" w:tplc="1B669A84">
      <w:numFmt w:val="bullet"/>
      <w:lvlText w:val="•"/>
      <w:lvlJc w:val="left"/>
      <w:pPr>
        <w:ind w:left="1425" w:hanging="206"/>
      </w:pPr>
      <w:rPr>
        <w:rFonts w:hint="default"/>
        <w:lang w:val="ru-RU" w:eastAsia="en-US" w:bidi="ar-SA"/>
      </w:rPr>
    </w:lvl>
    <w:lvl w:ilvl="4" w:tplc="4ECA2624">
      <w:numFmt w:val="bullet"/>
      <w:lvlText w:val="•"/>
      <w:lvlJc w:val="left"/>
      <w:pPr>
        <w:ind w:left="2151" w:hanging="206"/>
      </w:pPr>
      <w:rPr>
        <w:rFonts w:hint="default"/>
        <w:lang w:val="ru-RU" w:eastAsia="en-US" w:bidi="ar-SA"/>
      </w:rPr>
    </w:lvl>
    <w:lvl w:ilvl="5" w:tplc="88F48F9E">
      <w:numFmt w:val="bullet"/>
      <w:lvlText w:val="•"/>
      <w:lvlJc w:val="left"/>
      <w:pPr>
        <w:ind w:left="2877" w:hanging="206"/>
      </w:pPr>
      <w:rPr>
        <w:rFonts w:hint="default"/>
        <w:lang w:val="ru-RU" w:eastAsia="en-US" w:bidi="ar-SA"/>
      </w:rPr>
    </w:lvl>
    <w:lvl w:ilvl="6" w:tplc="0B1A2144">
      <w:numFmt w:val="bullet"/>
      <w:lvlText w:val="•"/>
      <w:lvlJc w:val="left"/>
      <w:pPr>
        <w:ind w:left="3603" w:hanging="206"/>
      </w:pPr>
      <w:rPr>
        <w:rFonts w:hint="default"/>
        <w:lang w:val="ru-RU" w:eastAsia="en-US" w:bidi="ar-SA"/>
      </w:rPr>
    </w:lvl>
    <w:lvl w:ilvl="7" w:tplc="AD762586">
      <w:numFmt w:val="bullet"/>
      <w:lvlText w:val="•"/>
      <w:lvlJc w:val="left"/>
      <w:pPr>
        <w:ind w:left="4329" w:hanging="206"/>
      </w:pPr>
      <w:rPr>
        <w:rFonts w:hint="default"/>
        <w:lang w:val="ru-RU" w:eastAsia="en-US" w:bidi="ar-SA"/>
      </w:rPr>
    </w:lvl>
    <w:lvl w:ilvl="8" w:tplc="068A2E18">
      <w:numFmt w:val="bullet"/>
      <w:lvlText w:val="•"/>
      <w:lvlJc w:val="left"/>
      <w:pPr>
        <w:ind w:left="5055" w:hanging="206"/>
      </w:pPr>
      <w:rPr>
        <w:rFonts w:hint="default"/>
        <w:lang w:val="ru-RU" w:eastAsia="en-US" w:bidi="ar-SA"/>
      </w:rPr>
    </w:lvl>
  </w:abstractNum>
  <w:abstractNum w:abstractNumId="45">
    <w:nsid w:val="308404D6"/>
    <w:multiLevelType w:val="multilevel"/>
    <w:tmpl w:val="308404D6"/>
    <w:lvl w:ilvl="0">
      <w:start w:val="1"/>
      <w:numFmt w:val="bullet"/>
      <w:lvlText w:val=""/>
      <w:lvlJc w:val="left"/>
      <w:pPr>
        <w:ind w:left="360"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6">
    <w:nsid w:val="30DD3DCB"/>
    <w:multiLevelType w:val="multilevel"/>
    <w:tmpl w:val="30DD3DC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7">
    <w:nsid w:val="3323033A"/>
    <w:multiLevelType w:val="multilevel"/>
    <w:tmpl w:val="3323033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8">
    <w:nsid w:val="341A198E"/>
    <w:multiLevelType w:val="multilevel"/>
    <w:tmpl w:val="341A19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35DC0289"/>
    <w:multiLevelType w:val="multilevel"/>
    <w:tmpl w:val="35DC028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0">
    <w:nsid w:val="37016BA2"/>
    <w:multiLevelType w:val="multilevel"/>
    <w:tmpl w:val="37016BA2"/>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1">
    <w:nsid w:val="373B0D73"/>
    <w:multiLevelType w:val="hybridMultilevel"/>
    <w:tmpl w:val="156E85DA"/>
    <w:lvl w:ilvl="0" w:tplc="7990110C">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C584C65"/>
    <w:multiLevelType w:val="multilevel"/>
    <w:tmpl w:val="3C584C6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3">
    <w:nsid w:val="3D0818FE"/>
    <w:multiLevelType w:val="multilevel"/>
    <w:tmpl w:val="3D0818F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4">
    <w:nsid w:val="3D8B3419"/>
    <w:multiLevelType w:val="hybridMultilevel"/>
    <w:tmpl w:val="A08E05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F295580"/>
    <w:multiLevelType w:val="multilevel"/>
    <w:tmpl w:val="C46A883E"/>
    <w:lvl w:ilvl="0">
      <w:start w:val="3"/>
      <w:numFmt w:val="decimal"/>
      <w:lvlText w:val="%1."/>
      <w:lvlJc w:val="left"/>
      <w:pPr>
        <w:ind w:left="450" w:hanging="450"/>
      </w:pPr>
      <w:rPr>
        <w:rFonts w:hint="default"/>
      </w:rPr>
    </w:lvl>
    <w:lvl w:ilvl="1">
      <w:start w:val="4"/>
      <w:numFmt w:val="decimal"/>
      <w:lvlText w:val="%1.%2."/>
      <w:lvlJc w:val="left"/>
      <w:pPr>
        <w:ind w:left="1582" w:hanging="72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666" w:hanging="108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750" w:hanging="1440"/>
      </w:pPr>
      <w:rPr>
        <w:rFonts w:hint="default"/>
      </w:rPr>
    </w:lvl>
    <w:lvl w:ilvl="6">
      <w:start w:val="1"/>
      <w:numFmt w:val="decimal"/>
      <w:lvlText w:val="%1.%2.%3.%4.%5.%6.%7."/>
      <w:lvlJc w:val="left"/>
      <w:pPr>
        <w:ind w:left="6972" w:hanging="1800"/>
      </w:pPr>
      <w:rPr>
        <w:rFonts w:hint="default"/>
      </w:rPr>
    </w:lvl>
    <w:lvl w:ilvl="7">
      <w:start w:val="1"/>
      <w:numFmt w:val="decimal"/>
      <w:lvlText w:val="%1.%2.%3.%4.%5.%6.%7.%8."/>
      <w:lvlJc w:val="left"/>
      <w:pPr>
        <w:ind w:left="7834" w:hanging="1800"/>
      </w:pPr>
      <w:rPr>
        <w:rFonts w:hint="default"/>
      </w:rPr>
    </w:lvl>
    <w:lvl w:ilvl="8">
      <w:start w:val="1"/>
      <w:numFmt w:val="decimal"/>
      <w:lvlText w:val="%1.%2.%3.%4.%5.%6.%7.%8.%9."/>
      <w:lvlJc w:val="left"/>
      <w:pPr>
        <w:ind w:left="9056" w:hanging="2160"/>
      </w:pPr>
      <w:rPr>
        <w:rFonts w:hint="default"/>
      </w:rPr>
    </w:lvl>
  </w:abstractNum>
  <w:abstractNum w:abstractNumId="56">
    <w:nsid w:val="3F3804EB"/>
    <w:multiLevelType w:val="hybridMultilevel"/>
    <w:tmpl w:val="D77AF66A"/>
    <w:lvl w:ilvl="0" w:tplc="0419000B">
      <w:start w:val="1"/>
      <w:numFmt w:val="bullet"/>
      <w:lvlText w:val=""/>
      <w:lvlJc w:val="left"/>
      <w:pPr>
        <w:ind w:left="821" w:hanging="360"/>
      </w:pPr>
      <w:rPr>
        <w:rFonts w:ascii="Wingdings" w:hAnsi="Wingdings" w:hint="default"/>
      </w:rPr>
    </w:lvl>
    <w:lvl w:ilvl="1" w:tplc="04190003" w:tentative="1">
      <w:start w:val="1"/>
      <w:numFmt w:val="bullet"/>
      <w:lvlText w:val="o"/>
      <w:lvlJc w:val="left"/>
      <w:pPr>
        <w:ind w:left="1541" w:hanging="360"/>
      </w:pPr>
      <w:rPr>
        <w:rFonts w:ascii="Courier New" w:hAnsi="Courier New" w:cs="Courier New" w:hint="default"/>
      </w:rPr>
    </w:lvl>
    <w:lvl w:ilvl="2" w:tplc="04190005" w:tentative="1">
      <w:start w:val="1"/>
      <w:numFmt w:val="bullet"/>
      <w:lvlText w:val=""/>
      <w:lvlJc w:val="left"/>
      <w:pPr>
        <w:ind w:left="2261" w:hanging="360"/>
      </w:pPr>
      <w:rPr>
        <w:rFonts w:ascii="Wingdings" w:hAnsi="Wingdings" w:hint="default"/>
      </w:rPr>
    </w:lvl>
    <w:lvl w:ilvl="3" w:tplc="04190001" w:tentative="1">
      <w:start w:val="1"/>
      <w:numFmt w:val="bullet"/>
      <w:lvlText w:val=""/>
      <w:lvlJc w:val="left"/>
      <w:pPr>
        <w:ind w:left="2981" w:hanging="360"/>
      </w:pPr>
      <w:rPr>
        <w:rFonts w:ascii="Symbol" w:hAnsi="Symbol" w:hint="default"/>
      </w:rPr>
    </w:lvl>
    <w:lvl w:ilvl="4" w:tplc="04190003" w:tentative="1">
      <w:start w:val="1"/>
      <w:numFmt w:val="bullet"/>
      <w:lvlText w:val="o"/>
      <w:lvlJc w:val="left"/>
      <w:pPr>
        <w:ind w:left="3701" w:hanging="360"/>
      </w:pPr>
      <w:rPr>
        <w:rFonts w:ascii="Courier New" w:hAnsi="Courier New" w:cs="Courier New" w:hint="default"/>
      </w:rPr>
    </w:lvl>
    <w:lvl w:ilvl="5" w:tplc="04190005" w:tentative="1">
      <w:start w:val="1"/>
      <w:numFmt w:val="bullet"/>
      <w:lvlText w:val=""/>
      <w:lvlJc w:val="left"/>
      <w:pPr>
        <w:ind w:left="4421" w:hanging="360"/>
      </w:pPr>
      <w:rPr>
        <w:rFonts w:ascii="Wingdings" w:hAnsi="Wingdings" w:hint="default"/>
      </w:rPr>
    </w:lvl>
    <w:lvl w:ilvl="6" w:tplc="04190001" w:tentative="1">
      <w:start w:val="1"/>
      <w:numFmt w:val="bullet"/>
      <w:lvlText w:val=""/>
      <w:lvlJc w:val="left"/>
      <w:pPr>
        <w:ind w:left="5141" w:hanging="360"/>
      </w:pPr>
      <w:rPr>
        <w:rFonts w:ascii="Symbol" w:hAnsi="Symbol" w:hint="default"/>
      </w:rPr>
    </w:lvl>
    <w:lvl w:ilvl="7" w:tplc="04190003" w:tentative="1">
      <w:start w:val="1"/>
      <w:numFmt w:val="bullet"/>
      <w:lvlText w:val="o"/>
      <w:lvlJc w:val="left"/>
      <w:pPr>
        <w:ind w:left="5861" w:hanging="360"/>
      </w:pPr>
      <w:rPr>
        <w:rFonts w:ascii="Courier New" w:hAnsi="Courier New" w:cs="Courier New" w:hint="default"/>
      </w:rPr>
    </w:lvl>
    <w:lvl w:ilvl="8" w:tplc="04190005" w:tentative="1">
      <w:start w:val="1"/>
      <w:numFmt w:val="bullet"/>
      <w:lvlText w:val=""/>
      <w:lvlJc w:val="left"/>
      <w:pPr>
        <w:ind w:left="6581" w:hanging="360"/>
      </w:pPr>
      <w:rPr>
        <w:rFonts w:ascii="Wingdings" w:hAnsi="Wingdings" w:hint="default"/>
      </w:rPr>
    </w:lvl>
  </w:abstractNum>
  <w:abstractNum w:abstractNumId="57">
    <w:nsid w:val="455E6B9E"/>
    <w:multiLevelType w:val="multilevel"/>
    <w:tmpl w:val="455E6B9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8">
    <w:nsid w:val="45CA26D5"/>
    <w:multiLevelType w:val="multilevel"/>
    <w:tmpl w:val="45CA26D5"/>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9">
    <w:nsid w:val="461E3D4E"/>
    <w:multiLevelType w:val="hybridMultilevel"/>
    <w:tmpl w:val="4B08CE2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60">
    <w:nsid w:val="4709759D"/>
    <w:multiLevelType w:val="multilevel"/>
    <w:tmpl w:val="D4242A0E"/>
    <w:lvl w:ilvl="0">
      <w:start w:val="2"/>
      <w:numFmt w:val="decimal"/>
      <w:lvlText w:val="%1."/>
      <w:lvlJc w:val="left"/>
      <w:pPr>
        <w:ind w:left="960" w:hanging="960"/>
      </w:pPr>
      <w:rPr>
        <w:rFonts w:hint="default"/>
      </w:rPr>
    </w:lvl>
    <w:lvl w:ilvl="1">
      <w:start w:val="1"/>
      <w:numFmt w:val="decimal"/>
      <w:lvlText w:val="%1.%2."/>
      <w:lvlJc w:val="left"/>
      <w:pPr>
        <w:ind w:left="2520" w:hanging="960"/>
      </w:pPr>
      <w:rPr>
        <w:rFonts w:hint="default"/>
      </w:rPr>
    </w:lvl>
    <w:lvl w:ilvl="2">
      <w:start w:val="3"/>
      <w:numFmt w:val="decimal"/>
      <w:lvlText w:val="%1.%2.%3."/>
      <w:lvlJc w:val="left"/>
      <w:pPr>
        <w:ind w:left="2196" w:hanging="960"/>
      </w:pPr>
      <w:rPr>
        <w:rFonts w:hint="default"/>
      </w:rPr>
    </w:lvl>
    <w:lvl w:ilvl="3">
      <w:start w:val="1"/>
      <w:numFmt w:val="decimal"/>
      <w:lvlText w:val="%1.%2.%3.%4."/>
      <w:lvlJc w:val="left"/>
      <w:pPr>
        <w:ind w:left="2934" w:hanging="1080"/>
      </w:pPr>
      <w:rPr>
        <w:rFonts w:hint="default"/>
      </w:rPr>
    </w:lvl>
    <w:lvl w:ilvl="4">
      <w:start w:val="1"/>
      <w:numFmt w:val="decimal"/>
      <w:lvlText w:val="%1.%2.%3.%4.%5."/>
      <w:lvlJc w:val="left"/>
      <w:pPr>
        <w:ind w:left="3912" w:hanging="1440"/>
      </w:pPr>
      <w:rPr>
        <w:rFonts w:hint="default"/>
      </w:rPr>
    </w:lvl>
    <w:lvl w:ilvl="5">
      <w:start w:val="1"/>
      <w:numFmt w:val="decimal"/>
      <w:lvlText w:val="%1.%2.%3.%4.%5.%6."/>
      <w:lvlJc w:val="left"/>
      <w:pPr>
        <w:ind w:left="4530" w:hanging="1440"/>
      </w:pPr>
      <w:rPr>
        <w:rFonts w:hint="default"/>
      </w:rPr>
    </w:lvl>
    <w:lvl w:ilvl="6">
      <w:start w:val="1"/>
      <w:numFmt w:val="decimal"/>
      <w:lvlText w:val="%1.%2.%3.%4.%5.%6.%7."/>
      <w:lvlJc w:val="left"/>
      <w:pPr>
        <w:ind w:left="5508" w:hanging="1800"/>
      </w:pPr>
      <w:rPr>
        <w:rFonts w:hint="default"/>
      </w:rPr>
    </w:lvl>
    <w:lvl w:ilvl="7">
      <w:start w:val="1"/>
      <w:numFmt w:val="decimal"/>
      <w:lvlText w:val="%1.%2.%3.%4.%5.%6.%7.%8."/>
      <w:lvlJc w:val="left"/>
      <w:pPr>
        <w:ind w:left="6486" w:hanging="2160"/>
      </w:pPr>
      <w:rPr>
        <w:rFonts w:hint="default"/>
      </w:rPr>
    </w:lvl>
    <w:lvl w:ilvl="8">
      <w:start w:val="1"/>
      <w:numFmt w:val="decimal"/>
      <w:lvlText w:val="%1.%2.%3.%4.%5.%6.%7.%8.%9."/>
      <w:lvlJc w:val="left"/>
      <w:pPr>
        <w:ind w:left="7104" w:hanging="2160"/>
      </w:pPr>
      <w:rPr>
        <w:rFonts w:hint="default"/>
      </w:rPr>
    </w:lvl>
  </w:abstractNum>
  <w:abstractNum w:abstractNumId="61">
    <w:nsid w:val="48AC3193"/>
    <w:multiLevelType w:val="hybridMultilevel"/>
    <w:tmpl w:val="2D86E8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A0E4B13"/>
    <w:multiLevelType w:val="multilevel"/>
    <w:tmpl w:val="4A0E4B13"/>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3">
    <w:nsid w:val="4A600549"/>
    <w:multiLevelType w:val="multilevel"/>
    <w:tmpl w:val="4A600549"/>
    <w:lvl w:ilvl="0">
      <w:start w:val="1"/>
      <w:numFmt w:val="decimal"/>
      <w:lvlText w:val="%1."/>
      <w:lvlJc w:val="left"/>
      <w:pPr>
        <w:ind w:left="555" w:hanging="555"/>
      </w:pPr>
      <w:rPr>
        <w:rFonts w:hint="default"/>
      </w:rPr>
    </w:lvl>
    <w:lvl w:ilvl="1">
      <w:start w:val="1"/>
      <w:numFmt w:val="decimal"/>
      <w:lvlText w:val="%1.%2."/>
      <w:lvlJc w:val="left"/>
      <w:pPr>
        <w:ind w:left="1122" w:hanging="555"/>
      </w:pPr>
      <w:rPr>
        <w:rFonts w:hint="default"/>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4">
    <w:nsid w:val="4D684BB6"/>
    <w:multiLevelType w:val="hybridMultilevel"/>
    <w:tmpl w:val="95020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0481BA7"/>
    <w:multiLevelType w:val="multilevel"/>
    <w:tmpl w:val="50481BA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6">
    <w:nsid w:val="52641B7F"/>
    <w:multiLevelType w:val="hybridMultilevel"/>
    <w:tmpl w:val="18328F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2AD04F0"/>
    <w:multiLevelType w:val="hybridMultilevel"/>
    <w:tmpl w:val="3A4CD052"/>
    <w:lvl w:ilvl="0" w:tplc="D32CF0F6">
      <w:numFmt w:val="bullet"/>
      <w:lvlText w:val=""/>
      <w:lvlJc w:val="left"/>
      <w:pPr>
        <w:ind w:left="107" w:hanging="206"/>
      </w:pPr>
      <w:rPr>
        <w:rFonts w:ascii="Symbol" w:eastAsia="Symbol" w:hAnsi="Symbol" w:cs="Symbol" w:hint="default"/>
        <w:w w:val="101"/>
        <w:sz w:val="21"/>
        <w:szCs w:val="21"/>
        <w:lang w:val="ru-RU" w:eastAsia="en-US" w:bidi="ar-SA"/>
      </w:rPr>
    </w:lvl>
    <w:lvl w:ilvl="1" w:tplc="0419000D">
      <w:start w:val="1"/>
      <w:numFmt w:val="bullet"/>
      <w:lvlText w:val=""/>
      <w:lvlJc w:val="left"/>
      <w:pPr>
        <w:ind w:left="709" w:hanging="206"/>
      </w:pPr>
      <w:rPr>
        <w:rFonts w:ascii="Wingdings" w:hAnsi="Wingdings" w:hint="default"/>
        <w:w w:val="101"/>
        <w:sz w:val="21"/>
        <w:szCs w:val="21"/>
        <w:lang w:val="ru-RU" w:eastAsia="en-US" w:bidi="ar-SA"/>
      </w:rPr>
    </w:lvl>
    <w:lvl w:ilvl="2" w:tplc="B9EE6452">
      <w:numFmt w:val="bullet"/>
      <w:lvlText w:val="•"/>
      <w:lvlJc w:val="left"/>
      <w:pPr>
        <w:ind w:left="700" w:hanging="206"/>
      </w:pPr>
      <w:rPr>
        <w:rFonts w:hint="default"/>
        <w:lang w:val="ru-RU" w:eastAsia="en-US" w:bidi="ar-SA"/>
      </w:rPr>
    </w:lvl>
    <w:lvl w:ilvl="3" w:tplc="1B669A84">
      <w:numFmt w:val="bullet"/>
      <w:lvlText w:val="•"/>
      <w:lvlJc w:val="left"/>
      <w:pPr>
        <w:ind w:left="1425" w:hanging="206"/>
      </w:pPr>
      <w:rPr>
        <w:rFonts w:hint="default"/>
        <w:lang w:val="ru-RU" w:eastAsia="en-US" w:bidi="ar-SA"/>
      </w:rPr>
    </w:lvl>
    <w:lvl w:ilvl="4" w:tplc="4ECA2624">
      <w:numFmt w:val="bullet"/>
      <w:lvlText w:val="•"/>
      <w:lvlJc w:val="left"/>
      <w:pPr>
        <w:ind w:left="2151" w:hanging="206"/>
      </w:pPr>
      <w:rPr>
        <w:rFonts w:hint="default"/>
        <w:lang w:val="ru-RU" w:eastAsia="en-US" w:bidi="ar-SA"/>
      </w:rPr>
    </w:lvl>
    <w:lvl w:ilvl="5" w:tplc="88F48F9E">
      <w:numFmt w:val="bullet"/>
      <w:lvlText w:val="•"/>
      <w:lvlJc w:val="left"/>
      <w:pPr>
        <w:ind w:left="2877" w:hanging="206"/>
      </w:pPr>
      <w:rPr>
        <w:rFonts w:hint="default"/>
        <w:lang w:val="ru-RU" w:eastAsia="en-US" w:bidi="ar-SA"/>
      </w:rPr>
    </w:lvl>
    <w:lvl w:ilvl="6" w:tplc="0B1A2144">
      <w:numFmt w:val="bullet"/>
      <w:lvlText w:val="•"/>
      <w:lvlJc w:val="left"/>
      <w:pPr>
        <w:ind w:left="3603" w:hanging="206"/>
      </w:pPr>
      <w:rPr>
        <w:rFonts w:hint="default"/>
        <w:lang w:val="ru-RU" w:eastAsia="en-US" w:bidi="ar-SA"/>
      </w:rPr>
    </w:lvl>
    <w:lvl w:ilvl="7" w:tplc="AD762586">
      <w:numFmt w:val="bullet"/>
      <w:lvlText w:val="•"/>
      <w:lvlJc w:val="left"/>
      <w:pPr>
        <w:ind w:left="4329" w:hanging="206"/>
      </w:pPr>
      <w:rPr>
        <w:rFonts w:hint="default"/>
        <w:lang w:val="ru-RU" w:eastAsia="en-US" w:bidi="ar-SA"/>
      </w:rPr>
    </w:lvl>
    <w:lvl w:ilvl="8" w:tplc="068A2E18">
      <w:numFmt w:val="bullet"/>
      <w:lvlText w:val="•"/>
      <w:lvlJc w:val="left"/>
      <w:pPr>
        <w:ind w:left="5055" w:hanging="206"/>
      </w:pPr>
      <w:rPr>
        <w:rFonts w:hint="default"/>
        <w:lang w:val="ru-RU" w:eastAsia="en-US" w:bidi="ar-SA"/>
      </w:rPr>
    </w:lvl>
  </w:abstractNum>
  <w:abstractNum w:abstractNumId="68">
    <w:nsid w:val="54076917"/>
    <w:multiLevelType w:val="multilevel"/>
    <w:tmpl w:val="5407691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9">
    <w:nsid w:val="55613BC2"/>
    <w:multiLevelType w:val="multilevel"/>
    <w:tmpl w:val="55613BC2"/>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0">
    <w:nsid w:val="56C50CCA"/>
    <w:multiLevelType w:val="multilevel"/>
    <w:tmpl w:val="56C50CC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1">
    <w:nsid w:val="56D740FE"/>
    <w:multiLevelType w:val="multilevel"/>
    <w:tmpl w:val="56D740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nsid w:val="56F07584"/>
    <w:multiLevelType w:val="multilevel"/>
    <w:tmpl w:val="56F0758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3">
    <w:nsid w:val="58CE17D2"/>
    <w:multiLevelType w:val="multilevel"/>
    <w:tmpl w:val="58CE17D2"/>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4">
    <w:nsid w:val="5A3B5F5B"/>
    <w:multiLevelType w:val="multilevel"/>
    <w:tmpl w:val="5A3B5F5B"/>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5">
    <w:nsid w:val="5A4147DB"/>
    <w:multiLevelType w:val="multilevel"/>
    <w:tmpl w:val="5A4147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nsid w:val="5AEB261A"/>
    <w:multiLevelType w:val="multilevel"/>
    <w:tmpl w:val="5AEB261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nsid w:val="5C667395"/>
    <w:multiLevelType w:val="multilevel"/>
    <w:tmpl w:val="5C667395"/>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8">
    <w:nsid w:val="5F6D10FC"/>
    <w:multiLevelType w:val="multilevel"/>
    <w:tmpl w:val="5F6D10FC"/>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9">
    <w:nsid w:val="61762E21"/>
    <w:multiLevelType w:val="multilevel"/>
    <w:tmpl w:val="61762E2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0">
    <w:nsid w:val="651A6486"/>
    <w:multiLevelType w:val="hybridMultilevel"/>
    <w:tmpl w:val="646A9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59E3326"/>
    <w:multiLevelType w:val="multilevel"/>
    <w:tmpl w:val="659E332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2">
    <w:nsid w:val="66092D7D"/>
    <w:multiLevelType w:val="multilevel"/>
    <w:tmpl w:val="66092D7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3">
    <w:nsid w:val="66673BF4"/>
    <w:multiLevelType w:val="multilevel"/>
    <w:tmpl w:val="66673BF4"/>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4">
    <w:nsid w:val="6A423964"/>
    <w:multiLevelType w:val="hybridMultilevel"/>
    <w:tmpl w:val="FBEC3592"/>
    <w:lvl w:ilvl="0" w:tplc="0419000D">
      <w:start w:val="1"/>
      <w:numFmt w:val="bullet"/>
      <w:lvlText w:val=""/>
      <w:lvlJc w:val="left"/>
      <w:pPr>
        <w:ind w:left="1110" w:hanging="360"/>
      </w:pPr>
      <w:rPr>
        <w:rFonts w:ascii="Wingdings" w:hAnsi="Wingdings"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85">
    <w:nsid w:val="6F6953BA"/>
    <w:multiLevelType w:val="multilevel"/>
    <w:tmpl w:val="9E20DA5C"/>
    <w:lvl w:ilvl="0">
      <w:start w:val="1"/>
      <w:numFmt w:val="decimal"/>
      <w:lvlText w:val="%1."/>
      <w:lvlJc w:val="left"/>
      <w:pPr>
        <w:ind w:left="1287" w:hanging="360"/>
      </w:pPr>
      <w:rPr>
        <w:rFonts w:hint="default"/>
        <w:color w:val="000000" w:themeColor="text1"/>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6">
    <w:nsid w:val="70C92C2A"/>
    <w:multiLevelType w:val="multilevel"/>
    <w:tmpl w:val="70C92C2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7">
    <w:nsid w:val="73A30F8A"/>
    <w:multiLevelType w:val="multilevel"/>
    <w:tmpl w:val="73A30F8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73DB6B0A"/>
    <w:multiLevelType w:val="multilevel"/>
    <w:tmpl w:val="73DB6B0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9">
    <w:nsid w:val="73EC0350"/>
    <w:multiLevelType w:val="multilevel"/>
    <w:tmpl w:val="73EC0350"/>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0">
    <w:nsid w:val="744B3FEE"/>
    <w:multiLevelType w:val="multilevel"/>
    <w:tmpl w:val="744B3FE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1">
    <w:nsid w:val="76206A85"/>
    <w:multiLevelType w:val="multilevel"/>
    <w:tmpl w:val="76206A8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2">
    <w:nsid w:val="768E0944"/>
    <w:multiLevelType w:val="hybridMultilevel"/>
    <w:tmpl w:val="7038AD1E"/>
    <w:lvl w:ilvl="0" w:tplc="04190001">
      <w:start w:val="1"/>
      <w:numFmt w:val="bullet"/>
      <w:lvlText w:val=""/>
      <w:lvlJc w:val="left"/>
      <w:pPr>
        <w:ind w:left="1110" w:hanging="360"/>
      </w:pPr>
      <w:rPr>
        <w:rFonts w:ascii="Symbol" w:hAnsi="Symbol"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93">
    <w:nsid w:val="771702DB"/>
    <w:multiLevelType w:val="multilevel"/>
    <w:tmpl w:val="771702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nsid w:val="7831464C"/>
    <w:multiLevelType w:val="hybridMultilevel"/>
    <w:tmpl w:val="2B6E8FEA"/>
    <w:lvl w:ilvl="0" w:tplc="D32CF0F6">
      <w:numFmt w:val="bullet"/>
      <w:lvlText w:val=""/>
      <w:lvlJc w:val="left"/>
      <w:pPr>
        <w:ind w:left="107" w:hanging="206"/>
      </w:pPr>
      <w:rPr>
        <w:rFonts w:ascii="Symbol" w:eastAsia="Symbol" w:hAnsi="Symbol" w:cs="Symbol" w:hint="default"/>
        <w:w w:val="101"/>
        <w:sz w:val="21"/>
        <w:szCs w:val="21"/>
        <w:lang w:val="ru-RU" w:eastAsia="en-US" w:bidi="ar-SA"/>
      </w:rPr>
    </w:lvl>
    <w:lvl w:ilvl="1" w:tplc="04190001">
      <w:start w:val="1"/>
      <w:numFmt w:val="bullet"/>
      <w:lvlText w:val=""/>
      <w:lvlJc w:val="left"/>
      <w:pPr>
        <w:ind w:left="709" w:hanging="206"/>
      </w:pPr>
      <w:rPr>
        <w:rFonts w:ascii="Symbol" w:hAnsi="Symbol" w:hint="default"/>
        <w:w w:val="101"/>
        <w:sz w:val="21"/>
        <w:szCs w:val="21"/>
        <w:lang w:val="ru-RU" w:eastAsia="en-US" w:bidi="ar-SA"/>
      </w:rPr>
    </w:lvl>
    <w:lvl w:ilvl="2" w:tplc="B9EE6452">
      <w:numFmt w:val="bullet"/>
      <w:lvlText w:val="•"/>
      <w:lvlJc w:val="left"/>
      <w:pPr>
        <w:ind w:left="700" w:hanging="206"/>
      </w:pPr>
      <w:rPr>
        <w:rFonts w:hint="default"/>
        <w:lang w:val="ru-RU" w:eastAsia="en-US" w:bidi="ar-SA"/>
      </w:rPr>
    </w:lvl>
    <w:lvl w:ilvl="3" w:tplc="1B669A84">
      <w:numFmt w:val="bullet"/>
      <w:lvlText w:val="•"/>
      <w:lvlJc w:val="left"/>
      <w:pPr>
        <w:ind w:left="1425" w:hanging="206"/>
      </w:pPr>
      <w:rPr>
        <w:rFonts w:hint="default"/>
        <w:lang w:val="ru-RU" w:eastAsia="en-US" w:bidi="ar-SA"/>
      </w:rPr>
    </w:lvl>
    <w:lvl w:ilvl="4" w:tplc="4ECA2624">
      <w:numFmt w:val="bullet"/>
      <w:lvlText w:val="•"/>
      <w:lvlJc w:val="left"/>
      <w:pPr>
        <w:ind w:left="2151" w:hanging="206"/>
      </w:pPr>
      <w:rPr>
        <w:rFonts w:hint="default"/>
        <w:lang w:val="ru-RU" w:eastAsia="en-US" w:bidi="ar-SA"/>
      </w:rPr>
    </w:lvl>
    <w:lvl w:ilvl="5" w:tplc="88F48F9E">
      <w:numFmt w:val="bullet"/>
      <w:lvlText w:val="•"/>
      <w:lvlJc w:val="left"/>
      <w:pPr>
        <w:ind w:left="2877" w:hanging="206"/>
      </w:pPr>
      <w:rPr>
        <w:rFonts w:hint="default"/>
        <w:lang w:val="ru-RU" w:eastAsia="en-US" w:bidi="ar-SA"/>
      </w:rPr>
    </w:lvl>
    <w:lvl w:ilvl="6" w:tplc="0B1A2144">
      <w:numFmt w:val="bullet"/>
      <w:lvlText w:val="•"/>
      <w:lvlJc w:val="left"/>
      <w:pPr>
        <w:ind w:left="3603" w:hanging="206"/>
      </w:pPr>
      <w:rPr>
        <w:rFonts w:hint="default"/>
        <w:lang w:val="ru-RU" w:eastAsia="en-US" w:bidi="ar-SA"/>
      </w:rPr>
    </w:lvl>
    <w:lvl w:ilvl="7" w:tplc="AD762586">
      <w:numFmt w:val="bullet"/>
      <w:lvlText w:val="•"/>
      <w:lvlJc w:val="left"/>
      <w:pPr>
        <w:ind w:left="4329" w:hanging="206"/>
      </w:pPr>
      <w:rPr>
        <w:rFonts w:hint="default"/>
        <w:lang w:val="ru-RU" w:eastAsia="en-US" w:bidi="ar-SA"/>
      </w:rPr>
    </w:lvl>
    <w:lvl w:ilvl="8" w:tplc="068A2E18">
      <w:numFmt w:val="bullet"/>
      <w:lvlText w:val="•"/>
      <w:lvlJc w:val="left"/>
      <w:pPr>
        <w:ind w:left="5055" w:hanging="206"/>
      </w:pPr>
      <w:rPr>
        <w:rFonts w:hint="default"/>
        <w:lang w:val="ru-RU" w:eastAsia="en-US" w:bidi="ar-SA"/>
      </w:rPr>
    </w:lvl>
  </w:abstractNum>
  <w:abstractNum w:abstractNumId="95">
    <w:nsid w:val="79811A1D"/>
    <w:multiLevelType w:val="multilevel"/>
    <w:tmpl w:val="79811A1D"/>
    <w:lvl w:ilvl="0">
      <w:start w:val="1"/>
      <w:numFmt w:val="bullet"/>
      <w:lvlText w:val=""/>
      <w:lvlJc w:val="left"/>
      <w:pPr>
        <w:ind w:left="770" w:hanging="360"/>
      </w:pPr>
      <w:rPr>
        <w:rFonts w:ascii="Wingdings" w:hAnsi="Wingdings" w:hint="default"/>
        <w:b/>
      </w:rPr>
    </w:lvl>
    <w:lvl w:ilvl="1">
      <w:start w:val="1"/>
      <w:numFmt w:val="bullet"/>
      <w:lvlText w:val="o"/>
      <w:lvlJc w:val="left"/>
      <w:pPr>
        <w:ind w:left="1465" w:hanging="360"/>
      </w:pPr>
      <w:rPr>
        <w:rFonts w:ascii="Courier New" w:hAnsi="Courier New" w:cs="Courier New" w:hint="default"/>
      </w:rPr>
    </w:lvl>
    <w:lvl w:ilvl="2">
      <w:start w:val="1"/>
      <w:numFmt w:val="bullet"/>
      <w:lvlText w:val=""/>
      <w:lvlJc w:val="left"/>
      <w:pPr>
        <w:ind w:left="2185" w:hanging="360"/>
      </w:pPr>
      <w:rPr>
        <w:rFonts w:ascii="Wingdings" w:hAnsi="Wingdings" w:hint="default"/>
      </w:rPr>
    </w:lvl>
    <w:lvl w:ilvl="3">
      <w:start w:val="1"/>
      <w:numFmt w:val="bullet"/>
      <w:lvlText w:val=""/>
      <w:lvlJc w:val="left"/>
      <w:pPr>
        <w:ind w:left="2905" w:hanging="360"/>
      </w:pPr>
      <w:rPr>
        <w:rFonts w:ascii="Symbol" w:hAnsi="Symbol" w:hint="default"/>
      </w:rPr>
    </w:lvl>
    <w:lvl w:ilvl="4">
      <w:start w:val="1"/>
      <w:numFmt w:val="bullet"/>
      <w:lvlText w:val="o"/>
      <w:lvlJc w:val="left"/>
      <w:pPr>
        <w:ind w:left="3625" w:hanging="360"/>
      </w:pPr>
      <w:rPr>
        <w:rFonts w:ascii="Courier New" w:hAnsi="Courier New" w:cs="Courier New" w:hint="default"/>
      </w:rPr>
    </w:lvl>
    <w:lvl w:ilvl="5">
      <w:start w:val="1"/>
      <w:numFmt w:val="bullet"/>
      <w:lvlText w:val=""/>
      <w:lvlJc w:val="left"/>
      <w:pPr>
        <w:ind w:left="4345" w:hanging="360"/>
      </w:pPr>
      <w:rPr>
        <w:rFonts w:ascii="Wingdings" w:hAnsi="Wingdings" w:hint="default"/>
      </w:rPr>
    </w:lvl>
    <w:lvl w:ilvl="6">
      <w:start w:val="1"/>
      <w:numFmt w:val="bullet"/>
      <w:lvlText w:val=""/>
      <w:lvlJc w:val="left"/>
      <w:pPr>
        <w:ind w:left="5065" w:hanging="360"/>
      </w:pPr>
      <w:rPr>
        <w:rFonts w:ascii="Symbol" w:hAnsi="Symbol" w:hint="default"/>
      </w:rPr>
    </w:lvl>
    <w:lvl w:ilvl="7">
      <w:start w:val="1"/>
      <w:numFmt w:val="bullet"/>
      <w:lvlText w:val="o"/>
      <w:lvlJc w:val="left"/>
      <w:pPr>
        <w:ind w:left="5785" w:hanging="360"/>
      </w:pPr>
      <w:rPr>
        <w:rFonts w:ascii="Courier New" w:hAnsi="Courier New" w:cs="Courier New" w:hint="default"/>
      </w:rPr>
    </w:lvl>
    <w:lvl w:ilvl="8">
      <w:start w:val="1"/>
      <w:numFmt w:val="bullet"/>
      <w:lvlText w:val=""/>
      <w:lvlJc w:val="left"/>
      <w:pPr>
        <w:ind w:left="6505" w:hanging="360"/>
      </w:pPr>
      <w:rPr>
        <w:rFonts w:ascii="Wingdings" w:hAnsi="Wingdings" w:hint="default"/>
      </w:rPr>
    </w:lvl>
  </w:abstractNum>
  <w:abstractNum w:abstractNumId="96">
    <w:nsid w:val="7A3B0BE0"/>
    <w:multiLevelType w:val="hybridMultilevel"/>
    <w:tmpl w:val="641C0ADE"/>
    <w:lvl w:ilvl="0" w:tplc="04190001">
      <w:start w:val="1"/>
      <w:numFmt w:val="bullet"/>
      <w:lvlText w:val=""/>
      <w:lvlJc w:val="left"/>
      <w:pPr>
        <w:ind w:left="1110" w:hanging="360"/>
      </w:pPr>
      <w:rPr>
        <w:rFonts w:ascii="Symbol" w:hAnsi="Symbol"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97">
    <w:nsid w:val="7C91181A"/>
    <w:multiLevelType w:val="multilevel"/>
    <w:tmpl w:val="7C91181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7DA024A5"/>
    <w:multiLevelType w:val="hybridMultilevel"/>
    <w:tmpl w:val="F4E21644"/>
    <w:lvl w:ilvl="0" w:tplc="04190001">
      <w:start w:val="1"/>
      <w:numFmt w:val="bullet"/>
      <w:lvlText w:val=""/>
      <w:lvlJc w:val="left"/>
      <w:pPr>
        <w:ind w:left="1110" w:hanging="360"/>
      </w:pPr>
      <w:rPr>
        <w:rFonts w:ascii="Symbol" w:hAnsi="Symbol"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99">
    <w:nsid w:val="7E0F626D"/>
    <w:multiLevelType w:val="multilevel"/>
    <w:tmpl w:val="7E0F626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0">
    <w:nsid w:val="7EF97045"/>
    <w:multiLevelType w:val="multilevel"/>
    <w:tmpl w:val="7EF97045"/>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42"/>
  </w:num>
  <w:num w:numId="2">
    <w:abstractNumId w:val="55"/>
  </w:num>
  <w:num w:numId="3">
    <w:abstractNumId w:val="63"/>
  </w:num>
  <w:num w:numId="4">
    <w:abstractNumId w:val="5"/>
  </w:num>
  <w:num w:numId="5">
    <w:abstractNumId w:val="85"/>
  </w:num>
  <w:num w:numId="6">
    <w:abstractNumId w:val="29"/>
  </w:num>
  <w:num w:numId="7">
    <w:abstractNumId w:val="74"/>
  </w:num>
  <w:num w:numId="8">
    <w:abstractNumId w:val="4"/>
  </w:num>
  <w:num w:numId="9">
    <w:abstractNumId w:val="68"/>
  </w:num>
  <w:num w:numId="10">
    <w:abstractNumId w:val="31"/>
  </w:num>
  <w:num w:numId="11">
    <w:abstractNumId w:val="79"/>
  </w:num>
  <w:num w:numId="12">
    <w:abstractNumId w:val="90"/>
  </w:num>
  <w:num w:numId="13">
    <w:abstractNumId w:val="21"/>
  </w:num>
  <w:num w:numId="14">
    <w:abstractNumId w:val="97"/>
  </w:num>
  <w:num w:numId="15">
    <w:abstractNumId w:val="3"/>
  </w:num>
  <w:num w:numId="16">
    <w:abstractNumId w:val="1"/>
  </w:num>
  <w:num w:numId="17">
    <w:abstractNumId w:val="88"/>
  </w:num>
  <w:num w:numId="18">
    <w:abstractNumId w:val="6"/>
  </w:num>
  <w:num w:numId="19">
    <w:abstractNumId w:val="76"/>
  </w:num>
  <w:num w:numId="20">
    <w:abstractNumId w:val="47"/>
  </w:num>
  <w:num w:numId="21">
    <w:abstractNumId w:val="89"/>
  </w:num>
  <w:num w:numId="22">
    <w:abstractNumId w:val="70"/>
  </w:num>
  <w:num w:numId="23">
    <w:abstractNumId w:val="34"/>
  </w:num>
  <w:num w:numId="24">
    <w:abstractNumId w:val="23"/>
  </w:num>
  <w:num w:numId="25">
    <w:abstractNumId w:val="62"/>
  </w:num>
  <w:num w:numId="26">
    <w:abstractNumId w:val="26"/>
  </w:num>
  <w:num w:numId="27">
    <w:abstractNumId w:val="87"/>
  </w:num>
  <w:num w:numId="28">
    <w:abstractNumId w:val="10"/>
  </w:num>
  <w:num w:numId="29">
    <w:abstractNumId w:val="81"/>
  </w:num>
  <w:num w:numId="30">
    <w:abstractNumId w:val="100"/>
  </w:num>
  <w:num w:numId="31">
    <w:abstractNumId w:val="99"/>
  </w:num>
  <w:num w:numId="32">
    <w:abstractNumId w:val="28"/>
  </w:num>
  <w:num w:numId="33">
    <w:abstractNumId w:val="22"/>
  </w:num>
  <w:num w:numId="34">
    <w:abstractNumId w:val="46"/>
  </w:num>
  <w:num w:numId="35">
    <w:abstractNumId w:val="57"/>
  </w:num>
  <w:num w:numId="36">
    <w:abstractNumId w:val="45"/>
  </w:num>
  <w:num w:numId="37">
    <w:abstractNumId w:val="12"/>
  </w:num>
  <w:num w:numId="38">
    <w:abstractNumId w:val="27"/>
  </w:num>
  <w:num w:numId="39">
    <w:abstractNumId w:val="83"/>
  </w:num>
  <w:num w:numId="40">
    <w:abstractNumId w:val="52"/>
  </w:num>
  <w:num w:numId="41">
    <w:abstractNumId w:val="16"/>
  </w:num>
  <w:num w:numId="42">
    <w:abstractNumId w:val="32"/>
  </w:num>
  <w:num w:numId="43">
    <w:abstractNumId w:val="78"/>
  </w:num>
  <w:num w:numId="44">
    <w:abstractNumId w:val="82"/>
  </w:num>
  <w:num w:numId="45">
    <w:abstractNumId w:val="53"/>
  </w:num>
  <w:num w:numId="46">
    <w:abstractNumId w:val="30"/>
  </w:num>
  <w:num w:numId="47">
    <w:abstractNumId w:val="95"/>
  </w:num>
  <w:num w:numId="48">
    <w:abstractNumId w:val="77"/>
  </w:num>
  <w:num w:numId="49">
    <w:abstractNumId w:val="73"/>
  </w:num>
  <w:num w:numId="50">
    <w:abstractNumId w:val="50"/>
  </w:num>
  <w:num w:numId="51">
    <w:abstractNumId w:val="58"/>
  </w:num>
  <w:num w:numId="52">
    <w:abstractNumId w:val="69"/>
  </w:num>
  <w:num w:numId="53">
    <w:abstractNumId w:val="72"/>
  </w:num>
  <w:num w:numId="54">
    <w:abstractNumId w:val="25"/>
  </w:num>
  <w:num w:numId="55">
    <w:abstractNumId w:val="43"/>
  </w:num>
  <w:num w:numId="56">
    <w:abstractNumId w:val="49"/>
  </w:num>
  <w:num w:numId="57">
    <w:abstractNumId w:val="86"/>
  </w:num>
  <w:num w:numId="58">
    <w:abstractNumId w:val="35"/>
  </w:num>
  <w:num w:numId="59">
    <w:abstractNumId w:val="65"/>
  </w:num>
  <w:num w:numId="60">
    <w:abstractNumId w:val="91"/>
  </w:num>
  <w:num w:numId="61">
    <w:abstractNumId w:val="17"/>
  </w:num>
  <w:num w:numId="62">
    <w:abstractNumId w:val="48"/>
  </w:num>
  <w:num w:numId="63">
    <w:abstractNumId w:val="60"/>
  </w:num>
  <w:num w:numId="64">
    <w:abstractNumId w:val="2"/>
  </w:num>
  <w:num w:numId="65">
    <w:abstractNumId w:val="0"/>
  </w:num>
  <w:num w:numId="66">
    <w:abstractNumId w:val="18"/>
  </w:num>
  <w:num w:numId="67">
    <w:abstractNumId w:val="93"/>
  </w:num>
  <w:num w:numId="68">
    <w:abstractNumId w:val="71"/>
  </w:num>
  <w:num w:numId="69">
    <w:abstractNumId w:val="8"/>
  </w:num>
  <w:num w:numId="70">
    <w:abstractNumId w:val="20"/>
  </w:num>
  <w:num w:numId="71">
    <w:abstractNumId w:val="24"/>
  </w:num>
  <w:num w:numId="72">
    <w:abstractNumId w:val="15"/>
  </w:num>
  <w:num w:numId="73">
    <w:abstractNumId w:val="75"/>
  </w:num>
  <w:num w:numId="74">
    <w:abstractNumId w:val="14"/>
  </w:num>
  <w:num w:numId="75">
    <w:abstractNumId w:val="56"/>
  </w:num>
  <w:num w:numId="76">
    <w:abstractNumId w:val="19"/>
  </w:num>
  <w:num w:numId="77">
    <w:abstractNumId w:val="37"/>
  </w:num>
  <w:num w:numId="78">
    <w:abstractNumId w:val="9"/>
  </w:num>
  <w:num w:numId="79">
    <w:abstractNumId w:val="59"/>
  </w:num>
  <w:num w:numId="80">
    <w:abstractNumId w:val="51"/>
  </w:num>
  <w:num w:numId="81">
    <w:abstractNumId w:val="54"/>
  </w:num>
  <w:num w:numId="82">
    <w:abstractNumId w:val="13"/>
  </w:num>
  <w:num w:numId="83">
    <w:abstractNumId w:val="66"/>
  </w:num>
  <w:num w:numId="84">
    <w:abstractNumId w:val="39"/>
  </w:num>
  <w:num w:numId="85">
    <w:abstractNumId w:val="7"/>
  </w:num>
  <w:num w:numId="86">
    <w:abstractNumId w:val="61"/>
  </w:num>
  <w:num w:numId="87">
    <w:abstractNumId w:val="44"/>
  </w:num>
  <w:num w:numId="88">
    <w:abstractNumId w:val="64"/>
  </w:num>
  <w:num w:numId="89">
    <w:abstractNumId w:val="92"/>
  </w:num>
  <w:num w:numId="90">
    <w:abstractNumId w:val="98"/>
  </w:num>
  <w:num w:numId="91">
    <w:abstractNumId w:val="40"/>
  </w:num>
  <w:num w:numId="92">
    <w:abstractNumId w:val="38"/>
  </w:num>
  <w:num w:numId="93">
    <w:abstractNumId w:val="80"/>
  </w:num>
  <w:num w:numId="94">
    <w:abstractNumId w:val="33"/>
  </w:num>
  <w:num w:numId="95">
    <w:abstractNumId w:val="96"/>
  </w:num>
  <w:num w:numId="96">
    <w:abstractNumId w:val="84"/>
  </w:num>
  <w:num w:numId="97">
    <w:abstractNumId w:val="11"/>
  </w:num>
  <w:num w:numId="98">
    <w:abstractNumId w:val="94"/>
  </w:num>
  <w:num w:numId="99">
    <w:abstractNumId w:val="67"/>
  </w:num>
  <w:num w:numId="100">
    <w:abstractNumId w:val="36"/>
  </w:num>
  <w:num w:numId="101">
    <w:abstractNumId w:val="41"/>
  </w:num>
  <w:numIdMacAtCleanup w:val="1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6D4BE7"/>
    <w:rsid w:val="00000F51"/>
    <w:rsid w:val="00007F39"/>
    <w:rsid w:val="000563A3"/>
    <w:rsid w:val="00066148"/>
    <w:rsid w:val="00070784"/>
    <w:rsid w:val="00077A7E"/>
    <w:rsid w:val="00091053"/>
    <w:rsid w:val="000A478E"/>
    <w:rsid w:val="000C58E9"/>
    <w:rsid w:val="000F05A5"/>
    <w:rsid w:val="000F21C4"/>
    <w:rsid w:val="001037E4"/>
    <w:rsid w:val="00131A23"/>
    <w:rsid w:val="00150098"/>
    <w:rsid w:val="001643A5"/>
    <w:rsid w:val="00165D30"/>
    <w:rsid w:val="00172988"/>
    <w:rsid w:val="00172F6D"/>
    <w:rsid w:val="00182A59"/>
    <w:rsid w:val="00191E51"/>
    <w:rsid w:val="00196FF5"/>
    <w:rsid w:val="001C0A40"/>
    <w:rsid w:val="001C0E4E"/>
    <w:rsid w:val="001C3955"/>
    <w:rsid w:val="001D0B67"/>
    <w:rsid w:val="001E1C3F"/>
    <w:rsid w:val="001F35FF"/>
    <w:rsid w:val="00241196"/>
    <w:rsid w:val="00242C1E"/>
    <w:rsid w:val="00246D2C"/>
    <w:rsid w:val="002A788A"/>
    <w:rsid w:val="002B55A0"/>
    <w:rsid w:val="002C4D39"/>
    <w:rsid w:val="002D4E43"/>
    <w:rsid w:val="00306A8B"/>
    <w:rsid w:val="003154BE"/>
    <w:rsid w:val="003205E8"/>
    <w:rsid w:val="003248C1"/>
    <w:rsid w:val="003258B0"/>
    <w:rsid w:val="003312A0"/>
    <w:rsid w:val="00333FCD"/>
    <w:rsid w:val="00334B90"/>
    <w:rsid w:val="00347862"/>
    <w:rsid w:val="00350446"/>
    <w:rsid w:val="003A289D"/>
    <w:rsid w:val="003F62B0"/>
    <w:rsid w:val="00401D61"/>
    <w:rsid w:val="00431892"/>
    <w:rsid w:val="0044015A"/>
    <w:rsid w:val="00440FEE"/>
    <w:rsid w:val="004912A8"/>
    <w:rsid w:val="004A255B"/>
    <w:rsid w:val="004B594B"/>
    <w:rsid w:val="004D1E99"/>
    <w:rsid w:val="004D278A"/>
    <w:rsid w:val="004F2361"/>
    <w:rsid w:val="0050055F"/>
    <w:rsid w:val="00561F79"/>
    <w:rsid w:val="005744F3"/>
    <w:rsid w:val="00584B28"/>
    <w:rsid w:val="005B4EB5"/>
    <w:rsid w:val="005E6624"/>
    <w:rsid w:val="005F77FF"/>
    <w:rsid w:val="00650704"/>
    <w:rsid w:val="00656C19"/>
    <w:rsid w:val="0065740F"/>
    <w:rsid w:val="0066503E"/>
    <w:rsid w:val="006A3745"/>
    <w:rsid w:val="006B19A6"/>
    <w:rsid w:val="006C222D"/>
    <w:rsid w:val="006C2B26"/>
    <w:rsid w:val="006D4BE7"/>
    <w:rsid w:val="006E0A43"/>
    <w:rsid w:val="006F3702"/>
    <w:rsid w:val="006F6057"/>
    <w:rsid w:val="007C38B9"/>
    <w:rsid w:val="007D60E0"/>
    <w:rsid w:val="007D6CEB"/>
    <w:rsid w:val="007D6DD8"/>
    <w:rsid w:val="007F2A77"/>
    <w:rsid w:val="00824775"/>
    <w:rsid w:val="00850B78"/>
    <w:rsid w:val="00855E15"/>
    <w:rsid w:val="008F3B68"/>
    <w:rsid w:val="0091087F"/>
    <w:rsid w:val="00910C7C"/>
    <w:rsid w:val="009210D9"/>
    <w:rsid w:val="009313BB"/>
    <w:rsid w:val="00933FA5"/>
    <w:rsid w:val="00934488"/>
    <w:rsid w:val="009558AD"/>
    <w:rsid w:val="009615F7"/>
    <w:rsid w:val="009A62CD"/>
    <w:rsid w:val="009C5AF3"/>
    <w:rsid w:val="009C73AA"/>
    <w:rsid w:val="009C7B38"/>
    <w:rsid w:val="009D26A0"/>
    <w:rsid w:val="009E1427"/>
    <w:rsid w:val="009E486B"/>
    <w:rsid w:val="00A07E9F"/>
    <w:rsid w:val="00A16939"/>
    <w:rsid w:val="00A25A05"/>
    <w:rsid w:val="00A32630"/>
    <w:rsid w:val="00A42795"/>
    <w:rsid w:val="00A550E5"/>
    <w:rsid w:val="00A62160"/>
    <w:rsid w:val="00A7439A"/>
    <w:rsid w:val="00A75D99"/>
    <w:rsid w:val="00A8575F"/>
    <w:rsid w:val="00AE7FC4"/>
    <w:rsid w:val="00AF086D"/>
    <w:rsid w:val="00AF5DD1"/>
    <w:rsid w:val="00B10582"/>
    <w:rsid w:val="00B10C3E"/>
    <w:rsid w:val="00B1679D"/>
    <w:rsid w:val="00B40CB8"/>
    <w:rsid w:val="00B45A32"/>
    <w:rsid w:val="00B47830"/>
    <w:rsid w:val="00B53291"/>
    <w:rsid w:val="00B8396E"/>
    <w:rsid w:val="00B858DC"/>
    <w:rsid w:val="00B862A5"/>
    <w:rsid w:val="00B86846"/>
    <w:rsid w:val="00B95413"/>
    <w:rsid w:val="00BC3F89"/>
    <w:rsid w:val="00BD3614"/>
    <w:rsid w:val="00BE61B6"/>
    <w:rsid w:val="00BF180F"/>
    <w:rsid w:val="00BF3579"/>
    <w:rsid w:val="00BF5675"/>
    <w:rsid w:val="00C04201"/>
    <w:rsid w:val="00C14A2C"/>
    <w:rsid w:val="00C25246"/>
    <w:rsid w:val="00C51659"/>
    <w:rsid w:val="00C62DBF"/>
    <w:rsid w:val="00C707C4"/>
    <w:rsid w:val="00C73A39"/>
    <w:rsid w:val="00C8760F"/>
    <w:rsid w:val="00CD77ED"/>
    <w:rsid w:val="00D02EEF"/>
    <w:rsid w:val="00D42D79"/>
    <w:rsid w:val="00DE207A"/>
    <w:rsid w:val="00DE4B4A"/>
    <w:rsid w:val="00E16197"/>
    <w:rsid w:val="00E178EB"/>
    <w:rsid w:val="00E33C33"/>
    <w:rsid w:val="00E4066A"/>
    <w:rsid w:val="00E63A99"/>
    <w:rsid w:val="00E673E7"/>
    <w:rsid w:val="00EB5285"/>
    <w:rsid w:val="00EE2923"/>
    <w:rsid w:val="00F250BC"/>
    <w:rsid w:val="00F407E7"/>
    <w:rsid w:val="00F61F6D"/>
    <w:rsid w:val="00F6301D"/>
    <w:rsid w:val="00F96F81"/>
    <w:rsid w:val="00FC6DD9"/>
    <w:rsid w:val="00FE10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qFormat="1"/>
    <w:lsdException w:name="toc 7" w:uiPriority="39" w:qFormat="1"/>
    <w:lsdException w:name="toc 8" w:uiPriority="39" w:qFormat="1"/>
    <w:lsdException w:name="toc 9" w:uiPriority="39"/>
    <w:lsdException w:name="footnote text" w:qFormat="1"/>
    <w:lsdException w:name="annotation text" w:qFormat="1"/>
    <w:lsdException w:name="header" w:qFormat="1"/>
    <w:lsdException w:name="footer" w:qFormat="1"/>
    <w:lsdException w:name="caption" w:uiPriority="35" w:qFormat="1"/>
    <w:lsdException w:name="footnote reference" w:qFormat="1"/>
    <w:lsdException w:name="page number" w:uiPriority="0" w:qFormat="1"/>
    <w:lsdException w:name="Title" w:semiHidden="0" w:uiPriority="10" w:unhideWhenUsed="0" w:qFormat="1"/>
    <w:lsdException w:name="Default Paragraph Font" w:uiPriority="1"/>
    <w:lsdException w:name="Body Text" w:uiPriority="1" w:qFormat="1"/>
    <w:lsdException w:name="Body Text Indent" w:uiPriority="0" w:qFormat="1"/>
    <w:lsdException w:name="Subtitle" w:semiHidden="0" w:uiPriority="0" w:unhideWhenUsed="0" w:qFormat="1"/>
    <w:lsdException w:name="Body Text 2" w:qFormat="1"/>
    <w:lsdException w:name="Body Text Indent 3"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annotation subjec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25A05"/>
  </w:style>
  <w:style w:type="paragraph" w:styleId="1">
    <w:name w:val="heading 1"/>
    <w:basedOn w:val="a0"/>
    <w:next w:val="a0"/>
    <w:link w:val="10"/>
    <w:uiPriority w:val="9"/>
    <w:qFormat/>
    <w:rsid w:val="00C8760F"/>
    <w:pPr>
      <w:keepNext/>
      <w:spacing w:after="0" w:line="240" w:lineRule="auto"/>
      <w:ind w:left="567"/>
      <w:jc w:val="center"/>
      <w:outlineLvl w:val="0"/>
    </w:pPr>
    <w:rPr>
      <w:rFonts w:ascii="Arial Unicode MS" w:eastAsia="SimSun" w:hAnsi="Arial Unicode MS" w:cs="Arial"/>
      <w:b/>
      <w:bCs/>
      <w:color w:val="C00000"/>
      <w:kern w:val="32"/>
      <w:sz w:val="36"/>
      <w:szCs w:val="32"/>
      <w:lang w:eastAsia="ru-RU"/>
    </w:rPr>
  </w:style>
  <w:style w:type="paragraph" w:styleId="2">
    <w:name w:val="heading 2"/>
    <w:basedOn w:val="a0"/>
    <w:next w:val="a0"/>
    <w:link w:val="20"/>
    <w:uiPriority w:val="9"/>
    <w:unhideWhenUsed/>
    <w:qFormat/>
    <w:rsid w:val="00C8760F"/>
    <w:pPr>
      <w:keepNext/>
      <w:keepLines/>
      <w:spacing w:after="0" w:line="240" w:lineRule="auto"/>
      <w:ind w:firstLine="567"/>
      <w:jc w:val="center"/>
      <w:outlineLvl w:val="1"/>
    </w:pPr>
    <w:rPr>
      <w:rFonts w:ascii="Arial Unicode MS" w:eastAsiaTheme="majorEastAsia" w:hAnsi="Arial Unicode MS" w:cstheme="majorBidi"/>
      <w:b/>
      <w:sz w:val="32"/>
      <w:szCs w:val="26"/>
      <w:lang w:eastAsia="ru-RU"/>
    </w:rPr>
  </w:style>
  <w:style w:type="paragraph" w:styleId="3">
    <w:name w:val="heading 3"/>
    <w:basedOn w:val="a0"/>
    <w:next w:val="a0"/>
    <w:link w:val="30"/>
    <w:uiPriority w:val="9"/>
    <w:unhideWhenUsed/>
    <w:qFormat/>
    <w:rsid w:val="00C8760F"/>
    <w:pPr>
      <w:keepNext/>
      <w:keepLines/>
      <w:spacing w:after="0" w:line="240" w:lineRule="auto"/>
      <w:ind w:firstLine="567"/>
      <w:jc w:val="center"/>
      <w:outlineLvl w:val="2"/>
    </w:pPr>
    <w:rPr>
      <w:rFonts w:ascii="Arial Unicode MS" w:eastAsiaTheme="majorEastAsia" w:hAnsi="Arial Unicode MS" w:cstheme="majorBidi"/>
      <w:b/>
      <w:color w:val="7030A0"/>
      <w:sz w:val="28"/>
      <w:szCs w:val="24"/>
      <w:lang w:eastAsia="ru-RU"/>
    </w:rPr>
  </w:style>
  <w:style w:type="paragraph" w:styleId="4">
    <w:name w:val="heading 4"/>
    <w:basedOn w:val="a0"/>
    <w:next w:val="a0"/>
    <w:link w:val="40"/>
    <w:uiPriority w:val="1"/>
    <w:unhideWhenUsed/>
    <w:qFormat/>
    <w:rsid w:val="00C8760F"/>
    <w:pPr>
      <w:keepNext/>
      <w:keepLines/>
      <w:spacing w:before="40" w:after="0" w:line="240" w:lineRule="auto"/>
      <w:ind w:firstLine="567"/>
      <w:jc w:val="center"/>
      <w:outlineLvl w:val="3"/>
    </w:pPr>
    <w:rPr>
      <w:rFonts w:ascii="Arial Unicode MS" w:eastAsiaTheme="majorEastAsia" w:hAnsi="Arial Unicode MS" w:cstheme="majorBidi"/>
      <w:b/>
      <w:iCs/>
      <w:color w:val="0070C0"/>
      <w:sz w:val="24"/>
      <w:szCs w:val="24"/>
      <w:lang w:eastAsia="ru-RU"/>
    </w:rPr>
  </w:style>
  <w:style w:type="paragraph" w:styleId="5">
    <w:name w:val="heading 5"/>
    <w:basedOn w:val="a0"/>
    <w:next w:val="a0"/>
    <w:link w:val="50"/>
    <w:uiPriority w:val="1"/>
    <w:unhideWhenUsed/>
    <w:qFormat/>
    <w:rsid w:val="00C8760F"/>
    <w:pPr>
      <w:keepNext/>
      <w:keepLines/>
      <w:spacing w:before="40" w:after="0" w:line="240" w:lineRule="auto"/>
      <w:ind w:firstLine="567"/>
      <w:jc w:val="both"/>
      <w:outlineLvl w:val="4"/>
    </w:pPr>
    <w:rPr>
      <w:rFonts w:asciiTheme="majorHAnsi" w:eastAsiaTheme="majorEastAsia" w:hAnsiTheme="majorHAnsi" w:cstheme="majorBidi"/>
      <w:color w:val="2E74B5" w:themeColor="accent1" w:themeShade="BF"/>
      <w:sz w:val="24"/>
      <w:szCs w:val="24"/>
      <w:lang w:eastAsia="ru-RU"/>
    </w:rPr>
  </w:style>
  <w:style w:type="paragraph" w:styleId="6">
    <w:name w:val="heading 6"/>
    <w:basedOn w:val="a0"/>
    <w:next w:val="a0"/>
    <w:link w:val="60"/>
    <w:uiPriority w:val="9"/>
    <w:unhideWhenUsed/>
    <w:qFormat/>
    <w:rsid w:val="00C8760F"/>
    <w:pPr>
      <w:keepNext/>
      <w:keepLines/>
      <w:spacing w:after="0" w:line="240" w:lineRule="auto"/>
      <w:ind w:firstLine="567"/>
      <w:jc w:val="center"/>
      <w:outlineLvl w:val="5"/>
    </w:pPr>
    <w:rPr>
      <w:rFonts w:ascii="Arial Unicode MS" w:eastAsiaTheme="majorEastAsia" w:hAnsi="Arial Unicode MS" w:cstheme="majorBidi"/>
      <w:b/>
      <w:color w:val="0070C0"/>
      <w:sz w:val="28"/>
      <w:szCs w:val="24"/>
      <w:lang w:eastAsia="ru-RU"/>
    </w:rPr>
  </w:style>
  <w:style w:type="paragraph" w:styleId="7">
    <w:name w:val="heading 7"/>
    <w:basedOn w:val="a0"/>
    <w:next w:val="a0"/>
    <w:link w:val="70"/>
    <w:uiPriority w:val="9"/>
    <w:semiHidden/>
    <w:unhideWhenUsed/>
    <w:qFormat/>
    <w:rsid w:val="00C8760F"/>
    <w:pPr>
      <w:keepNext/>
      <w:keepLines/>
      <w:spacing w:before="40" w:after="0" w:line="240" w:lineRule="auto"/>
      <w:ind w:firstLine="567"/>
      <w:jc w:val="both"/>
      <w:outlineLvl w:val="6"/>
    </w:pPr>
    <w:rPr>
      <w:rFonts w:asciiTheme="majorHAnsi" w:eastAsiaTheme="majorEastAsia" w:hAnsiTheme="majorHAnsi" w:cstheme="majorBidi"/>
      <w:i/>
      <w:iCs/>
      <w:color w:val="1F4E79" w:themeColor="accent1" w:themeShade="80"/>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C8760F"/>
    <w:rPr>
      <w:rFonts w:ascii="Arial Unicode MS" w:eastAsia="SimSun" w:hAnsi="Arial Unicode MS" w:cs="Arial"/>
      <w:b/>
      <w:bCs/>
      <w:color w:val="C00000"/>
      <w:kern w:val="32"/>
      <w:sz w:val="36"/>
      <w:szCs w:val="32"/>
      <w:lang w:eastAsia="ru-RU"/>
    </w:rPr>
  </w:style>
  <w:style w:type="character" w:customStyle="1" w:styleId="20">
    <w:name w:val="Заголовок 2 Знак"/>
    <w:basedOn w:val="a1"/>
    <w:link w:val="2"/>
    <w:uiPriority w:val="9"/>
    <w:qFormat/>
    <w:rsid w:val="00C8760F"/>
    <w:rPr>
      <w:rFonts w:ascii="Arial Unicode MS" w:eastAsiaTheme="majorEastAsia" w:hAnsi="Arial Unicode MS" w:cstheme="majorBidi"/>
      <w:b/>
      <w:sz w:val="32"/>
      <w:szCs w:val="26"/>
      <w:lang w:eastAsia="ru-RU"/>
    </w:rPr>
  </w:style>
  <w:style w:type="character" w:customStyle="1" w:styleId="30">
    <w:name w:val="Заголовок 3 Знак"/>
    <w:basedOn w:val="a1"/>
    <w:link w:val="3"/>
    <w:uiPriority w:val="9"/>
    <w:rsid w:val="00C8760F"/>
    <w:rPr>
      <w:rFonts w:ascii="Arial Unicode MS" w:eastAsiaTheme="majorEastAsia" w:hAnsi="Arial Unicode MS" w:cstheme="majorBidi"/>
      <w:b/>
      <w:color w:val="7030A0"/>
      <w:sz w:val="28"/>
      <w:szCs w:val="24"/>
      <w:lang w:eastAsia="ru-RU"/>
    </w:rPr>
  </w:style>
  <w:style w:type="character" w:customStyle="1" w:styleId="40">
    <w:name w:val="Заголовок 4 Знак"/>
    <w:basedOn w:val="a1"/>
    <w:link w:val="4"/>
    <w:uiPriority w:val="1"/>
    <w:qFormat/>
    <w:rsid w:val="00C8760F"/>
    <w:rPr>
      <w:rFonts w:ascii="Arial Unicode MS" w:eastAsiaTheme="majorEastAsia" w:hAnsi="Arial Unicode MS" w:cstheme="majorBidi"/>
      <w:b/>
      <w:iCs/>
      <w:color w:val="0070C0"/>
      <w:sz w:val="24"/>
      <w:szCs w:val="24"/>
      <w:lang w:eastAsia="ru-RU"/>
    </w:rPr>
  </w:style>
  <w:style w:type="character" w:customStyle="1" w:styleId="50">
    <w:name w:val="Заголовок 5 Знак"/>
    <w:basedOn w:val="a1"/>
    <w:link w:val="5"/>
    <w:uiPriority w:val="1"/>
    <w:qFormat/>
    <w:rsid w:val="00C8760F"/>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basedOn w:val="a1"/>
    <w:link w:val="6"/>
    <w:uiPriority w:val="9"/>
    <w:rsid w:val="00C8760F"/>
    <w:rPr>
      <w:rFonts w:ascii="Arial Unicode MS" w:eastAsiaTheme="majorEastAsia" w:hAnsi="Arial Unicode MS" w:cstheme="majorBidi"/>
      <w:b/>
      <w:color w:val="0070C0"/>
      <w:sz w:val="28"/>
      <w:szCs w:val="24"/>
      <w:lang w:eastAsia="ru-RU"/>
    </w:rPr>
  </w:style>
  <w:style w:type="character" w:customStyle="1" w:styleId="70">
    <w:name w:val="Заголовок 7 Знак"/>
    <w:basedOn w:val="a1"/>
    <w:link w:val="7"/>
    <w:uiPriority w:val="9"/>
    <w:semiHidden/>
    <w:rsid w:val="00C8760F"/>
    <w:rPr>
      <w:rFonts w:asciiTheme="majorHAnsi" w:eastAsiaTheme="majorEastAsia" w:hAnsiTheme="majorHAnsi" w:cstheme="majorBidi"/>
      <w:i/>
      <w:iCs/>
      <w:color w:val="1F4E79" w:themeColor="accent1" w:themeShade="80"/>
      <w:sz w:val="24"/>
      <w:szCs w:val="24"/>
      <w:lang w:eastAsia="ru-RU"/>
    </w:rPr>
  </w:style>
  <w:style w:type="table" w:styleId="a4">
    <w:name w:val="Table Grid"/>
    <w:basedOn w:val="a2"/>
    <w:uiPriority w:val="59"/>
    <w:qFormat/>
    <w:rsid w:val="006D4BE7"/>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footnote reference"/>
    <w:uiPriority w:val="99"/>
    <w:qFormat/>
    <w:rsid w:val="00C8760F"/>
    <w:rPr>
      <w:vertAlign w:val="superscript"/>
    </w:rPr>
  </w:style>
  <w:style w:type="character" w:styleId="a6">
    <w:name w:val="Emphasis"/>
    <w:basedOn w:val="a1"/>
    <w:uiPriority w:val="20"/>
    <w:qFormat/>
    <w:rsid w:val="00C8760F"/>
    <w:rPr>
      <w:rFonts w:ascii="Monotype Corsiva" w:hAnsi="Monotype Corsiva" w:hint="default"/>
      <w:i/>
      <w:iCs/>
      <w:sz w:val="52"/>
    </w:rPr>
  </w:style>
  <w:style w:type="character" w:styleId="a7">
    <w:name w:val="Hyperlink"/>
    <w:uiPriority w:val="99"/>
    <w:unhideWhenUsed/>
    <w:qFormat/>
    <w:rsid w:val="00C8760F"/>
    <w:rPr>
      <w:color w:val="0000FF"/>
      <w:u w:val="single"/>
    </w:rPr>
  </w:style>
  <w:style w:type="character" w:styleId="a8">
    <w:name w:val="page number"/>
    <w:basedOn w:val="a1"/>
    <w:qFormat/>
    <w:rsid w:val="00C8760F"/>
  </w:style>
  <w:style w:type="character" w:styleId="a9">
    <w:name w:val="Strong"/>
    <w:basedOn w:val="a1"/>
    <w:uiPriority w:val="22"/>
    <w:qFormat/>
    <w:rsid w:val="00C8760F"/>
    <w:rPr>
      <w:rFonts w:ascii="Times New Roman" w:hAnsi="Times New Roman"/>
      <w:bCs/>
      <w:i/>
      <w:sz w:val="40"/>
      <w:u w:val="single"/>
    </w:rPr>
  </w:style>
  <w:style w:type="paragraph" w:styleId="aa">
    <w:name w:val="Balloon Text"/>
    <w:basedOn w:val="a0"/>
    <w:link w:val="ab"/>
    <w:uiPriority w:val="99"/>
    <w:unhideWhenUsed/>
    <w:rsid w:val="00C8760F"/>
    <w:pPr>
      <w:spacing w:after="0" w:line="240" w:lineRule="auto"/>
      <w:ind w:firstLine="567"/>
      <w:jc w:val="both"/>
    </w:pPr>
    <w:rPr>
      <w:rFonts w:ascii="Tahoma" w:eastAsia="SimSun" w:hAnsi="Tahoma" w:cs="Tahoma"/>
      <w:sz w:val="16"/>
      <w:szCs w:val="16"/>
      <w:lang w:eastAsia="ru-RU"/>
    </w:rPr>
  </w:style>
  <w:style w:type="character" w:customStyle="1" w:styleId="ab">
    <w:name w:val="Текст выноски Знак"/>
    <w:basedOn w:val="a1"/>
    <w:link w:val="aa"/>
    <w:uiPriority w:val="99"/>
    <w:rsid w:val="00C8760F"/>
    <w:rPr>
      <w:rFonts w:ascii="Tahoma" w:eastAsia="SimSun" w:hAnsi="Tahoma" w:cs="Tahoma"/>
      <w:sz w:val="16"/>
      <w:szCs w:val="16"/>
      <w:lang w:eastAsia="ru-RU"/>
    </w:rPr>
  </w:style>
  <w:style w:type="character" w:customStyle="1" w:styleId="21">
    <w:name w:val="Основной текст 2 Знак"/>
    <w:basedOn w:val="a1"/>
    <w:link w:val="22"/>
    <w:uiPriority w:val="99"/>
    <w:semiHidden/>
    <w:qFormat/>
    <w:rsid w:val="00C8760F"/>
    <w:rPr>
      <w:rFonts w:ascii="Arial Unicode MS" w:hAnsi="Arial Unicode MS"/>
      <w:sz w:val="28"/>
    </w:rPr>
  </w:style>
  <w:style w:type="paragraph" w:styleId="22">
    <w:name w:val="Body Text 2"/>
    <w:basedOn w:val="a0"/>
    <w:link w:val="21"/>
    <w:uiPriority w:val="99"/>
    <w:semiHidden/>
    <w:unhideWhenUsed/>
    <w:qFormat/>
    <w:rsid w:val="00C8760F"/>
    <w:pPr>
      <w:spacing w:after="120" w:line="480" w:lineRule="auto"/>
    </w:pPr>
    <w:rPr>
      <w:rFonts w:ascii="Arial Unicode MS" w:hAnsi="Arial Unicode MS"/>
      <w:sz w:val="28"/>
    </w:rPr>
  </w:style>
  <w:style w:type="paragraph" w:styleId="ac">
    <w:name w:val="Plain Text"/>
    <w:basedOn w:val="a0"/>
    <w:link w:val="ad"/>
    <w:uiPriority w:val="99"/>
    <w:unhideWhenUsed/>
    <w:qFormat/>
    <w:rsid w:val="00C8760F"/>
    <w:pPr>
      <w:spacing w:after="0" w:line="240" w:lineRule="auto"/>
    </w:pPr>
    <w:rPr>
      <w:rFonts w:ascii="Consolas" w:eastAsia="Calibri" w:hAnsi="Consolas" w:cs="Arial Unicode MS"/>
      <w:sz w:val="21"/>
      <w:szCs w:val="21"/>
    </w:rPr>
  </w:style>
  <w:style w:type="character" w:customStyle="1" w:styleId="ad">
    <w:name w:val="Текст Знак"/>
    <w:basedOn w:val="a1"/>
    <w:link w:val="ac"/>
    <w:uiPriority w:val="99"/>
    <w:qFormat/>
    <w:rsid w:val="00C8760F"/>
    <w:rPr>
      <w:rFonts w:ascii="Consolas" w:eastAsia="Calibri" w:hAnsi="Consolas" w:cs="Arial Unicode MS"/>
      <w:sz w:val="21"/>
      <w:szCs w:val="21"/>
    </w:rPr>
  </w:style>
  <w:style w:type="character" w:customStyle="1" w:styleId="31">
    <w:name w:val="Основной текст с отступом 3 Знак"/>
    <w:basedOn w:val="a1"/>
    <w:link w:val="32"/>
    <w:semiHidden/>
    <w:rsid w:val="00C8760F"/>
    <w:rPr>
      <w:rFonts w:ascii="Arial Unicode MS" w:eastAsia="SimSun" w:hAnsi="Arial Unicode MS" w:cs="Arial Unicode MS"/>
      <w:sz w:val="16"/>
      <w:szCs w:val="16"/>
      <w:lang w:eastAsia="ru-RU"/>
    </w:rPr>
  </w:style>
  <w:style w:type="paragraph" w:styleId="32">
    <w:name w:val="Body Text Indent 3"/>
    <w:basedOn w:val="a0"/>
    <w:link w:val="31"/>
    <w:semiHidden/>
    <w:qFormat/>
    <w:rsid w:val="00C8760F"/>
    <w:pPr>
      <w:spacing w:after="120" w:line="240" w:lineRule="auto"/>
      <w:ind w:left="283" w:firstLine="567"/>
      <w:jc w:val="both"/>
    </w:pPr>
    <w:rPr>
      <w:rFonts w:ascii="Arial Unicode MS" w:eastAsia="SimSun" w:hAnsi="Arial Unicode MS" w:cs="Arial Unicode MS"/>
      <w:sz w:val="16"/>
      <w:szCs w:val="16"/>
      <w:lang w:eastAsia="ru-RU"/>
    </w:rPr>
  </w:style>
  <w:style w:type="paragraph" w:styleId="ae">
    <w:name w:val="annotation text"/>
    <w:basedOn w:val="a0"/>
    <w:link w:val="af"/>
    <w:uiPriority w:val="99"/>
    <w:unhideWhenUsed/>
    <w:qFormat/>
    <w:rsid w:val="00C8760F"/>
    <w:pPr>
      <w:spacing w:after="200" w:line="240" w:lineRule="auto"/>
    </w:pPr>
    <w:rPr>
      <w:rFonts w:ascii="Calibri" w:eastAsia="Calibri" w:hAnsi="Calibri" w:cs="Arial Unicode MS"/>
      <w:sz w:val="20"/>
      <w:szCs w:val="20"/>
    </w:rPr>
  </w:style>
  <w:style w:type="character" w:customStyle="1" w:styleId="af">
    <w:name w:val="Текст примечания Знак"/>
    <w:basedOn w:val="a1"/>
    <w:link w:val="ae"/>
    <w:uiPriority w:val="99"/>
    <w:qFormat/>
    <w:rsid w:val="00C8760F"/>
    <w:rPr>
      <w:rFonts w:ascii="Calibri" w:eastAsia="Calibri" w:hAnsi="Calibri" w:cs="Arial Unicode MS"/>
      <w:sz w:val="20"/>
      <w:szCs w:val="20"/>
    </w:rPr>
  </w:style>
  <w:style w:type="character" w:customStyle="1" w:styleId="af0">
    <w:name w:val="Тема примечания Знак"/>
    <w:basedOn w:val="af"/>
    <w:link w:val="af1"/>
    <w:uiPriority w:val="99"/>
    <w:semiHidden/>
    <w:qFormat/>
    <w:rsid w:val="00C8760F"/>
    <w:rPr>
      <w:rFonts w:ascii="Times New Roman" w:eastAsia="Times New Roman" w:hAnsi="Times New Roman" w:cs="Arial Unicode MS"/>
      <w:b/>
      <w:bCs/>
      <w:sz w:val="20"/>
      <w:szCs w:val="20"/>
      <w:lang w:eastAsia="ru-RU"/>
    </w:rPr>
  </w:style>
  <w:style w:type="paragraph" w:styleId="af1">
    <w:name w:val="annotation subject"/>
    <w:basedOn w:val="ae"/>
    <w:next w:val="ae"/>
    <w:link w:val="af0"/>
    <w:uiPriority w:val="99"/>
    <w:semiHidden/>
    <w:unhideWhenUsed/>
    <w:qFormat/>
    <w:rsid w:val="00C8760F"/>
    <w:pPr>
      <w:spacing w:after="0"/>
      <w:ind w:firstLine="567"/>
      <w:jc w:val="both"/>
    </w:pPr>
    <w:rPr>
      <w:rFonts w:ascii="Times New Roman" w:eastAsia="Times New Roman" w:hAnsi="Times New Roman"/>
      <w:b/>
      <w:bCs/>
      <w:lang w:eastAsia="ru-RU"/>
    </w:rPr>
  </w:style>
  <w:style w:type="paragraph" w:styleId="af2">
    <w:name w:val="footnote text"/>
    <w:basedOn w:val="a0"/>
    <w:link w:val="af3"/>
    <w:uiPriority w:val="99"/>
    <w:unhideWhenUsed/>
    <w:qFormat/>
    <w:rsid w:val="00C8760F"/>
    <w:pPr>
      <w:spacing w:after="0" w:line="240" w:lineRule="auto"/>
    </w:pPr>
    <w:rPr>
      <w:sz w:val="20"/>
      <w:szCs w:val="20"/>
    </w:rPr>
  </w:style>
  <w:style w:type="character" w:customStyle="1" w:styleId="af3">
    <w:name w:val="Текст сноски Знак"/>
    <w:basedOn w:val="a1"/>
    <w:link w:val="af2"/>
    <w:uiPriority w:val="99"/>
    <w:qFormat/>
    <w:rsid w:val="00C8760F"/>
    <w:rPr>
      <w:sz w:val="20"/>
      <w:szCs w:val="20"/>
    </w:rPr>
  </w:style>
  <w:style w:type="paragraph" w:styleId="8">
    <w:name w:val="toc 8"/>
    <w:basedOn w:val="a0"/>
    <w:next w:val="a0"/>
    <w:uiPriority w:val="39"/>
    <w:unhideWhenUsed/>
    <w:qFormat/>
    <w:rsid w:val="00C8760F"/>
    <w:pPr>
      <w:spacing w:after="100"/>
      <w:ind w:left="1540"/>
    </w:pPr>
    <w:rPr>
      <w:rFonts w:eastAsiaTheme="minorEastAsia"/>
      <w:sz w:val="24"/>
      <w:lang w:eastAsia="ru-RU"/>
    </w:rPr>
  </w:style>
  <w:style w:type="paragraph" w:styleId="af4">
    <w:name w:val="header"/>
    <w:basedOn w:val="a0"/>
    <w:link w:val="af5"/>
    <w:uiPriority w:val="99"/>
    <w:unhideWhenUsed/>
    <w:qFormat/>
    <w:rsid w:val="00C8760F"/>
    <w:pPr>
      <w:tabs>
        <w:tab w:val="center" w:pos="4677"/>
        <w:tab w:val="right" w:pos="9355"/>
      </w:tabs>
      <w:spacing w:after="0" w:line="240" w:lineRule="auto"/>
      <w:ind w:firstLine="567"/>
      <w:jc w:val="both"/>
    </w:pPr>
    <w:rPr>
      <w:rFonts w:ascii="Arial Unicode MS" w:eastAsia="SimSun" w:hAnsi="Arial Unicode MS" w:cs="Arial Unicode MS"/>
      <w:sz w:val="24"/>
      <w:szCs w:val="24"/>
      <w:lang w:eastAsia="ru-RU"/>
    </w:rPr>
  </w:style>
  <w:style w:type="character" w:customStyle="1" w:styleId="af5">
    <w:name w:val="Верхний колонтитул Знак"/>
    <w:basedOn w:val="a1"/>
    <w:link w:val="af4"/>
    <w:uiPriority w:val="99"/>
    <w:rsid w:val="00C8760F"/>
    <w:rPr>
      <w:rFonts w:ascii="Arial Unicode MS" w:eastAsia="SimSun" w:hAnsi="Arial Unicode MS" w:cs="Arial Unicode MS"/>
      <w:sz w:val="24"/>
      <w:szCs w:val="24"/>
      <w:lang w:eastAsia="ru-RU"/>
    </w:rPr>
  </w:style>
  <w:style w:type="paragraph" w:styleId="9">
    <w:name w:val="toc 9"/>
    <w:basedOn w:val="a0"/>
    <w:next w:val="a0"/>
    <w:uiPriority w:val="39"/>
    <w:unhideWhenUsed/>
    <w:rsid w:val="00C8760F"/>
    <w:pPr>
      <w:spacing w:after="100"/>
      <w:ind w:left="1760"/>
    </w:pPr>
    <w:rPr>
      <w:rFonts w:eastAsiaTheme="minorEastAsia"/>
      <w:sz w:val="24"/>
      <w:lang w:eastAsia="ru-RU"/>
    </w:rPr>
  </w:style>
  <w:style w:type="paragraph" w:styleId="71">
    <w:name w:val="toc 7"/>
    <w:basedOn w:val="a0"/>
    <w:next w:val="a0"/>
    <w:uiPriority w:val="39"/>
    <w:unhideWhenUsed/>
    <w:qFormat/>
    <w:rsid w:val="00C8760F"/>
    <w:pPr>
      <w:spacing w:after="100"/>
      <w:ind w:left="1320"/>
    </w:pPr>
    <w:rPr>
      <w:rFonts w:eastAsiaTheme="minorEastAsia"/>
      <w:sz w:val="24"/>
      <w:lang w:eastAsia="ru-RU"/>
    </w:rPr>
  </w:style>
  <w:style w:type="paragraph" w:styleId="af6">
    <w:name w:val="Body Text"/>
    <w:basedOn w:val="a0"/>
    <w:link w:val="af7"/>
    <w:uiPriority w:val="1"/>
    <w:qFormat/>
    <w:rsid w:val="00C8760F"/>
    <w:pPr>
      <w:widowControl w:val="0"/>
      <w:autoSpaceDE w:val="0"/>
      <w:autoSpaceDN w:val="0"/>
      <w:spacing w:after="0" w:line="240" w:lineRule="auto"/>
    </w:pPr>
    <w:rPr>
      <w:rFonts w:ascii="Arial Unicode MS" w:eastAsia="SimSun" w:hAnsi="Arial Unicode MS" w:cs="Arial Unicode MS"/>
      <w:sz w:val="24"/>
      <w:lang w:val="en-US"/>
    </w:rPr>
  </w:style>
  <w:style w:type="character" w:customStyle="1" w:styleId="af7">
    <w:name w:val="Основной текст Знак"/>
    <w:basedOn w:val="a1"/>
    <w:link w:val="af6"/>
    <w:uiPriority w:val="1"/>
    <w:qFormat/>
    <w:rsid w:val="00C8760F"/>
    <w:rPr>
      <w:rFonts w:ascii="Arial Unicode MS" w:eastAsia="SimSun" w:hAnsi="Arial Unicode MS" w:cs="Arial Unicode MS"/>
      <w:sz w:val="24"/>
      <w:lang w:val="en-US"/>
    </w:rPr>
  </w:style>
  <w:style w:type="paragraph" w:styleId="11">
    <w:name w:val="toc 1"/>
    <w:basedOn w:val="a0"/>
    <w:next w:val="a0"/>
    <w:uiPriority w:val="39"/>
    <w:qFormat/>
    <w:rsid w:val="00C8760F"/>
    <w:pPr>
      <w:tabs>
        <w:tab w:val="left" w:pos="426"/>
        <w:tab w:val="left" w:pos="1134"/>
        <w:tab w:val="left" w:pos="15026"/>
        <w:tab w:val="left" w:pos="15309"/>
      </w:tabs>
      <w:spacing w:after="0" w:line="240" w:lineRule="auto"/>
      <w:ind w:right="678"/>
      <w:jc w:val="both"/>
    </w:pPr>
    <w:rPr>
      <w:rFonts w:ascii="Arial Unicode MS" w:eastAsia="SimSun" w:hAnsi="Arial Unicode MS" w:cs="Arial Unicode MS"/>
      <w:sz w:val="24"/>
      <w:szCs w:val="24"/>
      <w:lang w:eastAsia="ru-RU"/>
    </w:rPr>
  </w:style>
  <w:style w:type="paragraph" w:styleId="61">
    <w:name w:val="toc 6"/>
    <w:basedOn w:val="a0"/>
    <w:next w:val="a0"/>
    <w:uiPriority w:val="39"/>
    <w:unhideWhenUsed/>
    <w:qFormat/>
    <w:rsid w:val="00C8760F"/>
    <w:pPr>
      <w:spacing w:after="100"/>
      <w:ind w:left="1100"/>
    </w:pPr>
    <w:rPr>
      <w:rFonts w:eastAsiaTheme="minorEastAsia"/>
      <w:sz w:val="24"/>
      <w:lang w:eastAsia="ru-RU"/>
    </w:rPr>
  </w:style>
  <w:style w:type="paragraph" w:styleId="33">
    <w:name w:val="toc 3"/>
    <w:basedOn w:val="a0"/>
    <w:next w:val="a0"/>
    <w:uiPriority w:val="39"/>
    <w:unhideWhenUsed/>
    <w:qFormat/>
    <w:rsid w:val="00C8760F"/>
    <w:pPr>
      <w:tabs>
        <w:tab w:val="right" w:leader="dot" w:pos="15451"/>
      </w:tabs>
      <w:spacing w:after="0" w:line="240" w:lineRule="auto"/>
      <w:ind w:right="253"/>
      <w:jc w:val="both"/>
    </w:pPr>
    <w:rPr>
      <w:rFonts w:ascii="Arial Unicode MS" w:eastAsia="SimSun" w:hAnsi="Arial Unicode MS" w:cs="Arial Unicode MS"/>
      <w:sz w:val="24"/>
      <w:szCs w:val="24"/>
      <w:lang w:eastAsia="ru-RU"/>
    </w:rPr>
  </w:style>
  <w:style w:type="paragraph" w:styleId="23">
    <w:name w:val="toc 2"/>
    <w:basedOn w:val="a0"/>
    <w:next w:val="a0"/>
    <w:link w:val="24"/>
    <w:uiPriority w:val="39"/>
    <w:qFormat/>
    <w:rsid w:val="00C8760F"/>
    <w:pPr>
      <w:tabs>
        <w:tab w:val="left" w:pos="142"/>
        <w:tab w:val="left" w:pos="426"/>
        <w:tab w:val="left" w:pos="1134"/>
        <w:tab w:val="right" w:leader="dot" w:pos="15026"/>
      </w:tabs>
      <w:spacing w:after="0" w:line="276" w:lineRule="auto"/>
      <w:ind w:left="567" w:right="678"/>
      <w:jc w:val="both"/>
    </w:pPr>
    <w:rPr>
      <w:rFonts w:ascii="Arial Unicode MS" w:eastAsia="SimSun" w:hAnsi="Arial Unicode MS" w:cs="Arial Unicode MS"/>
      <w:sz w:val="24"/>
      <w:lang w:eastAsia="ru-RU"/>
    </w:rPr>
  </w:style>
  <w:style w:type="character" w:customStyle="1" w:styleId="24">
    <w:name w:val="Оглавление 2 Знак"/>
    <w:link w:val="23"/>
    <w:uiPriority w:val="39"/>
    <w:locked/>
    <w:rsid w:val="00C8760F"/>
    <w:rPr>
      <w:rFonts w:ascii="Arial Unicode MS" w:eastAsia="SimSun" w:hAnsi="Arial Unicode MS" w:cs="Arial Unicode MS"/>
      <w:sz w:val="24"/>
      <w:lang w:eastAsia="ru-RU"/>
    </w:rPr>
  </w:style>
  <w:style w:type="paragraph" w:styleId="41">
    <w:name w:val="toc 4"/>
    <w:basedOn w:val="a0"/>
    <w:next w:val="a0"/>
    <w:uiPriority w:val="39"/>
    <w:unhideWhenUsed/>
    <w:qFormat/>
    <w:rsid w:val="00C8760F"/>
    <w:pPr>
      <w:spacing w:after="100"/>
      <w:ind w:left="660"/>
    </w:pPr>
    <w:rPr>
      <w:rFonts w:eastAsiaTheme="minorEastAsia"/>
      <w:sz w:val="24"/>
      <w:lang w:eastAsia="ru-RU"/>
    </w:rPr>
  </w:style>
  <w:style w:type="paragraph" w:styleId="51">
    <w:name w:val="toc 5"/>
    <w:basedOn w:val="a0"/>
    <w:next w:val="a0"/>
    <w:uiPriority w:val="39"/>
    <w:unhideWhenUsed/>
    <w:rsid w:val="00C8760F"/>
    <w:pPr>
      <w:spacing w:after="100"/>
      <w:ind w:left="880"/>
    </w:pPr>
    <w:rPr>
      <w:rFonts w:eastAsiaTheme="minorEastAsia"/>
      <w:sz w:val="24"/>
      <w:lang w:eastAsia="ru-RU"/>
    </w:rPr>
  </w:style>
  <w:style w:type="paragraph" w:styleId="af8">
    <w:name w:val="Body Text Indent"/>
    <w:basedOn w:val="a0"/>
    <w:link w:val="af9"/>
    <w:qFormat/>
    <w:rsid w:val="00C8760F"/>
    <w:pPr>
      <w:spacing w:after="120" w:line="240" w:lineRule="auto"/>
      <w:ind w:left="283"/>
      <w:jc w:val="both"/>
    </w:pPr>
    <w:rPr>
      <w:rFonts w:ascii="Arial Unicode MS" w:eastAsia="SimSun" w:hAnsi="Arial Unicode MS" w:cs="Arial Unicode MS"/>
      <w:sz w:val="24"/>
      <w:szCs w:val="24"/>
      <w:lang w:eastAsia="ru-RU"/>
    </w:rPr>
  </w:style>
  <w:style w:type="character" w:customStyle="1" w:styleId="af9">
    <w:name w:val="Основной текст с отступом Знак"/>
    <w:basedOn w:val="a1"/>
    <w:link w:val="af8"/>
    <w:qFormat/>
    <w:rsid w:val="00C8760F"/>
    <w:rPr>
      <w:rFonts w:ascii="Arial Unicode MS" w:eastAsia="SimSun" w:hAnsi="Arial Unicode MS" w:cs="Arial Unicode MS"/>
      <w:sz w:val="24"/>
      <w:szCs w:val="24"/>
      <w:lang w:eastAsia="ru-RU"/>
    </w:rPr>
  </w:style>
  <w:style w:type="paragraph" w:styleId="a">
    <w:name w:val="List Bullet"/>
    <w:basedOn w:val="a0"/>
    <w:uiPriority w:val="99"/>
    <w:unhideWhenUsed/>
    <w:rsid w:val="00C8760F"/>
    <w:pPr>
      <w:numPr>
        <w:numId w:val="8"/>
      </w:numPr>
      <w:spacing w:after="200" w:line="276" w:lineRule="auto"/>
      <w:contextualSpacing/>
    </w:pPr>
    <w:rPr>
      <w:sz w:val="24"/>
    </w:rPr>
  </w:style>
  <w:style w:type="paragraph" w:styleId="afa">
    <w:name w:val="Title"/>
    <w:basedOn w:val="a0"/>
    <w:next w:val="a0"/>
    <w:link w:val="afb"/>
    <w:uiPriority w:val="10"/>
    <w:qFormat/>
    <w:rsid w:val="00C8760F"/>
    <w:pPr>
      <w:spacing w:after="0" w:line="240" w:lineRule="auto"/>
      <w:ind w:firstLine="567"/>
      <w:contextualSpacing/>
      <w:jc w:val="both"/>
    </w:pPr>
    <w:rPr>
      <w:rFonts w:asciiTheme="majorHAnsi" w:eastAsiaTheme="majorEastAsia" w:hAnsiTheme="majorHAnsi" w:cstheme="majorBidi"/>
      <w:spacing w:val="-10"/>
      <w:kern w:val="28"/>
      <w:sz w:val="56"/>
      <w:szCs w:val="56"/>
      <w:lang w:eastAsia="ru-RU"/>
    </w:rPr>
  </w:style>
  <w:style w:type="character" w:customStyle="1" w:styleId="afb">
    <w:name w:val="Название Знак"/>
    <w:basedOn w:val="a1"/>
    <w:link w:val="afa"/>
    <w:uiPriority w:val="10"/>
    <w:rsid w:val="00C8760F"/>
    <w:rPr>
      <w:rFonts w:asciiTheme="majorHAnsi" w:eastAsiaTheme="majorEastAsia" w:hAnsiTheme="majorHAnsi" w:cstheme="majorBidi"/>
      <w:spacing w:val="-10"/>
      <w:kern w:val="28"/>
      <w:sz w:val="56"/>
      <w:szCs w:val="56"/>
      <w:lang w:eastAsia="ru-RU"/>
    </w:rPr>
  </w:style>
  <w:style w:type="paragraph" w:styleId="afc">
    <w:name w:val="footer"/>
    <w:basedOn w:val="a0"/>
    <w:link w:val="afd"/>
    <w:uiPriority w:val="99"/>
    <w:unhideWhenUsed/>
    <w:qFormat/>
    <w:rsid w:val="00C8760F"/>
    <w:pPr>
      <w:tabs>
        <w:tab w:val="center" w:pos="4677"/>
        <w:tab w:val="right" w:pos="9355"/>
      </w:tabs>
      <w:spacing w:after="0" w:line="240" w:lineRule="auto"/>
      <w:ind w:firstLine="567"/>
      <w:jc w:val="both"/>
    </w:pPr>
    <w:rPr>
      <w:rFonts w:ascii="Arial Unicode MS" w:eastAsia="SimSun" w:hAnsi="Arial Unicode MS" w:cs="Arial Unicode MS"/>
      <w:sz w:val="24"/>
      <w:szCs w:val="24"/>
      <w:lang w:eastAsia="ru-RU"/>
    </w:rPr>
  </w:style>
  <w:style w:type="character" w:customStyle="1" w:styleId="afd">
    <w:name w:val="Нижний колонтитул Знак"/>
    <w:basedOn w:val="a1"/>
    <w:link w:val="afc"/>
    <w:uiPriority w:val="99"/>
    <w:qFormat/>
    <w:rsid w:val="00C8760F"/>
    <w:rPr>
      <w:rFonts w:ascii="Arial Unicode MS" w:eastAsia="SimSun" w:hAnsi="Arial Unicode MS" w:cs="Arial Unicode MS"/>
      <w:sz w:val="24"/>
      <w:szCs w:val="24"/>
      <w:lang w:eastAsia="ru-RU"/>
    </w:rPr>
  </w:style>
  <w:style w:type="paragraph" w:styleId="afe">
    <w:name w:val="Normal (Web)"/>
    <w:basedOn w:val="a0"/>
    <w:link w:val="aff"/>
    <w:uiPriority w:val="99"/>
    <w:unhideWhenUsed/>
    <w:qFormat/>
    <w:rsid w:val="00C8760F"/>
    <w:pPr>
      <w:spacing w:before="100" w:beforeAutospacing="1" w:after="100" w:afterAutospacing="1" w:line="240" w:lineRule="auto"/>
    </w:pPr>
    <w:rPr>
      <w:rFonts w:ascii="Arial Unicode MS" w:eastAsia="SimSun" w:hAnsi="Arial Unicode MS" w:cs="Arial Unicode MS"/>
      <w:sz w:val="24"/>
      <w:szCs w:val="24"/>
      <w:lang w:eastAsia="ru-RU"/>
    </w:rPr>
  </w:style>
  <w:style w:type="character" w:customStyle="1" w:styleId="aff">
    <w:name w:val="Обычный (веб) Знак"/>
    <w:link w:val="afe"/>
    <w:uiPriority w:val="99"/>
    <w:qFormat/>
    <w:rsid w:val="00C8760F"/>
    <w:rPr>
      <w:rFonts w:ascii="Arial Unicode MS" w:eastAsia="SimSun" w:hAnsi="Arial Unicode MS" w:cs="Arial Unicode MS"/>
      <w:sz w:val="24"/>
      <w:szCs w:val="24"/>
      <w:lang w:eastAsia="ru-RU"/>
    </w:rPr>
  </w:style>
  <w:style w:type="character" w:customStyle="1" w:styleId="25">
    <w:name w:val="Основной текст с отступом 2 Знак"/>
    <w:basedOn w:val="a1"/>
    <w:link w:val="26"/>
    <w:uiPriority w:val="99"/>
    <w:semiHidden/>
    <w:qFormat/>
    <w:rsid w:val="00C8760F"/>
    <w:rPr>
      <w:rFonts w:ascii="Arial Unicode MS" w:eastAsia="SimSun" w:hAnsi="Arial Unicode MS" w:cs="Arial Unicode MS"/>
      <w:sz w:val="24"/>
      <w:szCs w:val="24"/>
      <w:lang w:eastAsia="ru-RU"/>
    </w:rPr>
  </w:style>
  <w:style w:type="paragraph" w:styleId="26">
    <w:name w:val="Body Text Indent 2"/>
    <w:basedOn w:val="a0"/>
    <w:link w:val="25"/>
    <w:uiPriority w:val="99"/>
    <w:semiHidden/>
    <w:unhideWhenUsed/>
    <w:rsid w:val="00C8760F"/>
    <w:pPr>
      <w:spacing w:after="120" w:line="480" w:lineRule="auto"/>
      <w:ind w:left="283" w:firstLine="567"/>
      <w:jc w:val="both"/>
    </w:pPr>
    <w:rPr>
      <w:rFonts w:ascii="Arial Unicode MS" w:eastAsia="SimSun" w:hAnsi="Arial Unicode MS" w:cs="Arial Unicode MS"/>
      <w:sz w:val="24"/>
      <w:szCs w:val="24"/>
      <w:lang w:eastAsia="ru-RU"/>
    </w:rPr>
  </w:style>
  <w:style w:type="paragraph" w:styleId="aff0">
    <w:name w:val="Subtitle"/>
    <w:basedOn w:val="a0"/>
    <w:next w:val="a0"/>
    <w:link w:val="aff1"/>
    <w:qFormat/>
    <w:rsid w:val="00C8760F"/>
    <w:pPr>
      <w:spacing w:before="120" w:after="180" w:line="240" w:lineRule="auto"/>
      <w:ind w:firstLine="567"/>
      <w:jc w:val="center"/>
      <w:outlineLvl w:val="1"/>
    </w:pPr>
    <w:rPr>
      <w:rFonts w:ascii="Arial Unicode MS" w:eastAsia="SimSun" w:hAnsi="Arial Unicode MS" w:cs="Arial Unicode MS"/>
      <w:b/>
      <w:sz w:val="28"/>
      <w:szCs w:val="24"/>
      <w:lang w:eastAsia="ru-RU"/>
    </w:rPr>
  </w:style>
  <w:style w:type="character" w:customStyle="1" w:styleId="aff1">
    <w:name w:val="Подзаголовок Знак"/>
    <w:basedOn w:val="a1"/>
    <w:link w:val="aff0"/>
    <w:qFormat/>
    <w:rsid w:val="00C8760F"/>
    <w:rPr>
      <w:rFonts w:ascii="Arial Unicode MS" w:eastAsia="SimSun" w:hAnsi="Arial Unicode MS" w:cs="Arial Unicode MS"/>
      <w:b/>
      <w:sz w:val="28"/>
      <w:szCs w:val="24"/>
      <w:lang w:eastAsia="ru-RU"/>
    </w:rPr>
  </w:style>
  <w:style w:type="paragraph" w:styleId="aff2">
    <w:name w:val="List Paragraph"/>
    <w:basedOn w:val="a0"/>
    <w:link w:val="aff3"/>
    <w:uiPriority w:val="1"/>
    <w:qFormat/>
    <w:rsid w:val="00C8760F"/>
    <w:pPr>
      <w:spacing w:after="0" w:line="240" w:lineRule="auto"/>
      <w:ind w:left="720" w:firstLine="567"/>
      <w:contextualSpacing/>
      <w:jc w:val="both"/>
    </w:pPr>
    <w:rPr>
      <w:rFonts w:ascii="Arial Unicode MS" w:eastAsia="SimSun" w:hAnsi="Arial Unicode MS" w:cs="Arial Unicode MS"/>
      <w:sz w:val="24"/>
      <w:szCs w:val="24"/>
      <w:lang w:eastAsia="ru-RU"/>
    </w:rPr>
  </w:style>
  <w:style w:type="character" w:customStyle="1" w:styleId="aff3">
    <w:name w:val="Абзац списка Знак"/>
    <w:link w:val="aff2"/>
    <w:uiPriority w:val="1"/>
    <w:qFormat/>
    <w:locked/>
    <w:rsid w:val="00C8760F"/>
    <w:rPr>
      <w:rFonts w:ascii="Arial Unicode MS" w:eastAsia="SimSun" w:hAnsi="Arial Unicode MS" w:cs="Arial Unicode MS"/>
      <w:sz w:val="24"/>
      <w:szCs w:val="24"/>
      <w:lang w:eastAsia="ru-RU"/>
    </w:rPr>
  </w:style>
  <w:style w:type="character" w:customStyle="1" w:styleId="0pt">
    <w:name w:val="Основной текст + Интервал 0 pt"/>
    <w:basedOn w:val="a1"/>
    <w:rsid w:val="00C8760F"/>
    <w:rPr>
      <w:rFonts w:ascii="Times New Roman" w:eastAsia="Times New Roman" w:hAnsi="Times New Roman" w:cs="Times New Roman"/>
      <w:color w:val="000000"/>
      <w:spacing w:val="1"/>
      <w:w w:val="100"/>
      <w:position w:val="0"/>
      <w:sz w:val="24"/>
      <w:szCs w:val="24"/>
      <w:shd w:val="clear" w:color="auto" w:fill="FFFFFF"/>
      <w:lang w:val="ru-RU"/>
    </w:rPr>
  </w:style>
  <w:style w:type="character" w:customStyle="1" w:styleId="aff4">
    <w:name w:val="Основной текст_"/>
    <w:basedOn w:val="a1"/>
    <w:link w:val="100"/>
    <w:qFormat/>
    <w:rsid w:val="00C8760F"/>
    <w:rPr>
      <w:rFonts w:eastAsia="Times New Roman"/>
      <w:shd w:val="clear" w:color="auto" w:fill="FFFFFF"/>
    </w:rPr>
  </w:style>
  <w:style w:type="paragraph" w:customStyle="1" w:styleId="100">
    <w:name w:val="Основной текст10"/>
    <w:basedOn w:val="a0"/>
    <w:link w:val="aff4"/>
    <w:qFormat/>
    <w:rsid w:val="00C8760F"/>
    <w:pPr>
      <w:widowControl w:val="0"/>
      <w:shd w:val="clear" w:color="auto" w:fill="FFFFFF"/>
      <w:spacing w:after="0" w:line="360" w:lineRule="exact"/>
      <w:ind w:hanging="1840"/>
      <w:jc w:val="both"/>
    </w:pPr>
    <w:rPr>
      <w:rFonts w:eastAsia="Times New Roman"/>
    </w:rPr>
  </w:style>
  <w:style w:type="character" w:customStyle="1" w:styleId="12">
    <w:name w:val="Основной текст1"/>
    <w:basedOn w:val="aff4"/>
    <w:rsid w:val="00C8760F"/>
    <w:rPr>
      <w:rFonts w:eastAsia="Times New Roman"/>
      <w:color w:val="000000"/>
      <w:spacing w:val="0"/>
      <w:w w:val="100"/>
      <w:position w:val="0"/>
      <w:sz w:val="24"/>
      <w:szCs w:val="24"/>
      <w:shd w:val="clear" w:color="auto" w:fill="FFFFFF"/>
      <w:lang w:val="ru-RU"/>
    </w:rPr>
  </w:style>
  <w:style w:type="character" w:customStyle="1" w:styleId="27">
    <w:name w:val="Основной текст2"/>
    <w:basedOn w:val="aff4"/>
    <w:rsid w:val="00C8760F"/>
    <w:rPr>
      <w:rFonts w:eastAsia="Times New Roman"/>
      <w:color w:val="000000"/>
      <w:spacing w:val="0"/>
      <w:w w:val="100"/>
      <w:position w:val="0"/>
      <w:sz w:val="24"/>
      <w:szCs w:val="24"/>
      <w:shd w:val="clear" w:color="auto" w:fill="FFFFFF"/>
      <w:lang w:val="ru-RU"/>
    </w:rPr>
  </w:style>
  <w:style w:type="paragraph" w:customStyle="1" w:styleId="Default">
    <w:name w:val="Default"/>
    <w:rsid w:val="00C8760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4">
    <w:name w:val="Основной текст3"/>
    <w:basedOn w:val="aff4"/>
    <w:qFormat/>
    <w:rsid w:val="00C8760F"/>
    <w:rPr>
      <w:rFonts w:eastAsia="Times New Roman"/>
      <w:color w:val="000000"/>
      <w:spacing w:val="0"/>
      <w:w w:val="100"/>
      <w:position w:val="0"/>
      <w:sz w:val="24"/>
      <w:szCs w:val="24"/>
      <w:u w:val="none"/>
      <w:shd w:val="clear" w:color="auto" w:fill="FFFFFF"/>
      <w:lang w:val="ru-RU"/>
    </w:rPr>
  </w:style>
  <w:style w:type="character" w:customStyle="1" w:styleId="52">
    <w:name w:val="Основной текст5"/>
    <w:basedOn w:val="aff4"/>
    <w:qFormat/>
    <w:rsid w:val="00C8760F"/>
    <w:rPr>
      <w:rFonts w:eastAsia="Times New Roman"/>
      <w:color w:val="000000"/>
      <w:spacing w:val="0"/>
      <w:w w:val="100"/>
      <w:position w:val="0"/>
      <w:sz w:val="24"/>
      <w:szCs w:val="24"/>
      <w:u w:val="single"/>
      <w:shd w:val="clear" w:color="auto" w:fill="FFFFFF"/>
      <w:lang w:val="ru-RU"/>
    </w:rPr>
  </w:style>
  <w:style w:type="paragraph" w:customStyle="1" w:styleId="13">
    <w:name w:val="Заголовок оглавления1"/>
    <w:basedOn w:val="1"/>
    <w:next w:val="a0"/>
    <w:uiPriority w:val="39"/>
    <w:unhideWhenUsed/>
    <w:qFormat/>
    <w:rsid w:val="00C8760F"/>
    <w:pPr>
      <w:keepLines/>
      <w:spacing w:line="259" w:lineRule="auto"/>
      <w:jc w:val="left"/>
      <w:outlineLvl w:val="9"/>
    </w:pPr>
    <w:rPr>
      <w:rFonts w:asciiTheme="majorHAnsi" w:eastAsiaTheme="majorEastAsia" w:hAnsiTheme="majorHAnsi" w:cstheme="majorBidi"/>
      <w:b w:val="0"/>
      <w:bCs w:val="0"/>
      <w:color w:val="2E74B5" w:themeColor="accent1" w:themeShade="BF"/>
      <w:kern w:val="0"/>
    </w:rPr>
  </w:style>
  <w:style w:type="character" w:customStyle="1" w:styleId="14">
    <w:name w:val="Сильное выделение1"/>
    <w:basedOn w:val="a1"/>
    <w:uiPriority w:val="21"/>
    <w:rsid w:val="00C8760F"/>
    <w:rPr>
      <w:i/>
      <w:iCs/>
      <w:color w:val="5B9BD5" w:themeColor="accent1"/>
    </w:rPr>
  </w:style>
  <w:style w:type="paragraph" w:customStyle="1" w:styleId="TableParagraph">
    <w:name w:val="Table Paragraph"/>
    <w:basedOn w:val="a0"/>
    <w:uiPriority w:val="1"/>
    <w:qFormat/>
    <w:rsid w:val="00C8760F"/>
    <w:pPr>
      <w:widowControl w:val="0"/>
      <w:spacing w:after="0" w:line="240" w:lineRule="auto"/>
    </w:pPr>
    <w:rPr>
      <w:rFonts w:ascii="Arial Unicode MS" w:eastAsia="SimSun" w:hAnsi="Arial Unicode MS" w:cs="Arial Unicode MS"/>
      <w:sz w:val="24"/>
      <w:lang w:val="en-US"/>
    </w:rPr>
  </w:style>
  <w:style w:type="paragraph" w:customStyle="1" w:styleId="2NEw">
    <w:name w:val="Заголовок 2NEw"/>
    <w:basedOn w:val="2"/>
    <w:link w:val="2NEw0"/>
    <w:uiPriority w:val="99"/>
    <w:qFormat/>
    <w:rsid w:val="00C8760F"/>
    <w:pPr>
      <w:keepLines w:val="0"/>
      <w:widowControl w:val="0"/>
      <w:suppressAutoHyphens/>
      <w:spacing w:before="240" w:line="360" w:lineRule="auto"/>
      <w:ind w:firstLine="0"/>
      <w:jc w:val="left"/>
    </w:pPr>
    <w:rPr>
      <w:rFonts w:eastAsia="SimSun" w:cs="Times New Roman"/>
      <w:iCs/>
      <w:kern w:val="28"/>
      <w:szCs w:val="28"/>
      <w:lang w:eastAsia="hi-IN" w:bidi="hi-IN"/>
    </w:rPr>
  </w:style>
  <w:style w:type="character" w:customStyle="1" w:styleId="2NEw0">
    <w:name w:val="Заголовок 2NEw Знак"/>
    <w:link w:val="2NEw"/>
    <w:uiPriority w:val="99"/>
    <w:rsid w:val="00C8760F"/>
    <w:rPr>
      <w:rFonts w:ascii="Arial Unicode MS" w:eastAsia="SimSun" w:hAnsi="Arial Unicode MS" w:cs="Times New Roman"/>
      <w:b/>
      <w:iCs/>
      <w:kern w:val="28"/>
      <w:sz w:val="32"/>
      <w:szCs w:val="28"/>
      <w:lang w:eastAsia="hi-IN" w:bidi="hi-IN"/>
    </w:rPr>
  </w:style>
  <w:style w:type="character" w:customStyle="1" w:styleId="0pt0">
    <w:name w:val="Основной текст + Курсив;Интервал 0 pt"/>
    <w:basedOn w:val="aff4"/>
    <w:rsid w:val="00C8760F"/>
    <w:rPr>
      <w:rFonts w:eastAsia="Times New Roman"/>
      <w:i/>
      <w:iCs/>
      <w:color w:val="000000"/>
      <w:spacing w:val="-2"/>
      <w:w w:val="100"/>
      <w:position w:val="0"/>
      <w:sz w:val="18"/>
      <w:szCs w:val="18"/>
      <w:shd w:val="clear" w:color="auto" w:fill="FFFFFF"/>
      <w:lang w:val="ru-RU"/>
    </w:rPr>
  </w:style>
  <w:style w:type="character" w:customStyle="1" w:styleId="0pt1">
    <w:name w:val="Основной текст + Полужирный;Курсив;Интервал 0 pt"/>
    <w:basedOn w:val="aff4"/>
    <w:rsid w:val="00C8760F"/>
    <w:rPr>
      <w:rFonts w:eastAsia="Times New Roman"/>
      <w:b/>
      <w:bCs/>
      <w:i/>
      <w:iCs/>
      <w:color w:val="000000"/>
      <w:spacing w:val="-2"/>
      <w:w w:val="100"/>
      <w:position w:val="0"/>
      <w:sz w:val="18"/>
      <w:szCs w:val="18"/>
      <w:shd w:val="clear" w:color="auto" w:fill="FFFFFF"/>
      <w:lang w:val="ru-RU"/>
    </w:rPr>
  </w:style>
  <w:style w:type="character" w:customStyle="1" w:styleId="aff5">
    <w:name w:val="Основной текст + Полужирный"/>
    <w:basedOn w:val="aff4"/>
    <w:rsid w:val="00C8760F"/>
    <w:rPr>
      <w:rFonts w:eastAsia="Times New Roman"/>
      <w:b/>
      <w:bCs/>
      <w:color w:val="000000"/>
      <w:spacing w:val="0"/>
      <w:w w:val="100"/>
      <w:position w:val="0"/>
      <w:sz w:val="18"/>
      <w:szCs w:val="18"/>
      <w:shd w:val="clear" w:color="auto" w:fill="FFFFFF"/>
      <w:lang w:val="ru-RU"/>
    </w:rPr>
  </w:style>
  <w:style w:type="character" w:customStyle="1" w:styleId="70pt">
    <w:name w:val="Основной текст (7) + Не курсив;Интервал 0 pt"/>
    <w:basedOn w:val="a1"/>
    <w:rsid w:val="00C8760F"/>
    <w:rPr>
      <w:rFonts w:ascii="Times New Roman" w:eastAsia="Times New Roman" w:hAnsi="Times New Roman" w:cs="Times New Roman"/>
      <w:i/>
      <w:iCs/>
      <w:color w:val="000000"/>
      <w:spacing w:val="0"/>
      <w:w w:val="100"/>
      <w:position w:val="0"/>
      <w:sz w:val="18"/>
      <w:szCs w:val="18"/>
      <w:shd w:val="clear" w:color="auto" w:fill="FFFFFF"/>
      <w:lang w:val="ru-RU"/>
    </w:rPr>
  </w:style>
  <w:style w:type="character" w:customStyle="1" w:styleId="c0">
    <w:name w:val="c0"/>
    <w:basedOn w:val="a1"/>
    <w:rsid w:val="00C8760F"/>
  </w:style>
  <w:style w:type="character" w:customStyle="1" w:styleId="28">
    <w:name w:val="Основной текст (2)"/>
    <w:basedOn w:val="a1"/>
    <w:rsid w:val="00C8760F"/>
    <w:rPr>
      <w:b/>
      <w:bCs/>
      <w:sz w:val="27"/>
      <w:szCs w:val="27"/>
      <w:lang w:bidi="ar-SA"/>
    </w:rPr>
  </w:style>
  <w:style w:type="character" w:customStyle="1" w:styleId="81">
    <w:name w:val="Основной текст (8) + Не полужирный1"/>
    <w:rsid w:val="00C8760F"/>
    <w:rPr>
      <w:rFonts w:ascii="Times New Roman" w:hAnsi="Times New Roman" w:cs="Times New Roman"/>
      <w:b/>
      <w:bCs/>
      <w:i/>
      <w:iCs/>
      <w:spacing w:val="0"/>
      <w:sz w:val="27"/>
      <w:szCs w:val="27"/>
      <w:lang w:bidi="ar-SA"/>
    </w:rPr>
  </w:style>
  <w:style w:type="character" w:customStyle="1" w:styleId="72">
    <w:name w:val="Заголовок №7_"/>
    <w:link w:val="710"/>
    <w:locked/>
    <w:rsid w:val="00C8760F"/>
    <w:rPr>
      <w:rFonts w:ascii="MS Reference Sans Serif" w:hAnsi="MS Reference Sans Serif"/>
      <w:spacing w:val="-10"/>
      <w:sz w:val="28"/>
      <w:szCs w:val="28"/>
      <w:shd w:val="clear" w:color="auto" w:fill="FFFFFF"/>
    </w:rPr>
  </w:style>
  <w:style w:type="paragraph" w:customStyle="1" w:styleId="710">
    <w:name w:val="Заголовок №71"/>
    <w:basedOn w:val="a0"/>
    <w:link w:val="72"/>
    <w:rsid w:val="00C8760F"/>
    <w:pPr>
      <w:widowControl w:val="0"/>
      <w:shd w:val="clear" w:color="auto" w:fill="FFFFFF"/>
      <w:spacing w:before="660" w:after="180" w:line="274" w:lineRule="exact"/>
      <w:ind w:firstLine="567"/>
      <w:jc w:val="both"/>
      <w:outlineLvl w:val="6"/>
    </w:pPr>
    <w:rPr>
      <w:rFonts w:ascii="MS Reference Sans Serif" w:hAnsi="MS Reference Sans Serif"/>
      <w:spacing w:val="-10"/>
      <w:sz w:val="28"/>
      <w:szCs w:val="28"/>
    </w:rPr>
  </w:style>
  <w:style w:type="character" w:customStyle="1" w:styleId="73">
    <w:name w:val="Заголовок №7"/>
    <w:qFormat/>
    <w:rsid w:val="00C8760F"/>
    <w:rPr>
      <w:rFonts w:ascii="MS Reference Sans Serif" w:hAnsi="MS Reference Sans Serif"/>
      <w:color w:val="000000"/>
      <w:spacing w:val="-10"/>
      <w:w w:val="100"/>
      <w:position w:val="0"/>
      <w:sz w:val="28"/>
      <w:szCs w:val="28"/>
      <w:lang w:val="ru-RU" w:bidi="ar-SA"/>
    </w:rPr>
  </w:style>
  <w:style w:type="character" w:customStyle="1" w:styleId="112">
    <w:name w:val="Основной текст + 112"/>
    <w:qFormat/>
    <w:rsid w:val="00C8760F"/>
    <w:rPr>
      <w:rFonts w:ascii="Times New Roman" w:hAnsi="Times New Roman" w:cs="Times New Roman"/>
      <w:b/>
      <w:bCs/>
      <w:color w:val="000000"/>
      <w:spacing w:val="0"/>
      <w:w w:val="100"/>
      <w:position w:val="0"/>
      <w:sz w:val="23"/>
      <w:szCs w:val="23"/>
      <w:u w:val="none"/>
      <w:shd w:val="clear" w:color="auto" w:fill="FFFFFF"/>
      <w:lang w:val="ru-RU"/>
    </w:rPr>
  </w:style>
  <w:style w:type="character" w:customStyle="1" w:styleId="80">
    <w:name w:val="Заголовок №8_"/>
    <w:link w:val="810"/>
    <w:qFormat/>
    <w:locked/>
    <w:rsid w:val="00C8760F"/>
    <w:rPr>
      <w:rFonts w:ascii="MS Reference Sans Serif" w:hAnsi="MS Reference Sans Serif"/>
      <w:shd w:val="clear" w:color="auto" w:fill="FFFFFF"/>
    </w:rPr>
  </w:style>
  <w:style w:type="paragraph" w:customStyle="1" w:styleId="810">
    <w:name w:val="Заголовок №81"/>
    <w:basedOn w:val="a0"/>
    <w:link w:val="80"/>
    <w:qFormat/>
    <w:rsid w:val="00C8760F"/>
    <w:pPr>
      <w:widowControl w:val="0"/>
      <w:shd w:val="clear" w:color="auto" w:fill="FFFFFF"/>
      <w:spacing w:before="2820" w:after="180" w:line="245" w:lineRule="exact"/>
      <w:ind w:firstLine="567"/>
      <w:jc w:val="both"/>
      <w:outlineLvl w:val="7"/>
    </w:pPr>
    <w:rPr>
      <w:rFonts w:ascii="MS Reference Sans Serif" w:hAnsi="MS Reference Sans Serif"/>
    </w:rPr>
  </w:style>
  <w:style w:type="character" w:customStyle="1" w:styleId="18">
    <w:name w:val="Основной текст (18)_"/>
    <w:link w:val="181"/>
    <w:qFormat/>
    <w:locked/>
    <w:rsid w:val="00C8760F"/>
    <w:rPr>
      <w:b/>
      <w:bCs/>
      <w:i/>
      <w:iCs/>
      <w:shd w:val="clear" w:color="auto" w:fill="FFFFFF"/>
    </w:rPr>
  </w:style>
  <w:style w:type="paragraph" w:customStyle="1" w:styleId="181">
    <w:name w:val="Основной текст (18)1"/>
    <w:basedOn w:val="a0"/>
    <w:link w:val="18"/>
    <w:qFormat/>
    <w:rsid w:val="00C8760F"/>
    <w:pPr>
      <w:widowControl w:val="0"/>
      <w:shd w:val="clear" w:color="auto" w:fill="FFFFFF"/>
      <w:spacing w:before="300" w:after="120" w:line="240" w:lineRule="atLeast"/>
      <w:ind w:firstLine="567"/>
      <w:jc w:val="both"/>
    </w:pPr>
    <w:rPr>
      <w:b/>
      <w:bCs/>
      <w:i/>
      <w:iCs/>
    </w:rPr>
  </w:style>
  <w:style w:type="character" w:customStyle="1" w:styleId="183">
    <w:name w:val="Основной текст (18)3"/>
    <w:qFormat/>
    <w:rsid w:val="00C8760F"/>
    <w:rPr>
      <w:b/>
      <w:bCs/>
      <w:i/>
      <w:iCs/>
      <w:color w:val="000000"/>
      <w:spacing w:val="0"/>
      <w:w w:val="100"/>
      <w:position w:val="0"/>
      <w:sz w:val="22"/>
      <w:szCs w:val="22"/>
      <w:lang w:val="ru-RU" w:bidi="ar-SA"/>
    </w:rPr>
  </w:style>
  <w:style w:type="character" w:customStyle="1" w:styleId="1pt">
    <w:name w:val="Основной текст + Интервал 1 pt"/>
    <w:rsid w:val="00C8760F"/>
    <w:rPr>
      <w:rFonts w:ascii="Times New Roman" w:hAnsi="Times New Roman" w:cs="Times New Roman"/>
      <w:color w:val="000000"/>
      <w:spacing w:val="30"/>
      <w:w w:val="100"/>
      <w:position w:val="0"/>
      <w:sz w:val="22"/>
      <w:szCs w:val="22"/>
      <w:u w:val="none"/>
      <w:shd w:val="clear" w:color="auto" w:fill="FFFFFF"/>
      <w:lang w:val="ru-RU"/>
    </w:rPr>
  </w:style>
  <w:style w:type="character" w:customStyle="1" w:styleId="111">
    <w:name w:val="Основной текст + 111"/>
    <w:qFormat/>
    <w:rsid w:val="00C8760F"/>
    <w:rPr>
      <w:rFonts w:ascii="Times New Roman" w:hAnsi="Times New Roman" w:cs="Times New Roman"/>
      <w:b/>
      <w:bCs/>
      <w:color w:val="000000"/>
      <w:spacing w:val="0"/>
      <w:w w:val="100"/>
      <w:position w:val="0"/>
      <w:sz w:val="23"/>
      <w:szCs w:val="23"/>
      <w:u w:val="none"/>
      <w:shd w:val="clear" w:color="auto" w:fill="FFFFFF"/>
      <w:lang w:val="ru-RU"/>
    </w:rPr>
  </w:style>
  <w:style w:type="character" w:customStyle="1" w:styleId="250">
    <w:name w:val="Основной текст (25)"/>
    <w:rsid w:val="00C8760F"/>
    <w:rPr>
      <w:rFonts w:ascii="MS Reference Sans Serif" w:eastAsia="Times New Roman" w:hAnsi="MS Reference Sans Serif" w:cs="MS Reference Sans Serif"/>
      <w:color w:val="000000"/>
      <w:spacing w:val="0"/>
      <w:w w:val="100"/>
      <w:position w:val="0"/>
      <w:sz w:val="18"/>
      <w:szCs w:val="18"/>
      <w:u w:val="none"/>
      <w:lang w:val="ru-RU" w:bidi="ar-SA"/>
    </w:rPr>
  </w:style>
  <w:style w:type="character" w:customStyle="1" w:styleId="53">
    <w:name w:val="Основной текст (5)_"/>
    <w:link w:val="510"/>
    <w:locked/>
    <w:rsid w:val="00C8760F"/>
    <w:rPr>
      <w:b/>
      <w:bCs/>
      <w:shd w:val="clear" w:color="auto" w:fill="FFFFFF"/>
    </w:rPr>
  </w:style>
  <w:style w:type="paragraph" w:customStyle="1" w:styleId="510">
    <w:name w:val="Основной текст (5)1"/>
    <w:basedOn w:val="a0"/>
    <w:link w:val="53"/>
    <w:rsid w:val="00C8760F"/>
    <w:pPr>
      <w:widowControl w:val="0"/>
      <w:shd w:val="clear" w:color="auto" w:fill="FFFFFF"/>
      <w:spacing w:before="300" w:after="0" w:line="240" w:lineRule="exact"/>
      <w:ind w:firstLine="567"/>
      <w:jc w:val="right"/>
    </w:pPr>
    <w:rPr>
      <w:b/>
      <w:bCs/>
    </w:rPr>
  </w:style>
  <w:style w:type="character" w:customStyle="1" w:styleId="5111">
    <w:name w:val="Основной текст (5) + 111"/>
    <w:rsid w:val="00C8760F"/>
    <w:rPr>
      <w:b/>
      <w:bCs/>
      <w:color w:val="000000"/>
      <w:spacing w:val="0"/>
      <w:w w:val="100"/>
      <w:position w:val="0"/>
      <w:sz w:val="23"/>
      <w:szCs w:val="23"/>
      <w:lang w:val="ru-RU" w:bidi="ar-SA"/>
    </w:rPr>
  </w:style>
  <w:style w:type="character" w:customStyle="1" w:styleId="70pt1">
    <w:name w:val="Заголовок №7 + Интервал 0 pt1"/>
    <w:rsid w:val="00C8760F"/>
    <w:rPr>
      <w:rFonts w:ascii="MS Reference Sans Serif" w:eastAsia="Times New Roman" w:hAnsi="MS Reference Sans Serif" w:cs="MS Reference Sans Serif"/>
      <w:color w:val="000000"/>
      <w:spacing w:val="-15"/>
      <w:w w:val="100"/>
      <w:position w:val="0"/>
      <w:sz w:val="28"/>
      <w:szCs w:val="28"/>
      <w:u w:val="none"/>
      <w:lang w:val="ru-RU" w:bidi="ar-SA"/>
    </w:rPr>
  </w:style>
  <w:style w:type="character" w:customStyle="1" w:styleId="105pt0pt">
    <w:name w:val="Основной текст + 10;5 pt;Полужирный;Интервал 0 pt"/>
    <w:rsid w:val="00C8760F"/>
    <w:rPr>
      <w:rFonts w:ascii="Times New Roman" w:eastAsia="Times New Roman" w:hAnsi="Times New Roman" w:cs="Times New Roman"/>
      <w:b/>
      <w:bCs/>
      <w:color w:val="000000"/>
      <w:spacing w:val="-2"/>
      <w:w w:val="100"/>
      <w:position w:val="0"/>
      <w:sz w:val="21"/>
      <w:szCs w:val="21"/>
      <w:u w:val="none"/>
      <w:shd w:val="clear" w:color="auto" w:fill="FFFFFF"/>
      <w:lang w:val="ru-RU"/>
    </w:rPr>
  </w:style>
  <w:style w:type="character" w:customStyle="1" w:styleId="105pt0pt0">
    <w:name w:val="Основной текст + 10;5 pt;Интервал 0 pt"/>
    <w:basedOn w:val="aff4"/>
    <w:rsid w:val="00C8760F"/>
    <w:rPr>
      <w:rFonts w:eastAsia="Times New Roman"/>
      <w:color w:val="000000"/>
      <w:spacing w:val="6"/>
      <w:w w:val="100"/>
      <w:position w:val="0"/>
      <w:sz w:val="21"/>
      <w:szCs w:val="21"/>
      <w:u w:val="none"/>
      <w:shd w:val="clear" w:color="auto" w:fill="FFFFFF"/>
      <w:lang w:val="ru-RU"/>
    </w:rPr>
  </w:style>
  <w:style w:type="character" w:customStyle="1" w:styleId="29">
    <w:name w:val="Основной текст (2) + Полужирный"/>
    <w:basedOn w:val="a1"/>
    <w:rsid w:val="00C8760F"/>
    <w:rPr>
      <w:rFonts w:ascii="Times New Roman" w:eastAsia="Times New Roman" w:hAnsi="Times New Roman" w:cs="Times New Roman"/>
      <w:color w:val="000000"/>
      <w:spacing w:val="0"/>
      <w:w w:val="100"/>
      <w:position w:val="0"/>
      <w:sz w:val="22"/>
      <w:szCs w:val="22"/>
      <w:u w:val="none"/>
      <w:lang w:val="ru-RU" w:eastAsia="ru-RU" w:bidi="ru-RU"/>
    </w:rPr>
  </w:style>
  <w:style w:type="character" w:customStyle="1" w:styleId="295pt">
    <w:name w:val="Основной текст (2) + 9;5 pt"/>
    <w:basedOn w:val="a1"/>
    <w:rsid w:val="00C8760F"/>
    <w:rPr>
      <w:rFonts w:ascii="Times New Roman" w:eastAsia="Times New Roman" w:hAnsi="Times New Roman" w:cs="Times New Roman"/>
      <w:b/>
      <w:bCs/>
      <w:color w:val="000000"/>
      <w:spacing w:val="0"/>
      <w:w w:val="100"/>
      <w:position w:val="0"/>
      <w:sz w:val="19"/>
      <w:szCs w:val="19"/>
      <w:u w:val="none"/>
      <w:lang w:val="ru-RU" w:eastAsia="ru-RU" w:bidi="ru-RU"/>
    </w:rPr>
  </w:style>
  <w:style w:type="character" w:customStyle="1" w:styleId="220">
    <w:name w:val="Основной текст + Полужирный22"/>
    <w:rsid w:val="00C8760F"/>
    <w:rPr>
      <w:b/>
      <w:bCs/>
      <w:sz w:val="27"/>
      <w:szCs w:val="27"/>
      <w:lang w:bidi="ar-SA"/>
    </w:rPr>
  </w:style>
  <w:style w:type="character" w:customStyle="1" w:styleId="42">
    <w:name w:val="Основной текст (4)_"/>
    <w:basedOn w:val="a1"/>
    <w:link w:val="43"/>
    <w:rsid w:val="00C8760F"/>
    <w:rPr>
      <w:rFonts w:eastAsia="Times New Roman"/>
      <w:b/>
      <w:bCs/>
      <w:i/>
      <w:iCs/>
      <w:spacing w:val="-2"/>
      <w:sz w:val="26"/>
      <w:szCs w:val="26"/>
      <w:shd w:val="clear" w:color="auto" w:fill="FFFFFF"/>
    </w:rPr>
  </w:style>
  <w:style w:type="paragraph" w:customStyle="1" w:styleId="43">
    <w:name w:val="Основной текст (4)"/>
    <w:basedOn w:val="a0"/>
    <w:link w:val="42"/>
    <w:rsid w:val="00C8760F"/>
    <w:pPr>
      <w:widowControl w:val="0"/>
      <w:shd w:val="clear" w:color="auto" w:fill="FFFFFF"/>
      <w:spacing w:after="180" w:line="0" w:lineRule="atLeast"/>
      <w:jc w:val="both"/>
    </w:pPr>
    <w:rPr>
      <w:rFonts w:eastAsia="Times New Roman"/>
      <w:b/>
      <w:bCs/>
      <w:i/>
      <w:iCs/>
      <w:spacing w:val="-2"/>
      <w:sz w:val="26"/>
      <w:szCs w:val="26"/>
    </w:rPr>
  </w:style>
  <w:style w:type="character" w:customStyle="1" w:styleId="0pt2">
    <w:name w:val="Основной текст + Полужирный;Интервал 0 pt"/>
    <w:basedOn w:val="aff4"/>
    <w:qFormat/>
    <w:rsid w:val="00C8760F"/>
    <w:rPr>
      <w:rFonts w:eastAsia="Times New Roman"/>
      <w:b/>
      <w:bCs/>
      <w:color w:val="000000"/>
      <w:spacing w:val="-1"/>
      <w:w w:val="100"/>
      <w:position w:val="0"/>
      <w:sz w:val="26"/>
      <w:szCs w:val="26"/>
      <w:shd w:val="clear" w:color="auto" w:fill="FFFFFF"/>
      <w:lang w:val="ru-RU"/>
    </w:rPr>
  </w:style>
  <w:style w:type="character" w:customStyle="1" w:styleId="35">
    <w:name w:val="Основной текст (3)_"/>
    <w:basedOn w:val="a1"/>
    <w:link w:val="36"/>
    <w:rsid w:val="00C8760F"/>
    <w:rPr>
      <w:rFonts w:eastAsia="Times New Roman"/>
      <w:b/>
      <w:bCs/>
      <w:spacing w:val="-1"/>
      <w:sz w:val="26"/>
      <w:szCs w:val="26"/>
      <w:shd w:val="clear" w:color="auto" w:fill="FFFFFF"/>
    </w:rPr>
  </w:style>
  <w:style w:type="paragraph" w:customStyle="1" w:styleId="36">
    <w:name w:val="Основной текст (3)"/>
    <w:basedOn w:val="a0"/>
    <w:link w:val="35"/>
    <w:rsid w:val="00C8760F"/>
    <w:pPr>
      <w:widowControl w:val="0"/>
      <w:shd w:val="clear" w:color="auto" w:fill="FFFFFF"/>
      <w:spacing w:after="0" w:line="331" w:lineRule="exact"/>
      <w:ind w:hanging="340"/>
    </w:pPr>
    <w:rPr>
      <w:rFonts w:eastAsia="Times New Roman"/>
      <w:b/>
      <w:bCs/>
      <w:spacing w:val="-1"/>
      <w:sz w:val="26"/>
      <w:szCs w:val="26"/>
    </w:rPr>
  </w:style>
  <w:style w:type="character" w:customStyle="1" w:styleId="30pt">
    <w:name w:val="Основной текст (3) + Не полужирный;Интервал 0 pt"/>
    <w:basedOn w:val="35"/>
    <w:rsid w:val="00C8760F"/>
    <w:rPr>
      <w:rFonts w:eastAsia="Times New Roman"/>
      <w:b/>
      <w:bCs/>
      <w:color w:val="000000"/>
      <w:spacing w:val="0"/>
      <w:w w:val="100"/>
      <w:position w:val="0"/>
      <w:sz w:val="26"/>
      <w:szCs w:val="26"/>
      <w:shd w:val="clear" w:color="auto" w:fill="FFFFFF"/>
    </w:rPr>
  </w:style>
  <w:style w:type="character" w:customStyle="1" w:styleId="37">
    <w:name w:val="Подпись к таблице (3)"/>
    <w:basedOn w:val="a1"/>
    <w:rsid w:val="00C8760F"/>
    <w:rPr>
      <w:rFonts w:ascii="Times New Roman" w:eastAsia="Times New Roman" w:hAnsi="Times New Roman" w:cs="Times New Roman"/>
      <w:color w:val="000000"/>
      <w:spacing w:val="0"/>
      <w:w w:val="100"/>
      <w:position w:val="0"/>
      <w:sz w:val="26"/>
      <w:szCs w:val="26"/>
      <w:u w:val="single"/>
      <w:lang w:val="ru-RU"/>
    </w:rPr>
  </w:style>
  <w:style w:type="character" w:customStyle="1" w:styleId="38">
    <w:name w:val="Заголовок №3_"/>
    <w:basedOn w:val="a1"/>
    <w:link w:val="39"/>
    <w:rsid w:val="00C8760F"/>
    <w:rPr>
      <w:rFonts w:eastAsia="Times New Roman"/>
      <w:b/>
      <w:bCs/>
      <w:i/>
      <w:iCs/>
      <w:spacing w:val="-3"/>
      <w:sz w:val="30"/>
      <w:szCs w:val="30"/>
      <w:shd w:val="clear" w:color="auto" w:fill="FFFFFF"/>
    </w:rPr>
  </w:style>
  <w:style w:type="paragraph" w:customStyle="1" w:styleId="39">
    <w:name w:val="Заголовок №3"/>
    <w:basedOn w:val="a0"/>
    <w:link w:val="38"/>
    <w:rsid w:val="00C8760F"/>
    <w:pPr>
      <w:widowControl w:val="0"/>
      <w:shd w:val="clear" w:color="auto" w:fill="FFFFFF"/>
      <w:spacing w:after="60" w:line="0" w:lineRule="atLeast"/>
      <w:jc w:val="center"/>
      <w:outlineLvl w:val="2"/>
    </w:pPr>
    <w:rPr>
      <w:rFonts w:eastAsia="Times New Roman"/>
      <w:b/>
      <w:bCs/>
      <w:i/>
      <w:iCs/>
      <w:spacing w:val="-3"/>
      <w:sz w:val="30"/>
      <w:szCs w:val="30"/>
    </w:rPr>
  </w:style>
  <w:style w:type="character" w:customStyle="1" w:styleId="54">
    <w:name w:val="Основной текст (5)"/>
    <w:basedOn w:val="53"/>
    <w:rsid w:val="00C8760F"/>
    <w:rPr>
      <w:rFonts w:ascii="Times New Roman" w:eastAsia="Times New Roman" w:hAnsi="Times New Roman" w:cs="Times New Roman"/>
      <w:b w:val="0"/>
      <w:bCs w:val="0"/>
      <w:color w:val="000000"/>
      <w:spacing w:val="3"/>
      <w:w w:val="100"/>
      <w:position w:val="0"/>
      <w:sz w:val="21"/>
      <w:szCs w:val="21"/>
      <w:u w:val="single"/>
      <w:shd w:val="clear" w:color="auto" w:fill="FFFFFF"/>
      <w:lang w:val="ru-RU"/>
    </w:rPr>
  </w:style>
  <w:style w:type="character" w:customStyle="1" w:styleId="aff6">
    <w:name w:val="Подпись к таблице"/>
    <w:basedOn w:val="a1"/>
    <w:rsid w:val="00C8760F"/>
    <w:rPr>
      <w:rFonts w:ascii="Times New Roman" w:eastAsia="Times New Roman" w:hAnsi="Times New Roman" w:cs="Times New Roman"/>
      <w:color w:val="000000"/>
      <w:spacing w:val="3"/>
      <w:w w:val="100"/>
      <w:position w:val="0"/>
      <w:sz w:val="21"/>
      <w:szCs w:val="21"/>
      <w:u w:val="single"/>
      <w:lang w:val="ru-RU"/>
    </w:rPr>
  </w:style>
  <w:style w:type="character" w:customStyle="1" w:styleId="105pt0pt1">
    <w:name w:val="Основной текст + 10;5 pt;Полужирный;Курсив;Интервал 0 pt"/>
    <w:basedOn w:val="aff4"/>
    <w:rsid w:val="00C8760F"/>
    <w:rPr>
      <w:rFonts w:eastAsia="Times New Roman"/>
      <w:b/>
      <w:bCs/>
      <w:i/>
      <w:iCs/>
      <w:color w:val="000000"/>
      <w:spacing w:val="1"/>
      <w:w w:val="100"/>
      <w:position w:val="0"/>
      <w:sz w:val="21"/>
      <w:szCs w:val="21"/>
      <w:u w:val="none"/>
      <w:shd w:val="clear" w:color="auto" w:fill="FFFFFF"/>
      <w:lang w:val="ru-RU"/>
    </w:rPr>
  </w:style>
  <w:style w:type="paragraph" w:customStyle="1" w:styleId="msonormalbullet2gif">
    <w:name w:val="msonormalbullet2.gif"/>
    <w:basedOn w:val="a0"/>
    <w:rsid w:val="00C8760F"/>
    <w:pPr>
      <w:spacing w:before="100" w:beforeAutospacing="1" w:after="100" w:afterAutospacing="1" w:line="240" w:lineRule="auto"/>
    </w:pPr>
    <w:rPr>
      <w:rFonts w:ascii="Arial Unicode MS" w:eastAsia="SimSun" w:hAnsi="Arial Unicode MS" w:cs="Arial Unicode MS"/>
      <w:sz w:val="24"/>
      <w:szCs w:val="24"/>
      <w:lang w:eastAsia="ru-RU"/>
    </w:rPr>
  </w:style>
  <w:style w:type="paragraph" w:customStyle="1" w:styleId="15">
    <w:name w:val="Абзац списка1"/>
    <w:basedOn w:val="a0"/>
    <w:rsid w:val="00C8760F"/>
    <w:pPr>
      <w:suppressAutoHyphens/>
      <w:spacing w:after="200" w:line="276" w:lineRule="auto"/>
      <w:ind w:left="720"/>
    </w:pPr>
    <w:rPr>
      <w:rFonts w:ascii="Calibri" w:eastAsia="SimSun" w:hAnsi="Calibri" w:cs="font348"/>
      <w:sz w:val="24"/>
      <w:lang w:eastAsia="ar-SA"/>
    </w:rPr>
  </w:style>
  <w:style w:type="character" w:customStyle="1" w:styleId="aff7">
    <w:name w:val="Основной текст + Курсив"/>
    <w:basedOn w:val="aff4"/>
    <w:rsid w:val="00C8760F"/>
    <w:rPr>
      <w:rFonts w:eastAsia="Times New Roman"/>
      <w:i/>
      <w:iCs/>
      <w:color w:val="000000"/>
      <w:spacing w:val="0"/>
      <w:w w:val="100"/>
      <w:position w:val="0"/>
      <w:sz w:val="24"/>
      <w:szCs w:val="24"/>
      <w:u w:val="none"/>
      <w:shd w:val="clear" w:color="auto" w:fill="FFFFFF"/>
      <w:lang w:val="ru-RU"/>
    </w:rPr>
  </w:style>
  <w:style w:type="character" w:customStyle="1" w:styleId="30pt0">
    <w:name w:val="Основной текст (3) + Интервал 0 pt"/>
    <w:basedOn w:val="35"/>
    <w:rsid w:val="00C8760F"/>
    <w:rPr>
      <w:rFonts w:eastAsia="Times New Roman"/>
      <w:b w:val="0"/>
      <w:bCs w:val="0"/>
      <w:i/>
      <w:iCs/>
      <w:color w:val="000000"/>
      <w:spacing w:val="0"/>
      <w:w w:val="100"/>
      <w:position w:val="0"/>
      <w:sz w:val="24"/>
      <w:szCs w:val="24"/>
      <w:u w:val="none"/>
      <w:shd w:val="clear" w:color="auto" w:fill="FFFFFF"/>
      <w:lang w:val="ru-RU"/>
    </w:rPr>
  </w:style>
  <w:style w:type="character" w:customStyle="1" w:styleId="3a">
    <w:name w:val="Основной текст (3) + Не курсив"/>
    <w:basedOn w:val="35"/>
    <w:qFormat/>
    <w:rsid w:val="00C8760F"/>
    <w:rPr>
      <w:rFonts w:eastAsia="Times New Roman"/>
      <w:b w:val="0"/>
      <w:bCs w:val="0"/>
      <w:i/>
      <w:iCs/>
      <w:color w:val="000000"/>
      <w:spacing w:val="1"/>
      <w:w w:val="100"/>
      <w:position w:val="0"/>
      <w:sz w:val="24"/>
      <w:szCs w:val="24"/>
      <w:u w:val="single"/>
      <w:shd w:val="clear" w:color="auto" w:fill="FFFFFF"/>
      <w:lang w:val="ru-RU"/>
    </w:rPr>
  </w:style>
  <w:style w:type="character" w:customStyle="1" w:styleId="11pt0pt">
    <w:name w:val="Основной текст + 11 pt;Интервал 0 pt"/>
    <w:basedOn w:val="aff4"/>
    <w:qFormat/>
    <w:rsid w:val="00C8760F"/>
    <w:rPr>
      <w:rFonts w:eastAsia="Times New Roman"/>
      <w:color w:val="000000"/>
      <w:spacing w:val="2"/>
      <w:w w:val="100"/>
      <w:position w:val="0"/>
      <w:sz w:val="22"/>
      <w:szCs w:val="22"/>
      <w:u w:val="none"/>
      <w:shd w:val="clear" w:color="auto" w:fill="FFFFFF"/>
      <w:lang w:val="ru-RU"/>
    </w:rPr>
  </w:style>
  <w:style w:type="character" w:customStyle="1" w:styleId="55">
    <w:name w:val="Заголовок №5_"/>
    <w:basedOn w:val="a1"/>
    <w:link w:val="56"/>
    <w:rsid w:val="00C8760F"/>
    <w:rPr>
      <w:rFonts w:eastAsia="Times New Roman"/>
      <w:b/>
      <w:bCs/>
      <w:spacing w:val="-1"/>
      <w:sz w:val="26"/>
      <w:szCs w:val="26"/>
      <w:shd w:val="clear" w:color="auto" w:fill="FFFFFF"/>
    </w:rPr>
  </w:style>
  <w:style w:type="paragraph" w:customStyle="1" w:styleId="56">
    <w:name w:val="Заголовок №5"/>
    <w:basedOn w:val="a0"/>
    <w:link w:val="55"/>
    <w:qFormat/>
    <w:rsid w:val="00C8760F"/>
    <w:pPr>
      <w:widowControl w:val="0"/>
      <w:shd w:val="clear" w:color="auto" w:fill="FFFFFF"/>
      <w:spacing w:after="60" w:line="0" w:lineRule="atLeast"/>
      <w:jc w:val="center"/>
      <w:outlineLvl w:val="4"/>
    </w:pPr>
    <w:rPr>
      <w:rFonts w:eastAsia="Times New Roman"/>
      <w:b/>
      <w:bCs/>
      <w:spacing w:val="-1"/>
      <w:sz w:val="26"/>
      <w:szCs w:val="26"/>
    </w:rPr>
  </w:style>
  <w:style w:type="character" w:customStyle="1" w:styleId="50pt">
    <w:name w:val="Заголовок №5 + Интервал 0 pt"/>
    <w:basedOn w:val="55"/>
    <w:rsid w:val="00C8760F"/>
    <w:rPr>
      <w:rFonts w:eastAsia="Times New Roman"/>
      <w:b/>
      <w:bCs/>
      <w:color w:val="000000"/>
      <w:spacing w:val="-2"/>
      <w:w w:val="100"/>
      <w:position w:val="0"/>
      <w:sz w:val="26"/>
      <w:szCs w:val="26"/>
      <w:shd w:val="clear" w:color="auto" w:fill="FFFFFF"/>
      <w:lang w:val="ru-RU"/>
    </w:rPr>
  </w:style>
  <w:style w:type="character" w:customStyle="1" w:styleId="10pt0pt">
    <w:name w:val="Основной текст + 10 pt;Интервал 0 pt"/>
    <w:basedOn w:val="aff4"/>
    <w:rsid w:val="00C8760F"/>
    <w:rPr>
      <w:rFonts w:eastAsia="Times New Roman"/>
      <w:color w:val="000000"/>
      <w:spacing w:val="1"/>
      <w:w w:val="100"/>
      <w:position w:val="0"/>
      <w:sz w:val="20"/>
      <w:szCs w:val="20"/>
      <w:u w:val="none"/>
      <w:shd w:val="clear" w:color="auto" w:fill="FFFFFF"/>
      <w:lang w:val="ru-RU"/>
    </w:rPr>
  </w:style>
  <w:style w:type="character" w:customStyle="1" w:styleId="310">
    <w:name w:val="Основной текст (3) + Не курсив1"/>
    <w:basedOn w:val="35"/>
    <w:qFormat/>
    <w:rsid w:val="00C8760F"/>
    <w:rPr>
      <w:rFonts w:eastAsia="Times New Roman"/>
      <w:b w:val="0"/>
      <w:bCs w:val="0"/>
      <w:i/>
      <w:iCs/>
      <w:color w:val="000000"/>
      <w:spacing w:val="1"/>
      <w:w w:val="100"/>
      <w:position w:val="0"/>
      <w:sz w:val="24"/>
      <w:szCs w:val="24"/>
      <w:u w:val="none"/>
      <w:shd w:val="clear" w:color="auto" w:fill="FFFFFF"/>
      <w:lang w:val="ru-RU"/>
    </w:rPr>
  </w:style>
  <w:style w:type="paragraph" w:customStyle="1" w:styleId="311">
    <w:name w:val="Основной текст (3)1"/>
    <w:basedOn w:val="a0"/>
    <w:qFormat/>
    <w:rsid w:val="00C8760F"/>
    <w:pPr>
      <w:widowControl w:val="0"/>
      <w:shd w:val="clear" w:color="auto" w:fill="FFFFFF"/>
      <w:spacing w:after="0" w:line="341" w:lineRule="exact"/>
      <w:ind w:hanging="560"/>
      <w:jc w:val="both"/>
    </w:pPr>
    <w:rPr>
      <w:rFonts w:ascii="Arial Unicode MS" w:eastAsia="SimSun" w:hAnsi="Arial Unicode MS" w:cs="Arial Unicode MS"/>
      <w:i/>
      <w:iCs/>
      <w:color w:val="000000"/>
      <w:spacing w:val="1"/>
      <w:sz w:val="24"/>
      <w:szCs w:val="24"/>
      <w:lang w:eastAsia="ru-RU"/>
    </w:rPr>
  </w:style>
  <w:style w:type="character" w:customStyle="1" w:styleId="0pt3">
    <w:name w:val="Подпись к таблице + Интервал 0 pt"/>
    <w:basedOn w:val="a1"/>
    <w:qFormat/>
    <w:rsid w:val="00C8760F"/>
    <w:rPr>
      <w:rFonts w:ascii="Times New Roman" w:eastAsia="Times New Roman" w:hAnsi="Times New Roman" w:cs="Times New Roman"/>
      <w:color w:val="000000"/>
      <w:spacing w:val="1"/>
      <w:w w:val="100"/>
      <w:position w:val="0"/>
      <w:sz w:val="24"/>
      <w:szCs w:val="24"/>
      <w:u w:val="none"/>
      <w:lang w:val="ru-RU"/>
    </w:rPr>
  </w:style>
  <w:style w:type="character" w:customStyle="1" w:styleId="aff8">
    <w:name w:val="Подпись к таблице_"/>
    <w:basedOn w:val="a1"/>
    <w:link w:val="16"/>
    <w:qFormat/>
    <w:rsid w:val="00C8760F"/>
    <w:rPr>
      <w:rFonts w:eastAsia="Times New Roman"/>
      <w:shd w:val="clear" w:color="auto" w:fill="FFFFFF"/>
    </w:rPr>
  </w:style>
  <w:style w:type="paragraph" w:customStyle="1" w:styleId="16">
    <w:name w:val="Подпись к таблице1"/>
    <w:basedOn w:val="a0"/>
    <w:link w:val="aff8"/>
    <w:qFormat/>
    <w:rsid w:val="00C8760F"/>
    <w:pPr>
      <w:widowControl w:val="0"/>
      <w:shd w:val="clear" w:color="auto" w:fill="FFFFFF"/>
      <w:spacing w:after="0" w:line="298" w:lineRule="exact"/>
      <w:jc w:val="both"/>
    </w:pPr>
    <w:rPr>
      <w:rFonts w:eastAsia="Times New Roman"/>
    </w:rPr>
  </w:style>
  <w:style w:type="character" w:customStyle="1" w:styleId="0pt10">
    <w:name w:val="Подпись к таблице + Интервал 0 pt1"/>
    <w:basedOn w:val="aff8"/>
    <w:qFormat/>
    <w:rsid w:val="00C8760F"/>
    <w:rPr>
      <w:rFonts w:eastAsia="Times New Roman"/>
      <w:color w:val="000000"/>
      <w:spacing w:val="1"/>
      <w:w w:val="100"/>
      <w:position w:val="0"/>
      <w:sz w:val="24"/>
      <w:szCs w:val="24"/>
      <w:u w:val="single"/>
      <w:shd w:val="clear" w:color="auto" w:fill="FFFFFF"/>
      <w:lang w:val="ru-RU"/>
    </w:rPr>
  </w:style>
  <w:style w:type="character" w:customStyle="1" w:styleId="40pt">
    <w:name w:val="Основной текст (4) + Не курсив;Интервал 0 pt"/>
    <w:basedOn w:val="42"/>
    <w:qFormat/>
    <w:rsid w:val="00C8760F"/>
    <w:rPr>
      <w:rFonts w:eastAsia="Times New Roman"/>
      <w:b/>
      <w:bCs/>
      <w:i/>
      <w:iCs/>
      <w:color w:val="000000"/>
      <w:spacing w:val="-1"/>
      <w:w w:val="100"/>
      <w:position w:val="0"/>
      <w:sz w:val="26"/>
      <w:szCs w:val="26"/>
      <w:u w:val="single"/>
      <w:shd w:val="clear" w:color="auto" w:fill="FFFFFF"/>
      <w:lang w:val="ru-RU"/>
    </w:rPr>
  </w:style>
  <w:style w:type="character" w:customStyle="1" w:styleId="57">
    <w:name w:val="Основной текст (5) + Полужирный;Курсив"/>
    <w:basedOn w:val="53"/>
    <w:qFormat/>
    <w:rsid w:val="00C8760F"/>
    <w:rPr>
      <w:rFonts w:ascii="Times New Roman" w:eastAsia="Times New Roman" w:hAnsi="Times New Roman" w:cs="Times New Roman"/>
      <w:b/>
      <w:bCs/>
      <w:i/>
      <w:iCs/>
      <w:color w:val="000000"/>
      <w:spacing w:val="-2"/>
      <w:w w:val="100"/>
      <w:position w:val="0"/>
      <w:sz w:val="26"/>
      <w:szCs w:val="26"/>
      <w:u w:val="none"/>
      <w:shd w:val="clear" w:color="auto" w:fill="FFFFFF"/>
      <w:lang w:val="ru-RU"/>
    </w:rPr>
  </w:style>
  <w:style w:type="character" w:customStyle="1" w:styleId="50pt0">
    <w:name w:val="Основной текст (5) + Полужирный;Интервал 0 pt"/>
    <w:basedOn w:val="53"/>
    <w:qFormat/>
    <w:rsid w:val="00C8760F"/>
    <w:rPr>
      <w:rFonts w:ascii="Times New Roman" w:eastAsia="Times New Roman" w:hAnsi="Times New Roman" w:cs="Times New Roman"/>
      <w:b/>
      <w:bCs/>
      <w:color w:val="000000"/>
      <w:spacing w:val="-1"/>
      <w:w w:val="100"/>
      <w:position w:val="0"/>
      <w:sz w:val="26"/>
      <w:szCs w:val="26"/>
      <w:u w:val="none"/>
      <w:shd w:val="clear" w:color="auto" w:fill="FFFFFF"/>
    </w:rPr>
  </w:style>
  <w:style w:type="paragraph" w:customStyle="1" w:styleId="410">
    <w:name w:val="Основной текст (4)1"/>
    <w:basedOn w:val="a0"/>
    <w:qFormat/>
    <w:rsid w:val="00C8760F"/>
    <w:pPr>
      <w:widowControl w:val="0"/>
      <w:shd w:val="clear" w:color="auto" w:fill="FFFFFF"/>
      <w:spacing w:after="0" w:line="360" w:lineRule="exact"/>
      <w:jc w:val="both"/>
    </w:pPr>
    <w:rPr>
      <w:rFonts w:ascii="Arial Unicode MS" w:eastAsia="SimSun" w:hAnsi="Arial Unicode MS" w:cs="Arial Unicode MS"/>
      <w:b/>
      <w:bCs/>
      <w:i/>
      <w:iCs/>
      <w:color w:val="000000"/>
      <w:spacing w:val="-2"/>
      <w:sz w:val="26"/>
      <w:szCs w:val="26"/>
      <w:lang w:eastAsia="ru-RU"/>
    </w:rPr>
  </w:style>
  <w:style w:type="character" w:customStyle="1" w:styleId="44">
    <w:name w:val="Основной текст4"/>
    <w:basedOn w:val="aff4"/>
    <w:qFormat/>
    <w:rsid w:val="00C8760F"/>
    <w:rPr>
      <w:rFonts w:eastAsia="Times New Roman"/>
      <w:color w:val="000000"/>
      <w:spacing w:val="0"/>
      <w:w w:val="100"/>
      <w:position w:val="0"/>
      <w:sz w:val="24"/>
      <w:szCs w:val="24"/>
      <w:u w:val="single"/>
      <w:shd w:val="clear" w:color="auto" w:fill="FFFFFF"/>
      <w:lang w:val="ru-RU"/>
    </w:rPr>
  </w:style>
  <w:style w:type="character" w:customStyle="1" w:styleId="0pt11">
    <w:name w:val="Основной текст + Курсив;Интервал 0 pt1"/>
    <w:basedOn w:val="aff4"/>
    <w:qFormat/>
    <w:rsid w:val="00C8760F"/>
    <w:rPr>
      <w:rFonts w:eastAsia="Times New Roman"/>
      <w:i/>
      <w:iCs/>
      <w:color w:val="000000"/>
      <w:spacing w:val="1"/>
      <w:w w:val="100"/>
      <w:position w:val="0"/>
      <w:sz w:val="24"/>
      <w:szCs w:val="24"/>
      <w:u w:val="single"/>
      <w:shd w:val="clear" w:color="auto" w:fill="FFFFFF"/>
      <w:lang w:val="ru-RU"/>
    </w:rPr>
  </w:style>
  <w:style w:type="character" w:customStyle="1" w:styleId="60pt">
    <w:name w:val="Основной текст (6) + Интервал 0 pt"/>
    <w:basedOn w:val="a1"/>
    <w:qFormat/>
    <w:rsid w:val="00C8760F"/>
    <w:rPr>
      <w:rFonts w:ascii="Times New Roman" w:eastAsia="Times New Roman" w:hAnsi="Times New Roman" w:cs="Times New Roman"/>
      <w:i/>
      <w:iCs/>
      <w:color w:val="000000"/>
      <w:spacing w:val="-2"/>
      <w:w w:val="100"/>
      <w:position w:val="0"/>
      <w:sz w:val="20"/>
      <w:szCs w:val="20"/>
      <w:shd w:val="clear" w:color="auto" w:fill="FFFFFF"/>
      <w:lang w:val="ru-RU"/>
    </w:rPr>
  </w:style>
  <w:style w:type="character" w:customStyle="1" w:styleId="MSGothic165pt0pt">
    <w:name w:val="Основной текст + MS Gothic;16;5 pt;Интервал 0 pt"/>
    <w:basedOn w:val="aff4"/>
    <w:qFormat/>
    <w:rsid w:val="00C8760F"/>
    <w:rPr>
      <w:rFonts w:ascii="MS Gothic" w:eastAsia="MS Gothic" w:hAnsi="MS Gothic" w:cs="MS Gothic"/>
      <w:color w:val="000000"/>
      <w:spacing w:val="0"/>
      <w:w w:val="100"/>
      <w:position w:val="0"/>
      <w:sz w:val="33"/>
      <w:szCs w:val="33"/>
      <w:u w:val="none"/>
      <w:shd w:val="clear" w:color="auto" w:fill="FFFFFF"/>
    </w:rPr>
  </w:style>
  <w:style w:type="character" w:customStyle="1" w:styleId="MSGothic14pt0pt">
    <w:name w:val="Основной текст + MS Gothic;14 pt;Интервал 0 pt"/>
    <w:basedOn w:val="aff4"/>
    <w:qFormat/>
    <w:rsid w:val="00C8760F"/>
    <w:rPr>
      <w:rFonts w:ascii="MS Gothic" w:eastAsia="MS Gothic" w:hAnsi="MS Gothic" w:cs="MS Gothic"/>
      <w:color w:val="000000"/>
      <w:spacing w:val="0"/>
      <w:w w:val="100"/>
      <w:position w:val="0"/>
      <w:sz w:val="28"/>
      <w:szCs w:val="28"/>
      <w:u w:val="none"/>
      <w:shd w:val="clear" w:color="auto" w:fill="FFFFFF"/>
    </w:rPr>
  </w:style>
  <w:style w:type="character" w:customStyle="1" w:styleId="8pt">
    <w:name w:val="Основной текст + 8 pt;Полужирный"/>
    <w:basedOn w:val="aff4"/>
    <w:qFormat/>
    <w:rsid w:val="00C8760F"/>
    <w:rPr>
      <w:rFonts w:eastAsia="Times New Roman"/>
      <w:b/>
      <w:bCs/>
      <w:color w:val="000000"/>
      <w:spacing w:val="-4"/>
      <w:w w:val="100"/>
      <w:position w:val="0"/>
      <w:sz w:val="16"/>
      <w:szCs w:val="16"/>
      <w:u w:val="none"/>
      <w:shd w:val="clear" w:color="auto" w:fill="FFFFFF"/>
      <w:lang w:val="ru-RU"/>
    </w:rPr>
  </w:style>
  <w:style w:type="character" w:customStyle="1" w:styleId="85pt0pt">
    <w:name w:val="Основной текст + 8;5 pt;Полужирный;Интервал 0 pt"/>
    <w:basedOn w:val="aff4"/>
    <w:qFormat/>
    <w:rsid w:val="00C8760F"/>
    <w:rPr>
      <w:rFonts w:eastAsia="Times New Roman"/>
      <w:b/>
      <w:bCs/>
      <w:color w:val="000000"/>
      <w:spacing w:val="-3"/>
      <w:w w:val="100"/>
      <w:position w:val="0"/>
      <w:sz w:val="17"/>
      <w:szCs w:val="17"/>
      <w:u w:val="none"/>
      <w:shd w:val="clear" w:color="auto" w:fill="FFFFFF"/>
      <w:lang w:val="ru-RU"/>
    </w:rPr>
  </w:style>
  <w:style w:type="character" w:customStyle="1" w:styleId="19">
    <w:name w:val="Основной текст (19)_"/>
    <w:basedOn w:val="a1"/>
    <w:link w:val="190"/>
    <w:qFormat/>
    <w:rsid w:val="00C8760F"/>
    <w:rPr>
      <w:rFonts w:eastAsia="Times New Roman"/>
      <w:spacing w:val="-9"/>
      <w:w w:val="200"/>
      <w:sz w:val="8"/>
      <w:szCs w:val="8"/>
      <w:shd w:val="clear" w:color="auto" w:fill="FFFFFF"/>
    </w:rPr>
  </w:style>
  <w:style w:type="paragraph" w:customStyle="1" w:styleId="190">
    <w:name w:val="Основной текст (19)"/>
    <w:basedOn w:val="a0"/>
    <w:link w:val="19"/>
    <w:qFormat/>
    <w:rsid w:val="00C8760F"/>
    <w:pPr>
      <w:widowControl w:val="0"/>
      <w:shd w:val="clear" w:color="auto" w:fill="FFFFFF"/>
      <w:spacing w:after="0" w:line="0" w:lineRule="atLeast"/>
      <w:jc w:val="both"/>
    </w:pPr>
    <w:rPr>
      <w:rFonts w:eastAsia="Times New Roman"/>
      <w:spacing w:val="-9"/>
      <w:w w:val="200"/>
      <w:sz w:val="8"/>
      <w:szCs w:val="8"/>
    </w:rPr>
  </w:style>
  <w:style w:type="table" w:customStyle="1" w:styleId="TableNormal1">
    <w:name w:val="Table Normal1"/>
    <w:uiPriority w:val="2"/>
    <w:semiHidden/>
    <w:unhideWhenUsed/>
    <w:qFormat/>
    <w:rsid w:val="00C8760F"/>
    <w:pPr>
      <w:widowControl w:val="0"/>
      <w:spacing w:after="0" w:line="240" w:lineRule="auto"/>
    </w:pPr>
    <w:rPr>
      <w:rFonts w:ascii="Times New Roman" w:eastAsia="SimSun" w:hAnsi="Times New Roman" w:cs="Times New Roman"/>
      <w:sz w:val="20"/>
      <w:szCs w:val="20"/>
      <w:lang w:val="en-US" w:eastAsia="ru-RU"/>
    </w:rPr>
    <w:tblPr>
      <w:tblCellMar>
        <w:top w:w="0" w:type="dxa"/>
        <w:left w:w="0" w:type="dxa"/>
        <w:bottom w:w="0" w:type="dxa"/>
        <w:right w:w="0" w:type="dxa"/>
      </w:tblCellMar>
    </w:tblPr>
  </w:style>
  <w:style w:type="character" w:customStyle="1" w:styleId="2a">
    <w:name w:val="Основной текст (2)_"/>
    <w:basedOn w:val="a1"/>
    <w:link w:val="210"/>
    <w:qFormat/>
    <w:rsid w:val="00C8760F"/>
    <w:rPr>
      <w:rFonts w:eastAsia="Times New Roman"/>
      <w:b/>
      <w:bCs/>
      <w:spacing w:val="3"/>
      <w:sz w:val="21"/>
      <w:szCs w:val="21"/>
      <w:shd w:val="clear" w:color="auto" w:fill="FFFFFF"/>
    </w:rPr>
  </w:style>
  <w:style w:type="paragraph" w:customStyle="1" w:styleId="210">
    <w:name w:val="Основной текст (2)1"/>
    <w:basedOn w:val="a0"/>
    <w:link w:val="2a"/>
    <w:qFormat/>
    <w:rsid w:val="00C8760F"/>
    <w:pPr>
      <w:shd w:val="clear" w:color="auto" w:fill="FFFFFF"/>
      <w:spacing w:after="0" w:line="322" w:lineRule="exact"/>
      <w:jc w:val="center"/>
    </w:pPr>
    <w:rPr>
      <w:rFonts w:eastAsia="Times New Roman"/>
      <w:b/>
      <w:bCs/>
      <w:spacing w:val="3"/>
      <w:sz w:val="21"/>
      <w:szCs w:val="21"/>
    </w:rPr>
  </w:style>
  <w:style w:type="character" w:customStyle="1" w:styleId="30pt1">
    <w:name w:val="Основной текст (3) + Не курсив;Интервал 0 pt"/>
    <w:basedOn w:val="35"/>
    <w:qFormat/>
    <w:rsid w:val="00C8760F"/>
    <w:rPr>
      <w:rFonts w:eastAsia="Times New Roman"/>
      <w:b/>
      <w:bCs/>
      <w:i/>
      <w:iCs/>
      <w:color w:val="000000"/>
      <w:spacing w:val="3"/>
      <w:w w:val="100"/>
      <w:position w:val="0"/>
      <w:sz w:val="21"/>
      <w:szCs w:val="21"/>
      <w:u w:val="none"/>
      <w:shd w:val="clear" w:color="auto" w:fill="FFFFFF"/>
      <w:lang w:val="ru-RU"/>
    </w:rPr>
  </w:style>
  <w:style w:type="character" w:customStyle="1" w:styleId="17">
    <w:name w:val="Заголовок №1_"/>
    <w:basedOn w:val="a1"/>
    <w:link w:val="1a"/>
    <w:qFormat/>
    <w:rsid w:val="00C8760F"/>
    <w:rPr>
      <w:rFonts w:eastAsia="Times New Roman"/>
      <w:b/>
      <w:bCs/>
      <w:spacing w:val="3"/>
      <w:sz w:val="21"/>
      <w:szCs w:val="21"/>
      <w:shd w:val="clear" w:color="auto" w:fill="FFFFFF"/>
    </w:rPr>
  </w:style>
  <w:style w:type="paragraph" w:customStyle="1" w:styleId="1a">
    <w:name w:val="Заголовок №1"/>
    <w:basedOn w:val="a0"/>
    <w:link w:val="17"/>
    <w:qFormat/>
    <w:rsid w:val="00C8760F"/>
    <w:pPr>
      <w:widowControl w:val="0"/>
      <w:shd w:val="clear" w:color="auto" w:fill="FFFFFF"/>
      <w:spacing w:after="0" w:line="274" w:lineRule="exact"/>
      <w:jc w:val="both"/>
      <w:outlineLvl w:val="0"/>
    </w:pPr>
    <w:rPr>
      <w:rFonts w:eastAsia="Times New Roman"/>
      <w:b/>
      <w:bCs/>
      <w:spacing w:val="3"/>
      <w:sz w:val="21"/>
      <w:szCs w:val="21"/>
    </w:rPr>
  </w:style>
  <w:style w:type="paragraph" w:customStyle="1" w:styleId="aff9">
    <w:name w:val="обычный"/>
    <w:basedOn w:val="af6"/>
    <w:link w:val="affa"/>
    <w:qFormat/>
    <w:rsid w:val="00C8760F"/>
    <w:pPr>
      <w:ind w:right="113" w:firstLine="567"/>
      <w:jc w:val="both"/>
    </w:pPr>
    <w:rPr>
      <w:color w:val="002060"/>
      <w:sz w:val="26"/>
    </w:rPr>
  </w:style>
  <w:style w:type="character" w:customStyle="1" w:styleId="affa">
    <w:name w:val="обычный Знак"/>
    <w:basedOn w:val="af7"/>
    <w:link w:val="aff9"/>
    <w:qFormat/>
    <w:rsid w:val="00C8760F"/>
    <w:rPr>
      <w:rFonts w:ascii="Arial Unicode MS" w:eastAsia="SimSun" w:hAnsi="Arial Unicode MS" w:cs="Arial Unicode MS"/>
      <w:color w:val="002060"/>
      <w:sz w:val="26"/>
      <w:lang w:val="en-US"/>
    </w:rPr>
  </w:style>
  <w:style w:type="character" w:customStyle="1" w:styleId="45">
    <w:name w:val="Заголовок №4_"/>
    <w:basedOn w:val="a1"/>
    <w:link w:val="46"/>
    <w:qFormat/>
    <w:rsid w:val="00C8760F"/>
    <w:rPr>
      <w:rFonts w:ascii="Tahoma" w:eastAsia="Tahoma" w:hAnsi="Tahoma" w:cs="Tahoma"/>
      <w:shd w:val="clear" w:color="auto" w:fill="FFFFFF"/>
    </w:rPr>
  </w:style>
  <w:style w:type="paragraph" w:customStyle="1" w:styleId="46">
    <w:name w:val="Заголовок №4"/>
    <w:basedOn w:val="a0"/>
    <w:link w:val="45"/>
    <w:qFormat/>
    <w:rsid w:val="00C8760F"/>
    <w:pPr>
      <w:widowControl w:val="0"/>
      <w:shd w:val="clear" w:color="auto" w:fill="FFFFFF"/>
      <w:spacing w:before="120" w:after="120" w:line="259" w:lineRule="exact"/>
      <w:outlineLvl w:val="3"/>
    </w:pPr>
    <w:rPr>
      <w:rFonts w:ascii="Tahoma" w:eastAsia="Tahoma" w:hAnsi="Tahoma" w:cs="Tahoma"/>
    </w:rPr>
  </w:style>
  <w:style w:type="character" w:customStyle="1" w:styleId="530">
    <w:name w:val="Заголовок №5 (3)_"/>
    <w:basedOn w:val="a1"/>
    <w:link w:val="531"/>
    <w:qFormat/>
    <w:rsid w:val="00C8760F"/>
    <w:rPr>
      <w:rFonts w:ascii="Microsoft Sans Serif" w:eastAsia="Microsoft Sans Serif" w:hAnsi="Microsoft Sans Serif" w:cs="Microsoft Sans Serif"/>
      <w:b/>
      <w:bCs/>
      <w:sz w:val="26"/>
      <w:szCs w:val="26"/>
      <w:shd w:val="clear" w:color="auto" w:fill="FFFFFF"/>
    </w:rPr>
  </w:style>
  <w:style w:type="paragraph" w:customStyle="1" w:styleId="531">
    <w:name w:val="Заголовок №5 (3)"/>
    <w:basedOn w:val="a0"/>
    <w:link w:val="530"/>
    <w:qFormat/>
    <w:rsid w:val="00C8760F"/>
    <w:pPr>
      <w:widowControl w:val="0"/>
      <w:shd w:val="clear" w:color="auto" w:fill="FFFFFF"/>
      <w:spacing w:before="360" w:after="360" w:line="0" w:lineRule="atLeast"/>
      <w:outlineLvl w:val="4"/>
    </w:pPr>
    <w:rPr>
      <w:rFonts w:ascii="Microsoft Sans Serif" w:eastAsia="Microsoft Sans Serif" w:hAnsi="Microsoft Sans Serif" w:cs="Microsoft Sans Serif"/>
      <w:b/>
      <w:bCs/>
      <w:sz w:val="26"/>
      <w:szCs w:val="26"/>
    </w:rPr>
  </w:style>
  <w:style w:type="character" w:customStyle="1" w:styleId="53Tahoma12pt">
    <w:name w:val="Заголовок №5 (3) + Tahoma;12 pt;Не полужирный"/>
    <w:basedOn w:val="530"/>
    <w:qFormat/>
    <w:rsid w:val="00C8760F"/>
    <w:rPr>
      <w:rFonts w:ascii="Tahoma" w:eastAsia="Tahoma" w:hAnsi="Tahoma" w:cs="Tahoma"/>
      <w:b/>
      <w:bCs/>
      <w:color w:val="000000"/>
      <w:spacing w:val="0"/>
      <w:w w:val="100"/>
      <w:position w:val="0"/>
      <w:sz w:val="24"/>
      <w:szCs w:val="24"/>
      <w:shd w:val="clear" w:color="auto" w:fill="FFFFFF"/>
      <w:lang w:val="ru-RU" w:eastAsia="ru-RU" w:bidi="ru-RU"/>
    </w:rPr>
  </w:style>
  <w:style w:type="character" w:customStyle="1" w:styleId="520">
    <w:name w:val="Заголовок №5 (2)_"/>
    <w:basedOn w:val="a1"/>
    <w:link w:val="521"/>
    <w:qFormat/>
    <w:rsid w:val="00C8760F"/>
    <w:rPr>
      <w:rFonts w:ascii="Tahoma" w:eastAsia="Tahoma" w:hAnsi="Tahoma" w:cs="Tahoma"/>
      <w:shd w:val="clear" w:color="auto" w:fill="FFFFFF"/>
    </w:rPr>
  </w:style>
  <w:style w:type="paragraph" w:customStyle="1" w:styleId="521">
    <w:name w:val="Заголовок №5 (2)"/>
    <w:basedOn w:val="a0"/>
    <w:link w:val="520"/>
    <w:qFormat/>
    <w:rsid w:val="00C8760F"/>
    <w:pPr>
      <w:widowControl w:val="0"/>
      <w:shd w:val="clear" w:color="auto" w:fill="FFFFFF"/>
      <w:spacing w:after="60" w:line="259" w:lineRule="exact"/>
      <w:outlineLvl w:val="4"/>
    </w:pPr>
    <w:rPr>
      <w:rFonts w:ascii="Tahoma" w:eastAsia="Tahoma" w:hAnsi="Tahoma" w:cs="Tahoma"/>
    </w:rPr>
  </w:style>
  <w:style w:type="character" w:customStyle="1" w:styleId="91">
    <w:name w:val="Основной текст (91)"/>
    <w:basedOn w:val="a1"/>
    <w:qFormat/>
    <w:rsid w:val="00C8760F"/>
    <w:rPr>
      <w:rFonts w:ascii="Tahoma" w:eastAsia="Tahoma" w:hAnsi="Tahoma" w:cs="Tahoma"/>
      <w:color w:val="000000"/>
      <w:spacing w:val="0"/>
      <w:w w:val="100"/>
      <w:position w:val="0"/>
      <w:sz w:val="24"/>
      <w:szCs w:val="24"/>
      <w:u w:val="none"/>
      <w:lang w:val="ru-RU" w:eastAsia="ru-RU" w:bidi="ru-RU"/>
    </w:rPr>
  </w:style>
  <w:style w:type="character" w:customStyle="1" w:styleId="215pt50">
    <w:name w:val="Основной текст (2) + 15 pt;Полужирный;Масштаб 50%"/>
    <w:basedOn w:val="2a"/>
    <w:qFormat/>
    <w:rsid w:val="00C8760F"/>
    <w:rPr>
      <w:rFonts w:eastAsia="Times New Roman"/>
      <w:b/>
      <w:bCs/>
      <w:color w:val="000000"/>
      <w:spacing w:val="0"/>
      <w:w w:val="50"/>
      <w:position w:val="0"/>
      <w:sz w:val="30"/>
      <w:szCs w:val="30"/>
      <w:shd w:val="clear" w:color="auto" w:fill="FFFFFF"/>
      <w:lang w:val="ru-RU" w:eastAsia="ru-RU" w:bidi="ru-RU"/>
    </w:rPr>
  </w:style>
  <w:style w:type="character" w:customStyle="1" w:styleId="2Tahoma9pt">
    <w:name w:val="Основной текст (2) + Tahoma;9 pt;Полужирный"/>
    <w:basedOn w:val="2a"/>
    <w:qFormat/>
    <w:rsid w:val="00C8760F"/>
    <w:rPr>
      <w:rFonts w:ascii="Tahoma" w:eastAsia="Tahoma" w:hAnsi="Tahoma" w:cs="Tahoma"/>
      <w:b/>
      <w:bCs/>
      <w:color w:val="000000"/>
      <w:spacing w:val="0"/>
      <w:w w:val="100"/>
      <w:position w:val="0"/>
      <w:sz w:val="18"/>
      <w:szCs w:val="18"/>
      <w:shd w:val="clear" w:color="auto" w:fill="FFFFFF"/>
      <w:lang w:val="ru-RU" w:eastAsia="ru-RU" w:bidi="ru-RU"/>
    </w:rPr>
  </w:style>
  <w:style w:type="character" w:customStyle="1" w:styleId="2105pt">
    <w:name w:val="Основной текст (2) + 10;5 pt;Полужирный"/>
    <w:basedOn w:val="2a"/>
    <w:qFormat/>
    <w:rsid w:val="00C8760F"/>
    <w:rPr>
      <w:rFonts w:eastAsia="Times New Roman"/>
      <w:b/>
      <w:bCs/>
      <w:color w:val="000000"/>
      <w:spacing w:val="0"/>
      <w:w w:val="100"/>
      <w:position w:val="0"/>
      <w:sz w:val="21"/>
      <w:szCs w:val="21"/>
      <w:shd w:val="clear" w:color="auto" w:fill="FFFFFF"/>
      <w:lang w:val="ru-RU" w:eastAsia="ru-RU" w:bidi="ru-RU"/>
    </w:rPr>
  </w:style>
  <w:style w:type="character" w:customStyle="1" w:styleId="c58">
    <w:name w:val="c58"/>
    <w:basedOn w:val="a1"/>
    <w:qFormat/>
    <w:rsid w:val="00C8760F"/>
  </w:style>
  <w:style w:type="character" w:customStyle="1" w:styleId="c24">
    <w:name w:val="c24"/>
    <w:basedOn w:val="a1"/>
    <w:qFormat/>
    <w:rsid w:val="00C8760F"/>
  </w:style>
  <w:style w:type="character" w:customStyle="1" w:styleId="c3">
    <w:name w:val="c3"/>
    <w:basedOn w:val="a1"/>
    <w:qFormat/>
    <w:rsid w:val="00C8760F"/>
  </w:style>
  <w:style w:type="character" w:customStyle="1" w:styleId="c7">
    <w:name w:val="c7"/>
    <w:basedOn w:val="a1"/>
    <w:qFormat/>
    <w:rsid w:val="00C8760F"/>
  </w:style>
  <w:style w:type="character" w:customStyle="1" w:styleId="c36">
    <w:name w:val="c36"/>
    <w:basedOn w:val="a1"/>
    <w:qFormat/>
    <w:rsid w:val="00C8760F"/>
  </w:style>
  <w:style w:type="character" w:customStyle="1" w:styleId="c45">
    <w:name w:val="c45"/>
    <w:basedOn w:val="a1"/>
    <w:qFormat/>
    <w:rsid w:val="00C8760F"/>
  </w:style>
  <w:style w:type="character" w:customStyle="1" w:styleId="c14">
    <w:name w:val="c14"/>
    <w:basedOn w:val="a1"/>
    <w:qFormat/>
    <w:rsid w:val="00C8760F"/>
  </w:style>
  <w:style w:type="character" w:customStyle="1" w:styleId="c26">
    <w:name w:val="c26"/>
    <w:basedOn w:val="a1"/>
    <w:qFormat/>
    <w:rsid w:val="00C8760F"/>
  </w:style>
  <w:style w:type="character" w:customStyle="1" w:styleId="c99">
    <w:name w:val="c99"/>
    <w:basedOn w:val="a1"/>
    <w:qFormat/>
    <w:rsid w:val="00C8760F"/>
  </w:style>
  <w:style w:type="character" w:customStyle="1" w:styleId="FontStyle207">
    <w:name w:val="Font Style207"/>
    <w:qFormat/>
    <w:rsid w:val="00C8760F"/>
    <w:rPr>
      <w:rFonts w:ascii="Century Schoolbook" w:hAnsi="Century Schoolbook" w:cs="Century Schoolbook"/>
      <w:sz w:val="18"/>
      <w:szCs w:val="18"/>
    </w:rPr>
  </w:style>
  <w:style w:type="character" w:customStyle="1" w:styleId="apple-converted-space">
    <w:name w:val="apple-converted-space"/>
    <w:qFormat/>
    <w:rsid w:val="00C8760F"/>
  </w:style>
  <w:style w:type="character" w:customStyle="1" w:styleId="affb">
    <w:name w:val="Основной Знак"/>
    <w:link w:val="affc"/>
    <w:qFormat/>
    <w:locked/>
    <w:rsid w:val="00C8760F"/>
    <w:rPr>
      <w:rFonts w:ascii="NewtonCSanPin" w:hAnsi="NewtonCSanPin"/>
      <w:color w:val="000000"/>
      <w:sz w:val="21"/>
      <w:szCs w:val="21"/>
    </w:rPr>
  </w:style>
  <w:style w:type="paragraph" w:customStyle="1" w:styleId="affc">
    <w:name w:val="Основной"/>
    <w:basedOn w:val="a0"/>
    <w:link w:val="affb"/>
    <w:qFormat/>
    <w:rsid w:val="00C8760F"/>
    <w:pPr>
      <w:autoSpaceDE w:val="0"/>
      <w:autoSpaceDN w:val="0"/>
      <w:adjustRightInd w:val="0"/>
      <w:spacing w:after="0" w:line="214" w:lineRule="atLeast"/>
      <w:ind w:firstLine="283"/>
      <w:jc w:val="both"/>
    </w:pPr>
    <w:rPr>
      <w:rFonts w:ascii="NewtonCSanPin" w:hAnsi="NewtonCSanPin"/>
      <w:color w:val="000000"/>
      <w:sz w:val="21"/>
      <w:szCs w:val="21"/>
    </w:rPr>
  </w:style>
  <w:style w:type="character" w:customStyle="1" w:styleId="affd">
    <w:name w:val="Символ сноски"/>
    <w:qFormat/>
    <w:rsid w:val="00C8760F"/>
    <w:rPr>
      <w:vertAlign w:val="superscript"/>
    </w:rPr>
  </w:style>
  <w:style w:type="paragraph" w:customStyle="1" w:styleId="1b">
    <w:name w:val="Текст сноски1"/>
    <w:basedOn w:val="a0"/>
    <w:qFormat/>
    <w:rsid w:val="00C8760F"/>
    <w:pPr>
      <w:widowControl w:val="0"/>
      <w:suppressAutoHyphens/>
      <w:spacing w:after="0" w:line="240" w:lineRule="auto"/>
    </w:pPr>
    <w:rPr>
      <w:rFonts w:ascii="Arial" w:eastAsia="Arial" w:hAnsi="Arial" w:cs="Arial Unicode MS"/>
      <w:color w:val="231F20"/>
      <w:sz w:val="18"/>
      <w:szCs w:val="18"/>
    </w:rPr>
  </w:style>
  <w:style w:type="paragraph" w:customStyle="1" w:styleId="2b">
    <w:name w:val="Абзац списка2"/>
    <w:basedOn w:val="a0"/>
    <w:qFormat/>
    <w:rsid w:val="00C8760F"/>
    <w:pPr>
      <w:suppressAutoHyphens/>
      <w:spacing w:after="0" w:line="240" w:lineRule="auto"/>
      <w:ind w:left="720"/>
      <w:contextualSpacing/>
    </w:pPr>
    <w:rPr>
      <w:rFonts w:ascii="Arial Unicode MS" w:eastAsia="SimSun" w:hAnsi="Arial Unicode MS" w:cs="Arial Unicode MS"/>
      <w:sz w:val="20"/>
      <w:szCs w:val="20"/>
      <w:lang w:eastAsia="zh-CN"/>
    </w:rPr>
  </w:style>
  <w:style w:type="paragraph" w:customStyle="1" w:styleId="Pa3">
    <w:name w:val="Pa3"/>
    <w:basedOn w:val="Default"/>
    <w:next w:val="Default"/>
    <w:uiPriority w:val="99"/>
    <w:qFormat/>
    <w:rsid w:val="00C8760F"/>
    <w:pPr>
      <w:spacing w:line="281" w:lineRule="atLeast"/>
    </w:pPr>
    <w:rPr>
      <w:rFonts w:ascii="Gotham Pro" w:hAnsi="Gotham Pro" w:cstheme="minorBidi"/>
      <w:color w:val="auto"/>
    </w:rPr>
  </w:style>
  <w:style w:type="paragraph" w:customStyle="1" w:styleId="Pa1">
    <w:name w:val="Pa1"/>
    <w:basedOn w:val="Default"/>
    <w:next w:val="Default"/>
    <w:uiPriority w:val="99"/>
    <w:qFormat/>
    <w:rsid w:val="00C8760F"/>
    <w:pPr>
      <w:spacing w:line="281" w:lineRule="atLeast"/>
    </w:pPr>
    <w:rPr>
      <w:rFonts w:ascii="Gotham Pro" w:hAnsi="Gotham Pro" w:cstheme="minorBidi"/>
      <w:color w:val="auto"/>
    </w:rPr>
  </w:style>
  <w:style w:type="paragraph" w:styleId="affe">
    <w:name w:val="No Spacing"/>
    <w:link w:val="afff"/>
    <w:uiPriority w:val="1"/>
    <w:qFormat/>
    <w:rsid w:val="00C8760F"/>
    <w:pPr>
      <w:spacing w:after="0" w:line="240" w:lineRule="auto"/>
    </w:pPr>
    <w:rPr>
      <w:rFonts w:ascii="Calibri" w:eastAsia="Calibri" w:hAnsi="Calibri" w:cs="Times New Roman"/>
    </w:rPr>
  </w:style>
  <w:style w:type="character" w:customStyle="1" w:styleId="afff">
    <w:name w:val="Без интервала Знак"/>
    <w:basedOn w:val="a1"/>
    <w:link w:val="affe"/>
    <w:uiPriority w:val="1"/>
    <w:qFormat/>
    <w:rsid w:val="00C8760F"/>
    <w:rPr>
      <w:rFonts w:ascii="Calibri" w:eastAsia="Calibri" w:hAnsi="Calibri" w:cs="Times New Roman"/>
    </w:rPr>
  </w:style>
  <w:style w:type="paragraph" w:customStyle="1" w:styleId="ConsPlusNormal">
    <w:name w:val="ConsPlusNormal"/>
    <w:unhideWhenUsed/>
    <w:qFormat/>
    <w:rsid w:val="00C8760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11pt">
    <w:name w:val="Основной текст (2) + 11 pt"/>
    <w:basedOn w:val="a1"/>
    <w:qFormat/>
    <w:rsid w:val="00C8760F"/>
    <w:rPr>
      <w:rFonts w:ascii="Times New Roman" w:eastAsia="Times New Roman" w:hAnsi="Times New Roman" w:cs="Times New Roman"/>
      <w:color w:val="000000"/>
      <w:spacing w:val="0"/>
      <w:w w:val="100"/>
      <w:position w:val="0"/>
      <w:sz w:val="22"/>
      <w:szCs w:val="22"/>
      <w:u w:val="none"/>
      <w:lang w:val="ru-RU" w:eastAsia="ru-RU" w:bidi="ru-RU"/>
    </w:rPr>
  </w:style>
  <w:style w:type="character" w:customStyle="1" w:styleId="10pt">
    <w:name w:val="Основной текст + 10 pt;Полужирный"/>
    <w:basedOn w:val="aff4"/>
    <w:qFormat/>
    <w:rsid w:val="00C8760F"/>
    <w:rPr>
      <w:rFonts w:eastAsia="Times New Roman"/>
      <w:b/>
      <w:bCs/>
      <w:color w:val="000000"/>
      <w:spacing w:val="2"/>
      <w:w w:val="100"/>
      <w:position w:val="0"/>
      <w:sz w:val="20"/>
      <w:szCs w:val="20"/>
      <w:u w:val="none"/>
      <w:shd w:val="clear" w:color="auto" w:fill="FFFFFF"/>
      <w:lang w:val="ru-RU"/>
    </w:rPr>
  </w:style>
  <w:style w:type="character" w:customStyle="1" w:styleId="2c">
    <w:name w:val="Заголовок №2"/>
    <w:basedOn w:val="a1"/>
    <w:qFormat/>
    <w:rsid w:val="00C8760F"/>
    <w:rPr>
      <w:rFonts w:ascii="Times New Roman" w:eastAsia="Times New Roman" w:hAnsi="Times New Roman" w:cs="Times New Roman"/>
      <w:color w:val="000000"/>
      <w:spacing w:val="0"/>
      <w:w w:val="100"/>
      <w:position w:val="0"/>
      <w:sz w:val="28"/>
      <w:szCs w:val="28"/>
      <w:u w:val="single"/>
      <w:lang w:val="ru-RU" w:eastAsia="ru-RU" w:bidi="ru-RU"/>
    </w:rPr>
  </w:style>
  <w:style w:type="paragraph" w:customStyle="1" w:styleId="article-renderblock">
    <w:name w:val="article-render__block"/>
    <w:basedOn w:val="a0"/>
    <w:qFormat/>
    <w:rsid w:val="00C8760F"/>
    <w:pPr>
      <w:spacing w:before="100" w:beforeAutospacing="1" w:after="100" w:afterAutospacing="1" w:line="240" w:lineRule="auto"/>
    </w:pPr>
    <w:rPr>
      <w:rFonts w:ascii="Arial Unicode MS" w:eastAsia="SimSun" w:hAnsi="Arial Unicode MS" w:cs="Arial Unicode MS"/>
      <w:sz w:val="24"/>
      <w:szCs w:val="24"/>
      <w:lang w:eastAsia="ru-RU"/>
    </w:rPr>
  </w:style>
  <w:style w:type="character" w:customStyle="1" w:styleId="ui-lib-buttoncontent-wrapper">
    <w:name w:val="ui-lib-button__content-wrapper"/>
    <w:basedOn w:val="a1"/>
    <w:qFormat/>
    <w:rsid w:val="00C8760F"/>
  </w:style>
  <w:style w:type="character" w:customStyle="1" w:styleId="article-statdate">
    <w:name w:val="article-stat__date"/>
    <w:basedOn w:val="a1"/>
    <w:qFormat/>
    <w:rsid w:val="00C8760F"/>
  </w:style>
  <w:style w:type="character" w:customStyle="1" w:styleId="article-statcount">
    <w:name w:val="article-stat__count"/>
    <w:basedOn w:val="a1"/>
    <w:qFormat/>
    <w:rsid w:val="00C8760F"/>
  </w:style>
  <w:style w:type="character" w:customStyle="1" w:styleId="initial-letter">
    <w:name w:val="initial-letter"/>
    <w:basedOn w:val="a1"/>
    <w:qFormat/>
    <w:rsid w:val="00C8760F"/>
  </w:style>
  <w:style w:type="character" w:customStyle="1" w:styleId="c11">
    <w:name w:val="c11 Знак"/>
    <w:basedOn w:val="a1"/>
    <w:qFormat/>
    <w:rsid w:val="00C8760F"/>
    <w:rPr>
      <w:rFonts w:ascii="Times New Roman" w:eastAsia="Times New Roman" w:hAnsi="Times New Roman" w:cs="Times New Roman"/>
      <w:sz w:val="24"/>
      <w:szCs w:val="24"/>
      <w:lang w:eastAsia="ru-RU"/>
    </w:rPr>
  </w:style>
  <w:style w:type="paragraph" w:customStyle="1" w:styleId="1c">
    <w:name w:val="Обычный (веб)1"/>
    <w:basedOn w:val="a0"/>
    <w:uiPriority w:val="99"/>
    <w:unhideWhenUsed/>
    <w:qFormat/>
    <w:rsid w:val="00C8760F"/>
    <w:pPr>
      <w:spacing w:before="100" w:beforeAutospacing="1" w:after="100" w:afterAutospacing="1" w:line="240" w:lineRule="auto"/>
    </w:pPr>
    <w:rPr>
      <w:rFonts w:ascii="Arial Unicode MS" w:eastAsia="SimSun" w:hAnsi="Arial Unicode MS" w:cs="Arial Unicode MS"/>
      <w:sz w:val="24"/>
      <w:szCs w:val="24"/>
      <w:lang w:eastAsia="ru-RU"/>
    </w:rPr>
  </w:style>
  <w:style w:type="paragraph" w:customStyle="1" w:styleId="68">
    <w:name w:val="Основной текст68"/>
    <w:basedOn w:val="a0"/>
    <w:qFormat/>
    <w:rsid w:val="00C8760F"/>
    <w:pPr>
      <w:shd w:val="clear" w:color="auto" w:fill="FFFFFF"/>
      <w:spacing w:after="780" w:line="211" w:lineRule="exact"/>
      <w:jc w:val="right"/>
    </w:pPr>
    <w:rPr>
      <w:rFonts w:ascii="Calibri" w:eastAsia="Calibri" w:hAnsi="Calibri" w:cs="Arial Unicode MS"/>
      <w:sz w:val="20"/>
      <w:szCs w:val="20"/>
      <w:lang w:eastAsia="ru-RU"/>
    </w:rPr>
  </w:style>
  <w:style w:type="character" w:customStyle="1" w:styleId="212pt">
    <w:name w:val="Основной текст (2) + 12 pt;Полужирный"/>
    <w:basedOn w:val="2a"/>
    <w:qFormat/>
    <w:rsid w:val="00C8760F"/>
    <w:rPr>
      <w:rFonts w:eastAsia="Times New Roman"/>
      <w:b/>
      <w:bCs/>
      <w:color w:val="000000"/>
      <w:spacing w:val="0"/>
      <w:w w:val="100"/>
      <w:position w:val="0"/>
      <w:sz w:val="24"/>
      <w:szCs w:val="24"/>
      <w:shd w:val="clear" w:color="auto" w:fill="FFFFFF"/>
      <w:lang w:val="ru-RU" w:eastAsia="ru-RU" w:bidi="ru-RU"/>
    </w:rPr>
  </w:style>
  <w:style w:type="character" w:customStyle="1" w:styleId="28CenturySchoolbook85pt">
    <w:name w:val="Основной текст (28) + Century Schoolbook;8;5 pt"/>
    <w:basedOn w:val="a1"/>
    <w:qFormat/>
    <w:rsid w:val="00C8760F"/>
    <w:rPr>
      <w:rFonts w:ascii="Century Schoolbook" w:eastAsia="Century Schoolbook" w:hAnsi="Century Schoolbook" w:cs="Century Schoolbook"/>
      <w:color w:val="000000"/>
      <w:w w:val="100"/>
      <w:position w:val="0"/>
      <w:sz w:val="17"/>
      <w:szCs w:val="17"/>
      <w:shd w:val="clear" w:color="auto" w:fill="FFFFFF"/>
      <w:lang w:val="ru-RU" w:eastAsia="ru-RU" w:bidi="ru-RU"/>
    </w:rPr>
  </w:style>
  <w:style w:type="character" w:customStyle="1" w:styleId="1d">
    <w:name w:val="Основной текст Знак1"/>
    <w:basedOn w:val="a1"/>
    <w:uiPriority w:val="99"/>
    <w:qFormat/>
    <w:locked/>
    <w:rsid w:val="00C8760F"/>
    <w:rPr>
      <w:rFonts w:ascii="Century Schoolbook" w:hAnsi="Century Schoolbook" w:cs="Century Schoolbook"/>
      <w:sz w:val="30"/>
      <w:szCs w:val="30"/>
      <w:shd w:val="clear" w:color="auto" w:fill="FFFFFF"/>
    </w:rPr>
  </w:style>
  <w:style w:type="character" w:customStyle="1" w:styleId="1e">
    <w:name w:val="Слабая ссылка1"/>
    <w:basedOn w:val="a1"/>
    <w:uiPriority w:val="31"/>
    <w:qFormat/>
    <w:rsid w:val="00C8760F"/>
    <w:rPr>
      <w:smallCaps/>
      <w:color w:val="595959" w:themeColor="text1" w:themeTint="A6"/>
    </w:rPr>
  </w:style>
  <w:style w:type="character" w:customStyle="1" w:styleId="5pt">
    <w:name w:val="Основной текст + 5 pt"/>
    <w:basedOn w:val="1d"/>
    <w:qFormat/>
    <w:rsid w:val="00C8760F"/>
    <w:rPr>
      <w:rFonts w:ascii="Times New Roman" w:hAnsi="Times New Roman" w:cs="Times New Roman"/>
      <w:spacing w:val="-9"/>
      <w:sz w:val="10"/>
      <w:szCs w:val="10"/>
      <w:shd w:val="clear" w:color="auto" w:fill="FFFFFF"/>
    </w:rPr>
  </w:style>
  <w:style w:type="character" w:customStyle="1" w:styleId="Calibri2">
    <w:name w:val="Основной текст + Calibri2"/>
    <w:basedOn w:val="1d"/>
    <w:qFormat/>
    <w:rsid w:val="00C8760F"/>
    <w:rPr>
      <w:rFonts w:ascii="Calibri" w:hAnsi="Calibri" w:cs="Calibri"/>
      <w:spacing w:val="4"/>
      <w:sz w:val="21"/>
      <w:szCs w:val="21"/>
      <w:u w:val="none"/>
      <w:shd w:val="clear" w:color="auto" w:fill="FFFFFF"/>
    </w:rPr>
  </w:style>
  <w:style w:type="character" w:customStyle="1" w:styleId="Calibri3">
    <w:name w:val="Основной текст + Calibri3"/>
    <w:basedOn w:val="1d"/>
    <w:qFormat/>
    <w:rsid w:val="00C8760F"/>
    <w:rPr>
      <w:rFonts w:ascii="Calibri" w:hAnsi="Calibri" w:cs="Calibri"/>
      <w:spacing w:val="3"/>
      <w:sz w:val="21"/>
      <w:szCs w:val="21"/>
      <w:u w:val="none"/>
      <w:shd w:val="clear" w:color="auto" w:fill="FFFFFF"/>
    </w:rPr>
  </w:style>
  <w:style w:type="paragraph" w:customStyle="1" w:styleId="msonormalcxspmiddle">
    <w:name w:val="msonormalcxspmiddle"/>
    <w:basedOn w:val="a0"/>
    <w:qFormat/>
    <w:rsid w:val="00C8760F"/>
    <w:pPr>
      <w:spacing w:before="100" w:beforeAutospacing="1" w:after="100" w:afterAutospacing="1" w:line="240" w:lineRule="auto"/>
    </w:pPr>
    <w:rPr>
      <w:rFonts w:ascii="Arial Unicode MS" w:eastAsia="SimSun" w:hAnsi="Arial Unicode MS" w:cs="Arial Unicode MS"/>
      <w:sz w:val="24"/>
      <w:szCs w:val="24"/>
      <w:lang w:eastAsia="ru-RU"/>
    </w:rPr>
  </w:style>
  <w:style w:type="character" w:customStyle="1" w:styleId="110">
    <w:name w:val="Основной текст (11)_"/>
    <w:basedOn w:val="a1"/>
    <w:link w:val="1110"/>
    <w:qFormat/>
    <w:rsid w:val="00C8760F"/>
    <w:rPr>
      <w:sz w:val="23"/>
      <w:szCs w:val="23"/>
      <w:shd w:val="clear" w:color="auto" w:fill="FFFFFF"/>
    </w:rPr>
  </w:style>
  <w:style w:type="paragraph" w:customStyle="1" w:styleId="1110">
    <w:name w:val="Основной текст (11)1"/>
    <w:basedOn w:val="a0"/>
    <w:link w:val="110"/>
    <w:qFormat/>
    <w:rsid w:val="00C8760F"/>
    <w:pPr>
      <w:shd w:val="clear" w:color="auto" w:fill="FFFFFF"/>
      <w:spacing w:before="180" w:after="0" w:line="178" w:lineRule="exact"/>
      <w:ind w:hanging="380"/>
      <w:jc w:val="center"/>
    </w:pPr>
    <w:rPr>
      <w:sz w:val="23"/>
      <w:szCs w:val="23"/>
    </w:rPr>
  </w:style>
  <w:style w:type="character" w:customStyle="1" w:styleId="101">
    <w:name w:val="Заголовок №10_"/>
    <w:basedOn w:val="a1"/>
    <w:link w:val="102"/>
    <w:qFormat/>
    <w:locked/>
    <w:rsid w:val="00C8760F"/>
    <w:rPr>
      <w:b/>
      <w:bCs/>
      <w:i/>
      <w:iCs/>
      <w:spacing w:val="3"/>
      <w:sz w:val="21"/>
      <w:szCs w:val="21"/>
      <w:shd w:val="clear" w:color="auto" w:fill="FFFFFF"/>
    </w:rPr>
  </w:style>
  <w:style w:type="paragraph" w:customStyle="1" w:styleId="102">
    <w:name w:val="Заголовок №10"/>
    <w:basedOn w:val="a0"/>
    <w:link w:val="101"/>
    <w:qFormat/>
    <w:rsid w:val="00C8760F"/>
    <w:pPr>
      <w:widowControl w:val="0"/>
      <w:shd w:val="clear" w:color="auto" w:fill="FFFFFF"/>
      <w:spacing w:before="240" w:after="120" w:line="240" w:lineRule="atLeast"/>
    </w:pPr>
    <w:rPr>
      <w:b/>
      <w:bCs/>
      <w:i/>
      <w:iCs/>
      <w:spacing w:val="3"/>
      <w:sz w:val="21"/>
      <w:szCs w:val="21"/>
    </w:rPr>
  </w:style>
  <w:style w:type="character" w:customStyle="1" w:styleId="180pt1">
    <w:name w:val="Основной текст (18) + Интервал 0 pt1"/>
    <w:basedOn w:val="a1"/>
    <w:qFormat/>
    <w:rsid w:val="00C8760F"/>
    <w:rPr>
      <w:rFonts w:ascii="Times New Roman" w:hAnsi="Times New Roman" w:cs="Times New Roman"/>
      <w:b/>
      <w:bCs/>
      <w:i/>
      <w:iCs/>
      <w:color w:val="000000"/>
      <w:spacing w:val="3"/>
      <w:w w:val="100"/>
      <w:position w:val="0"/>
      <w:sz w:val="21"/>
      <w:szCs w:val="21"/>
      <w:u w:val="none"/>
      <w:lang w:val="ru-RU" w:bidi="ar-SA"/>
    </w:rPr>
  </w:style>
  <w:style w:type="paragraph" w:customStyle="1" w:styleId="180">
    <w:name w:val="Основной текст (18)"/>
    <w:basedOn w:val="a0"/>
    <w:qFormat/>
    <w:rsid w:val="00C8760F"/>
    <w:pPr>
      <w:widowControl w:val="0"/>
      <w:shd w:val="clear" w:color="auto" w:fill="FFFFFF"/>
      <w:spacing w:before="300" w:after="120" w:line="240" w:lineRule="atLeast"/>
    </w:pPr>
    <w:rPr>
      <w:rFonts w:ascii="Arial Unicode MS" w:eastAsia="Courier New" w:hAnsi="Arial Unicode MS" w:cs="Arial Unicode MS"/>
      <w:b/>
      <w:bCs/>
      <w:i/>
      <w:iCs/>
      <w:color w:val="000000"/>
      <w:spacing w:val="6"/>
      <w:sz w:val="21"/>
      <w:szCs w:val="21"/>
      <w:lang w:eastAsia="ru-RU"/>
    </w:rPr>
  </w:style>
  <w:style w:type="character" w:customStyle="1" w:styleId="113">
    <w:name w:val="Основной текст + 11"/>
    <w:basedOn w:val="a1"/>
    <w:qFormat/>
    <w:rsid w:val="00C8760F"/>
    <w:rPr>
      <w:rFonts w:ascii="Times New Roman" w:hAnsi="Times New Roman" w:cs="Times New Roman"/>
      <w:b/>
      <w:bCs/>
      <w:color w:val="000000"/>
      <w:spacing w:val="0"/>
      <w:w w:val="100"/>
      <w:position w:val="0"/>
      <w:sz w:val="23"/>
      <w:szCs w:val="23"/>
      <w:u w:val="none"/>
      <w:shd w:val="clear" w:color="auto" w:fill="FFFFFF"/>
      <w:lang w:val="ru-RU"/>
    </w:rPr>
  </w:style>
  <w:style w:type="character" w:customStyle="1" w:styleId="58">
    <w:name w:val="Основной текст (5) + Не полужирный"/>
    <w:basedOn w:val="53"/>
    <w:qFormat/>
    <w:rsid w:val="00C8760F"/>
    <w:rPr>
      <w:rFonts w:ascii="Times New Roman" w:hAnsi="Times New Roman" w:cs="Times New Roman"/>
      <w:b/>
      <w:bCs/>
      <w:color w:val="000000"/>
      <w:spacing w:val="7"/>
      <w:w w:val="100"/>
      <w:position w:val="0"/>
      <w:sz w:val="20"/>
      <w:szCs w:val="20"/>
      <w:u w:val="none"/>
      <w:shd w:val="clear" w:color="auto" w:fill="FFFFFF"/>
      <w:lang w:val="ru-RU"/>
    </w:rPr>
  </w:style>
  <w:style w:type="character" w:customStyle="1" w:styleId="5101">
    <w:name w:val="Основной текст (5) + 101"/>
    <w:basedOn w:val="53"/>
    <w:qFormat/>
    <w:rsid w:val="00C8760F"/>
    <w:rPr>
      <w:rFonts w:ascii="Times New Roman" w:hAnsi="Times New Roman" w:cs="Times New Roman"/>
      <w:b/>
      <w:bCs/>
      <w:color w:val="000000"/>
      <w:spacing w:val="-2"/>
      <w:w w:val="100"/>
      <w:position w:val="0"/>
      <w:sz w:val="21"/>
      <w:szCs w:val="21"/>
      <w:u w:val="none"/>
      <w:shd w:val="clear" w:color="auto" w:fill="FFFFFF"/>
      <w:lang w:val="ru-RU"/>
    </w:rPr>
  </w:style>
  <w:style w:type="character" w:customStyle="1" w:styleId="82">
    <w:name w:val="Основной текст (8)_"/>
    <w:basedOn w:val="a1"/>
    <w:link w:val="811"/>
    <w:qFormat/>
    <w:rsid w:val="00C8760F"/>
    <w:rPr>
      <w:b/>
      <w:bCs/>
      <w:i/>
      <w:iCs/>
      <w:sz w:val="27"/>
      <w:szCs w:val="27"/>
      <w:shd w:val="clear" w:color="auto" w:fill="FFFFFF"/>
    </w:rPr>
  </w:style>
  <w:style w:type="paragraph" w:customStyle="1" w:styleId="811">
    <w:name w:val="Основной текст (8)1"/>
    <w:basedOn w:val="a0"/>
    <w:link w:val="82"/>
    <w:qFormat/>
    <w:rsid w:val="00C8760F"/>
    <w:pPr>
      <w:shd w:val="clear" w:color="auto" w:fill="FFFFFF"/>
      <w:spacing w:after="360" w:line="240" w:lineRule="atLeast"/>
      <w:ind w:hanging="560"/>
      <w:jc w:val="both"/>
    </w:pPr>
    <w:rPr>
      <w:b/>
      <w:bCs/>
      <w:i/>
      <w:iCs/>
      <w:sz w:val="27"/>
      <w:szCs w:val="27"/>
    </w:rPr>
  </w:style>
  <w:style w:type="paragraph" w:customStyle="1" w:styleId="411">
    <w:name w:val="Заголовок №41"/>
    <w:basedOn w:val="a0"/>
    <w:qFormat/>
    <w:rsid w:val="00C8760F"/>
    <w:pPr>
      <w:shd w:val="clear" w:color="auto" w:fill="FFFFFF"/>
      <w:spacing w:before="300" w:after="60" w:line="240" w:lineRule="atLeast"/>
      <w:ind w:hanging="420"/>
      <w:jc w:val="both"/>
      <w:outlineLvl w:val="3"/>
    </w:pPr>
    <w:rPr>
      <w:b/>
      <w:bCs/>
      <w:i/>
      <w:iCs/>
      <w:sz w:val="27"/>
      <w:szCs w:val="27"/>
    </w:rPr>
  </w:style>
  <w:style w:type="character" w:customStyle="1" w:styleId="170">
    <w:name w:val="Основной текст + Полужирный17"/>
    <w:basedOn w:val="af7"/>
    <w:qFormat/>
    <w:rsid w:val="00C8760F"/>
    <w:rPr>
      <w:rFonts w:ascii="Times New Roman" w:eastAsia="Times New Roman" w:hAnsi="Times New Roman" w:cs="Times New Roman"/>
      <w:b/>
      <w:bCs/>
      <w:i/>
      <w:iCs/>
      <w:spacing w:val="0"/>
      <w:sz w:val="27"/>
      <w:szCs w:val="27"/>
      <w:shd w:val="clear" w:color="auto" w:fill="FFFFFF"/>
      <w:lang w:val="en-US" w:eastAsia="en-US" w:bidi="ar-SA"/>
    </w:rPr>
  </w:style>
  <w:style w:type="character" w:customStyle="1" w:styleId="afff0">
    <w:name w:val="Сноска_"/>
    <w:basedOn w:val="a1"/>
    <w:link w:val="1f"/>
    <w:qFormat/>
    <w:rsid w:val="00C8760F"/>
    <w:rPr>
      <w:rFonts w:ascii="Arial" w:hAnsi="Arial"/>
      <w:shd w:val="clear" w:color="auto" w:fill="FFFFFF"/>
    </w:rPr>
  </w:style>
  <w:style w:type="paragraph" w:customStyle="1" w:styleId="1f">
    <w:name w:val="Сноска1"/>
    <w:basedOn w:val="a0"/>
    <w:link w:val="afff0"/>
    <w:qFormat/>
    <w:rsid w:val="00C8760F"/>
    <w:pPr>
      <w:shd w:val="clear" w:color="auto" w:fill="FFFFFF"/>
      <w:spacing w:after="0" w:line="350" w:lineRule="exact"/>
      <w:jc w:val="both"/>
    </w:pPr>
    <w:rPr>
      <w:rFonts w:ascii="Arial" w:hAnsi="Arial"/>
    </w:rPr>
  </w:style>
  <w:style w:type="character" w:customStyle="1" w:styleId="afff1">
    <w:name w:val="Сноска"/>
    <w:basedOn w:val="afff0"/>
    <w:qFormat/>
    <w:rsid w:val="00C8760F"/>
    <w:rPr>
      <w:rFonts w:ascii="Arial" w:hAnsi="Arial"/>
      <w:shd w:val="clear" w:color="auto" w:fill="FFFFFF"/>
    </w:rPr>
  </w:style>
  <w:style w:type="character" w:customStyle="1" w:styleId="2d">
    <w:name w:val="Основной текст (2) + Не полужирный"/>
    <w:basedOn w:val="2a"/>
    <w:qFormat/>
    <w:rsid w:val="00C8760F"/>
    <w:rPr>
      <w:rFonts w:eastAsia="Times New Roman"/>
      <w:b/>
      <w:bCs/>
      <w:spacing w:val="3"/>
      <w:sz w:val="27"/>
      <w:szCs w:val="27"/>
      <w:shd w:val="clear" w:color="auto" w:fill="FFFFFF"/>
    </w:rPr>
  </w:style>
  <w:style w:type="character" w:customStyle="1" w:styleId="130">
    <w:name w:val="Основной текст (13)_"/>
    <w:basedOn w:val="a1"/>
    <w:link w:val="131"/>
    <w:qFormat/>
    <w:rsid w:val="00C8760F"/>
    <w:rPr>
      <w:b/>
      <w:bCs/>
      <w:sz w:val="23"/>
      <w:szCs w:val="23"/>
      <w:shd w:val="clear" w:color="auto" w:fill="FFFFFF"/>
    </w:rPr>
  </w:style>
  <w:style w:type="paragraph" w:customStyle="1" w:styleId="131">
    <w:name w:val="Основной текст (13)1"/>
    <w:basedOn w:val="a0"/>
    <w:link w:val="130"/>
    <w:qFormat/>
    <w:rsid w:val="00C8760F"/>
    <w:pPr>
      <w:shd w:val="clear" w:color="auto" w:fill="FFFFFF"/>
      <w:spacing w:after="0" w:line="240" w:lineRule="atLeast"/>
      <w:ind w:hanging="3320"/>
      <w:jc w:val="both"/>
    </w:pPr>
    <w:rPr>
      <w:b/>
      <w:bCs/>
      <w:sz w:val="23"/>
      <w:szCs w:val="23"/>
    </w:rPr>
  </w:style>
  <w:style w:type="character" w:customStyle="1" w:styleId="320">
    <w:name w:val="Заголовок №3 (2)_"/>
    <w:basedOn w:val="a1"/>
    <w:link w:val="321"/>
    <w:qFormat/>
    <w:rsid w:val="00C8760F"/>
    <w:rPr>
      <w:b/>
      <w:bCs/>
      <w:sz w:val="27"/>
      <w:szCs w:val="27"/>
      <w:shd w:val="clear" w:color="auto" w:fill="FFFFFF"/>
    </w:rPr>
  </w:style>
  <w:style w:type="paragraph" w:customStyle="1" w:styleId="321">
    <w:name w:val="Заголовок №3 (2)1"/>
    <w:basedOn w:val="a0"/>
    <w:link w:val="320"/>
    <w:qFormat/>
    <w:rsid w:val="00C8760F"/>
    <w:pPr>
      <w:shd w:val="clear" w:color="auto" w:fill="FFFFFF"/>
      <w:spacing w:after="420" w:line="240" w:lineRule="atLeast"/>
      <w:jc w:val="both"/>
      <w:outlineLvl w:val="2"/>
    </w:pPr>
    <w:rPr>
      <w:b/>
      <w:bCs/>
      <w:sz w:val="27"/>
      <w:szCs w:val="27"/>
    </w:rPr>
  </w:style>
  <w:style w:type="character" w:customStyle="1" w:styleId="330">
    <w:name w:val="Заголовок №3 (3)_"/>
    <w:basedOn w:val="a1"/>
    <w:link w:val="331"/>
    <w:qFormat/>
    <w:rsid w:val="00C8760F"/>
    <w:rPr>
      <w:b/>
      <w:bCs/>
      <w:i/>
      <w:iCs/>
      <w:sz w:val="27"/>
      <w:szCs w:val="27"/>
      <w:shd w:val="clear" w:color="auto" w:fill="FFFFFF"/>
    </w:rPr>
  </w:style>
  <w:style w:type="paragraph" w:customStyle="1" w:styleId="331">
    <w:name w:val="Заголовок №3 (3)1"/>
    <w:basedOn w:val="a0"/>
    <w:link w:val="330"/>
    <w:qFormat/>
    <w:rsid w:val="00C8760F"/>
    <w:pPr>
      <w:shd w:val="clear" w:color="auto" w:fill="FFFFFF"/>
      <w:spacing w:before="420" w:after="0" w:line="326" w:lineRule="exact"/>
      <w:ind w:hanging="540"/>
      <w:jc w:val="both"/>
      <w:outlineLvl w:val="2"/>
    </w:pPr>
    <w:rPr>
      <w:b/>
      <w:bCs/>
      <w:i/>
      <w:iCs/>
      <w:sz w:val="27"/>
      <w:szCs w:val="27"/>
    </w:rPr>
  </w:style>
  <w:style w:type="character" w:customStyle="1" w:styleId="3b">
    <w:name w:val="Основной текст + Полужирный3"/>
    <w:basedOn w:val="af7"/>
    <w:qFormat/>
    <w:rsid w:val="00C8760F"/>
    <w:rPr>
      <w:rFonts w:ascii="Times New Roman" w:eastAsia="Times New Roman" w:hAnsi="Times New Roman" w:cs="Times New Roman"/>
      <w:b/>
      <w:bCs/>
      <w:i/>
      <w:iCs/>
      <w:spacing w:val="0"/>
      <w:sz w:val="27"/>
      <w:szCs w:val="27"/>
      <w:shd w:val="clear" w:color="auto" w:fill="FFFFFF"/>
      <w:lang w:val="en-US" w:eastAsia="en-US" w:bidi="ar-SA"/>
    </w:rPr>
  </w:style>
  <w:style w:type="character" w:customStyle="1" w:styleId="230">
    <w:name w:val="Заголовок №2 (3)_"/>
    <w:basedOn w:val="a1"/>
    <w:link w:val="231"/>
    <w:qFormat/>
    <w:rsid w:val="00C8760F"/>
    <w:rPr>
      <w:b/>
      <w:bCs/>
      <w:sz w:val="32"/>
      <w:szCs w:val="32"/>
      <w:shd w:val="clear" w:color="auto" w:fill="FFFFFF"/>
    </w:rPr>
  </w:style>
  <w:style w:type="paragraph" w:customStyle="1" w:styleId="231">
    <w:name w:val="Заголовок №2 (3)1"/>
    <w:basedOn w:val="a0"/>
    <w:link w:val="230"/>
    <w:qFormat/>
    <w:rsid w:val="00C8760F"/>
    <w:pPr>
      <w:shd w:val="clear" w:color="auto" w:fill="FFFFFF"/>
      <w:spacing w:before="720" w:after="600" w:line="370" w:lineRule="exact"/>
      <w:ind w:hanging="760"/>
      <w:jc w:val="center"/>
      <w:outlineLvl w:val="1"/>
    </w:pPr>
    <w:rPr>
      <w:b/>
      <w:bCs/>
      <w:sz w:val="32"/>
      <w:szCs w:val="32"/>
    </w:rPr>
  </w:style>
  <w:style w:type="character" w:customStyle="1" w:styleId="234">
    <w:name w:val="Заголовок №2 (3)4"/>
    <w:basedOn w:val="230"/>
    <w:qFormat/>
    <w:rsid w:val="00C8760F"/>
    <w:rPr>
      <w:b/>
      <w:bCs/>
      <w:sz w:val="32"/>
      <w:szCs w:val="32"/>
      <w:shd w:val="clear" w:color="auto" w:fill="FFFFFF"/>
    </w:rPr>
  </w:style>
  <w:style w:type="character" w:customStyle="1" w:styleId="3223">
    <w:name w:val="Заголовок №3 (2)23"/>
    <w:basedOn w:val="320"/>
    <w:qFormat/>
    <w:rsid w:val="00C8760F"/>
    <w:rPr>
      <w:b/>
      <w:bCs/>
      <w:sz w:val="27"/>
      <w:szCs w:val="27"/>
      <w:shd w:val="clear" w:color="auto" w:fill="FFFFFF"/>
    </w:rPr>
  </w:style>
  <w:style w:type="character" w:customStyle="1" w:styleId="3222">
    <w:name w:val="Заголовок №3 (2)22"/>
    <w:basedOn w:val="320"/>
    <w:qFormat/>
    <w:rsid w:val="00C8760F"/>
    <w:rPr>
      <w:b/>
      <w:bCs/>
      <w:sz w:val="27"/>
      <w:szCs w:val="27"/>
      <w:shd w:val="clear" w:color="auto" w:fill="FFFFFF"/>
    </w:rPr>
  </w:style>
  <w:style w:type="character" w:customStyle="1" w:styleId="3221">
    <w:name w:val="Заголовок №3 (2)21"/>
    <w:basedOn w:val="320"/>
    <w:qFormat/>
    <w:rsid w:val="00C8760F"/>
    <w:rPr>
      <w:b/>
      <w:bCs/>
      <w:sz w:val="27"/>
      <w:szCs w:val="27"/>
      <w:shd w:val="clear" w:color="auto" w:fill="FFFFFF"/>
    </w:rPr>
  </w:style>
  <w:style w:type="character" w:customStyle="1" w:styleId="3220">
    <w:name w:val="Заголовок №3 (2)20"/>
    <w:basedOn w:val="320"/>
    <w:qFormat/>
    <w:rsid w:val="00C8760F"/>
    <w:rPr>
      <w:b/>
      <w:bCs/>
      <w:sz w:val="27"/>
      <w:szCs w:val="27"/>
      <w:shd w:val="clear" w:color="auto" w:fill="FFFFFF"/>
    </w:rPr>
  </w:style>
  <w:style w:type="character" w:customStyle="1" w:styleId="3340">
    <w:name w:val="Заголовок №3 (3)40"/>
    <w:basedOn w:val="330"/>
    <w:qFormat/>
    <w:rsid w:val="00C8760F"/>
    <w:rPr>
      <w:b/>
      <w:bCs/>
      <w:i/>
      <w:iCs/>
      <w:sz w:val="27"/>
      <w:szCs w:val="27"/>
      <w:u w:val="single"/>
      <w:shd w:val="clear" w:color="auto" w:fill="FFFFFF"/>
    </w:rPr>
  </w:style>
  <w:style w:type="character" w:customStyle="1" w:styleId="3c">
    <w:name w:val="Основной текст + Курсив3"/>
    <w:basedOn w:val="af7"/>
    <w:qFormat/>
    <w:rsid w:val="00C8760F"/>
    <w:rPr>
      <w:rFonts w:ascii="Times New Roman" w:eastAsia="Times New Roman" w:hAnsi="Times New Roman" w:cs="Times New Roman"/>
      <w:i/>
      <w:iCs/>
      <w:spacing w:val="0"/>
      <w:sz w:val="27"/>
      <w:szCs w:val="27"/>
      <w:shd w:val="clear" w:color="auto" w:fill="FFFFFF"/>
      <w:lang w:val="en-US" w:eastAsia="en-US" w:bidi="ar-SA"/>
    </w:rPr>
  </w:style>
  <w:style w:type="character" w:customStyle="1" w:styleId="420">
    <w:name w:val="Заголовок №4 (2)_"/>
    <w:basedOn w:val="a1"/>
    <w:link w:val="421"/>
    <w:qFormat/>
    <w:rsid w:val="00C8760F"/>
    <w:rPr>
      <w:b/>
      <w:bCs/>
      <w:sz w:val="27"/>
      <w:szCs w:val="27"/>
      <w:shd w:val="clear" w:color="auto" w:fill="FFFFFF"/>
    </w:rPr>
  </w:style>
  <w:style w:type="paragraph" w:customStyle="1" w:styleId="421">
    <w:name w:val="Заголовок №4 (2)1"/>
    <w:basedOn w:val="a0"/>
    <w:link w:val="420"/>
    <w:qFormat/>
    <w:rsid w:val="00C8760F"/>
    <w:pPr>
      <w:shd w:val="clear" w:color="auto" w:fill="FFFFFF"/>
      <w:spacing w:before="420" w:after="420" w:line="240" w:lineRule="atLeast"/>
      <w:jc w:val="both"/>
      <w:outlineLvl w:val="3"/>
    </w:pPr>
    <w:rPr>
      <w:b/>
      <w:bCs/>
      <w:sz w:val="27"/>
      <w:szCs w:val="27"/>
    </w:rPr>
  </w:style>
  <w:style w:type="character" w:customStyle="1" w:styleId="62">
    <w:name w:val="Основной текст (6)_"/>
    <w:basedOn w:val="a1"/>
    <w:link w:val="610"/>
    <w:qFormat/>
    <w:rsid w:val="00C8760F"/>
    <w:rPr>
      <w:i/>
      <w:iCs/>
      <w:sz w:val="27"/>
      <w:szCs w:val="27"/>
      <w:shd w:val="clear" w:color="auto" w:fill="FFFFFF"/>
    </w:rPr>
  </w:style>
  <w:style w:type="paragraph" w:customStyle="1" w:styleId="610">
    <w:name w:val="Основной текст (6)1"/>
    <w:basedOn w:val="a0"/>
    <w:link w:val="62"/>
    <w:qFormat/>
    <w:rsid w:val="00C8760F"/>
    <w:pPr>
      <w:shd w:val="clear" w:color="auto" w:fill="FFFFFF"/>
      <w:spacing w:after="0" w:line="322" w:lineRule="exact"/>
      <w:jc w:val="both"/>
    </w:pPr>
    <w:rPr>
      <w:i/>
      <w:iCs/>
      <w:sz w:val="27"/>
      <w:szCs w:val="27"/>
    </w:rPr>
  </w:style>
  <w:style w:type="character" w:customStyle="1" w:styleId="6100">
    <w:name w:val="Основной текст (6)10"/>
    <w:basedOn w:val="62"/>
    <w:qFormat/>
    <w:rsid w:val="00C8760F"/>
    <w:rPr>
      <w:i/>
      <w:iCs/>
      <w:spacing w:val="0"/>
      <w:sz w:val="27"/>
      <w:szCs w:val="27"/>
      <w:shd w:val="clear" w:color="auto" w:fill="FFFFFF"/>
    </w:rPr>
  </w:style>
  <w:style w:type="character" w:customStyle="1" w:styleId="63">
    <w:name w:val="Основной текст (6) + Не курсив"/>
    <w:basedOn w:val="62"/>
    <w:qFormat/>
    <w:rsid w:val="00C8760F"/>
    <w:rPr>
      <w:i/>
      <w:iCs/>
      <w:spacing w:val="0"/>
      <w:sz w:val="27"/>
      <w:szCs w:val="27"/>
      <w:shd w:val="clear" w:color="auto" w:fill="FFFFFF"/>
    </w:rPr>
  </w:style>
  <w:style w:type="paragraph" w:customStyle="1" w:styleId="312">
    <w:name w:val="Заголовок №31"/>
    <w:basedOn w:val="a0"/>
    <w:qFormat/>
    <w:rsid w:val="00C8760F"/>
    <w:pPr>
      <w:shd w:val="clear" w:color="auto" w:fill="FFFFFF"/>
      <w:spacing w:before="840" w:after="420" w:line="240" w:lineRule="atLeast"/>
      <w:jc w:val="both"/>
      <w:outlineLvl w:val="2"/>
    </w:pPr>
    <w:rPr>
      <w:b/>
      <w:bCs/>
      <w:sz w:val="32"/>
      <w:szCs w:val="32"/>
    </w:rPr>
  </w:style>
  <w:style w:type="character" w:customStyle="1" w:styleId="69">
    <w:name w:val="Основной текст (6)9"/>
    <w:basedOn w:val="62"/>
    <w:qFormat/>
    <w:rsid w:val="00C8760F"/>
    <w:rPr>
      <w:rFonts w:ascii="Times New Roman" w:hAnsi="Times New Roman" w:cs="Times New Roman"/>
      <w:i/>
      <w:iCs/>
      <w:spacing w:val="0"/>
      <w:sz w:val="27"/>
      <w:szCs w:val="27"/>
      <w:shd w:val="clear" w:color="auto" w:fill="FFFFFF"/>
    </w:rPr>
  </w:style>
  <w:style w:type="character" w:customStyle="1" w:styleId="680">
    <w:name w:val="Основной текст (6)8"/>
    <w:basedOn w:val="62"/>
    <w:qFormat/>
    <w:rsid w:val="00C8760F"/>
    <w:rPr>
      <w:rFonts w:ascii="Times New Roman" w:hAnsi="Times New Roman" w:cs="Times New Roman"/>
      <w:i/>
      <w:iCs/>
      <w:spacing w:val="0"/>
      <w:sz w:val="27"/>
      <w:szCs w:val="27"/>
      <w:shd w:val="clear" w:color="auto" w:fill="FFFFFF"/>
    </w:rPr>
  </w:style>
  <w:style w:type="character" w:customStyle="1" w:styleId="251">
    <w:name w:val="Заголовок №2 (5)_"/>
    <w:basedOn w:val="a1"/>
    <w:link w:val="252"/>
    <w:qFormat/>
    <w:rsid w:val="00C8760F"/>
    <w:rPr>
      <w:b/>
      <w:bCs/>
      <w:smallCaps/>
      <w:sz w:val="34"/>
      <w:szCs w:val="34"/>
      <w:shd w:val="clear" w:color="auto" w:fill="FFFFFF"/>
    </w:rPr>
  </w:style>
  <w:style w:type="paragraph" w:customStyle="1" w:styleId="252">
    <w:name w:val="Заголовок №2 (5)"/>
    <w:basedOn w:val="a0"/>
    <w:link w:val="251"/>
    <w:qFormat/>
    <w:rsid w:val="00C8760F"/>
    <w:pPr>
      <w:shd w:val="clear" w:color="auto" w:fill="FFFFFF"/>
      <w:spacing w:after="360" w:line="240" w:lineRule="atLeast"/>
      <w:jc w:val="both"/>
      <w:outlineLvl w:val="1"/>
    </w:pPr>
    <w:rPr>
      <w:b/>
      <w:bCs/>
      <w:smallCaps/>
      <w:sz w:val="34"/>
      <w:szCs w:val="34"/>
    </w:rPr>
  </w:style>
  <w:style w:type="character" w:customStyle="1" w:styleId="1f0">
    <w:name w:val="Основной текст + Полужирный1"/>
    <w:basedOn w:val="af7"/>
    <w:qFormat/>
    <w:rsid w:val="00C8760F"/>
    <w:rPr>
      <w:rFonts w:ascii="Times New Roman" w:eastAsia="Times New Roman" w:hAnsi="Times New Roman" w:cs="Times New Roman"/>
      <w:b/>
      <w:bCs/>
      <w:i/>
      <w:iCs/>
      <w:spacing w:val="0"/>
      <w:sz w:val="27"/>
      <w:szCs w:val="27"/>
      <w:shd w:val="clear" w:color="auto" w:fill="FFFFFF"/>
      <w:lang w:val="en-US" w:eastAsia="en-US" w:bidi="ar-SA"/>
    </w:rPr>
  </w:style>
  <w:style w:type="character" w:customStyle="1" w:styleId="1f1">
    <w:name w:val="Основной текст + Курсив1"/>
    <w:basedOn w:val="af7"/>
    <w:qFormat/>
    <w:rsid w:val="00C8760F"/>
    <w:rPr>
      <w:rFonts w:ascii="Times New Roman" w:eastAsia="Times New Roman" w:hAnsi="Times New Roman" w:cs="Times New Roman"/>
      <w:i/>
      <w:iCs/>
      <w:spacing w:val="0"/>
      <w:sz w:val="27"/>
      <w:szCs w:val="27"/>
      <w:shd w:val="clear" w:color="auto" w:fill="FFFFFF"/>
      <w:lang w:val="en-US" w:eastAsia="en-US" w:bidi="ar-SA"/>
    </w:rPr>
  </w:style>
  <w:style w:type="character" w:customStyle="1" w:styleId="Exact">
    <w:name w:val="Основной текст Exact"/>
    <w:basedOn w:val="a1"/>
    <w:qFormat/>
    <w:rsid w:val="00C8760F"/>
    <w:rPr>
      <w:rFonts w:ascii="Times New Roman" w:eastAsia="Times New Roman" w:hAnsi="Times New Roman" w:cs="Times New Roman"/>
      <w:spacing w:val="2"/>
      <w:sz w:val="17"/>
      <w:szCs w:val="17"/>
      <w:u w:val="none"/>
    </w:rPr>
  </w:style>
  <w:style w:type="character" w:customStyle="1" w:styleId="90">
    <w:name w:val="Заголовок №9_"/>
    <w:basedOn w:val="a1"/>
    <w:link w:val="92"/>
    <w:qFormat/>
    <w:locked/>
    <w:rsid w:val="00C8760F"/>
    <w:rPr>
      <w:rFonts w:ascii="MS Reference Sans Serif" w:hAnsi="MS Reference Sans Serif"/>
      <w:sz w:val="21"/>
      <w:szCs w:val="21"/>
      <w:shd w:val="clear" w:color="auto" w:fill="FFFFFF"/>
    </w:rPr>
  </w:style>
  <w:style w:type="paragraph" w:customStyle="1" w:styleId="92">
    <w:name w:val="Заголовок №9"/>
    <w:basedOn w:val="a0"/>
    <w:link w:val="90"/>
    <w:qFormat/>
    <w:rsid w:val="00C8760F"/>
    <w:pPr>
      <w:widowControl w:val="0"/>
      <w:shd w:val="clear" w:color="auto" w:fill="FFFFFF"/>
      <w:spacing w:before="240" w:after="120" w:line="216" w:lineRule="exact"/>
      <w:jc w:val="both"/>
      <w:outlineLvl w:val="8"/>
    </w:pPr>
    <w:rPr>
      <w:rFonts w:ascii="MS Reference Sans Serif" w:hAnsi="MS Reference Sans Serif"/>
      <w:sz w:val="21"/>
      <w:szCs w:val="21"/>
    </w:rPr>
  </w:style>
  <w:style w:type="character" w:customStyle="1" w:styleId="253">
    <w:name w:val="Основной текст (25)_"/>
    <w:basedOn w:val="a1"/>
    <w:link w:val="2510"/>
    <w:qFormat/>
    <w:locked/>
    <w:rsid w:val="00C8760F"/>
    <w:rPr>
      <w:rFonts w:ascii="MS Reference Sans Serif" w:hAnsi="MS Reference Sans Serif"/>
      <w:sz w:val="18"/>
      <w:szCs w:val="18"/>
      <w:shd w:val="clear" w:color="auto" w:fill="FFFFFF"/>
    </w:rPr>
  </w:style>
  <w:style w:type="paragraph" w:customStyle="1" w:styleId="2510">
    <w:name w:val="Основной текст (25)1"/>
    <w:basedOn w:val="a0"/>
    <w:link w:val="253"/>
    <w:qFormat/>
    <w:rsid w:val="00C8760F"/>
    <w:pPr>
      <w:widowControl w:val="0"/>
      <w:shd w:val="clear" w:color="auto" w:fill="FFFFFF"/>
      <w:spacing w:before="240" w:after="0" w:line="283" w:lineRule="exact"/>
      <w:jc w:val="both"/>
    </w:pPr>
    <w:rPr>
      <w:rFonts w:ascii="MS Reference Sans Serif" w:hAnsi="MS Reference Sans Serif"/>
      <w:sz w:val="18"/>
      <w:szCs w:val="18"/>
    </w:rPr>
  </w:style>
  <w:style w:type="character" w:customStyle="1" w:styleId="714">
    <w:name w:val="Заголовок №7 + 14"/>
    <w:basedOn w:val="72"/>
    <w:qFormat/>
    <w:rsid w:val="00C8760F"/>
    <w:rPr>
      <w:rFonts w:ascii="MS Reference Sans Serif" w:eastAsia="Times New Roman" w:hAnsi="MS Reference Sans Serif" w:cs="MS Reference Sans Serif"/>
      <w:color w:val="000000"/>
      <w:spacing w:val="-10"/>
      <w:w w:val="100"/>
      <w:position w:val="0"/>
      <w:sz w:val="29"/>
      <w:szCs w:val="29"/>
      <w:u w:val="none"/>
      <w:shd w:val="clear" w:color="auto" w:fill="FFFFFF"/>
      <w:lang w:val="ru-RU"/>
    </w:rPr>
  </w:style>
  <w:style w:type="paragraph" w:customStyle="1" w:styleId="afff2">
    <w:name w:val="Содержимое таблицы"/>
    <w:basedOn w:val="a0"/>
    <w:qFormat/>
    <w:rsid w:val="00C8760F"/>
    <w:pPr>
      <w:suppressLineNumbers/>
      <w:suppressAutoHyphens/>
      <w:spacing w:after="0" w:line="240" w:lineRule="auto"/>
    </w:pPr>
    <w:rPr>
      <w:rFonts w:ascii="Arial Unicode MS" w:eastAsia="Calibri" w:hAnsi="Arial Unicode MS" w:cs="Arial Unicode MS"/>
      <w:sz w:val="24"/>
      <w:szCs w:val="24"/>
      <w:lang w:eastAsia="ar-SA"/>
    </w:rPr>
  </w:style>
  <w:style w:type="character" w:customStyle="1" w:styleId="103">
    <w:name w:val="Основной текст + 10"/>
    <w:basedOn w:val="aff4"/>
    <w:qFormat/>
    <w:rsid w:val="00C8760F"/>
    <w:rPr>
      <w:rFonts w:eastAsia="Times New Roman"/>
      <w:b/>
      <w:bCs/>
      <w:color w:val="000000"/>
      <w:spacing w:val="-3"/>
      <w:w w:val="100"/>
      <w:position w:val="0"/>
      <w:sz w:val="21"/>
      <w:szCs w:val="21"/>
      <w:u w:val="none"/>
      <w:shd w:val="clear" w:color="auto" w:fill="FFFFFF"/>
      <w:lang w:val="ru-RU"/>
    </w:rPr>
  </w:style>
  <w:style w:type="character" w:customStyle="1" w:styleId="108">
    <w:name w:val="Основной текст + 108"/>
    <w:basedOn w:val="aff4"/>
    <w:qFormat/>
    <w:rsid w:val="00C8760F"/>
    <w:rPr>
      <w:rFonts w:eastAsia="Times New Roman"/>
      <w:b/>
      <w:bCs/>
      <w:color w:val="000000"/>
      <w:spacing w:val="-5"/>
      <w:w w:val="100"/>
      <w:position w:val="0"/>
      <w:sz w:val="21"/>
      <w:szCs w:val="21"/>
      <w:u w:val="none"/>
      <w:shd w:val="clear" w:color="auto" w:fill="FFFFFF"/>
      <w:lang w:val="ru-RU"/>
    </w:rPr>
  </w:style>
  <w:style w:type="paragraph" w:customStyle="1" w:styleId="Style25">
    <w:name w:val="Style25"/>
    <w:basedOn w:val="a0"/>
    <w:qFormat/>
    <w:rsid w:val="00C8760F"/>
    <w:pPr>
      <w:widowControl w:val="0"/>
      <w:autoSpaceDE w:val="0"/>
      <w:autoSpaceDN w:val="0"/>
      <w:adjustRightInd w:val="0"/>
      <w:spacing w:after="0" w:line="232" w:lineRule="exact"/>
      <w:ind w:firstLine="355"/>
      <w:jc w:val="both"/>
    </w:pPr>
    <w:rPr>
      <w:rFonts w:ascii="Constantia" w:eastAsia="SimSun" w:hAnsi="Constantia" w:cs="Arial Unicode MS"/>
      <w:sz w:val="24"/>
      <w:szCs w:val="24"/>
      <w:lang w:eastAsia="ru-RU"/>
    </w:rPr>
  </w:style>
  <w:style w:type="character" w:customStyle="1" w:styleId="afff3">
    <w:name w:val="таблицы Знак Знак"/>
    <w:basedOn w:val="a1"/>
    <w:qFormat/>
    <w:rsid w:val="00C8760F"/>
    <w:rPr>
      <w:rFonts w:ascii="Times New Roman" w:eastAsia="Times New Roman" w:hAnsi="Times New Roman" w:cs="Times New Roman"/>
      <w:b/>
      <w:iCs/>
      <w:color w:val="000000"/>
      <w:spacing w:val="15"/>
      <w:sz w:val="28"/>
      <w:szCs w:val="24"/>
    </w:rPr>
  </w:style>
  <w:style w:type="character" w:customStyle="1" w:styleId="FontStyle46">
    <w:name w:val="Font Style46"/>
    <w:basedOn w:val="a1"/>
    <w:qFormat/>
    <w:rsid w:val="00C8760F"/>
    <w:rPr>
      <w:rFonts w:ascii="Times New Roman" w:hAnsi="Times New Roman" w:cs="Times New Roman"/>
      <w:sz w:val="20"/>
      <w:szCs w:val="20"/>
    </w:rPr>
  </w:style>
  <w:style w:type="paragraph" w:customStyle="1" w:styleId="Style3">
    <w:name w:val="Style3"/>
    <w:basedOn w:val="a0"/>
    <w:qFormat/>
    <w:rsid w:val="00C8760F"/>
    <w:pPr>
      <w:widowControl w:val="0"/>
      <w:autoSpaceDE w:val="0"/>
      <w:autoSpaceDN w:val="0"/>
      <w:adjustRightInd w:val="0"/>
      <w:spacing w:after="0" w:line="219" w:lineRule="exact"/>
      <w:jc w:val="center"/>
    </w:pPr>
    <w:rPr>
      <w:rFonts w:ascii="Arial Unicode MS" w:eastAsia="SimSun" w:hAnsi="Arial Unicode MS" w:cs="Arial Unicode MS"/>
      <w:sz w:val="24"/>
      <w:szCs w:val="24"/>
      <w:lang w:eastAsia="ru-RU"/>
    </w:rPr>
  </w:style>
  <w:style w:type="paragraph" w:customStyle="1" w:styleId="Style9">
    <w:name w:val="Style9"/>
    <w:basedOn w:val="a0"/>
    <w:qFormat/>
    <w:rsid w:val="00C8760F"/>
    <w:pPr>
      <w:widowControl w:val="0"/>
      <w:autoSpaceDE w:val="0"/>
      <w:autoSpaceDN w:val="0"/>
      <w:adjustRightInd w:val="0"/>
      <w:spacing w:after="0" w:line="293" w:lineRule="exact"/>
      <w:ind w:firstLine="350"/>
      <w:jc w:val="both"/>
    </w:pPr>
    <w:rPr>
      <w:rFonts w:ascii="Arial Unicode MS" w:eastAsia="SimSun" w:hAnsi="Arial Unicode MS" w:cs="Arial Unicode MS"/>
      <w:sz w:val="24"/>
      <w:szCs w:val="24"/>
      <w:lang w:eastAsia="ru-RU"/>
    </w:rPr>
  </w:style>
  <w:style w:type="paragraph" w:customStyle="1" w:styleId="Style8">
    <w:name w:val="Style8"/>
    <w:basedOn w:val="a0"/>
    <w:qFormat/>
    <w:rsid w:val="00C8760F"/>
    <w:pPr>
      <w:widowControl w:val="0"/>
      <w:autoSpaceDE w:val="0"/>
      <w:autoSpaceDN w:val="0"/>
      <w:adjustRightInd w:val="0"/>
      <w:spacing w:after="0" w:line="278" w:lineRule="exact"/>
      <w:jc w:val="both"/>
    </w:pPr>
    <w:rPr>
      <w:rFonts w:ascii="Arial Unicode MS" w:eastAsia="SimSun" w:hAnsi="Arial Unicode MS" w:cs="Arial Unicode MS"/>
      <w:sz w:val="24"/>
      <w:szCs w:val="24"/>
      <w:lang w:eastAsia="ru-RU"/>
    </w:rPr>
  </w:style>
  <w:style w:type="paragraph" w:customStyle="1" w:styleId="Style10">
    <w:name w:val="Style10"/>
    <w:basedOn w:val="a0"/>
    <w:qFormat/>
    <w:rsid w:val="00C8760F"/>
    <w:pPr>
      <w:widowControl w:val="0"/>
      <w:autoSpaceDE w:val="0"/>
      <w:autoSpaceDN w:val="0"/>
      <w:adjustRightInd w:val="0"/>
      <w:spacing w:after="0" w:line="241" w:lineRule="exact"/>
      <w:jc w:val="both"/>
    </w:pPr>
    <w:rPr>
      <w:rFonts w:ascii="Arial Unicode MS" w:eastAsia="SimSun" w:hAnsi="Arial Unicode MS" w:cs="Arial Unicode MS"/>
      <w:sz w:val="24"/>
      <w:szCs w:val="24"/>
      <w:lang w:eastAsia="ru-RU"/>
    </w:rPr>
  </w:style>
  <w:style w:type="paragraph" w:customStyle="1" w:styleId="Style15">
    <w:name w:val="Style15"/>
    <w:basedOn w:val="a0"/>
    <w:qFormat/>
    <w:rsid w:val="00C8760F"/>
    <w:pPr>
      <w:widowControl w:val="0"/>
      <w:autoSpaceDE w:val="0"/>
      <w:autoSpaceDN w:val="0"/>
      <w:adjustRightInd w:val="0"/>
      <w:spacing w:after="0" w:line="240" w:lineRule="auto"/>
      <w:jc w:val="both"/>
    </w:pPr>
    <w:rPr>
      <w:rFonts w:ascii="Arial Unicode MS" w:eastAsia="SimSun" w:hAnsi="Arial Unicode MS" w:cs="Arial Unicode MS"/>
      <w:sz w:val="24"/>
      <w:szCs w:val="24"/>
      <w:lang w:eastAsia="ru-RU"/>
    </w:rPr>
  </w:style>
  <w:style w:type="character" w:customStyle="1" w:styleId="FontStyle52">
    <w:name w:val="Font Style52"/>
    <w:basedOn w:val="a1"/>
    <w:qFormat/>
    <w:rsid w:val="00C8760F"/>
    <w:rPr>
      <w:rFonts w:ascii="Times New Roman" w:hAnsi="Times New Roman" w:cs="Times New Roman"/>
      <w:i/>
      <w:iCs/>
      <w:sz w:val="20"/>
      <w:szCs w:val="20"/>
    </w:rPr>
  </w:style>
  <w:style w:type="paragraph" w:customStyle="1" w:styleId="Style21">
    <w:name w:val="Style21"/>
    <w:basedOn w:val="a0"/>
    <w:qFormat/>
    <w:rsid w:val="00C8760F"/>
    <w:pPr>
      <w:widowControl w:val="0"/>
      <w:autoSpaceDE w:val="0"/>
      <w:autoSpaceDN w:val="0"/>
      <w:adjustRightInd w:val="0"/>
      <w:spacing w:after="0" w:line="219" w:lineRule="exact"/>
      <w:ind w:hanging="282"/>
      <w:jc w:val="both"/>
    </w:pPr>
    <w:rPr>
      <w:rFonts w:ascii="Arial Unicode MS" w:eastAsia="SimSun" w:hAnsi="Arial Unicode MS" w:cs="Arial Unicode MS"/>
      <w:sz w:val="24"/>
      <w:szCs w:val="24"/>
      <w:lang w:eastAsia="ru-RU"/>
    </w:rPr>
  </w:style>
  <w:style w:type="paragraph" w:customStyle="1" w:styleId="Style22">
    <w:name w:val="Style22"/>
    <w:basedOn w:val="a0"/>
    <w:qFormat/>
    <w:rsid w:val="00C8760F"/>
    <w:pPr>
      <w:widowControl w:val="0"/>
      <w:autoSpaceDE w:val="0"/>
      <w:autoSpaceDN w:val="0"/>
      <w:adjustRightInd w:val="0"/>
      <w:spacing w:after="0" w:line="219" w:lineRule="exact"/>
      <w:jc w:val="both"/>
    </w:pPr>
    <w:rPr>
      <w:rFonts w:ascii="Arial Unicode MS" w:eastAsia="SimSun" w:hAnsi="Arial Unicode MS" w:cs="Arial Unicode MS"/>
      <w:sz w:val="24"/>
      <w:szCs w:val="24"/>
      <w:lang w:eastAsia="ru-RU"/>
    </w:rPr>
  </w:style>
  <w:style w:type="paragraph" w:customStyle="1" w:styleId="Style24">
    <w:name w:val="Style24"/>
    <w:basedOn w:val="a0"/>
    <w:qFormat/>
    <w:rsid w:val="00C8760F"/>
    <w:pPr>
      <w:widowControl w:val="0"/>
      <w:autoSpaceDE w:val="0"/>
      <w:autoSpaceDN w:val="0"/>
      <w:adjustRightInd w:val="0"/>
      <w:spacing w:after="0" w:line="259" w:lineRule="exact"/>
      <w:ind w:firstLine="870"/>
      <w:jc w:val="both"/>
    </w:pPr>
    <w:rPr>
      <w:rFonts w:ascii="Arial Unicode MS" w:eastAsia="SimSun" w:hAnsi="Arial Unicode MS" w:cs="Arial Unicode MS"/>
      <w:sz w:val="24"/>
      <w:szCs w:val="24"/>
      <w:lang w:eastAsia="ru-RU"/>
    </w:rPr>
  </w:style>
  <w:style w:type="paragraph" w:customStyle="1" w:styleId="Style27">
    <w:name w:val="Style27"/>
    <w:basedOn w:val="a0"/>
    <w:qFormat/>
    <w:rsid w:val="00C8760F"/>
    <w:pPr>
      <w:widowControl w:val="0"/>
      <w:autoSpaceDE w:val="0"/>
      <w:autoSpaceDN w:val="0"/>
      <w:adjustRightInd w:val="0"/>
      <w:spacing w:after="0" w:line="219" w:lineRule="exact"/>
      <w:ind w:firstLine="720"/>
      <w:jc w:val="both"/>
    </w:pPr>
    <w:rPr>
      <w:rFonts w:ascii="Arial Unicode MS" w:eastAsia="SimSun" w:hAnsi="Arial Unicode MS" w:cs="Arial Unicode MS"/>
      <w:sz w:val="24"/>
      <w:szCs w:val="24"/>
      <w:lang w:eastAsia="ru-RU"/>
    </w:rPr>
  </w:style>
  <w:style w:type="character" w:customStyle="1" w:styleId="114">
    <w:name w:val="Основной текст + Курсив11"/>
    <w:basedOn w:val="aff4"/>
    <w:qFormat/>
    <w:rsid w:val="00C8760F"/>
    <w:rPr>
      <w:rFonts w:eastAsia="Times New Roman"/>
      <w:i/>
      <w:iCs/>
      <w:spacing w:val="0"/>
      <w:sz w:val="27"/>
      <w:szCs w:val="27"/>
      <w:shd w:val="clear" w:color="auto" w:fill="FFFFFF"/>
    </w:rPr>
  </w:style>
  <w:style w:type="character" w:customStyle="1" w:styleId="2e">
    <w:name w:val="Заголовок №2_"/>
    <w:basedOn w:val="a1"/>
    <w:qFormat/>
    <w:rsid w:val="00C8760F"/>
    <w:rPr>
      <w:rFonts w:ascii="Arial" w:hAnsi="Arial"/>
      <w:b/>
      <w:bCs/>
      <w:shd w:val="clear" w:color="auto" w:fill="FFFFFF"/>
    </w:rPr>
  </w:style>
  <w:style w:type="character" w:customStyle="1" w:styleId="64">
    <w:name w:val="Основной текст + Курсив6"/>
    <w:basedOn w:val="aff4"/>
    <w:qFormat/>
    <w:rsid w:val="00C8760F"/>
    <w:rPr>
      <w:rFonts w:eastAsia="Times New Roman"/>
      <w:i/>
      <w:iCs/>
      <w:color w:val="000000"/>
      <w:spacing w:val="0"/>
      <w:w w:val="100"/>
      <w:position w:val="0"/>
      <w:sz w:val="26"/>
      <w:szCs w:val="26"/>
      <w:u w:val="none"/>
      <w:shd w:val="clear" w:color="auto" w:fill="FFFFFF"/>
      <w:lang w:val="ru-RU"/>
    </w:rPr>
  </w:style>
  <w:style w:type="character" w:customStyle="1" w:styleId="2f">
    <w:name w:val="Основной текст (2) + Не курсив"/>
    <w:basedOn w:val="2a"/>
    <w:qFormat/>
    <w:rsid w:val="00C8760F"/>
    <w:rPr>
      <w:rFonts w:eastAsia="Times New Roman"/>
      <w:b/>
      <w:bCs/>
      <w:i/>
      <w:iCs/>
      <w:color w:val="000000"/>
      <w:spacing w:val="0"/>
      <w:w w:val="100"/>
      <w:position w:val="0"/>
      <w:sz w:val="26"/>
      <w:szCs w:val="26"/>
      <w:shd w:val="clear" w:color="auto" w:fill="FFFFFF"/>
      <w:lang w:val="ru-RU"/>
    </w:rPr>
  </w:style>
  <w:style w:type="character" w:customStyle="1" w:styleId="20pt">
    <w:name w:val="Основной текст (2) + Интервал 0 pt"/>
    <w:basedOn w:val="2a"/>
    <w:qFormat/>
    <w:rsid w:val="00C8760F"/>
    <w:rPr>
      <w:rFonts w:eastAsia="Times New Roman"/>
      <w:b/>
      <w:bCs/>
      <w:i/>
      <w:iCs/>
      <w:color w:val="000000"/>
      <w:spacing w:val="0"/>
      <w:w w:val="100"/>
      <w:position w:val="0"/>
      <w:sz w:val="26"/>
      <w:szCs w:val="26"/>
      <w:shd w:val="clear" w:color="auto" w:fill="FFFFFF"/>
      <w:lang w:val="ru-RU"/>
    </w:rPr>
  </w:style>
  <w:style w:type="character" w:customStyle="1" w:styleId="59">
    <w:name w:val="Основной текст + Курсив5"/>
    <w:basedOn w:val="aff4"/>
    <w:qFormat/>
    <w:rsid w:val="00C8760F"/>
    <w:rPr>
      <w:rFonts w:eastAsia="Times New Roman"/>
      <w:i/>
      <w:iCs/>
      <w:color w:val="000000"/>
      <w:spacing w:val="0"/>
      <w:w w:val="100"/>
      <w:position w:val="0"/>
      <w:sz w:val="26"/>
      <w:szCs w:val="26"/>
      <w:u w:val="single"/>
      <w:shd w:val="clear" w:color="auto" w:fill="FFFFFF"/>
      <w:lang w:val="ru-RU"/>
    </w:rPr>
  </w:style>
  <w:style w:type="character" w:customStyle="1" w:styleId="Candara">
    <w:name w:val="Основной текст + Candara"/>
    <w:basedOn w:val="aff4"/>
    <w:qFormat/>
    <w:rsid w:val="00C8760F"/>
    <w:rPr>
      <w:rFonts w:ascii="Candara" w:eastAsia="Times New Roman" w:hAnsi="Candara" w:cs="Candara"/>
      <w:color w:val="000000"/>
      <w:spacing w:val="0"/>
      <w:w w:val="100"/>
      <w:position w:val="0"/>
      <w:sz w:val="24"/>
      <w:szCs w:val="24"/>
      <w:u w:val="none"/>
      <w:shd w:val="clear" w:color="auto" w:fill="FFFFFF"/>
    </w:rPr>
  </w:style>
  <w:style w:type="character" w:customStyle="1" w:styleId="20pt0">
    <w:name w:val="Основной текст (2) + Не курсив;Интервал 0 pt"/>
    <w:basedOn w:val="2a"/>
    <w:qFormat/>
    <w:rsid w:val="00C8760F"/>
    <w:rPr>
      <w:rFonts w:eastAsia="Times New Roman"/>
      <w:b w:val="0"/>
      <w:bCs w:val="0"/>
      <w:i/>
      <w:iCs/>
      <w:color w:val="000000"/>
      <w:spacing w:val="0"/>
      <w:w w:val="100"/>
      <w:position w:val="0"/>
      <w:sz w:val="26"/>
      <w:szCs w:val="26"/>
      <w:shd w:val="clear" w:color="auto" w:fill="FFFFFF"/>
      <w:lang w:val="ru-RU"/>
    </w:rPr>
  </w:style>
  <w:style w:type="character" w:customStyle="1" w:styleId="125pt0pt">
    <w:name w:val="Основной текст + 12;5 pt;Полужирный;Курсив;Интервал 0 pt"/>
    <w:basedOn w:val="aff4"/>
    <w:qFormat/>
    <w:rsid w:val="00C8760F"/>
    <w:rPr>
      <w:rFonts w:eastAsia="Times New Roman"/>
      <w:b/>
      <w:bCs/>
      <w:i/>
      <w:iCs/>
      <w:color w:val="000000"/>
      <w:spacing w:val="2"/>
      <w:w w:val="100"/>
      <w:position w:val="0"/>
      <w:sz w:val="25"/>
      <w:szCs w:val="25"/>
      <w:u w:val="none"/>
      <w:shd w:val="clear" w:color="auto" w:fill="FFFFFF"/>
      <w:lang w:val="ru-RU"/>
    </w:rPr>
  </w:style>
  <w:style w:type="character" w:customStyle="1" w:styleId="2125pt0pt">
    <w:name w:val="Основной текст (2) + 12;5 pt;Полужирный;Интервал 0 pt"/>
    <w:basedOn w:val="2a"/>
    <w:qFormat/>
    <w:rsid w:val="00C8760F"/>
    <w:rPr>
      <w:rFonts w:eastAsia="Times New Roman"/>
      <w:b/>
      <w:bCs/>
      <w:i/>
      <w:iCs/>
      <w:color w:val="000000"/>
      <w:spacing w:val="2"/>
      <w:w w:val="100"/>
      <w:position w:val="0"/>
      <w:sz w:val="25"/>
      <w:szCs w:val="25"/>
      <w:shd w:val="clear" w:color="auto" w:fill="FFFFFF"/>
      <w:lang w:val="ru-RU"/>
    </w:rPr>
  </w:style>
  <w:style w:type="character" w:customStyle="1" w:styleId="140">
    <w:name w:val="Основной текст (14)_"/>
    <w:basedOn w:val="a1"/>
    <w:link w:val="141"/>
    <w:qFormat/>
    <w:rsid w:val="00C8760F"/>
    <w:rPr>
      <w:sz w:val="23"/>
      <w:szCs w:val="23"/>
      <w:shd w:val="clear" w:color="auto" w:fill="FFFFFF"/>
    </w:rPr>
  </w:style>
  <w:style w:type="paragraph" w:customStyle="1" w:styleId="141">
    <w:name w:val="Основной текст (14)"/>
    <w:basedOn w:val="a0"/>
    <w:link w:val="140"/>
    <w:qFormat/>
    <w:rsid w:val="00C8760F"/>
    <w:pPr>
      <w:widowControl w:val="0"/>
      <w:shd w:val="clear" w:color="auto" w:fill="FFFFFF"/>
      <w:spacing w:after="0" w:line="0" w:lineRule="atLeast"/>
    </w:pPr>
    <w:rPr>
      <w:sz w:val="23"/>
      <w:szCs w:val="23"/>
    </w:rPr>
  </w:style>
  <w:style w:type="character" w:customStyle="1" w:styleId="720">
    <w:name w:val="Заголовок №7 (2)_"/>
    <w:basedOn w:val="a1"/>
    <w:qFormat/>
    <w:rsid w:val="00C8760F"/>
    <w:rPr>
      <w:rFonts w:ascii="Arial" w:eastAsia="Arial" w:hAnsi="Arial" w:cs="Arial"/>
      <w:b/>
      <w:bCs/>
      <w:sz w:val="24"/>
      <w:szCs w:val="24"/>
      <w:u w:val="none"/>
    </w:rPr>
  </w:style>
  <w:style w:type="character" w:customStyle="1" w:styleId="721">
    <w:name w:val="Заголовок №7 (2)"/>
    <w:basedOn w:val="720"/>
    <w:qFormat/>
    <w:rsid w:val="00C8760F"/>
    <w:rPr>
      <w:rFonts w:ascii="Arial" w:eastAsia="Arial" w:hAnsi="Arial" w:cs="Arial"/>
      <w:b/>
      <w:bCs/>
      <w:color w:val="000000"/>
      <w:spacing w:val="0"/>
      <w:w w:val="100"/>
      <w:position w:val="0"/>
      <w:sz w:val="24"/>
      <w:szCs w:val="24"/>
      <w:u w:val="none"/>
      <w:lang w:val="ru-RU" w:eastAsia="ru-RU" w:bidi="ru-RU"/>
    </w:rPr>
  </w:style>
  <w:style w:type="character" w:customStyle="1" w:styleId="65">
    <w:name w:val="Заголовок №6_"/>
    <w:basedOn w:val="a1"/>
    <w:qFormat/>
    <w:rsid w:val="00C8760F"/>
    <w:rPr>
      <w:rFonts w:ascii="Arial" w:eastAsia="Arial" w:hAnsi="Arial" w:cs="Arial"/>
      <w:b/>
      <w:bCs/>
      <w:sz w:val="28"/>
      <w:szCs w:val="28"/>
      <w:u w:val="none"/>
    </w:rPr>
  </w:style>
  <w:style w:type="character" w:customStyle="1" w:styleId="66">
    <w:name w:val="Заголовок №6"/>
    <w:basedOn w:val="65"/>
    <w:qFormat/>
    <w:rsid w:val="00C8760F"/>
    <w:rPr>
      <w:rFonts w:ascii="Arial" w:eastAsia="Arial" w:hAnsi="Arial" w:cs="Arial"/>
      <w:b/>
      <w:bCs/>
      <w:color w:val="000000"/>
      <w:spacing w:val="0"/>
      <w:w w:val="100"/>
      <w:position w:val="0"/>
      <w:sz w:val="28"/>
      <w:szCs w:val="28"/>
      <w:u w:val="none"/>
      <w:lang w:val="ru-RU" w:eastAsia="ru-RU" w:bidi="ru-RU"/>
    </w:rPr>
  </w:style>
  <w:style w:type="character" w:customStyle="1" w:styleId="s3">
    <w:name w:val="s3"/>
    <w:basedOn w:val="a1"/>
    <w:qFormat/>
    <w:rsid w:val="00C8760F"/>
  </w:style>
  <w:style w:type="character" w:customStyle="1" w:styleId="c12">
    <w:name w:val="c12"/>
    <w:qFormat/>
    <w:rsid w:val="00C8760F"/>
    <w:rPr>
      <w:rFonts w:cs="Times New Roman"/>
    </w:rPr>
  </w:style>
  <w:style w:type="paragraph" w:customStyle="1" w:styleId="Style1">
    <w:name w:val="Style1"/>
    <w:basedOn w:val="a0"/>
    <w:qFormat/>
    <w:rsid w:val="00C8760F"/>
    <w:pPr>
      <w:widowControl w:val="0"/>
      <w:autoSpaceDE w:val="0"/>
      <w:autoSpaceDN w:val="0"/>
      <w:adjustRightInd w:val="0"/>
      <w:spacing w:after="0" w:line="240" w:lineRule="auto"/>
    </w:pPr>
    <w:rPr>
      <w:rFonts w:ascii="Arial Unicode MS" w:eastAsia="SimSun" w:hAnsi="Arial Unicode MS" w:cs="Arial Unicode MS"/>
      <w:sz w:val="24"/>
      <w:szCs w:val="24"/>
      <w:lang w:eastAsia="ru-RU"/>
    </w:rPr>
  </w:style>
  <w:style w:type="character" w:customStyle="1" w:styleId="FontStyle19">
    <w:name w:val="Font Style19"/>
    <w:qFormat/>
    <w:rsid w:val="00C8760F"/>
    <w:rPr>
      <w:rFonts w:ascii="Times New Roman" w:hAnsi="Times New Roman"/>
      <w:sz w:val="16"/>
    </w:rPr>
  </w:style>
  <w:style w:type="paragraph" w:customStyle="1" w:styleId="c1">
    <w:name w:val="c1"/>
    <w:basedOn w:val="a0"/>
    <w:qFormat/>
    <w:rsid w:val="00C8760F"/>
    <w:pPr>
      <w:suppressAutoHyphens/>
      <w:spacing w:before="280" w:after="280" w:line="240" w:lineRule="auto"/>
    </w:pPr>
    <w:rPr>
      <w:rFonts w:ascii="Arial Unicode MS" w:eastAsia="SimSun" w:hAnsi="Arial Unicode MS" w:cs="Arial Unicode MS"/>
      <w:sz w:val="24"/>
      <w:szCs w:val="24"/>
      <w:lang w:eastAsia="zh-CN"/>
    </w:rPr>
  </w:style>
  <w:style w:type="paragraph" w:customStyle="1" w:styleId="67">
    <w:name w:val="Основной текст (6)"/>
    <w:basedOn w:val="a0"/>
    <w:qFormat/>
    <w:rsid w:val="00C8760F"/>
    <w:pPr>
      <w:widowControl w:val="0"/>
      <w:shd w:val="clear" w:color="auto" w:fill="FFFFFF"/>
      <w:spacing w:after="240" w:line="274" w:lineRule="exact"/>
      <w:ind w:hanging="1220"/>
    </w:pPr>
    <w:rPr>
      <w:rFonts w:ascii="Arial Unicode MS" w:eastAsia="SimSun" w:hAnsi="Arial Unicode MS" w:cs="Arial Unicode MS"/>
      <w:b/>
      <w:bCs/>
      <w:color w:val="000000"/>
      <w:sz w:val="24"/>
      <w:lang w:eastAsia="ru-RU" w:bidi="ru-RU"/>
    </w:rPr>
  </w:style>
  <w:style w:type="character" w:customStyle="1" w:styleId="30pt2">
    <w:name w:val="Подпись к таблице (3) + Интервал 0 pt"/>
    <w:basedOn w:val="a1"/>
    <w:qFormat/>
    <w:rsid w:val="00C8760F"/>
    <w:rPr>
      <w:rFonts w:ascii="Times New Roman" w:eastAsia="Times New Roman" w:hAnsi="Times New Roman" w:cs="Times New Roman"/>
      <w:color w:val="000000"/>
      <w:spacing w:val="1"/>
      <w:w w:val="100"/>
      <w:position w:val="0"/>
      <w:sz w:val="21"/>
      <w:szCs w:val="21"/>
      <w:shd w:val="clear" w:color="auto" w:fill="FFFFFF"/>
      <w:lang w:val="ru-RU"/>
    </w:rPr>
  </w:style>
  <w:style w:type="character" w:customStyle="1" w:styleId="c2">
    <w:name w:val="c2"/>
    <w:basedOn w:val="a1"/>
    <w:qFormat/>
    <w:rsid w:val="00C8760F"/>
  </w:style>
  <w:style w:type="paragraph" w:customStyle="1" w:styleId="c6">
    <w:name w:val="c6"/>
    <w:basedOn w:val="a0"/>
    <w:qFormat/>
    <w:rsid w:val="00C8760F"/>
    <w:pPr>
      <w:spacing w:before="100" w:beforeAutospacing="1" w:after="100" w:afterAutospacing="1" w:line="240" w:lineRule="auto"/>
    </w:pPr>
    <w:rPr>
      <w:rFonts w:ascii="Arial Unicode MS" w:eastAsia="SimSun" w:hAnsi="Arial Unicode MS" w:cs="Arial Unicode MS"/>
      <w:sz w:val="24"/>
      <w:szCs w:val="24"/>
      <w:lang w:eastAsia="ru-RU"/>
    </w:rPr>
  </w:style>
  <w:style w:type="character" w:customStyle="1" w:styleId="c10">
    <w:name w:val="c10"/>
    <w:basedOn w:val="a1"/>
    <w:qFormat/>
    <w:rsid w:val="00C8760F"/>
  </w:style>
  <w:style w:type="paragraph" w:customStyle="1" w:styleId="c8">
    <w:name w:val="c8"/>
    <w:basedOn w:val="a0"/>
    <w:qFormat/>
    <w:rsid w:val="00C8760F"/>
    <w:pPr>
      <w:spacing w:before="100" w:beforeAutospacing="1" w:after="100" w:afterAutospacing="1" w:line="240" w:lineRule="auto"/>
    </w:pPr>
    <w:rPr>
      <w:rFonts w:ascii="Arial Unicode MS" w:eastAsia="SimSun" w:hAnsi="Arial Unicode MS" w:cs="Arial Unicode MS"/>
      <w:sz w:val="24"/>
      <w:szCs w:val="24"/>
      <w:lang w:eastAsia="ru-RU"/>
    </w:rPr>
  </w:style>
  <w:style w:type="character" w:customStyle="1" w:styleId="c110">
    <w:name w:val="c11"/>
    <w:basedOn w:val="a1"/>
    <w:qFormat/>
    <w:rsid w:val="00C8760F"/>
  </w:style>
  <w:style w:type="character" w:customStyle="1" w:styleId="c28">
    <w:name w:val="c28"/>
    <w:basedOn w:val="a1"/>
    <w:qFormat/>
    <w:rsid w:val="00C8760F"/>
  </w:style>
  <w:style w:type="character" w:customStyle="1" w:styleId="c4">
    <w:name w:val="c4"/>
    <w:basedOn w:val="a1"/>
    <w:qFormat/>
    <w:rsid w:val="00C8760F"/>
  </w:style>
  <w:style w:type="paragraph" w:customStyle="1" w:styleId="headline">
    <w:name w:val="headline"/>
    <w:basedOn w:val="a0"/>
    <w:qFormat/>
    <w:rsid w:val="00C8760F"/>
    <w:pPr>
      <w:spacing w:before="100" w:beforeAutospacing="1" w:after="100" w:afterAutospacing="1" w:line="240" w:lineRule="auto"/>
    </w:pPr>
    <w:rPr>
      <w:rFonts w:ascii="Arial Unicode MS" w:eastAsia="SimSun" w:hAnsi="Arial Unicode MS" w:cs="Arial Unicode MS"/>
      <w:sz w:val="24"/>
      <w:szCs w:val="24"/>
      <w:lang w:eastAsia="ru-RU"/>
    </w:rPr>
  </w:style>
  <w:style w:type="paragraph" w:customStyle="1" w:styleId="c5">
    <w:name w:val="c5"/>
    <w:basedOn w:val="a0"/>
    <w:qFormat/>
    <w:rsid w:val="00C8760F"/>
    <w:pPr>
      <w:spacing w:before="100" w:beforeAutospacing="1" w:after="100" w:afterAutospacing="1" w:line="240" w:lineRule="auto"/>
    </w:pPr>
    <w:rPr>
      <w:rFonts w:ascii="Arial Unicode MS" w:eastAsia="SimSun" w:hAnsi="Arial Unicode MS" w:cs="Arial Unicode MS"/>
      <w:sz w:val="24"/>
      <w:szCs w:val="24"/>
      <w:lang w:eastAsia="ru-RU"/>
    </w:rPr>
  </w:style>
  <w:style w:type="character" w:customStyle="1" w:styleId="ff4">
    <w:name w:val="ff4"/>
    <w:basedOn w:val="a1"/>
    <w:qFormat/>
    <w:rsid w:val="00C8760F"/>
  </w:style>
  <w:style w:type="character" w:customStyle="1" w:styleId="ff1">
    <w:name w:val="ff1"/>
    <w:basedOn w:val="a1"/>
    <w:qFormat/>
    <w:rsid w:val="00C8760F"/>
  </w:style>
  <w:style w:type="character" w:customStyle="1" w:styleId="fontstyle44">
    <w:name w:val="fontstyle44"/>
    <w:basedOn w:val="a1"/>
    <w:qFormat/>
    <w:rsid w:val="00C8760F"/>
  </w:style>
  <w:style w:type="character" w:customStyle="1" w:styleId="fontstyle49">
    <w:name w:val="fontstyle49"/>
    <w:basedOn w:val="a1"/>
    <w:qFormat/>
    <w:rsid w:val="00C8760F"/>
  </w:style>
  <w:style w:type="paragraph" w:customStyle="1" w:styleId="style100">
    <w:name w:val="style10"/>
    <w:basedOn w:val="a0"/>
    <w:qFormat/>
    <w:rsid w:val="00C8760F"/>
    <w:pPr>
      <w:spacing w:before="100" w:beforeAutospacing="1" w:after="100" w:afterAutospacing="1" w:line="240" w:lineRule="auto"/>
    </w:pPr>
    <w:rPr>
      <w:rFonts w:ascii="Arial Unicode MS" w:eastAsia="SimSun" w:hAnsi="Arial Unicode MS" w:cs="Arial Unicode MS"/>
      <w:sz w:val="24"/>
      <w:szCs w:val="24"/>
      <w:lang w:eastAsia="ru-RU"/>
    </w:rPr>
  </w:style>
  <w:style w:type="character" w:customStyle="1" w:styleId="fontstyle65">
    <w:name w:val="fontstyle65"/>
    <w:basedOn w:val="a1"/>
    <w:qFormat/>
    <w:rsid w:val="00C8760F"/>
  </w:style>
  <w:style w:type="character" w:customStyle="1" w:styleId="fontstyle47">
    <w:name w:val="fontstyle47"/>
    <w:basedOn w:val="a1"/>
    <w:qFormat/>
    <w:rsid w:val="00C8760F"/>
  </w:style>
  <w:style w:type="character" w:customStyle="1" w:styleId="fontstyle66">
    <w:name w:val="fontstyle66"/>
    <w:basedOn w:val="a1"/>
    <w:qFormat/>
    <w:rsid w:val="00C8760F"/>
  </w:style>
  <w:style w:type="paragraph" w:customStyle="1" w:styleId="rtejustify">
    <w:name w:val="rtejustify"/>
    <w:basedOn w:val="a0"/>
    <w:qFormat/>
    <w:rsid w:val="00C8760F"/>
    <w:pPr>
      <w:spacing w:before="100" w:beforeAutospacing="1" w:after="100" w:afterAutospacing="1" w:line="240" w:lineRule="auto"/>
    </w:pPr>
    <w:rPr>
      <w:rFonts w:ascii="Arial Unicode MS" w:eastAsia="SimSun" w:hAnsi="Arial Unicode MS" w:cs="Arial Unicode MS"/>
      <w:sz w:val="24"/>
      <w:szCs w:val="24"/>
      <w:lang w:eastAsia="ru-RU"/>
    </w:rPr>
  </w:style>
  <w:style w:type="character" w:customStyle="1" w:styleId="211pt0">
    <w:name w:val="Основной текст (2) + 11 pt;Не полужирный;Курсив"/>
    <w:basedOn w:val="2a"/>
    <w:qFormat/>
    <w:rsid w:val="00C8760F"/>
    <w:rPr>
      <w:rFonts w:eastAsia="Times New Roman"/>
      <w:b/>
      <w:bCs/>
      <w:i/>
      <w:iCs/>
      <w:color w:val="000000"/>
      <w:spacing w:val="0"/>
      <w:w w:val="100"/>
      <w:position w:val="0"/>
      <w:sz w:val="22"/>
      <w:szCs w:val="22"/>
      <w:shd w:val="clear" w:color="auto" w:fill="FFFFFF"/>
      <w:lang w:val="ru-RU" w:eastAsia="ru-RU" w:bidi="ru-RU"/>
    </w:rPr>
  </w:style>
  <w:style w:type="character" w:customStyle="1" w:styleId="w">
    <w:name w:val="w"/>
    <w:basedOn w:val="a1"/>
    <w:qFormat/>
    <w:rsid w:val="00C8760F"/>
  </w:style>
  <w:style w:type="character" w:customStyle="1" w:styleId="c9">
    <w:name w:val="c9"/>
    <w:basedOn w:val="a1"/>
    <w:qFormat/>
    <w:rsid w:val="00C8760F"/>
  </w:style>
  <w:style w:type="character" w:customStyle="1" w:styleId="c15">
    <w:name w:val="c15"/>
    <w:basedOn w:val="a1"/>
    <w:qFormat/>
    <w:rsid w:val="00C8760F"/>
  </w:style>
  <w:style w:type="character" w:customStyle="1" w:styleId="highlighted">
    <w:name w:val="highlighted"/>
    <w:basedOn w:val="a1"/>
    <w:qFormat/>
    <w:rsid w:val="00C8760F"/>
  </w:style>
  <w:style w:type="character" w:customStyle="1" w:styleId="comment-right-informer-wr">
    <w:name w:val="comment-right-informer-wr"/>
    <w:basedOn w:val="a1"/>
    <w:qFormat/>
    <w:rsid w:val="00C8760F"/>
  </w:style>
  <w:style w:type="paragraph" w:customStyle="1" w:styleId="c22">
    <w:name w:val="c22"/>
    <w:basedOn w:val="a0"/>
    <w:qFormat/>
    <w:rsid w:val="00C8760F"/>
    <w:pPr>
      <w:spacing w:before="100" w:beforeAutospacing="1" w:after="100" w:afterAutospacing="1" w:line="240" w:lineRule="auto"/>
    </w:pPr>
    <w:rPr>
      <w:rFonts w:ascii="Arial Unicode MS" w:eastAsia="SimSun" w:hAnsi="Arial Unicode MS" w:cs="Arial Unicode MS"/>
      <w:sz w:val="24"/>
      <w:szCs w:val="24"/>
      <w:lang w:eastAsia="ru-RU"/>
    </w:rPr>
  </w:style>
  <w:style w:type="character" w:customStyle="1" w:styleId="c19">
    <w:name w:val="c19"/>
    <w:basedOn w:val="a1"/>
    <w:qFormat/>
    <w:rsid w:val="00C8760F"/>
  </w:style>
  <w:style w:type="paragraph" w:customStyle="1" w:styleId="1f2">
    <w:name w:val="Обычный1"/>
    <w:qFormat/>
    <w:rsid w:val="00C8760F"/>
    <w:pPr>
      <w:spacing w:after="0" w:line="240" w:lineRule="auto"/>
      <w:jc w:val="both"/>
    </w:pPr>
    <w:rPr>
      <w:rFonts w:ascii="Arial Unicode MS" w:eastAsia="SimSun" w:hAnsi="Arial Unicode MS" w:cs="Arial Unicode MS"/>
      <w:sz w:val="24"/>
      <w:szCs w:val="24"/>
      <w:lang w:eastAsia="ru-RU"/>
    </w:rPr>
  </w:style>
  <w:style w:type="table" w:customStyle="1" w:styleId="2f0">
    <w:name w:val="Сетка таблицы2"/>
    <w:basedOn w:val="a2"/>
    <w:next w:val="a4"/>
    <w:uiPriority w:val="59"/>
    <w:qFormat/>
    <w:rsid w:val="00F407E7"/>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d">
    <w:name w:val="Сетка таблицы3"/>
    <w:basedOn w:val="a2"/>
    <w:next w:val="a4"/>
    <w:uiPriority w:val="59"/>
    <w:qFormat/>
    <w:rsid w:val="00F407E7"/>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
    <w:basedOn w:val="a2"/>
    <w:next w:val="a4"/>
    <w:uiPriority w:val="59"/>
    <w:qFormat/>
    <w:rsid w:val="00E16197"/>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Сетка таблицы5"/>
    <w:basedOn w:val="a2"/>
    <w:next w:val="a4"/>
    <w:uiPriority w:val="59"/>
    <w:qFormat/>
    <w:rsid w:val="009313B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3">
    <w:name w:val="Сетка таблицы1"/>
    <w:basedOn w:val="a2"/>
    <w:next w:val="a4"/>
    <w:uiPriority w:val="59"/>
    <w:qFormat/>
    <w:rsid w:val="00077A7E"/>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a">
    <w:name w:val="Сетка таблицы6"/>
    <w:basedOn w:val="a2"/>
    <w:next w:val="a4"/>
    <w:uiPriority w:val="59"/>
    <w:qFormat/>
    <w:rsid w:val="00077A7E"/>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2"/>
    <w:next w:val="a4"/>
    <w:uiPriority w:val="59"/>
    <w:qFormat/>
    <w:rsid w:val="00A62160"/>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2"/>
    <w:next w:val="a4"/>
    <w:uiPriority w:val="59"/>
    <w:qFormat/>
    <w:rsid w:val="005B4EB5"/>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2"/>
    <w:next w:val="a4"/>
    <w:uiPriority w:val="59"/>
    <w:qFormat/>
    <w:rsid w:val="00933FA5"/>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basedOn w:val="a2"/>
    <w:next w:val="a4"/>
    <w:uiPriority w:val="59"/>
    <w:qFormat/>
    <w:rsid w:val="00B86846"/>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
    <w:basedOn w:val="a2"/>
    <w:next w:val="a4"/>
    <w:uiPriority w:val="59"/>
    <w:qFormat/>
    <w:rsid w:val="007C38B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4"/>
    <w:uiPriority w:val="59"/>
    <w:qFormat/>
    <w:rsid w:val="00EB5285"/>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2"/>
    <w:next w:val="a4"/>
    <w:uiPriority w:val="59"/>
    <w:qFormat/>
    <w:rsid w:val="00EB5285"/>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2"/>
    <w:next w:val="a4"/>
    <w:uiPriority w:val="59"/>
    <w:qFormat/>
    <w:rsid w:val="004F2361"/>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next w:val="a4"/>
    <w:uiPriority w:val="59"/>
    <w:qFormat/>
    <w:rsid w:val="006F6057"/>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2"/>
    <w:next w:val="a4"/>
    <w:uiPriority w:val="59"/>
    <w:qFormat/>
    <w:rsid w:val="003258B0"/>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2"/>
    <w:next w:val="a4"/>
    <w:uiPriority w:val="59"/>
    <w:qFormat/>
    <w:rsid w:val="003258B0"/>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
    <w:basedOn w:val="a2"/>
    <w:next w:val="a4"/>
    <w:uiPriority w:val="59"/>
    <w:qFormat/>
    <w:rsid w:val="0044015A"/>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2"/>
    <w:next w:val="a4"/>
    <w:uiPriority w:val="59"/>
    <w:qFormat/>
    <w:rsid w:val="00F96F81"/>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2"/>
    <w:next w:val="a4"/>
    <w:uiPriority w:val="59"/>
    <w:qFormat/>
    <w:rsid w:val="00F96F81"/>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2"/>
    <w:next w:val="a4"/>
    <w:uiPriority w:val="59"/>
    <w:qFormat/>
    <w:rsid w:val="00F96F81"/>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2"/>
    <w:next w:val="a4"/>
    <w:uiPriority w:val="59"/>
    <w:qFormat/>
    <w:rsid w:val="00AF5DD1"/>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
    <w:basedOn w:val="a2"/>
    <w:next w:val="a4"/>
    <w:uiPriority w:val="59"/>
    <w:qFormat/>
    <w:rsid w:val="001C0E4E"/>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2"/>
    <w:next w:val="a4"/>
    <w:uiPriority w:val="59"/>
    <w:qFormat/>
    <w:rsid w:val="009558AD"/>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4">
    <w:name w:val="Нет списка1"/>
    <w:next w:val="a3"/>
    <w:uiPriority w:val="99"/>
    <w:semiHidden/>
    <w:unhideWhenUsed/>
    <w:rsid w:val="009558AD"/>
  </w:style>
  <w:style w:type="character" w:customStyle="1" w:styleId="1f5">
    <w:name w:val="Просмотренная гиперссылка1"/>
    <w:basedOn w:val="a1"/>
    <w:uiPriority w:val="99"/>
    <w:semiHidden/>
    <w:unhideWhenUsed/>
    <w:qFormat/>
    <w:rsid w:val="009558AD"/>
    <w:rPr>
      <w:color w:val="954F72"/>
      <w:u w:val="single"/>
    </w:rPr>
  </w:style>
  <w:style w:type="table" w:customStyle="1" w:styleId="2210">
    <w:name w:val="Сетка таблицы221"/>
    <w:basedOn w:val="a2"/>
    <w:next w:val="a4"/>
    <w:uiPriority w:val="59"/>
    <w:qFormat/>
    <w:rsid w:val="009558AD"/>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9558AD"/>
    <w:pPr>
      <w:widowControl w:val="0"/>
      <w:autoSpaceDE w:val="0"/>
      <w:autoSpaceDN w:val="0"/>
      <w:spacing w:after="0" w:line="240" w:lineRule="auto"/>
    </w:pPr>
    <w:rPr>
      <w:rFonts w:ascii="Times New Roman" w:eastAsia="SimSun" w:hAnsi="Times New Roman" w:cs="Times New Roman"/>
      <w:sz w:val="20"/>
      <w:szCs w:val="20"/>
      <w:lang w:val="en-US" w:eastAsia="ru-RU"/>
    </w:rPr>
    <w:tblPr>
      <w:tblCellMar>
        <w:top w:w="0" w:type="dxa"/>
        <w:left w:w="0" w:type="dxa"/>
        <w:bottom w:w="0" w:type="dxa"/>
        <w:right w:w="0" w:type="dxa"/>
      </w:tblCellMar>
    </w:tblPr>
  </w:style>
  <w:style w:type="character" w:customStyle="1" w:styleId="1f6">
    <w:name w:val="Текст сноски Знак1"/>
    <w:basedOn w:val="a1"/>
    <w:uiPriority w:val="99"/>
    <w:semiHidden/>
    <w:qFormat/>
    <w:rsid w:val="009558AD"/>
    <w:rPr>
      <w:rFonts w:ascii="Times New Roman" w:eastAsia="Times New Roman" w:hAnsi="Times New Roman" w:cs="Times New Roman"/>
      <w:sz w:val="20"/>
      <w:szCs w:val="20"/>
      <w:lang w:eastAsia="ru-RU"/>
    </w:rPr>
  </w:style>
  <w:style w:type="table" w:customStyle="1" w:styleId="TableNormal2">
    <w:name w:val="Table Normal2"/>
    <w:uiPriority w:val="2"/>
    <w:semiHidden/>
    <w:unhideWhenUsed/>
    <w:qFormat/>
    <w:rsid w:val="009558AD"/>
    <w:pPr>
      <w:widowControl w:val="0"/>
      <w:autoSpaceDE w:val="0"/>
      <w:autoSpaceDN w:val="0"/>
      <w:spacing w:after="0" w:line="240" w:lineRule="auto"/>
    </w:pPr>
    <w:rPr>
      <w:rFonts w:ascii="Times New Roman" w:eastAsia="SimSun" w:hAnsi="Times New Roman" w:cs="Times New Roman"/>
      <w:sz w:val="20"/>
      <w:szCs w:val="20"/>
      <w:lang w:val="en-US" w:eastAsia="ru-RU"/>
    </w:rPr>
    <w:tblPr>
      <w:tblCellMar>
        <w:top w:w="0" w:type="dxa"/>
        <w:left w:w="0" w:type="dxa"/>
        <w:bottom w:w="0" w:type="dxa"/>
        <w:right w:w="0" w:type="dxa"/>
      </w:tblCellMar>
    </w:tblPr>
  </w:style>
  <w:style w:type="table" w:customStyle="1" w:styleId="TableNormal3">
    <w:name w:val="Table Normal3"/>
    <w:uiPriority w:val="2"/>
    <w:semiHidden/>
    <w:unhideWhenUsed/>
    <w:qFormat/>
    <w:rsid w:val="009558AD"/>
    <w:pPr>
      <w:widowControl w:val="0"/>
      <w:autoSpaceDE w:val="0"/>
      <w:autoSpaceDN w:val="0"/>
      <w:spacing w:after="0" w:line="240" w:lineRule="auto"/>
    </w:pPr>
    <w:rPr>
      <w:rFonts w:ascii="Times New Roman" w:eastAsia="SimSun" w:hAnsi="Times New Roman" w:cs="Times New Roman"/>
      <w:sz w:val="20"/>
      <w:szCs w:val="20"/>
      <w:lang w:val="en-US" w:eastAsia="ru-RU"/>
    </w:rPr>
    <w:tblPr>
      <w:tblCellMar>
        <w:top w:w="0" w:type="dxa"/>
        <w:left w:w="0" w:type="dxa"/>
        <w:bottom w:w="0" w:type="dxa"/>
        <w:right w:w="0" w:type="dxa"/>
      </w:tblCellMar>
    </w:tblPr>
  </w:style>
  <w:style w:type="table" w:customStyle="1" w:styleId="TableNormal5">
    <w:name w:val="Table Normal5"/>
    <w:uiPriority w:val="2"/>
    <w:semiHidden/>
    <w:unhideWhenUsed/>
    <w:qFormat/>
    <w:rsid w:val="009558AD"/>
    <w:pPr>
      <w:widowControl w:val="0"/>
      <w:autoSpaceDE w:val="0"/>
      <w:autoSpaceDN w:val="0"/>
      <w:spacing w:after="0" w:line="240" w:lineRule="auto"/>
    </w:pPr>
    <w:rPr>
      <w:rFonts w:ascii="Times New Roman" w:eastAsia="SimSun" w:hAnsi="Times New Roman" w:cs="Times New Roman"/>
      <w:sz w:val="20"/>
      <w:szCs w:val="20"/>
      <w:lang w:val="en-US" w:eastAsia="ru-RU"/>
    </w:rPr>
    <w:tblPr>
      <w:tblCellMar>
        <w:top w:w="0" w:type="dxa"/>
        <w:left w:w="0" w:type="dxa"/>
        <w:bottom w:w="0" w:type="dxa"/>
        <w:right w:w="0" w:type="dxa"/>
      </w:tblCellMar>
    </w:tblPr>
  </w:style>
  <w:style w:type="paragraph" w:customStyle="1" w:styleId="1f7">
    <w:name w:val="Рецензия1"/>
    <w:hidden/>
    <w:uiPriority w:val="99"/>
    <w:semiHidden/>
    <w:qFormat/>
    <w:rsid w:val="009558AD"/>
    <w:pPr>
      <w:spacing w:after="0" w:line="240" w:lineRule="auto"/>
    </w:pPr>
    <w:rPr>
      <w:rFonts w:ascii="Times New Roman" w:eastAsia="Times New Roman" w:hAnsi="Times New Roman" w:cs="Times New Roman"/>
      <w:szCs w:val="24"/>
      <w:lang w:eastAsia="ru-RU"/>
    </w:rPr>
  </w:style>
  <w:style w:type="character" w:customStyle="1" w:styleId="212">
    <w:name w:val="Основной текст 2 Знак1"/>
    <w:basedOn w:val="a1"/>
    <w:uiPriority w:val="99"/>
    <w:semiHidden/>
    <w:qFormat/>
    <w:rsid w:val="009558AD"/>
    <w:rPr>
      <w:rFonts w:ascii="Times New Roman" w:eastAsia="Times New Roman" w:hAnsi="Times New Roman" w:cs="Times New Roman"/>
      <w:szCs w:val="24"/>
      <w:lang w:eastAsia="ru-RU"/>
    </w:rPr>
  </w:style>
  <w:style w:type="character" w:customStyle="1" w:styleId="1f8">
    <w:name w:val="Тема примечания Знак1"/>
    <w:basedOn w:val="af"/>
    <w:uiPriority w:val="99"/>
    <w:semiHidden/>
    <w:qFormat/>
    <w:rsid w:val="009558AD"/>
    <w:rPr>
      <w:rFonts w:ascii="Times New Roman" w:eastAsia="Times New Roman" w:hAnsi="Times New Roman" w:cs="Times New Roman"/>
      <w:b/>
      <w:bCs/>
      <w:sz w:val="20"/>
      <w:szCs w:val="20"/>
      <w:lang w:eastAsia="ru-RU"/>
    </w:rPr>
  </w:style>
  <w:style w:type="paragraph" w:customStyle="1" w:styleId="116">
    <w:name w:val="Заголовок №11"/>
    <w:basedOn w:val="a0"/>
    <w:uiPriority w:val="99"/>
    <w:semiHidden/>
    <w:qFormat/>
    <w:rsid w:val="009558AD"/>
    <w:pPr>
      <w:widowControl w:val="0"/>
      <w:shd w:val="clear" w:color="auto" w:fill="FFFFFF"/>
      <w:spacing w:before="360" w:after="480" w:line="240" w:lineRule="atLeast"/>
      <w:jc w:val="center"/>
      <w:outlineLvl w:val="0"/>
    </w:pPr>
    <w:rPr>
      <w:rFonts w:ascii="Century Schoolbook" w:hAnsi="Century Schoolbook" w:cs="Century Schoolbook"/>
      <w:b/>
      <w:bCs/>
      <w:spacing w:val="-10"/>
      <w:sz w:val="37"/>
      <w:szCs w:val="37"/>
    </w:rPr>
  </w:style>
  <w:style w:type="table" w:customStyle="1" w:styleId="1100">
    <w:name w:val="Сетка таблицы110"/>
    <w:basedOn w:val="a2"/>
    <w:uiPriority w:val="59"/>
    <w:qFormat/>
    <w:rsid w:val="009558A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3"/>
    <w:uiPriority w:val="99"/>
    <w:semiHidden/>
    <w:unhideWhenUsed/>
    <w:rsid w:val="009558AD"/>
  </w:style>
  <w:style w:type="table" w:customStyle="1" w:styleId="2310">
    <w:name w:val="Сетка таблицы231"/>
    <w:basedOn w:val="a2"/>
    <w:next w:val="a4"/>
    <w:uiPriority w:val="59"/>
    <w:qFormat/>
    <w:rsid w:val="009558AD"/>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4">
    <w:name w:val="TOC Heading"/>
    <w:basedOn w:val="1"/>
    <w:next w:val="a0"/>
    <w:uiPriority w:val="39"/>
    <w:unhideWhenUsed/>
    <w:qFormat/>
    <w:rsid w:val="009558AD"/>
    <w:pPr>
      <w:keepLines/>
      <w:spacing w:before="240" w:line="259" w:lineRule="auto"/>
      <w:ind w:left="0"/>
      <w:jc w:val="left"/>
      <w:outlineLvl w:val="9"/>
    </w:pPr>
    <w:rPr>
      <w:rFonts w:ascii="Calibri Light" w:eastAsia="等线 Light" w:hAnsi="Calibri Light" w:cs="Times New Roman"/>
      <w:b w:val="0"/>
      <w:bCs w:val="0"/>
      <w:color w:val="2E74B5"/>
      <w:kern w:val="0"/>
      <w:sz w:val="32"/>
    </w:rPr>
  </w:style>
  <w:style w:type="table" w:customStyle="1" w:styleId="241">
    <w:name w:val="Сетка таблицы241"/>
    <w:basedOn w:val="a2"/>
    <w:next w:val="a4"/>
    <w:uiPriority w:val="59"/>
    <w:qFormat/>
    <w:rsid w:val="009558AD"/>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
    <w:basedOn w:val="a2"/>
    <w:next w:val="a4"/>
    <w:uiPriority w:val="59"/>
    <w:qFormat/>
    <w:rsid w:val="009558AD"/>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2"/>
    <w:next w:val="a4"/>
    <w:uiPriority w:val="59"/>
    <w:qFormat/>
    <w:rsid w:val="009558AD"/>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5">
    <w:name w:val="FollowedHyperlink"/>
    <w:basedOn w:val="a1"/>
    <w:uiPriority w:val="99"/>
    <w:semiHidden/>
    <w:unhideWhenUsed/>
    <w:qFormat/>
    <w:rsid w:val="009558AD"/>
    <w:rPr>
      <w:color w:val="954F72" w:themeColor="followedHyperlink"/>
      <w:u w:val="single"/>
    </w:rPr>
  </w:style>
  <w:style w:type="table" w:customStyle="1" w:styleId="270">
    <w:name w:val="Сетка таблицы27"/>
    <w:basedOn w:val="a2"/>
    <w:next w:val="a4"/>
    <w:uiPriority w:val="99"/>
    <w:unhideWhenUsed/>
    <w:rsid w:val="00007F39"/>
    <w:pPr>
      <w:spacing w:after="0" w:line="240" w:lineRule="auto"/>
    </w:pPr>
    <w:rPr>
      <w:rFonts w:ascii="Times New Roman" w:eastAsia="Times New Roman" w:hAnsi="Times New Roman" w:cs="Times New Roman"/>
      <w:sz w:val="20"/>
      <w:szCs w:val="20"/>
      <w:lang w:eastAsia="ru-RU"/>
    </w:rPr>
    <w:tblPr>
      <w:tblInd w:w="0" w:type="dxa"/>
      <w:tblCellMar>
        <w:top w:w="0" w:type="dxa"/>
        <w:left w:w="0" w:type="dxa"/>
        <w:bottom w:w="0" w:type="dxa"/>
        <w:right w:w="0" w:type="dxa"/>
      </w:tblCellMar>
    </w:tblPr>
  </w:style>
  <w:style w:type="table" w:customStyle="1" w:styleId="910">
    <w:name w:val="Сетка таблицы91"/>
    <w:basedOn w:val="a2"/>
    <w:next w:val="a4"/>
    <w:uiPriority w:val="59"/>
    <w:qFormat/>
    <w:rsid w:val="000F21C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2"/>
    <w:uiPriority w:val="59"/>
    <w:qFormat/>
    <w:rsid w:val="004B594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3">
    <w:name w:val="Основной текст с отступом 3 Знак1"/>
    <w:basedOn w:val="a1"/>
    <w:uiPriority w:val="99"/>
    <w:semiHidden/>
    <w:rsid w:val="009C5AF3"/>
    <w:rPr>
      <w:sz w:val="16"/>
      <w:szCs w:val="16"/>
    </w:rPr>
  </w:style>
  <w:style w:type="character" w:customStyle="1" w:styleId="213">
    <w:name w:val="Основной текст с отступом 2 Знак1"/>
    <w:basedOn w:val="a1"/>
    <w:uiPriority w:val="99"/>
    <w:semiHidden/>
    <w:rsid w:val="009C5AF3"/>
  </w:style>
  <w:style w:type="paragraph" w:customStyle="1" w:styleId="5b">
    <w:name w:val="Стиль5"/>
    <w:basedOn w:val="a0"/>
    <w:link w:val="5c"/>
    <w:qFormat/>
    <w:rsid w:val="009C5AF3"/>
    <w:pPr>
      <w:spacing w:after="0" w:line="238" w:lineRule="auto"/>
      <w:ind w:left="34"/>
      <w:jc w:val="both"/>
    </w:pPr>
    <w:rPr>
      <w:rFonts w:ascii="Times New Roman" w:eastAsia="Times New Roman" w:hAnsi="Times New Roman" w:cs="Times New Roman"/>
      <w:sz w:val="26"/>
      <w:szCs w:val="26"/>
      <w:lang w:eastAsia="ru-RU"/>
    </w:rPr>
  </w:style>
  <w:style w:type="character" w:customStyle="1" w:styleId="5c">
    <w:name w:val="Стиль5 Знак"/>
    <w:basedOn w:val="a1"/>
    <w:link w:val="5b"/>
    <w:rsid w:val="009C5AF3"/>
    <w:rPr>
      <w:rFonts w:ascii="Times New Roman" w:eastAsia="Times New Roman" w:hAnsi="Times New Roman" w:cs="Times New Roman"/>
      <w:sz w:val="26"/>
      <w:szCs w:val="26"/>
      <w:lang w:eastAsia="ru-RU"/>
    </w:rPr>
  </w:style>
  <w:style w:type="paragraph" w:customStyle="1" w:styleId="1f9">
    <w:name w:val="Стиль1"/>
    <w:basedOn w:val="a0"/>
    <w:link w:val="1fa"/>
    <w:qFormat/>
    <w:rsid w:val="009C5AF3"/>
    <w:pPr>
      <w:spacing w:after="0" w:line="238" w:lineRule="auto"/>
      <w:ind w:left="260" w:firstLine="708"/>
      <w:jc w:val="both"/>
    </w:pPr>
    <w:rPr>
      <w:rFonts w:ascii="Times New Roman" w:eastAsia="Times New Roman" w:hAnsi="Times New Roman" w:cs="Times New Roman"/>
      <w:sz w:val="26"/>
      <w:szCs w:val="26"/>
      <w:lang w:eastAsia="ru-RU"/>
    </w:rPr>
  </w:style>
  <w:style w:type="character" w:customStyle="1" w:styleId="1fa">
    <w:name w:val="Стиль1 Знак"/>
    <w:basedOn w:val="a1"/>
    <w:link w:val="1f9"/>
    <w:rsid w:val="009C5AF3"/>
    <w:rPr>
      <w:rFonts w:ascii="Times New Roman" w:eastAsia="Times New Roman" w:hAnsi="Times New Roman" w:cs="Times New Roman"/>
      <w:sz w:val="26"/>
      <w:szCs w:val="26"/>
      <w:lang w:eastAsia="ru-RU"/>
    </w:rPr>
  </w:style>
  <w:style w:type="paragraph" w:customStyle="1" w:styleId="c65">
    <w:name w:val="c65"/>
    <w:basedOn w:val="a0"/>
    <w:rsid w:val="009C5A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0"/>
    <w:rsid w:val="009C5A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e">
    <w:name w:val="Абзац списка3"/>
    <w:basedOn w:val="a0"/>
    <w:rsid w:val="009C5AF3"/>
    <w:pPr>
      <w:spacing w:after="200" w:line="276" w:lineRule="auto"/>
      <w:ind w:left="720"/>
      <w:contextualSpacing/>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1%D0%BA%D0%B0%D0%B7%D0%BA%D0%B0_%D0%BE_%D0%92%D0%BE%D0%B5%D0%BD%D0%BD%D0%BE%D0%B9_%D1%82%D0%B0%D0%B9%D0%BD%D0%B5,_%D0%BE_%D0%9C%D0%B0%D0%BB%D1%8C%D1%87%D0%B8%D1%88%D0%B5-%D0%9A%D0%B8%D0%B1%D0%B0%D0%BB%D1%8C%D1%87%D0%B8%D1%88%D0%B5_%D0%B8_%D0%B5%D0%B3%D0%BE_%D1%82%D0%B2%D1%91%D1%80%D0%B4%D0%BE%D0%BC_%D1%81%D0%BB%D0%BE%D0%B2%D0%B5" TargetMode="External"/><Relationship Id="rId18"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6"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9"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21"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4"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2"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47"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0"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labirint.ru/authors/130403/" TargetMode="External"/><Relationship Id="rId17"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5"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3"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8"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6"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2" Type="http://schemas.openxmlformats.org/officeDocument/2006/relationships/numbering" Target="numbering.xml"/><Relationship Id="rId16"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0"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9"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1"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4" Type="http://schemas.openxmlformats.org/officeDocument/2006/relationships/hyperlink" Target="https://translated.turbopages.org/proxy_u/en-ru.ru.cc4d1a54-634b1d9b-9c1e7758-74722d776562/https/en.wikipedia.org/wiki/David_Hand_(animat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2"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7"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0"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45"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3" Type="http://schemas.openxmlformats.org/officeDocument/2006/relationships/hyperlink" Target="https://ru.wikipedia.org/wiki/%D0%95%D0%B2%D0%BB%D0%B0%D0%BD%D0%BD%D0%B8%D0%BA%D0%BE%D0%B2%D0%B0,_%D0%98%D0%BD%D0%BD%D0%B0_%D0%A4%D0%B5%D0%BB%D0%B8%D0%BA%D1%81%D0%BE%D0%B2%D0%BD%D0%B0" TargetMode="External"/><Relationship Id="rId5" Type="http://schemas.openxmlformats.org/officeDocument/2006/relationships/webSettings" Target="webSettings.xml"/><Relationship Id="rId15"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3"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28"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36"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9"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10" Type="http://schemas.openxmlformats.org/officeDocument/2006/relationships/hyperlink" Target="https://docs.edu.gov.ru/document/f9ac867f68a01765ef9ce94ebfe9430e/" TargetMode="External"/><Relationship Id="rId19"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1"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4"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2" Type="http://schemas.openxmlformats.org/officeDocument/2006/relationships/hyperlink" Target="https://ru.wikipedia.org/wiki/%D0%A3%D1%88%D0%B0%D0%BA%D0%BE%D0%B2,_%D0%A1%D0%B2%D1%8F%D1%82%D0%BE%D1%81%D0%BB%D0%B0%D0%B2_%D0%98%D0%B3%D0%BE%D1%80%D0%B5%D0%B2%D0%B8%D1%87" TargetMode="External"/><Relationship Id="rId4" Type="http://schemas.openxmlformats.org/officeDocument/2006/relationships/settings" Target="settings.xml"/><Relationship Id="rId9" Type="http://schemas.openxmlformats.org/officeDocument/2006/relationships/hyperlink" Target="http://www.consultant.ru/document/cons_doc_LAW_19558/" TargetMode="External"/><Relationship Id="rId14"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2"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27"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0"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35"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3"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48"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s://ru.wikipedia.org/wiki/%D0%9A%D0%B8%D0%BD%D0%BE%D1%81%D1%82%D1%83%D0%B4%D0%B8%D1%8F"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F96885-9AB1-429C-A7E9-CEE594F6B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260</Pages>
  <Words>95032</Words>
  <Characters>541687</Characters>
  <Application>Microsoft Office Word</Application>
  <DocSecurity>0</DocSecurity>
  <Lines>4514</Lines>
  <Paragraphs>1270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635449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КПЛ</dc:creator>
  <cp:lastModifiedBy>Физика</cp:lastModifiedBy>
  <cp:revision>2</cp:revision>
  <cp:lastPrinted>2023-09-19T11:47:00Z</cp:lastPrinted>
  <dcterms:created xsi:type="dcterms:W3CDTF">2023-08-22T11:27:00Z</dcterms:created>
  <dcterms:modified xsi:type="dcterms:W3CDTF">2023-09-19T15:54:00Z</dcterms:modified>
</cp:coreProperties>
</file>